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9B40A4" w14:textId="77777777" w:rsidR="005D6DED" w:rsidRPr="005D6DED" w:rsidRDefault="005D6DED" w:rsidP="005D6DED">
      <w:r w:rsidRPr="005D6DED">
        <w:rPr>
          <w:b/>
          <w:bCs/>
        </w:rPr>
        <w:t>Fecha:</w:t>
      </w:r>
      <w:r w:rsidRPr="005D6DED">
        <w:t> 08/04/2026</w:t>
      </w:r>
      <w:r w:rsidRPr="005D6DED">
        <w:br/>
      </w:r>
      <w:r w:rsidRPr="005D6DED">
        <w:rPr>
          <w:b/>
          <w:bCs/>
        </w:rPr>
        <w:t>Fase realizada:</w:t>
      </w:r>
      <w:r w:rsidRPr="005D6DED">
        <w:t xml:space="preserve"> Integración visual del TPV en </w:t>
      </w:r>
      <w:proofErr w:type="spellStart"/>
      <w:r w:rsidRPr="005D6DED">
        <w:t>React</w:t>
      </w:r>
      <w:proofErr w:type="spellEnd"/>
    </w:p>
    <w:p w14:paraId="250BDF8C" w14:textId="77777777" w:rsidR="005D6DED" w:rsidRPr="005D6DED" w:rsidRDefault="005D6DED" w:rsidP="005D6DED">
      <w:r w:rsidRPr="005D6DED">
        <w:t>Durante esta fase he trabajado en la incorporación de la maqueta base del TPV dentro del proyecto </w:t>
      </w:r>
      <w:proofErr w:type="spellStart"/>
      <w:r w:rsidRPr="005D6DED">
        <w:t>TpvReactGarazi</w:t>
      </w:r>
      <w:proofErr w:type="spellEnd"/>
      <w:r w:rsidRPr="005D6DED">
        <w:t xml:space="preserve">. Mi objetivo en este paso ha sido trasladar la apariencia del diseño original al entorno </w:t>
      </w:r>
      <w:proofErr w:type="spellStart"/>
      <w:r w:rsidRPr="005D6DED">
        <w:t>React</w:t>
      </w:r>
      <w:proofErr w:type="spellEnd"/>
      <w:r w:rsidRPr="005D6DED">
        <w:t>, manteniendo la estructura visual del HTML entregado y reutilizando el CSS como base del desarrollo.</w:t>
      </w:r>
    </w:p>
    <w:p w14:paraId="538BBD06" w14:textId="77777777" w:rsidR="005D6DED" w:rsidRPr="005D6DED" w:rsidRDefault="005D6DED" w:rsidP="005D6DED">
      <w:r w:rsidRPr="005D6DED">
        <w:t>Para ello, he tomado como referencia el archivo tpv.html, el archivo App.css y la carpeta de recursos visuales assets.zip. A partir de ese material, he convertido la estructura principal del HTML a JSX dentro del componente principal de la aplicación, respetando la organización general de la interfaz: zona de productos a la izquierda, panel de carrito a la derecha, campo superior de peso y disposición de los productos en forma de rejilla.</w:t>
      </w:r>
    </w:p>
    <w:p w14:paraId="32DF6DBE" w14:textId="77777777" w:rsidR="005D6DED" w:rsidRPr="005D6DED" w:rsidRDefault="005D6DED" w:rsidP="005D6DED">
      <w:r w:rsidRPr="005D6DED">
        <w:t xml:space="preserve">También he adaptado los estilos al proyecto </w:t>
      </w:r>
      <w:proofErr w:type="spellStart"/>
      <w:r w:rsidRPr="005D6DED">
        <w:t>React</w:t>
      </w:r>
      <w:proofErr w:type="spellEnd"/>
      <w:r w:rsidRPr="005D6DED">
        <w:t>, manteniendo la línea visual original de la maqueta. La intención en este paso no ha sido rediseñar la aplicación, sino dejar construida una base visual fiel a lo que se pide en el trabajo, de forma que el TPV ya tenga el aspecto esperado antes de empezar con la parte funcional.</w:t>
      </w:r>
    </w:p>
    <w:p w14:paraId="4081CE57" w14:textId="77777777" w:rsidR="005D6DED" w:rsidRPr="005D6DED" w:rsidRDefault="005D6DED" w:rsidP="005D6DED">
      <w:r w:rsidRPr="005D6DED">
        <w:t>Además, he incorporado las imágenes de los productos dentro de la estructura del proyecto y las he enlazado correctamente para que cada tarjeta muestre su recurso visual correspondiente. Con ello, la interfaz queda ya mucho más cercana al resultado final que se espera en la práctica.</w:t>
      </w:r>
    </w:p>
    <w:p w14:paraId="4ED5C1E9" w14:textId="77777777" w:rsidR="005D6DED" w:rsidRPr="005D6DED" w:rsidRDefault="005D6DED" w:rsidP="005D6DED">
      <w:r w:rsidRPr="005D6DED">
        <w:t xml:space="preserve">Una vez completada esta fase, he comprobado que la base visual del TPV quedaba integrada correctamente en el proyecto y preparada para continuar con el siguiente bloque de trabajo. En este punto, el TPV ya presenta su estructura visual principal en </w:t>
      </w:r>
      <w:proofErr w:type="spellStart"/>
      <w:r w:rsidRPr="005D6DED">
        <w:t>React</w:t>
      </w:r>
      <w:proofErr w:type="spellEnd"/>
      <w:r w:rsidRPr="005D6DED">
        <w:t>, aunque todavía no se ha desarrollado la lógica funcional del carrito, los descuentos ni el proceso de cobro.</w:t>
      </w:r>
    </w:p>
    <w:p w14:paraId="797CED78" w14:textId="77777777" w:rsidR="005D6DED" w:rsidRPr="005D6DED" w:rsidRDefault="005D6DED" w:rsidP="005D6DED">
      <w:r w:rsidRPr="005D6DED">
        <w:t>El siguiente paso será continuar con la construcción del proyecto siguiendo la metodología marcada, separando la interfaz en componentes y preparando la base necesaria para añadir después la funcionalidad completa del TPV.</w:t>
      </w:r>
    </w:p>
    <w:p w14:paraId="087B4FF9" w14:textId="717E763D" w:rsidR="00456D3D" w:rsidRPr="005D6DED" w:rsidRDefault="00456D3D" w:rsidP="005D6DED"/>
    <w:sectPr w:rsidR="00456D3D" w:rsidRPr="005D6DED">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E56529"/>
    <w:multiLevelType w:val="multilevel"/>
    <w:tmpl w:val="262A8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5F260D7D"/>
    <w:multiLevelType w:val="multilevel"/>
    <w:tmpl w:val="3AC61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111433326">
    <w:abstractNumId w:val="0"/>
  </w:num>
  <w:num w:numId="2" w16cid:durableId="7237992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3413"/>
    <w:rsid w:val="003C4EB5"/>
    <w:rsid w:val="00410BA8"/>
    <w:rsid w:val="00456D3D"/>
    <w:rsid w:val="005D6DED"/>
    <w:rsid w:val="00620D17"/>
    <w:rsid w:val="00813413"/>
    <w:rsid w:val="00F03F8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6BF838"/>
  <w15:chartTrackingRefBased/>
  <w15:docId w15:val="{93C975C3-262C-41FC-B810-85C70ADC4A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1341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1341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1341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1341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1341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1341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1341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1341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1341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1341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1341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1341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1341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1341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1341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1341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1341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13413"/>
    <w:rPr>
      <w:rFonts w:eastAsiaTheme="majorEastAsia" w:cstheme="majorBidi"/>
      <w:color w:val="272727" w:themeColor="text1" w:themeTint="D8"/>
    </w:rPr>
  </w:style>
  <w:style w:type="paragraph" w:styleId="Ttulo">
    <w:name w:val="Title"/>
    <w:basedOn w:val="Normal"/>
    <w:next w:val="Normal"/>
    <w:link w:val="TtuloCar"/>
    <w:uiPriority w:val="10"/>
    <w:qFormat/>
    <w:rsid w:val="0081341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341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341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341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3413"/>
    <w:pPr>
      <w:spacing w:before="160"/>
      <w:jc w:val="center"/>
    </w:pPr>
    <w:rPr>
      <w:i/>
      <w:iCs/>
      <w:color w:val="404040" w:themeColor="text1" w:themeTint="BF"/>
    </w:rPr>
  </w:style>
  <w:style w:type="character" w:customStyle="1" w:styleId="CitaCar">
    <w:name w:val="Cita Car"/>
    <w:basedOn w:val="Fuentedeprrafopredeter"/>
    <w:link w:val="Cita"/>
    <w:uiPriority w:val="29"/>
    <w:rsid w:val="00813413"/>
    <w:rPr>
      <w:i/>
      <w:iCs/>
      <w:color w:val="404040" w:themeColor="text1" w:themeTint="BF"/>
    </w:rPr>
  </w:style>
  <w:style w:type="paragraph" w:styleId="Prrafodelista">
    <w:name w:val="List Paragraph"/>
    <w:basedOn w:val="Normal"/>
    <w:uiPriority w:val="34"/>
    <w:qFormat/>
    <w:rsid w:val="00813413"/>
    <w:pPr>
      <w:ind w:left="720"/>
      <w:contextualSpacing/>
    </w:pPr>
  </w:style>
  <w:style w:type="character" w:styleId="nfasisintenso">
    <w:name w:val="Intense Emphasis"/>
    <w:basedOn w:val="Fuentedeprrafopredeter"/>
    <w:uiPriority w:val="21"/>
    <w:qFormat/>
    <w:rsid w:val="00813413"/>
    <w:rPr>
      <w:i/>
      <w:iCs/>
      <w:color w:val="0F4761" w:themeColor="accent1" w:themeShade="BF"/>
    </w:rPr>
  </w:style>
  <w:style w:type="paragraph" w:styleId="Citadestacada">
    <w:name w:val="Intense Quote"/>
    <w:basedOn w:val="Normal"/>
    <w:next w:val="Normal"/>
    <w:link w:val="CitadestacadaCar"/>
    <w:uiPriority w:val="30"/>
    <w:qFormat/>
    <w:rsid w:val="0081341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13413"/>
    <w:rPr>
      <w:i/>
      <w:iCs/>
      <w:color w:val="0F4761" w:themeColor="accent1" w:themeShade="BF"/>
    </w:rPr>
  </w:style>
  <w:style w:type="character" w:styleId="Referenciaintensa">
    <w:name w:val="Intense Reference"/>
    <w:basedOn w:val="Fuentedeprrafopredeter"/>
    <w:uiPriority w:val="32"/>
    <w:qFormat/>
    <w:rsid w:val="00813413"/>
    <w:rPr>
      <w:b/>
      <w:bCs/>
      <w:smallCaps/>
      <w:color w:val="0F4761" w:themeColor="accent1" w:themeShade="BF"/>
      <w:spacing w:val="5"/>
    </w:rPr>
  </w:style>
  <w:style w:type="character" w:styleId="Hipervnculo">
    <w:name w:val="Hyperlink"/>
    <w:basedOn w:val="Fuentedeprrafopredeter"/>
    <w:uiPriority w:val="99"/>
    <w:unhideWhenUsed/>
    <w:rsid w:val="003C4EB5"/>
    <w:rPr>
      <w:color w:val="467886" w:themeColor="hyperlink"/>
      <w:u w:val="single"/>
    </w:rPr>
  </w:style>
  <w:style w:type="character" w:styleId="Mencinsinresolver">
    <w:name w:val="Unresolved Mention"/>
    <w:basedOn w:val="Fuentedeprrafopredeter"/>
    <w:uiPriority w:val="99"/>
    <w:semiHidden/>
    <w:unhideWhenUsed/>
    <w:rsid w:val="003C4EB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311</Words>
  <Characters>1715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Cobian Benito</dc:creator>
  <cp:keywords/>
  <dc:description/>
  <cp:lastModifiedBy>Alex Cobian Benito</cp:lastModifiedBy>
  <cp:revision>2</cp:revision>
  <dcterms:created xsi:type="dcterms:W3CDTF">2026-04-08T09:06:00Z</dcterms:created>
  <dcterms:modified xsi:type="dcterms:W3CDTF">2026-04-08T09:29:00Z</dcterms:modified>
</cp:coreProperties>
</file>