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9E701" w14:textId="234DBDF5" w:rsidR="00334719" w:rsidRPr="00334719" w:rsidRDefault="00334719">
      <w:pPr>
        <w:rPr>
          <w:b/>
          <w:color w:val="ED7D31" w:themeColor="accent2"/>
        </w:rPr>
      </w:pPr>
      <w:r w:rsidRPr="00334719">
        <w:rPr>
          <w:b/>
          <w:color w:val="ED7D31" w:themeColor="accent2"/>
        </w:rPr>
        <w:t>Link Layer and Local Area Networks (LANs)</w:t>
      </w:r>
    </w:p>
    <w:p w14:paraId="1E1FF5C5" w14:textId="77777777" w:rsidR="00334719" w:rsidRDefault="00334719">
      <w:pPr>
        <w:rPr>
          <w:sz w:val="20"/>
          <w:szCs w:val="20"/>
        </w:rPr>
      </w:pPr>
    </w:p>
    <w:p w14:paraId="61A6DBED" w14:textId="61B0B196" w:rsidR="00515392" w:rsidRPr="00515392" w:rsidRDefault="00B43C80">
      <w:pPr>
        <w:rPr>
          <w:b/>
          <w:color w:val="0070C0"/>
          <w:sz w:val="20"/>
          <w:szCs w:val="20"/>
        </w:rPr>
      </w:pPr>
      <w:r>
        <w:rPr>
          <w:b/>
          <w:color w:val="0070C0"/>
          <w:sz w:val="20"/>
          <w:szCs w:val="20"/>
        </w:rPr>
        <w:t xml:space="preserve">Link Layer: </w:t>
      </w:r>
      <w:r w:rsidR="00515392">
        <w:rPr>
          <w:b/>
          <w:color w:val="0070C0"/>
          <w:sz w:val="20"/>
          <w:szCs w:val="20"/>
        </w:rPr>
        <w:t>Introduction</w:t>
      </w:r>
    </w:p>
    <w:p w14:paraId="4B244954" w14:textId="10884C3D" w:rsidR="00334719" w:rsidRDefault="00A95C6D">
      <w:pPr>
        <w:rPr>
          <w:sz w:val="20"/>
          <w:szCs w:val="20"/>
        </w:rPr>
      </w:pPr>
      <w:r>
        <w:rPr>
          <w:sz w:val="20"/>
          <w:szCs w:val="20"/>
        </w:rPr>
        <w:t>For the Link Layer, we focus within a Subnet.</w:t>
      </w:r>
    </w:p>
    <w:p w14:paraId="1A2F5954" w14:textId="785373D7" w:rsidR="007B3EE7" w:rsidRDefault="00A74054">
      <w:pPr>
        <w:rPr>
          <w:sz w:val="20"/>
          <w:szCs w:val="20"/>
        </w:rPr>
      </w:pPr>
      <w:r>
        <w:rPr>
          <w:sz w:val="20"/>
          <w:szCs w:val="20"/>
        </w:rPr>
        <w:t>Term</w:t>
      </w:r>
      <w:r w:rsidR="00515392">
        <w:rPr>
          <w:sz w:val="20"/>
          <w:szCs w:val="20"/>
        </w:rPr>
        <w:t>inology</w:t>
      </w:r>
    </w:p>
    <w:p w14:paraId="6AD13E64" w14:textId="77AA030F" w:rsidR="00515392" w:rsidRDefault="00E6748E" w:rsidP="00515392">
      <w:pPr>
        <w:pStyle w:val="ListParagraph"/>
        <w:numPr>
          <w:ilvl w:val="0"/>
          <w:numId w:val="1"/>
        </w:numPr>
        <w:rPr>
          <w:sz w:val="20"/>
          <w:szCs w:val="20"/>
        </w:rPr>
      </w:pPr>
      <w:r w:rsidRPr="00E6748E">
        <w:rPr>
          <w:b/>
          <w:sz w:val="20"/>
          <w:szCs w:val="20"/>
        </w:rPr>
        <w:t>Nodes:</w:t>
      </w:r>
      <w:r>
        <w:rPr>
          <w:sz w:val="20"/>
          <w:szCs w:val="20"/>
        </w:rPr>
        <w:t xml:space="preserve"> Hosts and Routers</w:t>
      </w:r>
    </w:p>
    <w:p w14:paraId="3BD5F60D" w14:textId="17847E2B" w:rsidR="00745990" w:rsidRDefault="00E6748E" w:rsidP="00745990">
      <w:pPr>
        <w:pStyle w:val="ListParagraph"/>
        <w:numPr>
          <w:ilvl w:val="0"/>
          <w:numId w:val="1"/>
        </w:numPr>
        <w:rPr>
          <w:sz w:val="20"/>
          <w:szCs w:val="20"/>
        </w:rPr>
      </w:pPr>
      <w:r>
        <w:rPr>
          <w:b/>
          <w:sz w:val="20"/>
          <w:szCs w:val="20"/>
        </w:rPr>
        <w:t>Links</w:t>
      </w:r>
      <w:r>
        <w:rPr>
          <w:sz w:val="20"/>
          <w:szCs w:val="20"/>
        </w:rPr>
        <w:t xml:space="preserve">: </w:t>
      </w:r>
      <w:r w:rsidR="00DC0A60">
        <w:rPr>
          <w:sz w:val="20"/>
          <w:szCs w:val="20"/>
        </w:rPr>
        <w:t>Communication channels</w:t>
      </w:r>
      <w:r w:rsidR="00A439F3">
        <w:rPr>
          <w:sz w:val="20"/>
          <w:szCs w:val="20"/>
        </w:rPr>
        <w:t xml:space="preserve"> that connect adjacent nodes</w:t>
      </w:r>
      <w:r w:rsidR="00124C19">
        <w:rPr>
          <w:sz w:val="20"/>
          <w:szCs w:val="20"/>
        </w:rPr>
        <w:t xml:space="preserve"> along the path</w:t>
      </w:r>
      <w:r w:rsidR="00745990">
        <w:rPr>
          <w:sz w:val="20"/>
          <w:szCs w:val="20"/>
        </w:rPr>
        <w:t>: Wired links, Wireless links, LANs</w:t>
      </w:r>
    </w:p>
    <w:p w14:paraId="20B9ECBF" w14:textId="35BA0B9F" w:rsidR="00A74054" w:rsidRPr="00CC733E" w:rsidRDefault="00745990" w:rsidP="00CC733E">
      <w:pPr>
        <w:pStyle w:val="ListParagraph"/>
        <w:numPr>
          <w:ilvl w:val="0"/>
          <w:numId w:val="1"/>
        </w:numPr>
        <w:rPr>
          <w:sz w:val="20"/>
          <w:szCs w:val="20"/>
        </w:rPr>
      </w:pPr>
      <w:r>
        <w:rPr>
          <w:b/>
          <w:sz w:val="20"/>
          <w:szCs w:val="20"/>
        </w:rPr>
        <w:t>Layer-2 packet</w:t>
      </w:r>
      <w:r>
        <w:rPr>
          <w:sz w:val="20"/>
          <w:szCs w:val="20"/>
        </w:rPr>
        <w:t>:</w:t>
      </w:r>
      <w:r w:rsidR="00487199">
        <w:rPr>
          <w:sz w:val="20"/>
          <w:szCs w:val="20"/>
        </w:rPr>
        <w:t xml:space="preserve"> Frame, encapsulates datagram</w:t>
      </w:r>
    </w:p>
    <w:p w14:paraId="17BC2FC2" w14:textId="3B9D4308" w:rsidR="00A74054" w:rsidRDefault="00A74054">
      <w:pPr>
        <w:rPr>
          <w:sz w:val="20"/>
          <w:szCs w:val="20"/>
        </w:rPr>
      </w:pPr>
      <w:r>
        <w:rPr>
          <w:sz w:val="20"/>
          <w:szCs w:val="20"/>
        </w:rPr>
        <w:t xml:space="preserve">The </w:t>
      </w:r>
      <w:r>
        <w:rPr>
          <w:b/>
          <w:sz w:val="20"/>
          <w:szCs w:val="20"/>
        </w:rPr>
        <w:t>Data-Link Layer</w:t>
      </w:r>
      <w:r>
        <w:rPr>
          <w:sz w:val="20"/>
          <w:szCs w:val="20"/>
        </w:rPr>
        <w:t xml:space="preserve"> has responsibility of transferring datagram from one nod to a </w:t>
      </w:r>
      <w:r>
        <w:rPr>
          <w:b/>
          <w:sz w:val="20"/>
          <w:szCs w:val="20"/>
        </w:rPr>
        <w:t>physically adjacent</w:t>
      </w:r>
      <w:r>
        <w:rPr>
          <w:sz w:val="20"/>
          <w:szCs w:val="20"/>
        </w:rPr>
        <w:t xml:space="preserve"> node over a link.</w:t>
      </w:r>
    </w:p>
    <w:p w14:paraId="0436786B" w14:textId="77777777" w:rsidR="00B43C80" w:rsidRDefault="00B43C80">
      <w:pPr>
        <w:rPr>
          <w:sz w:val="20"/>
          <w:szCs w:val="20"/>
        </w:rPr>
      </w:pPr>
    </w:p>
    <w:p w14:paraId="38B65672" w14:textId="1CC6B8DB" w:rsidR="00B43C80" w:rsidRPr="00B43C80" w:rsidRDefault="00B43C80">
      <w:pPr>
        <w:rPr>
          <w:b/>
          <w:color w:val="0070C0"/>
          <w:sz w:val="20"/>
          <w:szCs w:val="20"/>
        </w:rPr>
      </w:pPr>
      <w:r>
        <w:rPr>
          <w:b/>
          <w:color w:val="0070C0"/>
          <w:sz w:val="20"/>
          <w:szCs w:val="20"/>
        </w:rPr>
        <w:t>Link Layer: Context</w:t>
      </w:r>
    </w:p>
    <w:p w14:paraId="0BB1FC57" w14:textId="25C0020B" w:rsidR="00AD0CB4" w:rsidRDefault="000B1B7A">
      <w:pPr>
        <w:rPr>
          <w:sz w:val="20"/>
          <w:szCs w:val="20"/>
        </w:rPr>
      </w:pPr>
      <w:r>
        <w:rPr>
          <w:sz w:val="20"/>
          <w:szCs w:val="20"/>
        </w:rPr>
        <w:t>Datagrams are transferred</w:t>
      </w:r>
      <w:r w:rsidR="00A609D4">
        <w:rPr>
          <w:sz w:val="20"/>
          <w:szCs w:val="20"/>
        </w:rPr>
        <w:t xml:space="preserve"> by different link protocols over different links</w:t>
      </w:r>
      <w:r w:rsidR="00B43C80">
        <w:rPr>
          <w:sz w:val="20"/>
          <w:szCs w:val="20"/>
        </w:rPr>
        <w:t>:</w:t>
      </w:r>
    </w:p>
    <w:p w14:paraId="41A3033D" w14:textId="31E6F08E" w:rsidR="00B43C80" w:rsidRDefault="00464778" w:rsidP="00B43C80">
      <w:pPr>
        <w:pStyle w:val="ListParagraph"/>
        <w:numPr>
          <w:ilvl w:val="0"/>
          <w:numId w:val="2"/>
        </w:numPr>
        <w:rPr>
          <w:sz w:val="20"/>
          <w:szCs w:val="20"/>
        </w:rPr>
      </w:pPr>
      <w:r>
        <w:rPr>
          <w:sz w:val="20"/>
          <w:szCs w:val="20"/>
        </w:rPr>
        <w:t>Ethernet on first link, frame relay on intermediate links, 802.11 on last link.</w:t>
      </w:r>
    </w:p>
    <w:p w14:paraId="776BE386" w14:textId="120F1DAB" w:rsidR="00F6254C" w:rsidRDefault="005E568F" w:rsidP="005E568F">
      <w:pPr>
        <w:rPr>
          <w:sz w:val="20"/>
          <w:szCs w:val="20"/>
        </w:rPr>
      </w:pPr>
      <w:r>
        <w:rPr>
          <w:sz w:val="20"/>
          <w:szCs w:val="20"/>
        </w:rPr>
        <w:t>Each link</w:t>
      </w:r>
      <w:r w:rsidR="00F6254C">
        <w:rPr>
          <w:sz w:val="20"/>
          <w:szCs w:val="20"/>
        </w:rPr>
        <w:t xml:space="preserve"> protocol provides different services e.g. may or may not provide Reliable Data Transfer</w:t>
      </w:r>
      <w:r w:rsidR="00910F97">
        <w:rPr>
          <w:sz w:val="20"/>
          <w:szCs w:val="20"/>
        </w:rPr>
        <w:t xml:space="preserve"> over links</w:t>
      </w:r>
    </w:p>
    <w:p w14:paraId="3085A4C6" w14:textId="30B0EFF5" w:rsidR="00910F97" w:rsidRDefault="00CF4AA3" w:rsidP="005E568F">
      <w:pPr>
        <w:rPr>
          <w:sz w:val="20"/>
          <w:szCs w:val="20"/>
        </w:rPr>
      </w:pPr>
      <w:r>
        <w:rPr>
          <w:sz w:val="20"/>
          <w:szCs w:val="20"/>
        </w:rPr>
        <w:t>Travel analogy:</w:t>
      </w:r>
    </w:p>
    <w:p w14:paraId="0BA76A98" w14:textId="625BCB07" w:rsidR="00CF4AA3" w:rsidRDefault="00140BBB" w:rsidP="00CF4AA3">
      <w:pPr>
        <w:pStyle w:val="ListParagraph"/>
        <w:numPr>
          <w:ilvl w:val="0"/>
          <w:numId w:val="2"/>
        </w:numPr>
        <w:rPr>
          <w:sz w:val="20"/>
          <w:szCs w:val="20"/>
        </w:rPr>
      </w:pPr>
      <w:r>
        <w:rPr>
          <w:sz w:val="20"/>
          <w:szCs w:val="20"/>
        </w:rPr>
        <w:t xml:space="preserve">Tourist = </w:t>
      </w:r>
      <w:r w:rsidRPr="00D713B6">
        <w:rPr>
          <w:b/>
          <w:sz w:val="20"/>
          <w:szCs w:val="20"/>
        </w:rPr>
        <w:t>datagram</w:t>
      </w:r>
    </w:p>
    <w:p w14:paraId="3A40C895" w14:textId="32055821" w:rsidR="00140BBB" w:rsidRDefault="00140BBB" w:rsidP="00CF4AA3">
      <w:pPr>
        <w:pStyle w:val="ListParagraph"/>
        <w:numPr>
          <w:ilvl w:val="0"/>
          <w:numId w:val="2"/>
        </w:numPr>
        <w:rPr>
          <w:sz w:val="20"/>
          <w:szCs w:val="20"/>
        </w:rPr>
      </w:pPr>
      <w:r>
        <w:rPr>
          <w:sz w:val="20"/>
          <w:szCs w:val="20"/>
        </w:rPr>
        <w:t>Transport segment</w:t>
      </w:r>
      <w:r w:rsidR="00D713B6">
        <w:rPr>
          <w:sz w:val="20"/>
          <w:szCs w:val="20"/>
        </w:rPr>
        <w:t xml:space="preserve"> (location)</w:t>
      </w:r>
      <w:r>
        <w:rPr>
          <w:sz w:val="20"/>
          <w:szCs w:val="20"/>
        </w:rPr>
        <w:t xml:space="preserve"> = </w:t>
      </w:r>
      <w:r w:rsidRPr="00D713B6">
        <w:rPr>
          <w:b/>
          <w:sz w:val="20"/>
          <w:szCs w:val="20"/>
        </w:rPr>
        <w:t>communication link</w:t>
      </w:r>
    </w:p>
    <w:p w14:paraId="13ACD23E" w14:textId="1212BA17" w:rsidR="00140BBB" w:rsidRPr="00D713B6" w:rsidRDefault="00140BBB" w:rsidP="00CF4AA3">
      <w:pPr>
        <w:pStyle w:val="ListParagraph"/>
        <w:numPr>
          <w:ilvl w:val="0"/>
          <w:numId w:val="2"/>
        </w:numPr>
        <w:rPr>
          <w:b/>
          <w:sz w:val="20"/>
          <w:szCs w:val="20"/>
        </w:rPr>
      </w:pPr>
      <w:r>
        <w:rPr>
          <w:sz w:val="20"/>
          <w:szCs w:val="20"/>
        </w:rPr>
        <w:t>Transportation mode</w:t>
      </w:r>
      <w:r w:rsidR="00D713B6">
        <w:rPr>
          <w:sz w:val="20"/>
          <w:szCs w:val="20"/>
        </w:rPr>
        <w:t xml:space="preserve"> (train, bus, airplane)</w:t>
      </w:r>
      <w:r>
        <w:rPr>
          <w:sz w:val="20"/>
          <w:szCs w:val="20"/>
        </w:rPr>
        <w:t xml:space="preserve"> = </w:t>
      </w:r>
      <w:r w:rsidRPr="00D713B6">
        <w:rPr>
          <w:b/>
          <w:sz w:val="20"/>
          <w:szCs w:val="20"/>
        </w:rPr>
        <w:t>link layer protocol</w:t>
      </w:r>
    </w:p>
    <w:p w14:paraId="317CCB8D" w14:textId="1E841FBD" w:rsidR="00140BBB" w:rsidRDefault="00140BBB" w:rsidP="00CF4AA3">
      <w:pPr>
        <w:pStyle w:val="ListParagraph"/>
        <w:numPr>
          <w:ilvl w:val="0"/>
          <w:numId w:val="2"/>
        </w:numPr>
        <w:rPr>
          <w:sz w:val="20"/>
          <w:szCs w:val="20"/>
        </w:rPr>
      </w:pPr>
      <w:r>
        <w:rPr>
          <w:sz w:val="20"/>
          <w:szCs w:val="20"/>
        </w:rPr>
        <w:t xml:space="preserve">Travel agent = </w:t>
      </w:r>
      <w:r w:rsidRPr="00D713B6">
        <w:rPr>
          <w:b/>
          <w:sz w:val="20"/>
          <w:szCs w:val="20"/>
        </w:rPr>
        <w:t>routing algorithm</w:t>
      </w:r>
    </w:p>
    <w:p w14:paraId="7379BE7F" w14:textId="77777777" w:rsidR="00D713B6" w:rsidRDefault="00D713B6" w:rsidP="00D713B6">
      <w:pPr>
        <w:rPr>
          <w:sz w:val="20"/>
          <w:szCs w:val="20"/>
        </w:rPr>
      </w:pPr>
    </w:p>
    <w:p w14:paraId="6DF206FF" w14:textId="0E71E99F" w:rsidR="00C15235" w:rsidRPr="00B43C80" w:rsidRDefault="00C15235" w:rsidP="00C15235">
      <w:pPr>
        <w:rPr>
          <w:b/>
          <w:color w:val="0070C0"/>
          <w:sz w:val="20"/>
          <w:szCs w:val="20"/>
        </w:rPr>
      </w:pPr>
      <w:r>
        <w:rPr>
          <w:b/>
          <w:color w:val="0070C0"/>
          <w:sz w:val="20"/>
          <w:szCs w:val="20"/>
        </w:rPr>
        <w:t>Link Layer: Services</w:t>
      </w:r>
    </w:p>
    <w:p w14:paraId="65BDB78B" w14:textId="00EFF441" w:rsidR="001F4B13" w:rsidRDefault="00552891" w:rsidP="00D713B6">
      <w:pPr>
        <w:rPr>
          <w:sz w:val="20"/>
          <w:szCs w:val="20"/>
        </w:rPr>
      </w:pPr>
      <w:r>
        <w:rPr>
          <w:b/>
          <w:sz w:val="20"/>
          <w:szCs w:val="20"/>
        </w:rPr>
        <w:t>Frame, link access</w:t>
      </w:r>
    </w:p>
    <w:p w14:paraId="107A1205" w14:textId="13079AEF" w:rsidR="00552891" w:rsidRDefault="00552891" w:rsidP="00552891">
      <w:pPr>
        <w:pStyle w:val="ListParagraph"/>
        <w:numPr>
          <w:ilvl w:val="0"/>
          <w:numId w:val="3"/>
        </w:numPr>
        <w:rPr>
          <w:sz w:val="20"/>
          <w:szCs w:val="20"/>
        </w:rPr>
      </w:pPr>
      <w:r>
        <w:rPr>
          <w:sz w:val="20"/>
          <w:szCs w:val="20"/>
        </w:rPr>
        <w:t>Encapsulates datagram into a frame, adding header and trailer</w:t>
      </w:r>
      <w:r w:rsidR="00667B11">
        <w:rPr>
          <w:sz w:val="20"/>
          <w:szCs w:val="20"/>
        </w:rPr>
        <w:t xml:space="preserve"> (last bytes at end of block for error checking)</w:t>
      </w:r>
      <w:r>
        <w:rPr>
          <w:sz w:val="20"/>
          <w:szCs w:val="20"/>
        </w:rPr>
        <w:t>.</w:t>
      </w:r>
    </w:p>
    <w:p w14:paraId="5E52E221" w14:textId="56B0E8D1" w:rsidR="009F66E3" w:rsidRDefault="00616F1B" w:rsidP="00552891">
      <w:pPr>
        <w:pStyle w:val="ListParagraph"/>
        <w:numPr>
          <w:ilvl w:val="0"/>
          <w:numId w:val="3"/>
        </w:numPr>
        <w:rPr>
          <w:sz w:val="20"/>
          <w:szCs w:val="20"/>
        </w:rPr>
      </w:pPr>
      <w:r>
        <w:rPr>
          <w:sz w:val="20"/>
          <w:szCs w:val="20"/>
        </w:rPr>
        <w:t>Channel access if it’s a shared medium</w:t>
      </w:r>
    </w:p>
    <w:p w14:paraId="70BB2615" w14:textId="25F69158" w:rsidR="00616F1B" w:rsidRDefault="00616F1B" w:rsidP="00552891">
      <w:pPr>
        <w:pStyle w:val="ListParagraph"/>
        <w:numPr>
          <w:ilvl w:val="0"/>
          <w:numId w:val="3"/>
        </w:numPr>
        <w:rPr>
          <w:sz w:val="20"/>
          <w:szCs w:val="20"/>
        </w:rPr>
      </w:pPr>
      <w:r>
        <w:rPr>
          <w:sz w:val="20"/>
          <w:szCs w:val="20"/>
        </w:rPr>
        <w:t>MAC addresses used in frame headers to identify the SOURCE/DEST (different from IP addresses)</w:t>
      </w:r>
    </w:p>
    <w:p w14:paraId="4F4BB1F3" w14:textId="54922AD7" w:rsidR="00616F1B" w:rsidRDefault="00FB69A5" w:rsidP="00FB69A5">
      <w:pPr>
        <w:rPr>
          <w:sz w:val="20"/>
          <w:szCs w:val="20"/>
        </w:rPr>
      </w:pPr>
      <w:r>
        <w:rPr>
          <w:b/>
          <w:sz w:val="20"/>
          <w:szCs w:val="20"/>
        </w:rPr>
        <w:t>Reliably delivery between adjacent nodes</w:t>
      </w:r>
    </w:p>
    <w:p w14:paraId="5EFB0796" w14:textId="77777777" w:rsidR="00050C67" w:rsidRDefault="00050C67" w:rsidP="00FB69A5">
      <w:pPr>
        <w:pStyle w:val="ListParagraph"/>
        <w:numPr>
          <w:ilvl w:val="0"/>
          <w:numId w:val="4"/>
        </w:numPr>
        <w:rPr>
          <w:sz w:val="20"/>
          <w:szCs w:val="20"/>
        </w:rPr>
      </w:pPr>
      <w:r>
        <w:rPr>
          <w:sz w:val="20"/>
          <w:szCs w:val="20"/>
        </w:rPr>
        <w:t>Recall reliable delivery in previous topics</w:t>
      </w:r>
    </w:p>
    <w:p w14:paraId="06826123" w14:textId="2599E9D3" w:rsidR="00FB69A5" w:rsidRDefault="00050C67" w:rsidP="00FB69A5">
      <w:pPr>
        <w:pStyle w:val="ListParagraph"/>
        <w:numPr>
          <w:ilvl w:val="0"/>
          <w:numId w:val="4"/>
        </w:numPr>
        <w:rPr>
          <w:sz w:val="20"/>
          <w:szCs w:val="20"/>
        </w:rPr>
      </w:pPr>
      <w:r>
        <w:rPr>
          <w:sz w:val="20"/>
          <w:szCs w:val="20"/>
        </w:rPr>
        <w:t>RDT service is seldom used low bit-error link</w:t>
      </w:r>
    </w:p>
    <w:p w14:paraId="1CAC1660" w14:textId="5A1C7BCC" w:rsidR="00FB0C93" w:rsidRDefault="00FB0C93" w:rsidP="00FB69A5">
      <w:pPr>
        <w:pStyle w:val="ListParagraph"/>
        <w:numPr>
          <w:ilvl w:val="0"/>
          <w:numId w:val="4"/>
        </w:numPr>
        <w:rPr>
          <w:sz w:val="20"/>
          <w:szCs w:val="20"/>
        </w:rPr>
      </w:pPr>
      <w:r>
        <w:rPr>
          <w:sz w:val="20"/>
          <w:szCs w:val="20"/>
        </w:rPr>
        <w:t>High error rates in wireless links.</w:t>
      </w:r>
    </w:p>
    <w:p w14:paraId="2E24111D" w14:textId="1151F58C" w:rsidR="00A066A2" w:rsidRDefault="00A066A2" w:rsidP="00A066A2">
      <w:pPr>
        <w:rPr>
          <w:sz w:val="20"/>
          <w:szCs w:val="20"/>
        </w:rPr>
      </w:pPr>
      <w:r>
        <w:rPr>
          <w:b/>
          <w:sz w:val="20"/>
          <w:szCs w:val="20"/>
        </w:rPr>
        <w:t>Flow Control</w:t>
      </w:r>
    </w:p>
    <w:p w14:paraId="1045C704" w14:textId="5CF706D0" w:rsidR="00A066A2" w:rsidRDefault="00C3705A" w:rsidP="00C3705A">
      <w:pPr>
        <w:pStyle w:val="ListParagraph"/>
        <w:numPr>
          <w:ilvl w:val="0"/>
          <w:numId w:val="5"/>
        </w:numPr>
        <w:rPr>
          <w:sz w:val="20"/>
          <w:szCs w:val="20"/>
        </w:rPr>
      </w:pPr>
      <w:r>
        <w:rPr>
          <w:sz w:val="20"/>
          <w:szCs w:val="20"/>
        </w:rPr>
        <w:t>Pacing between adjacent sending and receiving nodes</w:t>
      </w:r>
    </w:p>
    <w:p w14:paraId="22DB9530" w14:textId="444BBDF3" w:rsidR="00C3705A" w:rsidRDefault="00C3705A" w:rsidP="00C3705A">
      <w:pPr>
        <w:rPr>
          <w:sz w:val="20"/>
          <w:szCs w:val="20"/>
        </w:rPr>
      </w:pPr>
      <w:r>
        <w:rPr>
          <w:b/>
          <w:sz w:val="20"/>
          <w:szCs w:val="20"/>
        </w:rPr>
        <w:t>Error Detection</w:t>
      </w:r>
    </w:p>
    <w:p w14:paraId="28C2FAAE" w14:textId="732E4690" w:rsidR="00C3705A" w:rsidRDefault="00C727F1" w:rsidP="00C3705A">
      <w:pPr>
        <w:pStyle w:val="ListParagraph"/>
        <w:numPr>
          <w:ilvl w:val="0"/>
          <w:numId w:val="5"/>
        </w:numPr>
        <w:rPr>
          <w:sz w:val="20"/>
          <w:szCs w:val="20"/>
        </w:rPr>
      </w:pPr>
      <w:r>
        <w:rPr>
          <w:sz w:val="20"/>
          <w:szCs w:val="20"/>
        </w:rPr>
        <w:t>Errors caused by signal attenuation (reduction of signal strength during transmission)</w:t>
      </w:r>
      <w:r w:rsidR="00676A72">
        <w:rPr>
          <w:sz w:val="20"/>
          <w:szCs w:val="20"/>
        </w:rPr>
        <w:t xml:space="preserve"> and noise.</w:t>
      </w:r>
    </w:p>
    <w:p w14:paraId="1B296E71" w14:textId="7FC55BE4" w:rsidR="006614B2" w:rsidRDefault="006614B2" w:rsidP="00C3705A">
      <w:pPr>
        <w:pStyle w:val="ListParagraph"/>
        <w:numPr>
          <w:ilvl w:val="0"/>
          <w:numId w:val="5"/>
        </w:numPr>
        <w:rPr>
          <w:sz w:val="20"/>
          <w:szCs w:val="20"/>
        </w:rPr>
      </w:pPr>
      <w:r>
        <w:rPr>
          <w:sz w:val="20"/>
          <w:szCs w:val="20"/>
        </w:rPr>
        <w:t>Receiver detects presence of errors:</w:t>
      </w:r>
      <w:r w:rsidR="00025A6F">
        <w:rPr>
          <w:sz w:val="20"/>
          <w:szCs w:val="20"/>
        </w:rPr>
        <w:t xml:space="preserve"> signals sender for retransmission</w:t>
      </w:r>
      <w:r w:rsidR="00EA1582">
        <w:rPr>
          <w:sz w:val="20"/>
          <w:szCs w:val="20"/>
        </w:rPr>
        <w:t xml:space="preserve"> or drops the frame.</w:t>
      </w:r>
    </w:p>
    <w:p w14:paraId="3F0361A2" w14:textId="4BD93EE7" w:rsidR="00EA1582" w:rsidRDefault="00361D43" w:rsidP="00EA1582">
      <w:pPr>
        <w:rPr>
          <w:sz w:val="20"/>
          <w:szCs w:val="20"/>
        </w:rPr>
      </w:pPr>
      <w:r>
        <w:rPr>
          <w:b/>
          <w:sz w:val="20"/>
          <w:szCs w:val="20"/>
        </w:rPr>
        <w:t>Error Correction</w:t>
      </w:r>
    </w:p>
    <w:p w14:paraId="684EF54A" w14:textId="4D070E18" w:rsidR="00361D43" w:rsidRDefault="00C80F29" w:rsidP="00361D43">
      <w:pPr>
        <w:pStyle w:val="ListParagraph"/>
        <w:numPr>
          <w:ilvl w:val="0"/>
          <w:numId w:val="6"/>
        </w:numPr>
        <w:rPr>
          <w:sz w:val="20"/>
          <w:szCs w:val="20"/>
        </w:rPr>
      </w:pPr>
      <w:r>
        <w:rPr>
          <w:sz w:val="20"/>
          <w:szCs w:val="20"/>
        </w:rPr>
        <w:t>Receiver identifies and corrects bit errors without resorting to re-transmission.</w:t>
      </w:r>
    </w:p>
    <w:p w14:paraId="4E1A07E9" w14:textId="58C97381" w:rsidR="00650786" w:rsidRDefault="00650786" w:rsidP="00650786">
      <w:pPr>
        <w:rPr>
          <w:sz w:val="20"/>
          <w:szCs w:val="20"/>
        </w:rPr>
      </w:pPr>
      <w:r>
        <w:rPr>
          <w:b/>
          <w:sz w:val="20"/>
          <w:szCs w:val="20"/>
        </w:rPr>
        <w:t>Half-Duplex and Full-Duplex</w:t>
      </w:r>
    </w:p>
    <w:p w14:paraId="4360F900" w14:textId="4A1184F8" w:rsidR="00650786" w:rsidRDefault="00647CF8" w:rsidP="00647CF8">
      <w:pPr>
        <w:pStyle w:val="ListParagraph"/>
        <w:numPr>
          <w:ilvl w:val="0"/>
          <w:numId w:val="6"/>
        </w:numPr>
        <w:rPr>
          <w:sz w:val="20"/>
          <w:szCs w:val="20"/>
        </w:rPr>
      </w:pPr>
      <w:r>
        <w:rPr>
          <w:sz w:val="20"/>
          <w:szCs w:val="20"/>
        </w:rPr>
        <w:t>Half</w:t>
      </w:r>
      <w:r w:rsidR="00F95368">
        <w:rPr>
          <w:sz w:val="20"/>
          <w:szCs w:val="20"/>
        </w:rPr>
        <w:t>-Duplex:</w:t>
      </w:r>
      <w:r w:rsidR="00E72D41">
        <w:rPr>
          <w:sz w:val="20"/>
          <w:szCs w:val="20"/>
        </w:rPr>
        <w:t xml:space="preserve"> nodes at both ends of link can retra</w:t>
      </w:r>
      <w:r w:rsidR="00DC7ABD">
        <w:rPr>
          <w:sz w:val="20"/>
          <w:szCs w:val="20"/>
        </w:rPr>
        <w:t>nsmit, but not at the same time.</w:t>
      </w:r>
    </w:p>
    <w:p w14:paraId="54A3BD74" w14:textId="77777777" w:rsidR="00AF5681" w:rsidRDefault="00AF5681" w:rsidP="00AF5681">
      <w:pPr>
        <w:rPr>
          <w:sz w:val="20"/>
          <w:szCs w:val="20"/>
        </w:rPr>
      </w:pPr>
    </w:p>
    <w:p w14:paraId="607F8CEE" w14:textId="1294B2DA" w:rsidR="00032796" w:rsidRDefault="00032796" w:rsidP="00AF5681">
      <w:pPr>
        <w:rPr>
          <w:sz w:val="20"/>
          <w:szCs w:val="20"/>
        </w:rPr>
      </w:pPr>
      <w:r>
        <w:rPr>
          <w:sz w:val="20"/>
          <w:szCs w:val="20"/>
        </w:rPr>
        <w:t>Where is the link layer implemented?</w:t>
      </w:r>
    </w:p>
    <w:p w14:paraId="184E6566" w14:textId="2CBB8DA3" w:rsidR="00032796" w:rsidRDefault="00693659" w:rsidP="009A0A50">
      <w:pPr>
        <w:pStyle w:val="ListParagraph"/>
        <w:numPr>
          <w:ilvl w:val="0"/>
          <w:numId w:val="6"/>
        </w:numPr>
        <w:rPr>
          <w:sz w:val="20"/>
          <w:szCs w:val="20"/>
        </w:rPr>
      </w:pPr>
      <w:r>
        <w:rPr>
          <w:sz w:val="20"/>
          <w:szCs w:val="20"/>
        </w:rPr>
        <w:t>In each and every host.</w:t>
      </w:r>
    </w:p>
    <w:p w14:paraId="6DF5C966" w14:textId="6195C6EA" w:rsidR="007E08DE" w:rsidRDefault="007E08DE" w:rsidP="009A0A50">
      <w:pPr>
        <w:pStyle w:val="ListParagraph"/>
        <w:numPr>
          <w:ilvl w:val="0"/>
          <w:numId w:val="6"/>
        </w:numPr>
        <w:rPr>
          <w:sz w:val="20"/>
          <w:szCs w:val="20"/>
        </w:rPr>
      </w:pPr>
      <w:r>
        <w:rPr>
          <w:sz w:val="20"/>
          <w:szCs w:val="20"/>
        </w:rPr>
        <w:t xml:space="preserve">Link layer is implemented in a </w:t>
      </w:r>
      <w:r>
        <w:rPr>
          <w:b/>
          <w:sz w:val="20"/>
          <w:szCs w:val="20"/>
        </w:rPr>
        <w:t>network interface card (adaptor)</w:t>
      </w:r>
      <w:r>
        <w:rPr>
          <w:sz w:val="20"/>
          <w:szCs w:val="20"/>
        </w:rPr>
        <w:t xml:space="preserve"> or on a chip.</w:t>
      </w:r>
    </w:p>
    <w:p w14:paraId="11D3B091" w14:textId="29242E56" w:rsidR="00326983" w:rsidRDefault="00326983" w:rsidP="00326983">
      <w:pPr>
        <w:pStyle w:val="ListParagraph"/>
        <w:numPr>
          <w:ilvl w:val="1"/>
          <w:numId w:val="6"/>
        </w:numPr>
        <w:rPr>
          <w:sz w:val="20"/>
          <w:szCs w:val="20"/>
        </w:rPr>
      </w:pPr>
      <w:r>
        <w:rPr>
          <w:sz w:val="20"/>
          <w:szCs w:val="20"/>
        </w:rPr>
        <w:t>Ethernet card, 802.11 card, Ethernet chipset.</w:t>
      </w:r>
    </w:p>
    <w:p w14:paraId="51B508EC" w14:textId="185D5AC1" w:rsidR="00326983" w:rsidRDefault="00326983" w:rsidP="00326983">
      <w:pPr>
        <w:pStyle w:val="ListParagraph"/>
        <w:numPr>
          <w:ilvl w:val="1"/>
          <w:numId w:val="6"/>
        </w:numPr>
        <w:rPr>
          <w:sz w:val="20"/>
          <w:szCs w:val="20"/>
        </w:rPr>
      </w:pPr>
      <w:r>
        <w:rPr>
          <w:sz w:val="20"/>
          <w:szCs w:val="20"/>
        </w:rPr>
        <w:t>Implements the link, physical layer.</w:t>
      </w:r>
    </w:p>
    <w:p w14:paraId="0476E20F" w14:textId="679558BC" w:rsidR="002452F0" w:rsidRDefault="002452F0" w:rsidP="002452F0">
      <w:pPr>
        <w:pStyle w:val="ListParagraph"/>
        <w:numPr>
          <w:ilvl w:val="0"/>
          <w:numId w:val="6"/>
        </w:numPr>
        <w:rPr>
          <w:sz w:val="20"/>
          <w:szCs w:val="20"/>
        </w:rPr>
      </w:pPr>
      <w:r>
        <w:rPr>
          <w:sz w:val="20"/>
          <w:szCs w:val="20"/>
        </w:rPr>
        <w:t>Attaches into a host’s system bus</w:t>
      </w:r>
    </w:p>
    <w:p w14:paraId="74A37D4C" w14:textId="0083F14F" w:rsidR="002115FB" w:rsidRDefault="002115FB" w:rsidP="002452F0">
      <w:pPr>
        <w:pStyle w:val="ListParagraph"/>
        <w:numPr>
          <w:ilvl w:val="0"/>
          <w:numId w:val="6"/>
        </w:numPr>
        <w:rPr>
          <w:sz w:val="20"/>
          <w:szCs w:val="20"/>
        </w:rPr>
      </w:pPr>
      <w:r>
        <w:rPr>
          <w:sz w:val="20"/>
          <w:szCs w:val="20"/>
        </w:rPr>
        <w:t>Combination of hardware, software, firmware</w:t>
      </w:r>
    </w:p>
    <w:p w14:paraId="1BD61F85" w14:textId="73E566F5" w:rsidR="002115FB" w:rsidRDefault="00B43F34" w:rsidP="002115FB">
      <w:pPr>
        <w:rPr>
          <w:sz w:val="20"/>
          <w:szCs w:val="20"/>
        </w:rPr>
      </w:pPr>
      <w:r>
        <w:rPr>
          <w:sz w:val="20"/>
          <w:szCs w:val="20"/>
        </w:rPr>
        <w:t>Adaptors</w:t>
      </w:r>
      <w:r w:rsidR="00E058B7">
        <w:rPr>
          <w:sz w:val="20"/>
          <w:szCs w:val="20"/>
        </w:rPr>
        <w:t xml:space="preserve"> communicating:</w:t>
      </w:r>
    </w:p>
    <w:p w14:paraId="438DCC2F" w14:textId="3C119DAF" w:rsidR="00AA4643" w:rsidRPr="002115FB" w:rsidRDefault="00EB5523" w:rsidP="002115FB">
      <w:pPr>
        <w:rPr>
          <w:sz w:val="20"/>
          <w:szCs w:val="20"/>
        </w:rPr>
      </w:pPr>
      <w:r>
        <w:rPr>
          <w:noProof/>
          <w:sz w:val="20"/>
          <w:szCs w:val="20"/>
          <w:lang w:val="en-US"/>
        </w:rPr>
        <mc:AlternateContent>
          <mc:Choice Requires="wps">
            <w:drawing>
              <wp:anchor distT="0" distB="0" distL="114300" distR="114300" simplePos="0" relativeHeight="251659264" behindDoc="0" locked="0" layoutInCell="1" allowOverlap="1" wp14:anchorId="2BAFEFA6" wp14:editId="0FF8BE9A">
                <wp:simplePos x="0" y="0"/>
                <wp:positionH relativeFrom="column">
                  <wp:posOffset>4166235</wp:posOffset>
                </wp:positionH>
                <wp:positionV relativeFrom="paragraph">
                  <wp:posOffset>76835</wp:posOffset>
                </wp:positionV>
                <wp:extent cx="2400300" cy="1600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E951D3" w14:textId="5706D408" w:rsidR="00DE575B" w:rsidRDefault="00236736">
                            <w:pPr>
                              <w:rPr>
                                <w:sz w:val="20"/>
                                <w:szCs w:val="20"/>
                              </w:rPr>
                            </w:pPr>
                            <w:r>
                              <w:rPr>
                                <w:b/>
                                <w:sz w:val="20"/>
                                <w:szCs w:val="20"/>
                              </w:rPr>
                              <w:t>Sending side:</w:t>
                            </w:r>
                          </w:p>
                          <w:p w14:paraId="3C0124E7" w14:textId="3984F545" w:rsidR="00236736" w:rsidRDefault="00E31BBE" w:rsidP="00236736">
                            <w:pPr>
                              <w:pStyle w:val="ListParagraph"/>
                              <w:numPr>
                                <w:ilvl w:val="0"/>
                                <w:numId w:val="7"/>
                              </w:numPr>
                              <w:rPr>
                                <w:sz w:val="20"/>
                                <w:szCs w:val="20"/>
                              </w:rPr>
                            </w:pPr>
                            <w:r>
                              <w:rPr>
                                <w:sz w:val="20"/>
                                <w:szCs w:val="20"/>
                              </w:rPr>
                              <w:t>Encapsulates datagram in frame</w:t>
                            </w:r>
                          </w:p>
                          <w:p w14:paraId="379DBDBE" w14:textId="269F2FCC" w:rsidR="00E31BBE" w:rsidRDefault="00E31BBE" w:rsidP="00236736">
                            <w:pPr>
                              <w:pStyle w:val="ListParagraph"/>
                              <w:numPr>
                                <w:ilvl w:val="0"/>
                                <w:numId w:val="7"/>
                              </w:numPr>
                              <w:rPr>
                                <w:sz w:val="20"/>
                                <w:szCs w:val="20"/>
                              </w:rPr>
                            </w:pPr>
                            <w:r>
                              <w:rPr>
                                <w:sz w:val="20"/>
                                <w:szCs w:val="20"/>
                              </w:rPr>
                              <w:t xml:space="preserve">Adds error checking bits, </w:t>
                            </w:r>
                            <w:proofErr w:type="spellStart"/>
                            <w:r>
                              <w:rPr>
                                <w:sz w:val="20"/>
                                <w:szCs w:val="20"/>
                              </w:rPr>
                              <w:t>rdt</w:t>
                            </w:r>
                            <w:proofErr w:type="spellEnd"/>
                            <w:r>
                              <w:rPr>
                                <w:sz w:val="20"/>
                                <w:szCs w:val="20"/>
                              </w:rPr>
                              <w:t>, flow control etc.</w:t>
                            </w:r>
                          </w:p>
                          <w:p w14:paraId="6AADBFAD" w14:textId="7EFB6879" w:rsidR="00E31BBE" w:rsidRDefault="00E31BBE" w:rsidP="00E31BBE">
                            <w:pPr>
                              <w:rPr>
                                <w:sz w:val="20"/>
                                <w:szCs w:val="20"/>
                              </w:rPr>
                            </w:pPr>
                            <w:r>
                              <w:rPr>
                                <w:b/>
                                <w:sz w:val="20"/>
                                <w:szCs w:val="20"/>
                              </w:rPr>
                              <w:t>Receiving side:</w:t>
                            </w:r>
                          </w:p>
                          <w:p w14:paraId="0DE3D628" w14:textId="1C906885" w:rsidR="00E31BBE" w:rsidRDefault="00285DFA" w:rsidP="00E31BBE">
                            <w:pPr>
                              <w:pStyle w:val="ListParagraph"/>
                              <w:numPr>
                                <w:ilvl w:val="0"/>
                                <w:numId w:val="8"/>
                              </w:numPr>
                              <w:rPr>
                                <w:sz w:val="20"/>
                                <w:szCs w:val="20"/>
                              </w:rPr>
                            </w:pPr>
                            <w:r>
                              <w:rPr>
                                <w:sz w:val="20"/>
                                <w:szCs w:val="20"/>
                              </w:rPr>
                              <w:t xml:space="preserve">Looks for errors, </w:t>
                            </w:r>
                            <w:proofErr w:type="spellStart"/>
                            <w:r>
                              <w:rPr>
                                <w:sz w:val="20"/>
                                <w:szCs w:val="20"/>
                              </w:rPr>
                              <w:t>rdt</w:t>
                            </w:r>
                            <w:proofErr w:type="spellEnd"/>
                            <w:r>
                              <w:rPr>
                                <w:sz w:val="20"/>
                                <w:szCs w:val="20"/>
                              </w:rPr>
                              <w:t>, flow control</w:t>
                            </w:r>
                          </w:p>
                          <w:p w14:paraId="6B067361" w14:textId="68FCBD4F" w:rsidR="00285DFA" w:rsidRPr="00E31BBE" w:rsidRDefault="00285DFA" w:rsidP="00E31BBE">
                            <w:pPr>
                              <w:pStyle w:val="ListParagraph"/>
                              <w:numPr>
                                <w:ilvl w:val="0"/>
                                <w:numId w:val="8"/>
                              </w:numPr>
                              <w:rPr>
                                <w:sz w:val="20"/>
                                <w:szCs w:val="20"/>
                              </w:rPr>
                            </w:pPr>
                            <w:r>
                              <w:rPr>
                                <w:sz w:val="20"/>
                                <w:szCs w:val="20"/>
                              </w:rPr>
                              <w:t>Extracts datagram, passes to upper layer at receiving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AFEFA6" id="_x0000_t202" coordsize="21600,21600" o:spt="202" path="m0,0l0,21600,21600,21600,21600,0xe">
                <v:stroke joinstyle="miter"/>
                <v:path gradientshapeok="t" o:connecttype="rect"/>
              </v:shapetype>
              <v:shape id="Text_x0020_Box_x0020_2" o:spid="_x0000_s1026" type="#_x0000_t202" style="position:absolute;margin-left:328.05pt;margin-top:6.05pt;width:189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" filled="f" stroked="f">
                <v:textbox>
                  <w:txbxContent>
                    <w:p w14:paraId="0DE951D3" w14:textId="5706D408" w:rsidR="00DE575B" w:rsidRDefault="00236736">
                      <w:pPr>
                        <w:rPr>
                          <w:sz w:val="20"/>
                          <w:szCs w:val="20"/>
                        </w:rPr>
                      </w:pPr>
                      <w:r>
                        <w:rPr>
                          <w:b/>
                          <w:sz w:val="20"/>
                          <w:szCs w:val="20"/>
                        </w:rPr>
                        <w:t>Sending side:</w:t>
                      </w:r>
                    </w:p>
                    <w:p w14:paraId="3C0124E7" w14:textId="3984F545" w:rsidR="00236736" w:rsidRDefault="00E31BBE" w:rsidP="00236736">
                      <w:pPr>
                        <w:pStyle w:val="ListParagraph"/>
                        <w:numPr>
                          <w:ilvl w:val="0"/>
                          <w:numId w:val="7"/>
                        </w:numPr>
                        <w:rPr>
                          <w:sz w:val="20"/>
                          <w:szCs w:val="20"/>
                        </w:rPr>
                      </w:pPr>
                      <w:r>
                        <w:rPr>
                          <w:sz w:val="20"/>
                          <w:szCs w:val="20"/>
                        </w:rPr>
                        <w:t>Encapsulates datagram in frame</w:t>
                      </w:r>
                    </w:p>
                    <w:p w14:paraId="379DBDBE" w14:textId="269F2FCC" w:rsidR="00E31BBE" w:rsidRDefault="00E31BBE" w:rsidP="00236736">
                      <w:pPr>
                        <w:pStyle w:val="ListParagraph"/>
                        <w:numPr>
                          <w:ilvl w:val="0"/>
                          <w:numId w:val="7"/>
                        </w:numPr>
                        <w:rPr>
                          <w:sz w:val="20"/>
                          <w:szCs w:val="20"/>
                        </w:rPr>
                      </w:pPr>
                      <w:r>
                        <w:rPr>
                          <w:sz w:val="20"/>
                          <w:szCs w:val="20"/>
                        </w:rPr>
                        <w:t>Adds error checking bits, rdt, flow control etc.</w:t>
                      </w:r>
                    </w:p>
                    <w:p w14:paraId="6AADBFAD" w14:textId="7EFB6879" w:rsidR="00E31BBE" w:rsidRDefault="00E31BBE" w:rsidP="00E31BBE">
                      <w:pPr>
                        <w:rPr>
                          <w:sz w:val="20"/>
                          <w:szCs w:val="20"/>
                        </w:rPr>
                      </w:pPr>
                      <w:r>
                        <w:rPr>
                          <w:b/>
                          <w:sz w:val="20"/>
                          <w:szCs w:val="20"/>
                        </w:rPr>
                        <w:t>Receiving side:</w:t>
                      </w:r>
                    </w:p>
                    <w:p w14:paraId="0DE3D628" w14:textId="1C906885" w:rsidR="00E31BBE" w:rsidRDefault="00285DFA" w:rsidP="00E31BBE">
                      <w:pPr>
                        <w:pStyle w:val="ListParagraph"/>
                        <w:numPr>
                          <w:ilvl w:val="0"/>
                          <w:numId w:val="8"/>
                        </w:numPr>
                        <w:rPr>
                          <w:sz w:val="20"/>
                          <w:szCs w:val="20"/>
                        </w:rPr>
                      </w:pPr>
                      <w:r>
                        <w:rPr>
                          <w:sz w:val="20"/>
                          <w:szCs w:val="20"/>
                        </w:rPr>
                        <w:t>Looks for errors, rdt, flow control</w:t>
                      </w:r>
                    </w:p>
                    <w:p w14:paraId="6B067361" w14:textId="68FCBD4F" w:rsidR="00285DFA" w:rsidRPr="00E31BBE" w:rsidRDefault="00285DFA" w:rsidP="00E31BBE">
                      <w:pPr>
                        <w:pStyle w:val="ListParagraph"/>
                        <w:numPr>
                          <w:ilvl w:val="0"/>
                          <w:numId w:val="8"/>
                        </w:numPr>
                        <w:rPr>
                          <w:sz w:val="20"/>
                          <w:szCs w:val="20"/>
                        </w:rPr>
                      </w:pPr>
                      <w:r>
                        <w:rPr>
                          <w:sz w:val="20"/>
                          <w:szCs w:val="20"/>
                        </w:rPr>
                        <w:t>Extracts datagram, passes to upper layer at receiving side.</w:t>
                      </w:r>
                    </w:p>
                  </w:txbxContent>
                </v:textbox>
                <w10:wrap type="square"/>
              </v:shape>
            </w:pict>
          </mc:Fallback>
        </mc:AlternateContent>
      </w:r>
      <w:r w:rsidR="006C74AA">
        <w:rPr>
          <w:noProof/>
          <w:sz w:val="20"/>
          <w:szCs w:val="20"/>
          <w:lang w:val="en-US"/>
        </w:rPr>
        <w:drawing>
          <wp:inline distT="0" distB="0" distL="0" distR="0" wp14:anchorId="58591D65" wp14:editId="13BA860E">
            <wp:extent cx="3833692" cy="1599082"/>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17 at 5.32.44 PM.png"/>
                    <pic:cNvPicPr/>
                  </pic:nvPicPr>
                  <pic:blipFill>
                    <a:blip r:embed="rId7">
                      <a:extLst>
                        <a:ext uri="{28A0092B-C50C-407E-A947-70E740481C1C}">
                          <a14:useLocalDpi xmlns:a14="http://schemas.microsoft.com/office/drawing/2010/main" val="0"/>
                        </a:ext>
                      </a:extLst>
                    </a:blip>
                    <a:stretch>
                      <a:fillRect/>
                    </a:stretch>
                  </pic:blipFill>
                  <pic:spPr>
                    <a:xfrm>
                      <a:off x="0" y="0"/>
                      <a:ext cx="3846596" cy="1604465"/>
                    </a:xfrm>
                    <a:prstGeom prst="rect">
                      <a:avLst/>
                    </a:prstGeom>
                  </pic:spPr>
                </pic:pic>
              </a:graphicData>
            </a:graphic>
          </wp:inline>
        </w:drawing>
      </w:r>
    </w:p>
    <w:p w14:paraId="77312207" w14:textId="77777777" w:rsidR="00A74054" w:rsidRDefault="00A74054">
      <w:pPr>
        <w:rPr>
          <w:sz w:val="20"/>
          <w:szCs w:val="20"/>
        </w:rPr>
      </w:pPr>
    </w:p>
    <w:p w14:paraId="2B55577C" w14:textId="77777777" w:rsidR="00D30A34" w:rsidRDefault="00D30A34">
      <w:pPr>
        <w:rPr>
          <w:sz w:val="20"/>
          <w:szCs w:val="20"/>
        </w:rPr>
      </w:pPr>
    </w:p>
    <w:p w14:paraId="040A016C" w14:textId="77777777" w:rsidR="00D30A34" w:rsidRDefault="00D30A34">
      <w:pPr>
        <w:rPr>
          <w:sz w:val="20"/>
          <w:szCs w:val="20"/>
        </w:rPr>
      </w:pPr>
    </w:p>
    <w:p w14:paraId="0EE549C1" w14:textId="77777777" w:rsidR="00D30A34" w:rsidRDefault="00D30A34">
      <w:pPr>
        <w:rPr>
          <w:sz w:val="20"/>
          <w:szCs w:val="20"/>
        </w:rPr>
      </w:pPr>
    </w:p>
    <w:p w14:paraId="0D4B2976" w14:textId="09A61C4E" w:rsidR="00D30A34" w:rsidRPr="00B43F34" w:rsidRDefault="00295C4A">
      <w:pPr>
        <w:rPr>
          <w:b/>
          <w:color w:val="0070C0"/>
          <w:sz w:val="20"/>
          <w:szCs w:val="20"/>
        </w:rPr>
      </w:pPr>
      <w:r>
        <w:rPr>
          <w:noProof/>
          <w:sz w:val="20"/>
          <w:szCs w:val="20"/>
          <w:lang w:val="en-US"/>
        </w:rPr>
        <w:lastRenderedPageBreak/>
        <w:drawing>
          <wp:anchor distT="0" distB="0" distL="114300" distR="114300" simplePos="0" relativeHeight="251660288" behindDoc="1" locked="0" layoutInCell="1" allowOverlap="1" wp14:anchorId="504BF021" wp14:editId="0CBAA331">
            <wp:simplePos x="0" y="0"/>
            <wp:positionH relativeFrom="column">
              <wp:posOffset>3478378</wp:posOffset>
            </wp:positionH>
            <wp:positionV relativeFrom="paragraph">
              <wp:posOffset>-113385</wp:posOffset>
            </wp:positionV>
            <wp:extent cx="2765645" cy="1487526"/>
            <wp:effectExtent l="0" t="0" r="3175" b="11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17 at 5.37.31 PM.png"/>
                    <pic:cNvPicPr/>
                  </pic:nvPicPr>
                  <pic:blipFill>
                    <a:blip r:embed="rId8">
                      <a:extLst>
                        <a:ext uri="{28A0092B-C50C-407E-A947-70E740481C1C}">
                          <a14:useLocalDpi xmlns:a14="http://schemas.microsoft.com/office/drawing/2010/main" val="0"/>
                        </a:ext>
                      </a:extLst>
                    </a:blip>
                    <a:stretch>
                      <a:fillRect/>
                    </a:stretch>
                  </pic:blipFill>
                  <pic:spPr>
                    <a:xfrm>
                      <a:off x="0" y="0"/>
                      <a:ext cx="2770039" cy="1489890"/>
                    </a:xfrm>
                    <a:prstGeom prst="rect">
                      <a:avLst/>
                    </a:prstGeom>
                  </pic:spPr>
                </pic:pic>
              </a:graphicData>
            </a:graphic>
            <wp14:sizeRelH relativeFrom="page">
              <wp14:pctWidth>0</wp14:pctWidth>
            </wp14:sizeRelH>
            <wp14:sizeRelV relativeFrom="page">
              <wp14:pctHeight>0</wp14:pctHeight>
            </wp14:sizeRelV>
          </wp:anchor>
        </w:drawing>
      </w:r>
      <w:r w:rsidR="009B7266" w:rsidRPr="00B43F34">
        <w:rPr>
          <w:b/>
          <w:color w:val="0070C0"/>
          <w:sz w:val="20"/>
          <w:szCs w:val="20"/>
        </w:rPr>
        <w:t>Error Correction</w:t>
      </w:r>
    </w:p>
    <w:p w14:paraId="6D1609C1" w14:textId="6AECB14B" w:rsidR="00C428E9" w:rsidRDefault="00C428E9">
      <w:pPr>
        <w:rPr>
          <w:sz w:val="20"/>
          <w:szCs w:val="20"/>
        </w:rPr>
      </w:pPr>
      <w:r>
        <w:rPr>
          <w:b/>
          <w:sz w:val="20"/>
          <w:szCs w:val="20"/>
        </w:rPr>
        <w:t xml:space="preserve">EDC = Error Detection and Correction bits </w:t>
      </w:r>
      <w:r>
        <w:rPr>
          <w:sz w:val="20"/>
          <w:szCs w:val="20"/>
        </w:rPr>
        <w:t>(redundancy)</w:t>
      </w:r>
      <w:r w:rsidR="00295C4A">
        <w:rPr>
          <w:sz w:val="20"/>
          <w:szCs w:val="20"/>
        </w:rPr>
        <w:br/>
      </w:r>
      <w:r>
        <w:rPr>
          <w:b/>
          <w:sz w:val="20"/>
          <w:szCs w:val="20"/>
        </w:rPr>
        <w:t>D = Data protected by error checking, may include error fields</w:t>
      </w:r>
    </w:p>
    <w:p w14:paraId="4833B24F" w14:textId="4A8327B2" w:rsidR="00C428E9" w:rsidRDefault="001A475A">
      <w:pPr>
        <w:rPr>
          <w:sz w:val="20"/>
          <w:szCs w:val="20"/>
        </w:rPr>
      </w:pPr>
      <w:r>
        <w:rPr>
          <w:sz w:val="20"/>
          <w:szCs w:val="20"/>
        </w:rPr>
        <w:t>Error detection is not 100% reliable:</w:t>
      </w:r>
    </w:p>
    <w:p w14:paraId="36525573" w14:textId="0DE7F4E6" w:rsidR="001A475A" w:rsidRDefault="002E7768" w:rsidP="001A475A">
      <w:pPr>
        <w:pStyle w:val="ListParagraph"/>
        <w:numPr>
          <w:ilvl w:val="0"/>
          <w:numId w:val="9"/>
        </w:numPr>
        <w:rPr>
          <w:sz w:val="20"/>
          <w:szCs w:val="20"/>
        </w:rPr>
      </w:pPr>
      <w:r>
        <w:rPr>
          <w:sz w:val="20"/>
          <w:szCs w:val="20"/>
        </w:rPr>
        <w:t>Protocol may miss some errors (rare though)</w:t>
      </w:r>
    </w:p>
    <w:p w14:paraId="4F10C64E" w14:textId="5CC11940" w:rsidR="002E7768" w:rsidRDefault="00BD471B" w:rsidP="001A475A">
      <w:pPr>
        <w:pStyle w:val="ListParagraph"/>
        <w:numPr>
          <w:ilvl w:val="0"/>
          <w:numId w:val="9"/>
        </w:numPr>
        <w:rPr>
          <w:sz w:val="20"/>
          <w:szCs w:val="20"/>
        </w:rPr>
      </w:pPr>
      <w:r>
        <w:rPr>
          <w:sz w:val="20"/>
          <w:szCs w:val="20"/>
        </w:rPr>
        <w:t>Larger EDC</w:t>
      </w:r>
      <w:r w:rsidR="00B625A2">
        <w:rPr>
          <w:sz w:val="20"/>
          <w:szCs w:val="20"/>
        </w:rPr>
        <w:t xml:space="preserve"> field yields better detection and correction</w:t>
      </w:r>
    </w:p>
    <w:p w14:paraId="6899BC6F" w14:textId="5D8D227A" w:rsidR="00736452" w:rsidRDefault="00736452" w:rsidP="00736452">
      <w:pPr>
        <w:rPr>
          <w:sz w:val="20"/>
          <w:szCs w:val="20"/>
        </w:rPr>
      </w:pPr>
    </w:p>
    <w:p w14:paraId="5651D676" w14:textId="3BA597CF" w:rsidR="000F51B8" w:rsidRPr="00BD6FBC" w:rsidRDefault="000F51B8" w:rsidP="00736452">
      <w:pPr>
        <w:rPr>
          <w:b/>
          <w:sz w:val="20"/>
          <w:szCs w:val="20"/>
        </w:rPr>
      </w:pPr>
      <w:r w:rsidRPr="00BD6FBC">
        <w:rPr>
          <w:b/>
          <w:sz w:val="20"/>
          <w:szCs w:val="20"/>
        </w:rPr>
        <w:t>Simple Parity – Sender</w:t>
      </w:r>
    </w:p>
    <w:p w14:paraId="1C9D5385" w14:textId="6CAF0E4C" w:rsidR="000F51B8" w:rsidRDefault="005D5004" w:rsidP="00291C6F">
      <w:pPr>
        <w:pStyle w:val="ListParagraph"/>
        <w:numPr>
          <w:ilvl w:val="0"/>
          <w:numId w:val="10"/>
        </w:numPr>
        <w:rPr>
          <w:sz w:val="20"/>
          <w:szCs w:val="20"/>
        </w:rPr>
      </w:pPr>
      <w:r>
        <w:rPr>
          <w:sz w:val="20"/>
          <w:szCs w:val="20"/>
        </w:rPr>
        <w:t>For</w:t>
      </w:r>
      <w:r w:rsidR="00492862">
        <w:rPr>
          <w:sz w:val="20"/>
          <w:szCs w:val="20"/>
        </w:rPr>
        <w:t xml:space="preserve"> every d_bits add a parity bit</w:t>
      </w:r>
      <w:r w:rsidR="00265971">
        <w:rPr>
          <w:sz w:val="20"/>
          <w:szCs w:val="20"/>
        </w:rPr>
        <w:t>:</w:t>
      </w:r>
    </w:p>
    <w:p w14:paraId="16475CC0" w14:textId="753679CB" w:rsidR="00265971" w:rsidRDefault="00265971" w:rsidP="00265971">
      <w:pPr>
        <w:pStyle w:val="ListParagraph"/>
        <w:numPr>
          <w:ilvl w:val="1"/>
          <w:numId w:val="10"/>
        </w:numPr>
        <w:rPr>
          <w:sz w:val="20"/>
          <w:szCs w:val="20"/>
        </w:rPr>
      </w:pPr>
      <w:r>
        <w:rPr>
          <w:sz w:val="20"/>
          <w:szCs w:val="20"/>
        </w:rPr>
        <w:t>Parity bit = 1 if the number of one’s are odd</w:t>
      </w:r>
    </w:p>
    <w:p w14:paraId="08704D22" w14:textId="56AA7DDC" w:rsidR="00265971" w:rsidRDefault="00265971" w:rsidP="00265971">
      <w:pPr>
        <w:pStyle w:val="ListParagraph"/>
        <w:numPr>
          <w:ilvl w:val="1"/>
          <w:numId w:val="10"/>
        </w:numPr>
        <w:rPr>
          <w:sz w:val="20"/>
          <w:szCs w:val="20"/>
        </w:rPr>
      </w:pPr>
      <w:r>
        <w:rPr>
          <w:sz w:val="20"/>
          <w:szCs w:val="20"/>
        </w:rPr>
        <w:t>Parity bit = 0 if the number of one’s are even</w:t>
      </w:r>
    </w:p>
    <w:p w14:paraId="12C45A58" w14:textId="1988E619" w:rsidR="00D51EEB" w:rsidRDefault="00D51EEB" w:rsidP="00D51EEB">
      <w:pPr>
        <w:pStyle w:val="ListParagraph"/>
        <w:numPr>
          <w:ilvl w:val="0"/>
          <w:numId w:val="10"/>
        </w:numPr>
        <w:rPr>
          <w:sz w:val="20"/>
          <w:szCs w:val="20"/>
        </w:rPr>
      </w:pPr>
      <w:r>
        <w:rPr>
          <w:sz w:val="20"/>
          <w:szCs w:val="20"/>
        </w:rPr>
        <w:t>Example (where d=7):</w:t>
      </w:r>
    </w:p>
    <w:p w14:paraId="6205F4B0" w14:textId="7AF73245" w:rsidR="00D51EEB" w:rsidRDefault="008808C4" w:rsidP="00D51EEB">
      <w:pPr>
        <w:pStyle w:val="ListParagraph"/>
        <w:rPr>
          <w:b/>
          <w:color w:val="FF0000"/>
          <w:sz w:val="20"/>
          <w:szCs w:val="20"/>
        </w:rPr>
      </w:pPr>
      <w:r>
        <w:rPr>
          <w:noProof/>
          <w:sz w:val="20"/>
          <w:szCs w:val="20"/>
          <w:lang w:val="en-US"/>
        </w:rPr>
        <w:drawing>
          <wp:inline distT="0" distB="0" distL="0" distR="0" wp14:anchorId="3BB4CA23" wp14:editId="452AD3CF">
            <wp:extent cx="2855909" cy="7404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17 at 5.41.03 PM.png"/>
                    <pic:cNvPicPr/>
                  </pic:nvPicPr>
                  <pic:blipFill>
                    <a:blip r:embed="rId9">
                      <a:extLst>
                        <a:ext uri="{28A0092B-C50C-407E-A947-70E740481C1C}">
                          <a14:useLocalDpi xmlns:a14="http://schemas.microsoft.com/office/drawing/2010/main" val="0"/>
                        </a:ext>
                      </a:extLst>
                    </a:blip>
                    <a:stretch>
                      <a:fillRect/>
                    </a:stretch>
                  </pic:blipFill>
                  <pic:spPr>
                    <a:xfrm>
                      <a:off x="0" y="0"/>
                      <a:ext cx="2884659" cy="747915"/>
                    </a:xfrm>
                    <a:prstGeom prst="rect">
                      <a:avLst/>
                    </a:prstGeom>
                  </pic:spPr>
                </pic:pic>
              </a:graphicData>
            </a:graphic>
          </wp:inline>
        </w:drawing>
      </w:r>
      <w:r w:rsidR="002B5980">
        <w:rPr>
          <w:sz w:val="20"/>
          <w:szCs w:val="20"/>
        </w:rPr>
        <w:tab/>
        <w:t>result = 0010110</w:t>
      </w:r>
      <w:r w:rsidR="002B5980" w:rsidRPr="002B5980">
        <w:rPr>
          <w:b/>
          <w:color w:val="FF0000"/>
          <w:sz w:val="20"/>
          <w:szCs w:val="20"/>
        </w:rPr>
        <w:t>1</w:t>
      </w:r>
      <w:r w:rsidR="002B5980" w:rsidRPr="002B5980">
        <w:rPr>
          <w:color w:val="000000" w:themeColor="text1"/>
          <w:sz w:val="20"/>
          <w:szCs w:val="20"/>
        </w:rPr>
        <w:t>11011</w:t>
      </w:r>
      <w:r w:rsidR="002B5980">
        <w:rPr>
          <w:color w:val="000000" w:themeColor="text1"/>
          <w:sz w:val="20"/>
          <w:szCs w:val="20"/>
        </w:rPr>
        <w:t>00</w:t>
      </w:r>
      <w:r w:rsidR="002B5980" w:rsidRPr="002B5980">
        <w:rPr>
          <w:b/>
          <w:color w:val="FF0000"/>
          <w:sz w:val="20"/>
          <w:szCs w:val="20"/>
        </w:rPr>
        <w:t>0</w:t>
      </w:r>
      <w:r w:rsidR="00D06141">
        <w:rPr>
          <w:color w:val="000000" w:themeColor="text1"/>
          <w:sz w:val="20"/>
          <w:szCs w:val="20"/>
        </w:rPr>
        <w:t>0110010</w:t>
      </w:r>
      <w:r w:rsidR="00D06141" w:rsidRPr="00D06141">
        <w:rPr>
          <w:b/>
          <w:color w:val="FF0000"/>
          <w:sz w:val="20"/>
          <w:szCs w:val="20"/>
        </w:rPr>
        <w:t>1</w:t>
      </w:r>
    </w:p>
    <w:p w14:paraId="4ACE666D" w14:textId="4492AAE0" w:rsidR="00DB0FF5" w:rsidRDefault="00DB0FF5" w:rsidP="00D06141">
      <w:pPr>
        <w:rPr>
          <w:color w:val="000000" w:themeColor="text1"/>
          <w:sz w:val="20"/>
          <w:szCs w:val="20"/>
        </w:rPr>
      </w:pPr>
      <w:r>
        <w:rPr>
          <w:b/>
          <w:color w:val="000000" w:themeColor="text1"/>
          <w:sz w:val="20"/>
          <w:szCs w:val="20"/>
        </w:rPr>
        <w:t>Simple Parity – Receiver</w:t>
      </w:r>
    </w:p>
    <w:p w14:paraId="2572E7C8" w14:textId="25484C7B" w:rsidR="00412656" w:rsidRDefault="00412656" w:rsidP="00412656">
      <w:pPr>
        <w:pStyle w:val="ListParagraph"/>
        <w:numPr>
          <w:ilvl w:val="0"/>
          <w:numId w:val="11"/>
        </w:numPr>
        <w:rPr>
          <w:color w:val="000000" w:themeColor="text1"/>
          <w:sz w:val="20"/>
          <w:szCs w:val="20"/>
        </w:rPr>
      </w:pPr>
      <w:r>
        <w:rPr>
          <w:color w:val="000000" w:themeColor="text1"/>
          <w:sz w:val="20"/>
          <w:szCs w:val="20"/>
        </w:rPr>
        <w:t>For each block of size d_bits, count # of ones and compare with the following bit parity.</w:t>
      </w:r>
    </w:p>
    <w:p w14:paraId="77FE1DFC" w14:textId="01ACEA40" w:rsidR="005D198A" w:rsidRDefault="005D198A" w:rsidP="00412656">
      <w:pPr>
        <w:pStyle w:val="ListParagraph"/>
        <w:numPr>
          <w:ilvl w:val="0"/>
          <w:numId w:val="11"/>
        </w:numPr>
        <w:rPr>
          <w:color w:val="000000" w:themeColor="text1"/>
          <w:sz w:val="20"/>
          <w:szCs w:val="20"/>
        </w:rPr>
      </w:pPr>
      <w:r>
        <w:rPr>
          <w:color w:val="000000" w:themeColor="text1"/>
          <w:sz w:val="20"/>
          <w:szCs w:val="20"/>
        </w:rPr>
        <w:t>If an ODD number of bits get flipped, it will be detected</w:t>
      </w:r>
    </w:p>
    <w:p w14:paraId="1A779808" w14:textId="1A95F1D3" w:rsidR="00E91451" w:rsidRDefault="00E91451" w:rsidP="00412656">
      <w:pPr>
        <w:pStyle w:val="ListParagraph"/>
        <w:numPr>
          <w:ilvl w:val="0"/>
          <w:numId w:val="11"/>
        </w:numPr>
        <w:rPr>
          <w:color w:val="000000" w:themeColor="text1"/>
          <w:sz w:val="20"/>
          <w:szCs w:val="20"/>
        </w:rPr>
      </w:pPr>
      <w:r>
        <w:rPr>
          <w:color w:val="000000" w:themeColor="text1"/>
          <w:sz w:val="20"/>
          <w:szCs w:val="20"/>
        </w:rPr>
        <w:t xml:space="preserve">Cost: One extra bit for every d_bits (in this example, 21 </w:t>
      </w:r>
      <w:r w:rsidRPr="00E91451">
        <w:rPr>
          <w:color w:val="000000" w:themeColor="text1"/>
          <w:sz w:val="20"/>
          <w:szCs w:val="20"/>
        </w:rPr>
        <w:sym w:font="Wingdings" w:char="F0E0"/>
      </w:r>
      <w:r>
        <w:rPr>
          <w:color w:val="000000" w:themeColor="text1"/>
          <w:sz w:val="20"/>
          <w:szCs w:val="20"/>
        </w:rPr>
        <w:t xml:space="preserve"> 24 bits)</w:t>
      </w:r>
    </w:p>
    <w:p w14:paraId="5C253603" w14:textId="77777777" w:rsidR="00E91451" w:rsidRDefault="00E91451" w:rsidP="00E91451">
      <w:pPr>
        <w:rPr>
          <w:color w:val="000000" w:themeColor="text1"/>
          <w:sz w:val="20"/>
          <w:szCs w:val="20"/>
        </w:rPr>
      </w:pPr>
    </w:p>
    <w:p w14:paraId="04764793" w14:textId="1F3FE2F3" w:rsidR="00E91451" w:rsidRDefault="004A2117" w:rsidP="00E91451">
      <w:pPr>
        <w:rPr>
          <w:color w:val="000000" w:themeColor="text1"/>
          <w:sz w:val="20"/>
          <w:szCs w:val="20"/>
        </w:rPr>
      </w:pPr>
      <w:r>
        <w:rPr>
          <w:b/>
          <w:color w:val="000000" w:themeColor="text1"/>
          <w:sz w:val="20"/>
          <w:szCs w:val="20"/>
        </w:rPr>
        <w:t>Two Dimensional Parity</w:t>
      </w:r>
    </w:p>
    <w:p w14:paraId="70F245D6" w14:textId="793A2C60" w:rsidR="004A2117" w:rsidRDefault="00167C78" w:rsidP="00990A6E">
      <w:pPr>
        <w:pStyle w:val="ListParagraph"/>
        <w:numPr>
          <w:ilvl w:val="0"/>
          <w:numId w:val="12"/>
        </w:numPr>
        <w:rPr>
          <w:color w:val="000000" w:themeColor="text1"/>
          <w:sz w:val="20"/>
          <w:szCs w:val="20"/>
        </w:rPr>
      </w:pPr>
      <w:r>
        <w:rPr>
          <w:color w:val="000000" w:themeColor="text1"/>
          <w:sz w:val="20"/>
          <w:szCs w:val="20"/>
        </w:rPr>
        <w:t>On top of Parity Bits, a</w:t>
      </w:r>
      <w:r w:rsidR="00CB03A1">
        <w:rPr>
          <w:color w:val="000000" w:themeColor="text1"/>
          <w:sz w:val="20"/>
          <w:szCs w:val="20"/>
        </w:rPr>
        <w:t xml:space="preserve">dd an extra </w:t>
      </w:r>
      <w:r w:rsidR="006346E5">
        <w:rPr>
          <w:color w:val="000000" w:themeColor="text1"/>
          <w:sz w:val="20"/>
          <w:szCs w:val="20"/>
        </w:rPr>
        <w:t>PARITY BYTES +</w:t>
      </w:r>
      <w:r w:rsidR="00CB03A1">
        <w:rPr>
          <w:color w:val="000000" w:themeColor="text1"/>
          <w:sz w:val="20"/>
          <w:szCs w:val="20"/>
        </w:rPr>
        <w:t xml:space="preserve"> compute parity on columns too.</w:t>
      </w:r>
    </w:p>
    <w:p w14:paraId="293E66A5" w14:textId="70AD6C42" w:rsidR="00E72ECD" w:rsidRDefault="00CB03A1" w:rsidP="00E72ECD">
      <w:pPr>
        <w:pStyle w:val="ListParagraph"/>
        <w:numPr>
          <w:ilvl w:val="0"/>
          <w:numId w:val="12"/>
        </w:numPr>
        <w:rPr>
          <w:color w:val="000000" w:themeColor="text1"/>
          <w:sz w:val="20"/>
          <w:szCs w:val="20"/>
        </w:rPr>
      </w:pPr>
      <w:r>
        <w:rPr>
          <w:color w:val="000000" w:themeColor="text1"/>
          <w:sz w:val="20"/>
          <w:szCs w:val="20"/>
        </w:rPr>
        <w:t>Can detect 1,2,3-bit (and some 4-bit) errors.</w:t>
      </w:r>
    </w:p>
    <w:p w14:paraId="481F1AA2" w14:textId="369BC064" w:rsidR="00E72ECD" w:rsidRPr="003E35FE" w:rsidRDefault="000D18CA" w:rsidP="003E35FE">
      <w:pPr>
        <w:rPr>
          <w:color w:val="000000" w:themeColor="text1"/>
          <w:sz w:val="20"/>
          <w:szCs w:val="20"/>
        </w:rPr>
      </w:pPr>
      <w:r>
        <w:rPr>
          <w:noProof/>
          <w:lang w:val="en-US"/>
        </w:rPr>
        <mc:AlternateContent>
          <mc:Choice Requires="wps">
            <w:drawing>
              <wp:anchor distT="0" distB="0" distL="114300" distR="114300" simplePos="0" relativeHeight="251661312" behindDoc="0" locked="0" layoutInCell="1" allowOverlap="1" wp14:anchorId="10307A5F" wp14:editId="18A87866">
                <wp:simplePos x="0" y="0"/>
                <wp:positionH relativeFrom="column">
                  <wp:posOffset>3937635</wp:posOffset>
                </wp:positionH>
                <wp:positionV relativeFrom="paragraph">
                  <wp:posOffset>981710</wp:posOffset>
                </wp:positionV>
                <wp:extent cx="1485900" cy="228600"/>
                <wp:effectExtent l="0" t="76200" r="38100" b="25400"/>
                <wp:wrapNone/>
                <wp:docPr id="7" name="Straight Arrow Connector 7"/>
                <wp:cNvGraphicFramePr/>
                <a:graphic xmlns:a="http://schemas.openxmlformats.org/drawingml/2006/main">
                  <a:graphicData uri="http://schemas.microsoft.com/office/word/2010/wordprocessingShape">
                    <wps:wsp>
                      <wps:cNvCnPr/>
                      <wps:spPr>
                        <a:xfrm flipV="1">
                          <a:off x="0" y="0"/>
                          <a:ext cx="1485900" cy="228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18111A" id="_x0000_t32" coordsize="21600,21600" o:spt="32" o:oned="t" path="m0,0l21600,21600e" filled="f">
                <v:path arrowok="t" fillok="f" o:connecttype="none"/>
                <o:lock v:ext="edit" shapetype="t"/>
              </v:shapetype>
              <v:shape id="Straight_x0020_Arrow_x0020_Connector_x0020_7" o:spid="_x0000_s1026" type="#_x0000_t32" style="position:absolute;margin-left:310.05pt;margin-top:77.3pt;width:117pt;height:1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" strokecolor="red" strokeweight=".5pt">
                <v:stroke endarrow="block" joinstyle="miter"/>
              </v:shape>
            </w:pict>
          </mc:Fallback>
        </mc:AlternateContent>
      </w:r>
      <w:r w:rsidR="00E72ECD">
        <w:rPr>
          <w:noProof/>
          <w:lang w:val="en-US"/>
        </w:rPr>
        <w:drawing>
          <wp:inline distT="0" distB="0" distL="0" distR="0" wp14:anchorId="380E0763" wp14:editId="32F3ECB3">
            <wp:extent cx="3390265" cy="10423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17 at 5.44.32 PM.png"/>
                    <pic:cNvPicPr/>
                  </pic:nvPicPr>
                  <pic:blipFill>
                    <a:blip r:embed="rId10">
                      <a:extLst>
                        <a:ext uri="{28A0092B-C50C-407E-A947-70E740481C1C}">
                          <a14:useLocalDpi xmlns:a14="http://schemas.microsoft.com/office/drawing/2010/main" val="0"/>
                        </a:ext>
                      </a:extLst>
                    </a:blip>
                    <a:stretch>
                      <a:fillRect/>
                    </a:stretch>
                  </pic:blipFill>
                  <pic:spPr>
                    <a:xfrm>
                      <a:off x="0" y="0"/>
                      <a:ext cx="3408426" cy="1047945"/>
                    </a:xfrm>
                    <a:prstGeom prst="rect">
                      <a:avLst/>
                    </a:prstGeom>
                  </pic:spPr>
                </pic:pic>
              </a:graphicData>
            </a:graphic>
          </wp:inline>
        </w:drawing>
      </w:r>
      <w:r w:rsidR="003E35FE">
        <w:rPr>
          <w:noProof/>
          <w:sz w:val="20"/>
          <w:szCs w:val="20"/>
          <w:lang w:val="en-US"/>
        </w:rPr>
        <w:drawing>
          <wp:inline distT="0" distB="0" distL="0" distR="0" wp14:anchorId="75CA0495" wp14:editId="40581CF1">
            <wp:extent cx="3248177" cy="1084071"/>
            <wp:effectExtent l="0" t="0" r="317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0-17 at 5.58.3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7331" cy="1097139"/>
                    </a:xfrm>
                    <a:prstGeom prst="rect">
                      <a:avLst/>
                    </a:prstGeom>
                  </pic:spPr>
                </pic:pic>
              </a:graphicData>
            </a:graphic>
          </wp:inline>
        </w:drawing>
      </w:r>
    </w:p>
    <w:p w14:paraId="567DB602" w14:textId="00B35E1B" w:rsidR="00D27E87" w:rsidRDefault="00FA5900" w:rsidP="003E35FE">
      <w:pPr>
        <w:pStyle w:val="ListParagraph"/>
        <w:numPr>
          <w:ilvl w:val="0"/>
          <w:numId w:val="13"/>
        </w:numPr>
        <w:rPr>
          <w:sz w:val="20"/>
          <w:szCs w:val="20"/>
        </w:rPr>
      </w:pPr>
      <w:r>
        <w:rPr>
          <w:sz w:val="20"/>
          <w:szCs w:val="20"/>
        </w:rPr>
        <w:t>Exactly ONE-BIT has been flipped in the example: which one is it?</w:t>
      </w:r>
    </w:p>
    <w:p w14:paraId="121F9309" w14:textId="77777777" w:rsidR="000D18CA" w:rsidRDefault="000D18CA" w:rsidP="000D18CA">
      <w:pPr>
        <w:rPr>
          <w:sz w:val="20"/>
          <w:szCs w:val="20"/>
        </w:rPr>
      </w:pPr>
    </w:p>
    <w:p w14:paraId="090320DE" w14:textId="2D70C7BB" w:rsidR="00661E51" w:rsidRDefault="00661E51" w:rsidP="000D18CA">
      <w:pPr>
        <w:rPr>
          <w:sz w:val="20"/>
          <w:szCs w:val="20"/>
        </w:rPr>
      </w:pPr>
      <w:r>
        <w:rPr>
          <w:sz w:val="20"/>
          <w:szCs w:val="20"/>
        </w:rPr>
        <w:t>In practise, bit errors occur in bursts.</w:t>
      </w:r>
    </w:p>
    <w:p w14:paraId="44E8AE3A" w14:textId="5A30C006" w:rsidR="00661E51" w:rsidRDefault="00CB4023" w:rsidP="000D18CA">
      <w:pPr>
        <w:rPr>
          <w:sz w:val="20"/>
          <w:szCs w:val="20"/>
        </w:rPr>
      </w:pPr>
      <w:r>
        <w:rPr>
          <w:sz w:val="20"/>
          <w:szCs w:val="20"/>
        </w:rPr>
        <w:t>We’re</w:t>
      </w:r>
      <w:r w:rsidR="00DC0101">
        <w:rPr>
          <w:sz w:val="20"/>
          <w:szCs w:val="20"/>
        </w:rPr>
        <w:t xml:space="preserve"> willing to trade computational </w:t>
      </w:r>
      <w:r w:rsidR="008B41B6">
        <w:rPr>
          <w:sz w:val="20"/>
          <w:szCs w:val="20"/>
        </w:rPr>
        <w:t>complexity</w:t>
      </w:r>
      <w:r w:rsidR="00E179C3">
        <w:rPr>
          <w:sz w:val="20"/>
          <w:szCs w:val="20"/>
        </w:rPr>
        <w:t xml:space="preserve"> for space efficiency.</w:t>
      </w:r>
    </w:p>
    <w:p w14:paraId="01F54D33" w14:textId="1F4340A2" w:rsidR="00E179C3" w:rsidRDefault="00605C6A" w:rsidP="00B21E63">
      <w:pPr>
        <w:pStyle w:val="ListParagraph"/>
        <w:numPr>
          <w:ilvl w:val="0"/>
          <w:numId w:val="13"/>
        </w:numPr>
        <w:rPr>
          <w:sz w:val="20"/>
          <w:szCs w:val="20"/>
        </w:rPr>
      </w:pPr>
      <w:r>
        <w:rPr>
          <w:sz w:val="20"/>
          <w:szCs w:val="20"/>
        </w:rPr>
        <w:t>Make the detection routine more complex, to detect error bursts, without tons of extra data.</w:t>
      </w:r>
    </w:p>
    <w:p w14:paraId="350FB618" w14:textId="4AD8BC40" w:rsidR="00421E68" w:rsidRDefault="00421E68" w:rsidP="00421E68">
      <w:pPr>
        <w:rPr>
          <w:sz w:val="20"/>
          <w:szCs w:val="20"/>
        </w:rPr>
      </w:pPr>
      <w:r>
        <w:rPr>
          <w:sz w:val="20"/>
          <w:szCs w:val="20"/>
        </w:rPr>
        <w:t>Insight: We need hardwar</w:t>
      </w:r>
      <w:r w:rsidR="00652EB1">
        <w:rPr>
          <w:sz w:val="20"/>
          <w:szCs w:val="20"/>
        </w:rPr>
        <w:t xml:space="preserve">e to interface with the network </w:t>
      </w:r>
      <w:r w:rsidR="00652EB1" w:rsidRPr="00652EB1">
        <w:rPr>
          <w:sz w:val="20"/>
          <w:szCs w:val="20"/>
        </w:rPr>
        <w:sym w:font="Wingdings" w:char="F0E0"/>
      </w:r>
      <w:r w:rsidR="00652EB1">
        <w:rPr>
          <w:sz w:val="20"/>
          <w:szCs w:val="20"/>
        </w:rPr>
        <w:t xml:space="preserve"> do the computation there.</w:t>
      </w:r>
    </w:p>
    <w:p w14:paraId="6CC13344" w14:textId="77777777" w:rsidR="00652EB1" w:rsidRDefault="00652EB1" w:rsidP="00421E68">
      <w:pPr>
        <w:rPr>
          <w:sz w:val="20"/>
          <w:szCs w:val="20"/>
        </w:rPr>
      </w:pPr>
    </w:p>
    <w:p w14:paraId="77BAC986" w14:textId="7FA155C3" w:rsidR="00652EB1" w:rsidRDefault="0088270A" w:rsidP="00421E68">
      <w:pPr>
        <w:rPr>
          <w:sz w:val="20"/>
          <w:szCs w:val="20"/>
        </w:rPr>
      </w:pPr>
      <w:r>
        <w:rPr>
          <w:b/>
          <w:sz w:val="20"/>
          <w:szCs w:val="20"/>
        </w:rPr>
        <w:t>Cyclic Redundancy Check</w:t>
      </w:r>
      <w:r w:rsidR="00065816">
        <w:rPr>
          <w:b/>
          <w:sz w:val="20"/>
          <w:szCs w:val="20"/>
        </w:rPr>
        <w:t xml:space="preserve"> (CRC)</w:t>
      </w:r>
    </w:p>
    <w:p w14:paraId="555BA791" w14:textId="08A93614" w:rsidR="0088270A" w:rsidRDefault="00065816" w:rsidP="00421E68">
      <w:pPr>
        <w:rPr>
          <w:sz w:val="20"/>
          <w:szCs w:val="20"/>
        </w:rPr>
      </w:pPr>
      <w:r>
        <w:rPr>
          <w:sz w:val="20"/>
          <w:szCs w:val="20"/>
        </w:rPr>
        <w:t>CRC</w:t>
      </w:r>
      <w:r w:rsidR="00FB7310">
        <w:rPr>
          <w:sz w:val="20"/>
          <w:szCs w:val="20"/>
        </w:rPr>
        <w:t xml:space="preserve"> is an error-detecting code to detect accidental changes to raw data.</w:t>
      </w:r>
    </w:p>
    <w:p w14:paraId="077BB6A0" w14:textId="46178097" w:rsidR="000E0045" w:rsidRDefault="000E0045" w:rsidP="00421E68">
      <w:pPr>
        <w:rPr>
          <w:sz w:val="20"/>
          <w:szCs w:val="20"/>
        </w:rPr>
      </w:pPr>
      <w:r w:rsidRPr="00026C56">
        <w:rPr>
          <w:b/>
          <w:sz w:val="20"/>
          <w:szCs w:val="20"/>
        </w:rPr>
        <w:t>D</w:t>
      </w:r>
      <w:r>
        <w:rPr>
          <w:sz w:val="20"/>
          <w:szCs w:val="20"/>
        </w:rPr>
        <w:t xml:space="preserve"> </w:t>
      </w:r>
      <w:r w:rsidR="0057639B">
        <w:rPr>
          <w:sz w:val="20"/>
          <w:szCs w:val="20"/>
        </w:rPr>
        <w:t xml:space="preserve">= data bits, viewed </w:t>
      </w:r>
      <w:r>
        <w:rPr>
          <w:sz w:val="20"/>
          <w:szCs w:val="20"/>
        </w:rPr>
        <w:t>as a binary number</w:t>
      </w:r>
      <w:r w:rsidR="00026C56">
        <w:rPr>
          <w:sz w:val="20"/>
          <w:szCs w:val="20"/>
        </w:rPr>
        <w:t>.</w:t>
      </w:r>
    </w:p>
    <w:p w14:paraId="227083D2" w14:textId="792E6613" w:rsidR="00026C56" w:rsidRDefault="0057639B" w:rsidP="00421E68">
      <w:pPr>
        <w:rPr>
          <w:sz w:val="20"/>
          <w:szCs w:val="20"/>
        </w:rPr>
      </w:pPr>
      <w:r w:rsidRPr="0057639B">
        <w:rPr>
          <w:b/>
          <w:sz w:val="20"/>
          <w:szCs w:val="20"/>
        </w:rPr>
        <w:t>G</w:t>
      </w:r>
      <w:r>
        <w:rPr>
          <w:sz w:val="20"/>
          <w:szCs w:val="20"/>
        </w:rPr>
        <w:t xml:space="preserve"> = c</w:t>
      </w:r>
      <w:r w:rsidR="00BD5DAA" w:rsidRPr="0057639B">
        <w:rPr>
          <w:sz w:val="20"/>
          <w:szCs w:val="20"/>
        </w:rPr>
        <w:t>hoose</w:t>
      </w:r>
      <w:r w:rsidR="00BD5DAA">
        <w:rPr>
          <w:sz w:val="20"/>
          <w:szCs w:val="20"/>
        </w:rPr>
        <w:t xml:space="preserve"> </w:t>
      </w:r>
      <w:r w:rsidR="0090236D">
        <w:rPr>
          <w:b/>
          <w:sz w:val="20"/>
          <w:szCs w:val="20"/>
        </w:rPr>
        <w:t>R+</w:t>
      </w:r>
      <w:proofErr w:type="gramStart"/>
      <w:r w:rsidR="0090236D">
        <w:rPr>
          <w:b/>
          <w:sz w:val="20"/>
          <w:szCs w:val="20"/>
        </w:rPr>
        <w:t>1</w:t>
      </w:r>
      <w:r w:rsidR="00BD5DAA">
        <w:rPr>
          <w:b/>
          <w:sz w:val="20"/>
          <w:szCs w:val="20"/>
        </w:rPr>
        <w:t xml:space="preserve"> bit</w:t>
      </w:r>
      <w:proofErr w:type="gramEnd"/>
      <w:r w:rsidR="00BD5DAA">
        <w:rPr>
          <w:b/>
          <w:sz w:val="20"/>
          <w:szCs w:val="20"/>
        </w:rPr>
        <w:t xml:space="preserve"> pattern </w:t>
      </w:r>
      <w:r w:rsidR="00BD5DAA">
        <w:rPr>
          <w:sz w:val="20"/>
          <w:szCs w:val="20"/>
        </w:rPr>
        <w:t>(generator)</w:t>
      </w:r>
    </w:p>
    <w:p w14:paraId="1A8725D9" w14:textId="658E6173" w:rsidR="0090236D" w:rsidRDefault="0090236D" w:rsidP="00421E68">
      <w:pPr>
        <w:rPr>
          <w:sz w:val="20"/>
          <w:szCs w:val="20"/>
        </w:rPr>
      </w:pPr>
      <w:r>
        <w:rPr>
          <w:sz w:val="20"/>
          <w:szCs w:val="20"/>
        </w:rPr>
        <w:t xml:space="preserve">Goal: choose </w:t>
      </w:r>
      <w:r>
        <w:rPr>
          <w:b/>
          <w:sz w:val="20"/>
          <w:szCs w:val="20"/>
        </w:rPr>
        <w:t xml:space="preserve">R </w:t>
      </w:r>
      <w:r>
        <w:rPr>
          <w:sz w:val="20"/>
          <w:szCs w:val="20"/>
        </w:rPr>
        <w:t>CRC bits</w:t>
      </w:r>
      <w:r w:rsidR="00452956">
        <w:rPr>
          <w:sz w:val="20"/>
          <w:szCs w:val="20"/>
        </w:rPr>
        <w:t xml:space="preserve"> such that:</w:t>
      </w:r>
    </w:p>
    <w:p w14:paraId="77933613" w14:textId="7DFBC47B" w:rsidR="00452956" w:rsidRDefault="008233B9" w:rsidP="00452956">
      <w:pPr>
        <w:pStyle w:val="ListParagraph"/>
        <w:numPr>
          <w:ilvl w:val="0"/>
          <w:numId w:val="13"/>
        </w:numPr>
        <w:rPr>
          <w:sz w:val="20"/>
          <w:szCs w:val="20"/>
        </w:rPr>
      </w:pPr>
      <w:r>
        <w:rPr>
          <w:b/>
          <w:sz w:val="20"/>
          <w:szCs w:val="20"/>
        </w:rPr>
        <w:t>&lt;</w:t>
      </w:r>
      <w:proofErr w:type="gramStart"/>
      <w:r>
        <w:rPr>
          <w:b/>
          <w:sz w:val="20"/>
          <w:szCs w:val="20"/>
        </w:rPr>
        <w:t>D,R</w:t>
      </w:r>
      <w:proofErr w:type="gramEnd"/>
      <w:r>
        <w:rPr>
          <w:b/>
          <w:sz w:val="20"/>
          <w:szCs w:val="20"/>
        </w:rPr>
        <w:t>&gt;</w:t>
      </w:r>
      <w:r w:rsidR="001A6062">
        <w:rPr>
          <w:sz w:val="20"/>
          <w:szCs w:val="20"/>
        </w:rPr>
        <w:t xml:space="preserve"> exactly divisible by G</w:t>
      </w:r>
      <w:r w:rsidR="00DF4342">
        <w:rPr>
          <w:sz w:val="20"/>
          <w:szCs w:val="20"/>
        </w:rPr>
        <w:t xml:space="preserve"> (modulo 2)</w:t>
      </w:r>
    </w:p>
    <w:p w14:paraId="6ED677E0" w14:textId="40E95BDB" w:rsidR="00DF4342" w:rsidRDefault="00065816" w:rsidP="00452956">
      <w:pPr>
        <w:pStyle w:val="ListParagraph"/>
        <w:numPr>
          <w:ilvl w:val="0"/>
          <w:numId w:val="13"/>
        </w:numPr>
        <w:rPr>
          <w:sz w:val="20"/>
          <w:szCs w:val="20"/>
        </w:rPr>
      </w:pPr>
      <w:r>
        <w:rPr>
          <w:sz w:val="20"/>
          <w:szCs w:val="20"/>
        </w:rPr>
        <w:t>Receiv</w:t>
      </w:r>
      <w:r w:rsidR="005D7742">
        <w:rPr>
          <w:sz w:val="20"/>
          <w:szCs w:val="20"/>
        </w:rPr>
        <w:t xml:space="preserve">er knows G, </w:t>
      </w:r>
      <w:r w:rsidR="005D7742" w:rsidRPr="00AB3B33">
        <w:rPr>
          <w:b/>
          <w:sz w:val="20"/>
          <w:szCs w:val="20"/>
        </w:rPr>
        <w:t>divides &lt;</w:t>
      </w:r>
      <w:proofErr w:type="gramStart"/>
      <w:r w:rsidR="005D7742" w:rsidRPr="00AB3B33">
        <w:rPr>
          <w:b/>
          <w:sz w:val="20"/>
          <w:szCs w:val="20"/>
        </w:rPr>
        <w:t>D,R</w:t>
      </w:r>
      <w:proofErr w:type="gramEnd"/>
      <w:r w:rsidR="005D7742" w:rsidRPr="00AB3B33">
        <w:rPr>
          <w:b/>
          <w:sz w:val="20"/>
          <w:szCs w:val="20"/>
        </w:rPr>
        <w:t>&gt;</w:t>
      </w:r>
      <w:r w:rsidR="00AA758E" w:rsidRPr="00AB3B33">
        <w:rPr>
          <w:b/>
          <w:sz w:val="20"/>
          <w:szCs w:val="20"/>
        </w:rPr>
        <w:t xml:space="preserve"> by G</w:t>
      </w:r>
      <w:r w:rsidR="004A2AAF">
        <w:rPr>
          <w:sz w:val="20"/>
          <w:szCs w:val="20"/>
        </w:rPr>
        <w:t>.</w:t>
      </w:r>
      <w:r w:rsidR="004B4BC3" w:rsidRPr="006C3419">
        <w:rPr>
          <w:b/>
          <w:sz w:val="20"/>
          <w:szCs w:val="20"/>
        </w:rPr>
        <w:t xml:space="preserve"> If non-zero remainder, error detected!</w:t>
      </w:r>
    </w:p>
    <w:p w14:paraId="6D0A5846" w14:textId="7073D84D" w:rsidR="004B4BC3" w:rsidRDefault="00BD4B4A" w:rsidP="00452956">
      <w:pPr>
        <w:pStyle w:val="ListParagraph"/>
        <w:numPr>
          <w:ilvl w:val="0"/>
          <w:numId w:val="13"/>
        </w:numPr>
        <w:rPr>
          <w:sz w:val="20"/>
          <w:szCs w:val="20"/>
        </w:rPr>
      </w:pPr>
      <w:r>
        <w:rPr>
          <w:sz w:val="20"/>
          <w:szCs w:val="20"/>
        </w:rPr>
        <w:t>Can detect all burst errors less than R+1 bits.</w:t>
      </w:r>
    </w:p>
    <w:p w14:paraId="2AB96022" w14:textId="7DDDB0C9" w:rsidR="00B825E3" w:rsidRDefault="00B825E3" w:rsidP="00452956">
      <w:pPr>
        <w:pStyle w:val="ListParagraph"/>
        <w:numPr>
          <w:ilvl w:val="0"/>
          <w:numId w:val="13"/>
        </w:numPr>
        <w:rPr>
          <w:sz w:val="20"/>
          <w:szCs w:val="20"/>
        </w:rPr>
      </w:pPr>
      <w:r>
        <w:rPr>
          <w:sz w:val="20"/>
          <w:szCs w:val="20"/>
        </w:rPr>
        <w:t>Widely used in practise</w:t>
      </w:r>
      <w:r w:rsidR="00F25759">
        <w:rPr>
          <w:sz w:val="20"/>
          <w:szCs w:val="20"/>
        </w:rPr>
        <w:t xml:space="preserve"> (Ethernet, 802.11 </w:t>
      </w:r>
      <w:proofErr w:type="spellStart"/>
      <w:r w:rsidR="00F25759">
        <w:rPr>
          <w:sz w:val="20"/>
          <w:szCs w:val="20"/>
        </w:rPr>
        <w:t>WiFi</w:t>
      </w:r>
      <w:proofErr w:type="spellEnd"/>
      <w:r w:rsidR="00F25759">
        <w:rPr>
          <w:sz w:val="20"/>
          <w:szCs w:val="20"/>
        </w:rPr>
        <w:t>, ATM)</w:t>
      </w:r>
    </w:p>
    <w:p w14:paraId="65F7F98A" w14:textId="57110534" w:rsidR="00E63F73" w:rsidRPr="00307B2E" w:rsidRDefault="002F09E8" w:rsidP="00E63F73">
      <w:pPr>
        <w:rPr>
          <w:sz w:val="20"/>
          <w:szCs w:val="20"/>
        </w:rPr>
      </w:pPr>
      <w:r w:rsidRPr="00307B2E">
        <w:rPr>
          <w:sz w:val="20"/>
          <w:szCs w:val="20"/>
        </w:rPr>
        <w:t>CRC example:</w:t>
      </w:r>
    </w:p>
    <w:p w14:paraId="24CD1EF7" w14:textId="7E3F7A08" w:rsidR="00630186" w:rsidRDefault="00307B2E" w:rsidP="00307B2E">
      <w:pPr>
        <w:tabs>
          <w:tab w:val="left" w:pos="7580"/>
        </w:tabs>
        <w:rPr>
          <w:sz w:val="20"/>
          <w:szCs w:val="20"/>
        </w:rPr>
      </w:pPr>
      <w:r>
        <w:rPr>
          <w:noProof/>
          <w:sz w:val="20"/>
          <w:szCs w:val="20"/>
          <w:lang w:val="en-US"/>
        </w:rPr>
        <w:drawing>
          <wp:anchor distT="0" distB="0" distL="114300" distR="114300" simplePos="0" relativeHeight="251663360" behindDoc="1" locked="0" layoutInCell="1" allowOverlap="1" wp14:anchorId="314D6EFE" wp14:editId="090EA712">
            <wp:simplePos x="0" y="0"/>
            <wp:positionH relativeFrom="column">
              <wp:posOffset>3940886</wp:posOffset>
            </wp:positionH>
            <wp:positionV relativeFrom="paragraph">
              <wp:posOffset>413461</wp:posOffset>
            </wp:positionV>
            <wp:extent cx="2830848" cy="800811"/>
            <wp:effectExtent l="0" t="0" r="0" b="120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17 at 6.08.07 PM.png"/>
                    <pic:cNvPicPr/>
                  </pic:nvPicPr>
                  <pic:blipFill>
                    <a:blip r:embed="rId12">
                      <a:extLst>
                        <a:ext uri="{28A0092B-C50C-407E-A947-70E740481C1C}">
                          <a14:useLocalDpi xmlns:a14="http://schemas.microsoft.com/office/drawing/2010/main" val="0"/>
                        </a:ext>
                      </a:extLst>
                    </a:blip>
                    <a:stretch>
                      <a:fillRect/>
                    </a:stretch>
                  </pic:blipFill>
                  <pic:spPr>
                    <a:xfrm>
                      <a:off x="0" y="0"/>
                      <a:ext cx="2830848" cy="800811"/>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val="en-US"/>
        </w:rPr>
        <w:drawing>
          <wp:anchor distT="0" distB="0" distL="114300" distR="114300" simplePos="0" relativeHeight="251662336" behindDoc="1" locked="0" layoutInCell="1" allowOverlap="1" wp14:anchorId="0FB3EC77" wp14:editId="01336FCA">
            <wp:simplePos x="0" y="0"/>
            <wp:positionH relativeFrom="column">
              <wp:posOffset>54863</wp:posOffset>
            </wp:positionH>
            <wp:positionV relativeFrom="paragraph">
              <wp:posOffset>67945</wp:posOffset>
            </wp:positionV>
            <wp:extent cx="3311271" cy="198992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17 at 6.10.11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4608" cy="199193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ab/>
      </w:r>
      <w:r w:rsidRPr="00307B2E">
        <w:rPr>
          <w:sz w:val="20"/>
          <w:szCs w:val="20"/>
        </w:rPr>
        <w:t>CRC Formula</w:t>
      </w:r>
    </w:p>
    <w:p w14:paraId="77AAE18A" w14:textId="77777777" w:rsidR="00630186" w:rsidRPr="00630186" w:rsidRDefault="00630186" w:rsidP="00630186">
      <w:pPr>
        <w:rPr>
          <w:sz w:val="20"/>
          <w:szCs w:val="20"/>
        </w:rPr>
      </w:pPr>
    </w:p>
    <w:p w14:paraId="71356236" w14:textId="77777777" w:rsidR="00630186" w:rsidRPr="00630186" w:rsidRDefault="00630186" w:rsidP="00630186">
      <w:pPr>
        <w:rPr>
          <w:sz w:val="20"/>
          <w:szCs w:val="20"/>
        </w:rPr>
      </w:pPr>
    </w:p>
    <w:p w14:paraId="7D7257CF" w14:textId="77777777" w:rsidR="00630186" w:rsidRPr="00630186" w:rsidRDefault="00630186" w:rsidP="00630186">
      <w:pPr>
        <w:rPr>
          <w:sz w:val="20"/>
          <w:szCs w:val="20"/>
        </w:rPr>
      </w:pPr>
    </w:p>
    <w:p w14:paraId="53C84D60" w14:textId="77777777" w:rsidR="00630186" w:rsidRPr="00630186" w:rsidRDefault="00630186" w:rsidP="00630186">
      <w:pPr>
        <w:rPr>
          <w:sz w:val="20"/>
          <w:szCs w:val="20"/>
        </w:rPr>
      </w:pPr>
    </w:p>
    <w:p w14:paraId="1C2F125A" w14:textId="77777777" w:rsidR="00630186" w:rsidRPr="00630186" w:rsidRDefault="00630186" w:rsidP="00630186">
      <w:pPr>
        <w:rPr>
          <w:sz w:val="20"/>
          <w:szCs w:val="20"/>
        </w:rPr>
      </w:pPr>
    </w:p>
    <w:p w14:paraId="27FE4440" w14:textId="77777777" w:rsidR="00630186" w:rsidRPr="00630186" w:rsidRDefault="00630186" w:rsidP="00630186">
      <w:pPr>
        <w:rPr>
          <w:sz w:val="20"/>
          <w:szCs w:val="20"/>
        </w:rPr>
      </w:pPr>
    </w:p>
    <w:p w14:paraId="1F36F32A" w14:textId="77777777" w:rsidR="00630186" w:rsidRPr="00630186" w:rsidRDefault="00630186" w:rsidP="00630186">
      <w:pPr>
        <w:rPr>
          <w:sz w:val="20"/>
          <w:szCs w:val="20"/>
        </w:rPr>
      </w:pPr>
    </w:p>
    <w:p w14:paraId="2368EDCF" w14:textId="77777777" w:rsidR="00630186" w:rsidRPr="00630186" w:rsidRDefault="00630186" w:rsidP="00630186">
      <w:pPr>
        <w:rPr>
          <w:sz w:val="20"/>
          <w:szCs w:val="20"/>
        </w:rPr>
      </w:pPr>
    </w:p>
    <w:p w14:paraId="0ED34A1A" w14:textId="77777777" w:rsidR="00630186" w:rsidRPr="00630186" w:rsidRDefault="00630186" w:rsidP="00630186">
      <w:pPr>
        <w:rPr>
          <w:sz w:val="20"/>
          <w:szCs w:val="20"/>
        </w:rPr>
      </w:pPr>
    </w:p>
    <w:p w14:paraId="3D31EE36" w14:textId="77777777" w:rsidR="00630186" w:rsidRPr="00630186" w:rsidRDefault="00630186" w:rsidP="00630186">
      <w:pPr>
        <w:rPr>
          <w:sz w:val="20"/>
          <w:szCs w:val="20"/>
        </w:rPr>
      </w:pPr>
    </w:p>
    <w:p w14:paraId="063EFE24" w14:textId="77777777" w:rsidR="00630186" w:rsidRPr="00630186" w:rsidRDefault="00630186" w:rsidP="00630186">
      <w:pPr>
        <w:rPr>
          <w:sz w:val="20"/>
          <w:szCs w:val="20"/>
        </w:rPr>
      </w:pPr>
    </w:p>
    <w:p w14:paraId="6439869B" w14:textId="3F8C58FF" w:rsidR="000E0045" w:rsidRDefault="000E0045" w:rsidP="00630186">
      <w:pPr>
        <w:rPr>
          <w:sz w:val="20"/>
          <w:szCs w:val="20"/>
        </w:rPr>
      </w:pPr>
    </w:p>
    <w:p w14:paraId="0565C3E3" w14:textId="0CC8C708" w:rsidR="008B2EB5" w:rsidRDefault="008B2EB5" w:rsidP="00630186">
      <w:pPr>
        <w:rPr>
          <w:sz w:val="20"/>
          <w:szCs w:val="20"/>
        </w:rPr>
      </w:pPr>
      <w:r>
        <w:rPr>
          <w:sz w:val="20"/>
          <w:szCs w:val="20"/>
        </w:rPr>
        <w:t>Summary on Modulo-2 arithmetic:</w:t>
      </w:r>
    </w:p>
    <w:p w14:paraId="77477E64" w14:textId="62C208D0" w:rsidR="008B2EB5" w:rsidRDefault="007F4CB7" w:rsidP="007F4CB7">
      <w:pPr>
        <w:pStyle w:val="ListParagraph"/>
        <w:numPr>
          <w:ilvl w:val="0"/>
          <w:numId w:val="15"/>
        </w:numPr>
        <w:rPr>
          <w:sz w:val="20"/>
          <w:szCs w:val="20"/>
        </w:rPr>
      </w:pPr>
      <w:r>
        <w:rPr>
          <w:sz w:val="20"/>
          <w:szCs w:val="20"/>
        </w:rPr>
        <w:t>Addition and subtraction are identical and both are equivalent to XOR</w:t>
      </w:r>
    </w:p>
    <w:p w14:paraId="64D88DBA" w14:textId="06C48001" w:rsidR="007F4CB7" w:rsidRDefault="007F4CB7" w:rsidP="007F4CB7">
      <w:pPr>
        <w:pStyle w:val="ListParagraph"/>
        <w:numPr>
          <w:ilvl w:val="1"/>
          <w:numId w:val="15"/>
        </w:numPr>
        <w:rPr>
          <w:sz w:val="20"/>
          <w:szCs w:val="20"/>
        </w:rPr>
      </w:pPr>
      <w:r>
        <w:rPr>
          <w:sz w:val="20"/>
          <w:szCs w:val="20"/>
        </w:rPr>
        <w:t>1011 XOR 0101 = 1110</w:t>
      </w:r>
    </w:p>
    <w:p w14:paraId="3B6F63BB" w14:textId="6A1792A1" w:rsidR="007F4CB7" w:rsidRDefault="007F4CB7" w:rsidP="007F4CB7">
      <w:pPr>
        <w:pStyle w:val="ListParagraph"/>
        <w:numPr>
          <w:ilvl w:val="1"/>
          <w:numId w:val="15"/>
        </w:numPr>
        <w:rPr>
          <w:sz w:val="20"/>
          <w:szCs w:val="20"/>
        </w:rPr>
      </w:pPr>
      <w:r>
        <w:rPr>
          <w:sz w:val="20"/>
          <w:szCs w:val="20"/>
        </w:rPr>
        <w:t>1011 – 0101 = 1110</w:t>
      </w:r>
    </w:p>
    <w:p w14:paraId="254884B3" w14:textId="6AA74968" w:rsidR="007F4CB7" w:rsidRDefault="007F4CB7" w:rsidP="007F4CB7">
      <w:pPr>
        <w:pStyle w:val="ListParagraph"/>
        <w:numPr>
          <w:ilvl w:val="1"/>
          <w:numId w:val="15"/>
        </w:numPr>
        <w:rPr>
          <w:sz w:val="20"/>
          <w:szCs w:val="20"/>
        </w:rPr>
      </w:pPr>
      <w:r>
        <w:rPr>
          <w:sz w:val="20"/>
          <w:szCs w:val="20"/>
        </w:rPr>
        <w:t>1011 + 0101 = 1110</w:t>
      </w:r>
    </w:p>
    <w:p w14:paraId="178529F5" w14:textId="638315AD" w:rsidR="007F4CB7" w:rsidRDefault="006F41CD" w:rsidP="007F4CB7">
      <w:pPr>
        <w:pStyle w:val="ListParagraph"/>
        <w:numPr>
          <w:ilvl w:val="0"/>
          <w:numId w:val="15"/>
        </w:numPr>
        <w:rPr>
          <w:sz w:val="20"/>
          <w:szCs w:val="20"/>
        </w:rPr>
      </w:pPr>
      <w:r>
        <w:rPr>
          <w:sz w:val="20"/>
          <w:szCs w:val="20"/>
        </w:rPr>
        <w:t>Multiplication by 2</w:t>
      </w:r>
      <w:r>
        <w:rPr>
          <w:sz w:val="20"/>
          <w:szCs w:val="20"/>
          <w:vertAlign w:val="superscript"/>
        </w:rPr>
        <w:t>k</w:t>
      </w:r>
      <w:r>
        <w:rPr>
          <w:sz w:val="20"/>
          <w:szCs w:val="20"/>
        </w:rPr>
        <w:t xml:space="preserve"> is essentially a left-shift by K-bits</w:t>
      </w:r>
    </w:p>
    <w:p w14:paraId="33D3C669" w14:textId="481351A8" w:rsidR="00240332" w:rsidRDefault="00240332" w:rsidP="00240332">
      <w:pPr>
        <w:pStyle w:val="ListParagraph"/>
        <w:numPr>
          <w:ilvl w:val="1"/>
          <w:numId w:val="15"/>
        </w:numPr>
        <w:rPr>
          <w:sz w:val="20"/>
          <w:szCs w:val="20"/>
        </w:rPr>
      </w:pPr>
      <w:r>
        <w:rPr>
          <w:sz w:val="20"/>
          <w:szCs w:val="20"/>
        </w:rPr>
        <w:t>1011 x 2</w:t>
      </w:r>
      <w:r>
        <w:rPr>
          <w:sz w:val="20"/>
          <w:szCs w:val="20"/>
          <w:vertAlign w:val="superscript"/>
        </w:rPr>
        <w:t>2</w:t>
      </w:r>
      <w:r>
        <w:rPr>
          <w:sz w:val="20"/>
          <w:szCs w:val="20"/>
        </w:rPr>
        <w:t xml:space="preserve"> = 101100 (shifted two positions to the left)</w:t>
      </w:r>
    </w:p>
    <w:p w14:paraId="5AB40AE8" w14:textId="77777777" w:rsidR="00240332" w:rsidRDefault="00240332" w:rsidP="00240332">
      <w:pPr>
        <w:rPr>
          <w:sz w:val="20"/>
          <w:szCs w:val="20"/>
        </w:rPr>
      </w:pPr>
    </w:p>
    <w:p w14:paraId="740CC43A" w14:textId="50802F59" w:rsidR="00564FD5" w:rsidRDefault="002D6DF6" w:rsidP="00240332">
      <w:pPr>
        <w:rPr>
          <w:color w:val="2E74B5" w:themeColor="accent1" w:themeShade="BF"/>
          <w:sz w:val="20"/>
          <w:szCs w:val="20"/>
        </w:rPr>
      </w:pPr>
      <w:r>
        <w:rPr>
          <w:b/>
          <w:color w:val="2E74B5" w:themeColor="accent1" w:themeShade="BF"/>
          <w:sz w:val="20"/>
          <w:szCs w:val="20"/>
        </w:rPr>
        <w:t>Multiple access links / Multiple Access</w:t>
      </w:r>
      <w:r w:rsidR="00FD2CD7">
        <w:rPr>
          <w:b/>
          <w:color w:val="2E74B5" w:themeColor="accent1" w:themeShade="BF"/>
          <w:sz w:val="20"/>
          <w:szCs w:val="20"/>
        </w:rPr>
        <w:t xml:space="preserve"> </w:t>
      </w:r>
      <w:r>
        <w:rPr>
          <w:b/>
          <w:color w:val="2E74B5" w:themeColor="accent1" w:themeShade="BF"/>
          <w:sz w:val="20"/>
          <w:szCs w:val="20"/>
        </w:rPr>
        <w:t>Protocol</w:t>
      </w:r>
    </w:p>
    <w:p w14:paraId="29F25C50" w14:textId="7A4AE5E3" w:rsidR="00FD2CD7" w:rsidRDefault="00350932" w:rsidP="00240332">
      <w:pPr>
        <w:rPr>
          <w:color w:val="000000" w:themeColor="text1"/>
          <w:sz w:val="20"/>
          <w:szCs w:val="20"/>
        </w:rPr>
      </w:pPr>
      <w:r>
        <w:rPr>
          <w:color w:val="000000" w:themeColor="text1"/>
          <w:sz w:val="20"/>
          <w:szCs w:val="20"/>
        </w:rPr>
        <w:t>Two types of “links</w:t>
      </w:r>
      <w:r w:rsidR="003679F1">
        <w:rPr>
          <w:color w:val="000000" w:themeColor="text1"/>
          <w:sz w:val="20"/>
          <w:szCs w:val="20"/>
        </w:rPr>
        <w:t>”</w:t>
      </w:r>
    </w:p>
    <w:p w14:paraId="26621D3E" w14:textId="0785F212" w:rsidR="003679F1" w:rsidRPr="003679F1" w:rsidRDefault="003679F1" w:rsidP="003679F1">
      <w:pPr>
        <w:pStyle w:val="ListParagraph"/>
        <w:numPr>
          <w:ilvl w:val="0"/>
          <w:numId w:val="16"/>
        </w:numPr>
        <w:rPr>
          <w:b/>
          <w:color w:val="000000" w:themeColor="text1"/>
          <w:sz w:val="20"/>
          <w:szCs w:val="20"/>
        </w:rPr>
      </w:pPr>
      <w:r>
        <w:rPr>
          <w:b/>
          <w:color w:val="000000" w:themeColor="text1"/>
          <w:sz w:val="20"/>
          <w:szCs w:val="20"/>
        </w:rPr>
        <w:t>Point-to-point</w:t>
      </w:r>
      <w:r>
        <w:rPr>
          <w:color w:val="000000" w:themeColor="text1"/>
          <w:sz w:val="20"/>
          <w:szCs w:val="20"/>
        </w:rPr>
        <w:t>: PPP for dial-up access | Point-to-point link between Ethernet switch, host</w:t>
      </w:r>
    </w:p>
    <w:p w14:paraId="37C123C4" w14:textId="51CE81A3" w:rsidR="003679F1" w:rsidRPr="00B167B7" w:rsidRDefault="003679F1" w:rsidP="003679F1">
      <w:pPr>
        <w:pStyle w:val="ListParagraph"/>
        <w:numPr>
          <w:ilvl w:val="0"/>
          <w:numId w:val="16"/>
        </w:numPr>
        <w:rPr>
          <w:b/>
          <w:color w:val="000000" w:themeColor="text1"/>
          <w:sz w:val="20"/>
          <w:szCs w:val="20"/>
        </w:rPr>
      </w:pPr>
      <w:r>
        <w:rPr>
          <w:b/>
          <w:color w:val="000000" w:themeColor="text1"/>
          <w:sz w:val="20"/>
          <w:szCs w:val="20"/>
        </w:rPr>
        <w:t>Broadcast</w:t>
      </w:r>
      <w:r w:rsidR="006B6A5A">
        <w:rPr>
          <w:b/>
          <w:color w:val="000000" w:themeColor="text1"/>
          <w:sz w:val="20"/>
          <w:szCs w:val="20"/>
        </w:rPr>
        <w:t xml:space="preserve"> Link</w:t>
      </w:r>
      <w:r>
        <w:rPr>
          <w:b/>
          <w:color w:val="000000" w:themeColor="text1"/>
          <w:sz w:val="20"/>
          <w:szCs w:val="20"/>
        </w:rPr>
        <w:t xml:space="preserve"> (shared wire or medium)</w:t>
      </w:r>
      <w:r w:rsidR="00B167B7">
        <w:rPr>
          <w:color w:val="000000" w:themeColor="text1"/>
          <w:sz w:val="20"/>
          <w:szCs w:val="20"/>
        </w:rPr>
        <w:t>: old-fashioned Ethernet, upstream HFC, 802.11 wireless LAN</w:t>
      </w:r>
    </w:p>
    <w:p w14:paraId="0CBFA9C8" w14:textId="397BB72D" w:rsidR="00B167B7" w:rsidRDefault="00B67232" w:rsidP="00B167B7">
      <w:pPr>
        <w:rPr>
          <w:b/>
          <w:color w:val="000000" w:themeColor="text1"/>
          <w:sz w:val="20"/>
          <w:szCs w:val="20"/>
        </w:rPr>
      </w:pPr>
      <w:r>
        <w:rPr>
          <w:b/>
          <w:noProof/>
          <w:color w:val="000000" w:themeColor="text1"/>
          <w:sz w:val="20"/>
          <w:szCs w:val="20"/>
          <w:lang w:val="en-US"/>
        </w:rPr>
        <w:drawing>
          <wp:inline distT="0" distB="0" distL="0" distR="0" wp14:anchorId="5A2F19EE" wp14:editId="03AFD5D6">
            <wp:extent cx="3476777" cy="1014780"/>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0-17 at 6.43.52 PM.png"/>
                    <pic:cNvPicPr/>
                  </pic:nvPicPr>
                  <pic:blipFill>
                    <a:blip r:embed="rId14">
                      <a:extLst>
                        <a:ext uri="{28A0092B-C50C-407E-A947-70E740481C1C}">
                          <a14:useLocalDpi xmlns:a14="http://schemas.microsoft.com/office/drawing/2010/main" val="0"/>
                        </a:ext>
                      </a:extLst>
                    </a:blip>
                    <a:stretch>
                      <a:fillRect/>
                    </a:stretch>
                  </pic:blipFill>
                  <pic:spPr>
                    <a:xfrm>
                      <a:off x="0" y="0"/>
                      <a:ext cx="3499086" cy="1021291"/>
                    </a:xfrm>
                    <a:prstGeom prst="rect">
                      <a:avLst/>
                    </a:prstGeom>
                  </pic:spPr>
                </pic:pic>
              </a:graphicData>
            </a:graphic>
          </wp:inline>
        </w:drawing>
      </w:r>
    </w:p>
    <w:p w14:paraId="5296E288" w14:textId="43E81945" w:rsidR="00513A9A" w:rsidRPr="00513A9A" w:rsidRDefault="00513A9A" w:rsidP="00B167B7">
      <w:pPr>
        <w:rPr>
          <w:color w:val="000000" w:themeColor="text1"/>
          <w:sz w:val="20"/>
          <w:szCs w:val="20"/>
        </w:rPr>
      </w:pPr>
      <w:r>
        <w:rPr>
          <w:color w:val="000000" w:themeColor="text1"/>
          <w:sz w:val="20"/>
          <w:szCs w:val="20"/>
        </w:rPr>
        <w:t>Broadcast links have a Multiple Access Problem.</w:t>
      </w:r>
    </w:p>
    <w:p w14:paraId="746C1235" w14:textId="6708B625" w:rsidR="0062758D" w:rsidRPr="00CA6BD9" w:rsidRDefault="00CA6BD9" w:rsidP="00B167B7">
      <w:pPr>
        <w:rPr>
          <w:color w:val="000000" w:themeColor="text1"/>
          <w:sz w:val="20"/>
          <w:szCs w:val="20"/>
        </w:rPr>
      </w:pPr>
      <w:r>
        <w:rPr>
          <w:b/>
          <w:color w:val="000000" w:themeColor="text1"/>
          <w:sz w:val="20"/>
          <w:szCs w:val="20"/>
        </w:rPr>
        <w:t>Multiple Access Problem</w:t>
      </w:r>
      <w:r>
        <w:rPr>
          <w:color w:val="000000" w:themeColor="text1"/>
          <w:sz w:val="20"/>
          <w:szCs w:val="20"/>
        </w:rPr>
        <w:t>: How to coordinate access of multiple sending / receiving nodes to a shared broadcast channel?</w:t>
      </w:r>
    </w:p>
    <w:p w14:paraId="54DDF973" w14:textId="77777777" w:rsidR="00AD30A7" w:rsidRDefault="000616BB" w:rsidP="00AD30A7">
      <w:pPr>
        <w:pStyle w:val="ListParagraph"/>
        <w:numPr>
          <w:ilvl w:val="0"/>
          <w:numId w:val="18"/>
        </w:numPr>
        <w:rPr>
          <w:color w:val="000000" w:themeColor="text1"/>
          <w:sz w:val="20"/>
          <w:szCs w:val="20"/>
        </w:rPr>
      </w:pPr>
      <w:r w:rsidRPr="00AD30A7">
        <w:rPr>
          <w:color w:val="000000" w:themeColor="text1"/>
          <w:sz w:val="20"/>
          <w:szCs w:val="20"/>
        </w:rPr>
        <w:t>With a single shared broadcast channel, t</w:t>
      </w:r>
      <w:r w:rsidR="00D018BE" w:rsidRPr="00AD30A7">
        <w:rPr>
          <w:color w:val="000000" w:themeColor="text1"/>
          <w:sz w:val="20"/>
          <w:szCs w:val="20"/>
        </w:rPr>
        <w:t>wo or more</w:t>
      </w:r>
      <w:r w:rsidR="00C70DCE" w:rsidRPr="00AD30A7">
        <w:rPr>
          <w:color w:val="000000" w:themeColor="text1"/>
          <w:sz w:val="20"/>
          <w:szCs w:val="20"/>
        </w:rPr>
        <w:t xml:space="preserve"> simultaneous transmissions</w:t>
      </w:r>
      <w:r w:rsidR="00885B3A" w:rsidRPr="00AD30A7">
        <w:rPr>
          <w:color w:val="000000" w:themeColor="text1"/>
          <w:sz w:val="20"/>
          <w:szCs w:val="20"/>
        </w:rPr>
        <w:t xml:space="preserve"> by nodes can cause</w:t>
      </w:r>
      <w:r w:rsidR="003F53F5" w:rsidRPr="00AD30A7">
        <w:rPr>
          <w:color w:val="000000" w:themeColor="text1"/>
          <w:sz w:val="20"/>
          <w:szCs w:val="20"/>
        </w:rPr>
        <w:t xml:space="preserve"> interference</w:t>
      </w:r>
    </w:p>
    <w:p w14:paraId="64031D11" w14:textId="62B79BD9" w:rsidR="003F53F5" w:rsidRDefault="00914264" w:rsidP="00AD30A7">
      <w:pPr>
        <w:pStyle w:val="ListParagraph"/>
        <w:numPr>
          <w:ilvl w:val="1"/>
          <w:numId w:val="18"/>
        </w:numPr>
        <w:rPr>
          <w:color w:val="000000" w:themeColor="text1"/>
          <w:sz w:val="20"/>
          <w:szCs w:val="20"/>
        </w:rPr>
      </w:pPr>
      <w:r w:rsidRPr="00AD30A7">
        <w:rPr>
          <w:b/>
          <w:color w:val="000000" w:themeColor="text1"/>
          <w:sz w:val="20"/>
          <w:szCs w:val="20"/>
        </w:rPr>
        <w:t>Collision</w:t>
      </w:r>
      <w:r w:rsidR="006F3EE6" w:rsidRPr="00AD30A7">
        <w:rPr>
          <w:color w:val="000000" w:themeColor="text1"/>
          <w:sz w:val="20"/>
          <w:szCs w:val="20"/>
        </w:rPr>
        <w:t xml:space="preserve"> occurs</w:t>
      </w:r>
      <w:r w:rsidR="009677C2" w:rsidRPr="00AD30A7">
        <w:rPr>
          <w:color w:val="000000" w:themeColor="text1"/>
          <w:sz w:val="20"/>
          <w:szCs w:val="20"/>
        </w:rPr>
        <w:t xml:space="preserve"> if node receives two or more signals at the same time.</w:t>
      </w:r>
    </w:p>
    <w:p w14:paraId="5F455764" w14:textId="65273465" w:rsidR="00A04F2E" w:rsidRPr="00AD30A7" w:rsidRDefault="00A04F2E" w:rsidP="00AD30A7">
      <w:pPr>
        <w:pStyle w:val="ListParagraph"/>
        <w:numPr>
          <w:ilvl w:val="1"/>
          <w:numId w:val="18"/>
        </w:numPr>
        <w:rPr>
          <w:color w:val="000000" w:themeColor="text1"/>
          <w:sz w:val="20"/>
          <w:szCs w:val="20"/>
        </w:rPr>
      </w:pPr>
      <w:r>
        <w:rPr>
          <w:color w:val="000000" w:themeColor="text1"/>
          <w:sz w:val="20"/>
          <w:szCs w:val="20"/>
        </w:rPr>
        <w:t>All frames involved in the collision are lost and the broadcast channel is wasted during the collision interval.</w:t>
      </w:r>
    </w:p>
    <w:p w14:paraId="71C3CC60" w14:textId="3956FF9F" w:rsidR="002A22F3" w:rsidRDefault="00B374D2" w:rsidP="002A22F3">
      <w:pPr>
        <w:rPr>
          <w:sz w:val="20"/>
          <w:szCs w:val="20"/>
        </w:rPr>
      </w:pPr>
      <w:r w:rsidRPr="006A265C">
        <w:rPr>
          <w:b/>
          <w:sz w:val="20"/>
          <w:szCs w:val="20"/>
        </w:rPr>
        <w:t>Multiple Access Protocol</w:t>
      </w:r>
      <w:r w:rsidR="006246F0">
        <w:rPr>
          <w:sz w:val="20"/>
          <w:szCs w:val="20"/>
        </w:rPr>
        <w:t xml:space="preserve"> is used to determine</w:t>
      </w:r>
      <w:r w:rsidR="009543D5">
        <w:rPr>
          <w:sz w:val="20"/>
          <w:szCs w:val="20"/>
        </w:rPr>
        <w:t xml:space="preserve"> how nodes</w:t>
      </w:r>
      <w:r w:rsidR="00A86D13">
        <w:rPr>
          <w:sz w:val="20"/>
          <w:szCs w:val="20"/>
        </w:rPr>
        <w:t xml:space="preserve"> share a channel</w:t>
      </w:r>
      <w:r w:rsidR="005D0C7C">
        <w:rPr>
          <w:sz w:val="20"/>
          <w:szCs w:val="20"/>
        </w:rPr>
        <w:t xml:space="preserve"> / </w:t>
      </w:r>
      <w:r w:rsidR="00A86D13">
        <w:rPr>
          <w:sz w:val="20"/>
          <w:szCs w:val="20"/>
        </w:rPr>
        <w:t>determine when nodes can transmit.</w:t>
      </w:r>
    </w:p>
    <w:p w14:paraId="40CC42DA" w14:textId="294B5129" w:rsidR="0002021D" w:rsidRDefault="0002021D" w:rsidP="002F5E0D">
      <w:pPr>
        <w:pStyle w:val="ListParagraph"/>
        <w:numPr>
          <w:ilvl w:val="0"/>
          <w:numId w:val="18"/>
        </w:numPr>
        <w:rPr>
          <w:sz w:val="20"/>
          <w:szCs w:val="20"/>
        </w:rPr>
      </w:pPr>
      <w:r w:rsidRPr="002F5E0D">
        <w:rPr>
          <w:sz w:val="20"/>
          <w:szCs w:val="20"/>
        </w:rPr>
        <w:t>Communication about channel sharing must use</w:t>
      </w:r>
      <w:r w:rsidR="002F5E0D">
        <w:rPr>
          <w:sz w:val="20"/>
          <w:szCs w:val="20"/>
        </w:rPr>
        <w:t xml:space="preserve"> the channel itself, NO out-of-band channel is allowed for coordination.</w:t>
      </w:r>
    </w:p>
    <w:p w14:paraId="3DAE0358" w14:textId="7244E55F" w:rsidR="00876D21" w:rsidRPr="0085661F" w:rsidRDefault="00E64F29" w:rsidP="002D6DF6">
      <w:pPr>
        <w:pStyle w:val="ListParagraph"/>
        <w:numPr>
          <w:ilvl w:val="0"/>
          <w:numId w:val="18"/>
        </w:numPr>
        <w:rPr>
          <w:sz w:val="20"/>
          <w:szCs w:val="20"/>
        </w:rPr>
      </w:pPr>
      <w:r>
        <w:rPr>
          <w:sz w:val="20"/>
          <w:szCs w:val="20"/>
        </w:rPr>
        <w:t>It is used by both wired and wireless local area network and satellite network.</w:t>
      </w:r>
    </w:p>
    <w:p w14:paraId="33D771ED" w14:textId="033EEE56" w:rsidR="002D6DF6" w:rsidRDefault="002D6DF6" w:rsidP="002D6DF6">
      <w:pPr>
        <w:rPr>
          <w:sz w:val="20"/>
          <w:szCs w:val="20"/>
        </w:rPr>
      </w:pPr>
      <w:r>
        <w:rPr>
          <w:sz w:val="20"/>
          <w:szCs w:val="20"/>
        </w:rPr>
        <w:t>A</w:t>
      </w:r>
      <w:r w:rsidR="00874814">
        <w:rPr>
          <w:sz w:val="20"/>
          <w:szCs w:val="20"/>
        </w:rPr>
        <w:t>n ideal multiple access protocol</w:t>
      </w:r>
    </w:p>
    <w:p w14:paraId="1C3C666B" w14:textId="41431250" w:rsidR="00951A1E" w:rsidRDefault="00876D21" w:rsidP="00951A1E">
      <w:pPr>
        <w:pStyle w:val="ListParagraph"/>
        <w:numPr>
          <w:ilvl w:val="0"/>
          <w:numId w:val="19"/>
        </w:numPr>
        <w:rPr>
          <w:sz w:val="20"/>
          <w:szCs w:val="20"/>
        </w:rPr>
      </w:pPr>
      <w:r>
        <w:rPr>
          <w:sz w:val="20"/>
          <w:szCs w:val="20"/>
        </w:rPr>
        <w:t xml:space="preserve">Given a broadcast channel of </w:t>
      </w:r>
      <w:r>
        <w:rPr>
          <w:b/>
          <w:sz w:val="20"/>
          <w:szCs w:val="20"/>
        </w:rPr>
        <w:t>rate R bps</w:t>
      </w:r>
      <w:r w:rsidR="00951A1E">
        <w:rPr>
          <w:b/>
          <w:sz w:val="20"/>
          <w:szCs w:val="20"/>
        </w:rPr>
        <w:t>:</w:t>
      </w:r>
      <w:r w:rsidR="00951A1E">
        <w:rPr>
          <w:sz w:val="20"/>
          <w:szCs w:val="20"/>
        </w:rPr>
        <w:br/>
      </w:r>
      <w:r w:rsidR="002A287E">
        <w:rPr>
          <w:sz w:val="20"/>
          <w:szCs w:val="20"/>
        </w:rPr>
        <w:t>1. When one node wants to transmit, it can send at rate R</w:t>
      </w:r>
    </w:p>
    <w:p w14:paraId="219A8DEA" w14:textId="5C06CD53" w:rsidR="002A287E" w:rsidRDefault="005A70BE" w:rsidP="005A70BE">
      <w:pPr>
        <w:pStyle w:val="ListParagraph"/>
        <w:rPr>
          <w:sz w:val="20"/>
          <w:szCs w:val="20"/>
        </w:rPr>
      </w:pPr>
      <w:r>
        <w:rPr>
          <w:sz w:val="20"/>
          <w:szCs w:val="20"/>
        </w:rPr>
        <w:t xml:space="preserve">2. </w:t>
      </w:r>
      <w:r w:rsidR="00BF4338">
        <w:rPr>
          <w:sz w:val="20"/>
          <w:szCs w:val="20"/>
        </w:rPr>
        <w:t>When M nodes want to transmit, each can send at average rate R/M</w:t>
      </w:r>
    </w:p>
    <w:p w14:paraId="0BFFC71E" w14:textId="14C6E690" w:rsidR="00BF4338" w:rsidRDefault="00BF4338" w:rsidP="005A70BE">
      <w:pPr>
        <w:pStyle w:val="ListParagraph"/>
        <w:rPr>
          <w:sz w:val="20"/>
          <w:szCs w:val="20"/>
        </w:rPr>
      </w:pPr>
      <w:r>
        <w:rPr>
          <w:sz w:val="20"/>
          <w:szCs w:val="20"/>
        </w:rPr>
        <w:t>3.</w:t>
      </w:r>
      <w:r w:rsidR="00D57CA7">
        <w:rPr>
          <w:sz w:val="20"/>
          <w:szCs w:val="20"/>
        </w:rPr>
        <w:t xml:space="preserve"> Fully decentralised: no special node to coordinate transmissions / </w:t>
      </w:r>
      <w:r w:rsidR="00AA3A81">
        <w:rPr>
          <w:sz w:val="20"/>
          <w:szCs w:val="20"/>
        </w:rPr>
        <w:t>no synch of clocks, slots</w:t>
      </w:r>
    </w:p>
    <w:p w14:paraId="2D87DEEE" w14:textId="5F960122" w:rsidR="00AA3A81" w:rsidRDefault="00AA3A81" w:rsidP="005A70BE">
      <w:pPr>
        <w:pStyle w:val="ListParagraph"/>
        <w:rPr>
          <w:sz w:val="20"/>
          <w:szCs w:val="20"/>
        </w:rPr>
      </w:pPr>
      <w:r>
        <w:rPr>
          <w:sz w:val="20"/>
          <w:szCs w:val="20"/>
        </w:rPr>
        <w:t>4. Simple</w:t>
      </w:r>
    </w:p>
    <w:p w14:paraId="50802847" w14:textId="77777777" w:rsidR="00AA3A81" w:rsidRDefault="00AA3A81" w:rsidP="00AA3A81">
      <w:pPr>
        <w:rPr>
          <w:sz w:val="20"/>
          <w:szCs w:val="20"/>
        </w:rPr>
      </w:pPr>
    </w:p>
    <w:p w14:paraId="2375557A" w14:textId="750E3041" w:rsidR="006E2AB8" w:rsidRDefault="00654E32" w:rsidP="00AA3A81">
      <w:pPr>
        <w:rPr>
          <w:sz w:val="20"/>
          <w:szCs w:val="20"/>
        </w:rPr>
      </w:pPr>
      <w:r>
        <w:rPr>
          <w:b/>
          <w:color w:val="2E74B5" w:themeColor="accent1" w:themeShade="BF"/>
          <w:sz w:val="20"/>
          <w:szCs w:val="20"/>
        </w:rPr>
        <w:t>MAC Protocols classification</w:t>
      </w:r>
      <w:r w:rsidR="00FA50C5">
        <w:rPr>
          <w:b/>
          <w:color w:val="2E74B5" w:themeColor="accent1" w:themeShade="BF"/>
          <w:sz w:val="20"/>
          <w:szCs w:val="20"/>
        </w:rPr>
        <w:br/>
      </w:r>
      <w:r w:rsidR="00006CF3">
        <w:rPr>
          <w:sz w:val="20"/>
          <w:szCs w:val="20"/>
        </w:rPr>
        <w:t>Medium Access Control</w:t>
      </w:r>
      <w:r w:rsidR="007D4BA9">
        <w:rPr>
          <w:sz w:val="20"/>
          <w:szCs w:val="20"/>
        </w:rPr>
        <w:t xml:space="preserve"> is the lower </w:t>
      </w:r>
      <w:proofErr w:type="spellStart"/>
      <w:r w:rsidR="007D4BA9">
        <w:rPr>
          <w:sz w:val="20"/>
          <w:szCs w:val="20"/>
        </w:rPr>
        <w:t>sublayer</w:t>
      </w:r>
      <w:proofErr w:type="spellEnd"/>
      <w:r w:rsidR="007D4BA9">
        <w:rPr>
          <w:sz w:val="20"/>
          <w:szCs w:val="20"/>
        </w:rPr>
        <w:t xml:space="preserve"> of the data link layer</w:t>
      </w:r>
      <w:r w:rsidR="007657C4">
        <w:rPr>
          <w:sz w:val="20"/>
          <w:szCs w:val="20"/>
        </w:rPr>
        <w:t>, which provides</w:t>
      </w:r>
      <w:r w:rsidR="00CF2CC6">
        <w:rPr>
          <w:sz w:val="20"/>
          <w:szCs w:val="20"/>
        </w:rPr>
        <w:t xml:space="preserve"> addressing and channel access control mechanisms</w:t>
      </w:r>
      <w:r w:rsidR="008E68BA">
        <w:rPr>
          <w:sz w:val="20"/>
          <w:szCs w:val="20"/>
        </w:rPr>
        <w:t xml:space="preserve"> that make it possible for several terminals</w:t>
      </w:r>
      <w:r w:rsidR="00AF7A4A">
        <w:rPr>
          <w:sz w:val="20"/>
          <w:szCs w:val="20"/>
        </w:rPr>
        <w:t xml:space="preserve"> or network nodes</w:t>
      </w:r>
      <w:r w:rsidR="002B3A0E">
        <w:rPr>
          <w:sz w:val="20"/>
          <w:szCs w:val="20"/>
        </w:rPr>
        <w:t xml:space="preserve"> to communicate within a multiple access network over a shared medium.</w:t>
      </w:r>
    </w:p>
    <w:p w14:paraId="54AC87EC" w14:textId="77777777" w:rsidR="00672F75" w:rsidRDefault="00672F75" w:rsidP="00AA3A81">
      <w:pPr>
        <w:rPr>
          <w:sz w:val="20"/>
          <w:szCs w:val="20"/>
        </w:rPr>
      </w:pPr>
    </w:p>
    <w:p w14:paraId="4C944889" w14:textId="06AC7BD2" w:rsidR="008160CC" w:rsidRDefault="00D32D7E" w:rsidP="008160CC">
      <w:pPr>
        <w:rPr>
          <w:sz w:val="20"/>
          <w:szCs w:val="20"/>
        </w:rPr>
      </w:pPr>
      <w:r>
        <w:rPr>
          <w:sz w:val="20"/>
          <w:szCs w:val="20"/>
        </w:rPr>
        <w:t>Three broad classes:</w:t>
      </w:r>
    </w:p>
    <w:p w14:paraId="5DD9C6CD" w14:textId="7712D3AA" w:rsidR="00D32D7E" w:rsidRDefault="00D32D7E" w:rsidP="00D32D7E">
      <w:pPr>
        <w:pStyle w:val="ListParagraph"/>
        <w:numPr>
          <w:ilvl w:val="0"/>
          <w:numId w:val="20"/>
        </w:numPr>
        <w:rPr>
          <w:sz w:val="20"/>
          <w:szCs w:val="20"/>
        </w:rPr>
      </w:pPr>
      <w:r>
        <w:rPr>
          <w:b/>
          <w:sz w:val="20"/>
          <w:szCs w:val="20"/>
        </w:rPr>
        <w:t>Channel Partitioning</w:t>
      </w:r>
      <w:r w:rsidR="000514E3">
        <w:rPr>
          <w:sz w:val="20"/>
          <w:szCs w:val="20"/>
        </w:rPr>
        <w:t xml:space="preserve">: </w:t>
      </w:r>
      <w:r w:rsidR="00FC0407">
        <w:rPr>
          <w:sz w:val="20"/>
          <w:szCs w:val="20"/>
        </w:rPr>
        <w:t>Divide channel into smaller “pieces”</w:t>
      </w:r>
      <w:r w:rsidR="001B2333">
        <w:rPr>
          <w:sz w:val="20"/>
          <w:szCs w:val="20"/>
        </w:rPr>
        <w:t xml:space="preserve"> (time slots, frequency, code)</w:t>
      </w:r>
    </w:p>
    <w:p w14:paraId="2D85DA33" w14:textId="58D1F0E5" w:rsidR="00D901D3" w:rsidRDefault="00D901D3" w:rsidP="00D901D3">
      <w:pPr>
        <w:pStyle w:val="ListParagraph"/>
        <w:rPr>
          <w:sz w:val="20"/>
          <w:szCs w:val="20"/>
        </w:rPr>
      </w:pPr>
      <w:r>
        <w:rPr>
          <w:sz w:val="20"/>
          <w:szCs w:val="20"/>
        </w:rPr>
        <w:t>Allocate</w:t>
      </w:r>
      <w:r w:rsidR="00990F77">
        <w:rPr>
          <w:sz w:val="20"/>
          <w:szCs w:val="20"/>
        </w:rPr>
        <w:t xml:space="preserve"> piece to node</w:t>
      </w:r>
      <w:r w:rsidR="004E2A38">
        <w:rPr>
          <w:sz w:val="20"/>
          <w:szCs w:val="20"/>
        </w:rPr>
        <w:t xml:space="preserve"> for exclusive use.</w:t>
      </w:r>
    </w:p>
    <w:p w14:paraId="012D9D7C" w14:textId="6163F921" w:rsidR="00F96B70" w:rsidRDefault="00F96B70" w:rsidP="00F96B70">
      <w:pPr>
        <w:pStyle w:val="ListParagraph"/>
        <w:numPr>
          <w:ilvl w:val="0"/>
          <w:numId w:val="20"/>
        </w:numPr>
        <w:rPr>
          <w:sz w:val="20"/>
          <w:szCs w:val="20"/>
        </w:rPr>
      </w:pPr>
      <w:r>
        <w:rPr>
          <w:b/>
          <w:sz w:val="20"/>
          <w:szCs w:val="20"/>
        </w:rPr>
        <w:t>Random Access</w:t>
      </w:r>
      <w:r w:rsidR="007B27D9">
        <w:rPr>
          <w:sz w:val="20"/>
          <w:szCs w:val="20"/>
        </w:rPr>
        <w:t>: Channel not divided, allow collisions</w:t>
      </w:r>
      <w:r w:rsidR="00BB3D4C">
        <w:rPr>
          <w:sz w:val="20"/>
          <w:szCs w:val="20"/>
        </w:rPr>
        <w:t xml:space="preserve"> / “recover” from collisions</w:t>
      </w:r>
    </w:p>
    <w:p w14:paraId="03E41E1D" w14:textId="10D14C86" w:rsidR="00BB3D4C" w:rsidRDefault="00A15BB1" w:rsidP="00F96B70">
      <w:pPr>
        <w:pStyle w:val="ListParagraph"/>
        <w:numPr>
          <w:ilvl w:val="0"/>
          <w:numId w:val="20"/>
        </w:numPr>
        <w:rPr>
          <w:sz w:val="20"/>
          <w:szCs w:val="20"/>
        </w:rPr>
      </w:pPr>
      <w:r>
        <w:rPr>
          <w:b/>
          <w:sz w:val="20"/>
          <w:szCs w:val="20"/>
        </w:rPr>
        <w:t>Taking Turns</w:t>
      </w:r>
      <w:r>
        <w:rPr>
          <w:sz w:val="20"/>
          <w:szCs w:val="20"/>
        </w:rPr>
        <w:t>:</w:t>
      </w:r>
      <w:r w:rsidR="000353AE">
        <w:rPr>
          <w:sz w:val="20"/>
          <w:szCs w:val="20"/>
        </w:rPr>
        <w:t xml:space="preserve"> Nodes</w:t>
      </w:r>
      <w:r w:rsidR="00730A9F">
        <w:rPr>
          <w:sz w:val="20"/>
          <w:szCs w:val="20"/>
        </w:rPr>
        <w:t xml:space="preserve"> take turns</w:t>
      </w:r>
      <w:r w:rsidR="007E7FDF">
        <w:rPr>
          <w:sz w:val="20"/>
          <w:szCs w:val="20"/>
        </w:rPr>
        <w:t>, but nodes</w:t>
      </w:r>
      <w:r w:rsidR="00D6279B">
        <w:rPr>
          <w:sz w:val="20"/>
          <w:szCs w:val="20"/>
        </w:rPr>
        <w:t xml:space="preserve"> with more to send</w:t>
      </w:r>
      <w:r w:rsidR="00003A9B">
        <w:rPr>
          <w:sz w:val="20"/>
          <w:szCs w:val="20"/>
        </w:rPr>
        <w:t xml:space="preserve"> can take longer turns.</w:t>
      </w:r>
    </w:p>
    <w:p w14:paraId="7BD777AE" w14:textId="58DF4810" w:rsidR="00155B7C" w:rsidRDefault="00155B7C" w:rsidP="00155B7C">
      <w:pPr>
        <w:rPr>
          <w:sz w:val="20"/>
          <w:szCs w:val="20"/>
        </w:rPr>
      </w:pPr>
      <w:r>
        <w:rPr>
          <w:sz w:val="20"/>
          <w:szCs w:val="20"/>
        </w:rPr>
        <w:t xml:space="preserve">Channel partitioning MAC protocols: </w:t>
      </w:r>
      <w:r w:rsidR="002B0F88">
        <w:rPr>
          <w:b/>
          <w:sz w:val="20"/>
          <w:szCs w:val="20"/>
        </w:rPr>
        <w:t>TDMA (T</w:t>
      </w:r>
      <w:r w:rsidR="009E3E00">
        <w:rPr>
          <w:b/>
          <w:sz w:val="20"/>
          <w:szCs w:val="20"/>
        </w:rPr>
        <w:t>ime Division Multiple Access)</w:t>
      </w:r>
    </w:p>
    <w:p w14:paraId="08DC676E" w14:textId="616C7DF5" w:rsidR="009E3E00" w:rsidRDefault="0053000E" w:rsidP="00561E42">
      <w:pPr>
        <w:pStyle w:val="ListParagraph"/>
        <w:numPr>
          <w:ilvl w:val="0"/>
          <w:numId w:val="19"/>
        </w:numPr>
        <w:rPr>
          <w:sz w:val="20"/>
          <w:szCs w:val="20"/>
        </w:rPr>
      </w:pPr>
      <w:r>
        <w:rPr>
          <w:sz w:val="20"/>
          <w:szCs w:val="20"/>
        </w:rPr>
        <w:t>Access to channels in “rounds”</w:t>
      </w:r>
    </w:p>
    <w:p w14:paraId="1A290AB4" w14:textId="0C527E2C" w:rsidR="0053000E" w:rsidRDefault="00704CD1" w:rsidP="00561E42">
      <w:pPr>
        <w:pStyle w:val="ListParagraph"/>
        <w:numPr>
          <w:ilvl w:val="0"/>
          <w:numId w:val="19"/>
        </w:numPr>
        <w:rPr>
          <w:sz w:val="20"/>
          <w:szCs w:val="20"/>
        </w:rPr>
      </w:pPr>
      <w:r>
        <w:rPr>
          <w:sz w:val="20"/>
          <w:szCs w:val="20"/>
        </w:rPr>
        <w:t xml:space="preserve">Each station gets a fixed length slot (length = </w:t>
      </w:r>
      <w:proofErr w:type="spellStart"/>
      <w:r>
        <w:rPr>
          <w:sz w:val="20"/>
          <w:szCs w:val="20"/>
        </w:rPr>
        <w:t>pkt</w:t>
      </w:r>
      <w:proofErr w:type="spellEnd"/>
      <w:r>
        <w:rPr>
          <w:sz w:val="20"/>
          <w:szCs w:val="20"/>
        </w:rPr>
        <w:t xml:space="preserve"> transmission time) in each round</w:t>
      </w:r>
    </w:p>
    <w:p w14:paraId="51F7039D" w14:textId="53BF132F" w:rsidR="00704CD1" w:rsidRDefault="00704CD1" w:rsidP="00561E42">
      <w:pPr>
        <w:pStyle w:val="ListParagraph"/>
        <w:numPr>
          <w:ilvl w:val="0"/>
          <w:numId w:val="19"/>
        </w:numPr>
        <w:rPr>
          <w:sz w:val="20"/>
          <w:szCs w:val="20"/>
        </w:rPr>
      </w:pPr>
      <w:r>
        <w:rPr>
          <w:sz w:val="20"/>
          <w:szCs w:val="20"/>
        </w:rPr>
        <w:t>Unused slots go idle</w:t>
      </w:r>
    </w:p>
    <w:p w14:paraId="644FCA90" w14:textId="791C2550" w:rsidR="00704CD1" w:rsidRDefault="00704CD1" w:rsidP="00561E42">
      <w:pPr>
        <w:pStyle w:val="ListParagraph"/>
        <w:numPr>
          <w:ilvl w:val="0"/>
          <w:numId w:val="19"/>
        </w:numPr>
        <w:rPr>
          <w:sz w:val="20"/>
          <w:szCs w:val="20"/>
        </w:rPr>
      </w:pPr>
      <w:r>
        <w:rPr>
          <w:sz w:val="20"/>
          <w:szCs w:val="20"/>
        </w:rPr>
        <w:t>Example of TDMA (6 station LAN, slots 1-3-4 have</w:t>
      </w:r>
      <w:r w:rsidR="0047181E">
        <w:rPr>
          <w:sz w:val="20"/>
          <w:szCs w:val="20"/>
        </w:rPr>
        <w:t xml:space="preserve"> a</w:t>
      </w:r>
      <w:r>
        <w:rPr>
          <w:sz w:val="20"/>
          <w:szCs w:val="20"/>
        </w:rPr>
        <w:t xml:space="preserve"> </w:t>
      </w:r>
      <w:proofErr w:type="spellStart"/>
      <w:r>
        <w:rPr>
          <w:sz w:val="20"/>
          <w:szCs w:val="20"/>
        </w:rPr>
        <w:t>pkt</w:t>
      </w:r>
      <w:proofErr w:type="spellEnd"/>
      <w:r>
        <w:rPr>
          <w:sz w:val="20"/>
          <w:szCs w:val="20"/>
        </w:rPr>
        <w:t>, slots 2-5-6 are idle)</w:t>
      </w:r>
      <w:r>
        <w:rPr>
          <w:sz w:val="20"/>
          <w:szCs w:val="20"/>
        </w:rPr>
        <w:br/>
      </w:r>
      <w:r w:rsidR="00E729C4">
        <w:rPr>
          <w:noProof/>
          <w:sz w:val="20"/>
          <w:szCs w:val="20"/>
          <w:lang w:val="en-US"/>
        </w:rPr>
        <w:drawing>
          <wp:inline distT="0" distB="0" distL="0" distR="0" wp14:anchorId="47D05F94" wp14:editId="16155553">
            <wp:extent cx="2735888" cy="39207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0-17 at 11.47.20 PM.png"/>
                    <pic:cNvPicPr/>
                  </pic:nvPicPr>
                  <pic:blipFill>
                    <a:blip r:embed="rId15">
                      <a:extLst>
                        <a:ext uri="{28A0092B-C50C-407E-A947-70E740481C1C}">
                          <a14:useLocalDpi xmlns:a14="http://schemas.microsoft.com/office/drawing/2010/main" val="0"/>
                        </a:ext>
                      </a:extLst>
                    </a:blip>
                    <a:stretch>
                      <a:fillRect/>
                    </a:stretch>
                  </pic:blipFill>
                  <pic:spPr>
                    <a:xfrm>
                      <a:off x="0" y="0"/>
                      <a:ext cx="2822491" cy="404485"/>
                    </a:xfrm>
                    <a:prstGeom prst="rect">
                      <a:avLst/>
                    </a:prstGeom>
                  </pic:spPr>
                </pic:pic>
              </a:graphicData>
            </a:graphic>
          </wp:inline>
        </w:drawing>
      </w:r>
    </w:p>
    <w:p w14:paraId="385EE405" w14:textId="36A4EF37" w:rsidR="00E729C4" w:rsidRDefault="00AE0ECB" w:rsidP="00E729C4">
      <w:pPr>
        <w:rPr>
          <w:sz w:val="20"/>
          <w:szCs w:val="20"/>
        </w:rPr>
      </w:pPr>
      <w:r>
        <w:rPr>
          <w:sz w:val="20"/>
          <w:szCs w:val="20"/>
        </w:rPr>
        <w:t>Channel partitioning MAC protocol:</w:t>
      </w:r>
      <w:r w:rsidR="007063C1">
        <w:rPr>
          <w:sz w:val="20"/>
          <w:szCs w:val="20"/>
        </w:rPr>
        <w:t xml:space="preserve"> </w:t>
      </w:r>
      <w:r w:rsidR="007063C1">
        <w:rPr>
          <w:b/>
          <w:sz w:val="20"/>
          <w:szCs w:val="20"/>
        </w:rPr>
        <w:t>FDMA (Frequency Division Multiple Access)</w:t>
      </w:r>
    </w:p>
    <w:p w14:paraId="7079E4D3" w14:textId="27B16029" w:rsidR="007063C1" w:rsidRDefault="00010F51" w:rsidP="00010F51">
      <w:pPr>
        <w:pStyle w:val="ListParagraph"/>
        <w:numPr>
          <w:ilvl w:val="0"/>
          <w:numId w:val="21"/>
        </w:numPr>
        <w:rPr>
          <w:sz w:val="20"/>
          <w:szCs w:val="20"/>
        </w:rPr>
      </w:pPr>
      <w:r>
        <w:rPr>
          <w:sz w:val="20"/>
          <w:szCs w:val="20"/>
        </w:rPr>
        <w:t>Channel spectrum divided into frequency bands</w:t>
      </w:r>
    </w:p>
    <w:p w14:paraId="4F9BD118" w14:textId="3BFC9665" w:rsidR="00010F51" w:rsidRDefault="00010F51" w:rsidP="00010F51">
      <w:pPr>
        <w:pStyle w:val="ListParagraph"/>
        <w:numPr>
          <w:ilvl w:val="0"/>
          <w:numId w:val="21"/>
        </w:numPr>
        <w:rPr>
          <w:sz w:val="20"/>
          <w:szCs w:val="20"/>
        </w:rPr>
      </w:pPr>
      <w:r>
        <w:rPr>
          <w:sz w:val="20"/>
          <w:szCs w:val="20"/>
        </w:rPr>
        <w:t>Each station assigned fixed frequency band</w:t>
      </w:r>
    </w:p>
    <w:p w14:paraId="408B5304" w14:textId="59D6B3BD" w:rsidR="00010F51" w:rsidRDefault="00010F51" w:rsidP="00010F51">
      <w:pPr>
        <w:pStyle w:val="ListParagraph"/>
        <w:numPr>
          <w:ilvl w:val="0"/>
          <w:numId w:val="21"/>
        </w:numPr>
        <w:rPr>
          <w:sz w:val="20"/>
          <w:szCs w:val="20"/>
        </w:rPr>
      </w:pPr>
      <w:r>
        <w:rPr>
          <w:sz w:val="20"/>
          <w:szCs w:val="20"/>
        </w:rPr>
        <w:t>Unused transmission time in frequency bands go idle</w:t>
      </w:r>
    </w:p>
    <w:p w14:paraId="199B32AE" w14:textId="695312A8" w:rsidR="000D4DDF" w:rsidRDefault="00C61561" w:rsidP="000D4DDF">
      <w:pPr>
        <w:pStyle w:val="ListParagraph"/>
        <w:numPr>
          <w:ilvl w:val="0"/>
          <w:numId w:val="21"/>
        </w:numPr>
        <w:rPr>
          <w:sz w:val="20"/>
          <w:szCs w:val="20"/>
        </w:rPr>
      </w:pPr>
      <w:r>
        <w:rPr>
          <w:sz w:val="20"/>
          <w:szCs w:val="20"/>
        </w:rPr>
        <w:t xml:space="preserve">Example of FDMA (6 station LAN, slots 1-3-4 have a </w:t>
      </w:r>
      <w:proofErr w:type="spellStart"/>
      <w:r>
        <w:rPr>
          <w:sz w:val="20"/>
          <w:szCs w:val="20"/>
        </w:rPr>
        <w:t>pkt</w:t>
      </w:r>
      <w:proofErr w:type="spellEnd"/>
      <w:r>
        <w:rPr>
          <w:sz w:val="20"/>
          <w:szCs w:val="20"/>
        </w:rPr>
        <w:t>, slots 2-5-6 are idle):</w:t>
      </w:r>
      <w:r w:rsidR="00A46738">
        <w:rPr>
          <w:noProof/>
          <w:lang w:val="en-US"/>
        </w:rPr>
        <w:drawing>
          <wp:inline distT="0" distB="0" distL="0" distR="0" wp14:anchorId="075B2A71" wp14:editId="420F2DEC">
            <wp:extent cx="2905277" cy="9646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18 at 12.34.17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5096" cy="977850"/>
                    </a:xfrm>
                    <a:prstGeom prst="rect">
                      <a:avLst/>
                    </a:prstGeom>
                  </pic:spPr>
                </pic:pic>
              </a:graphicData>
            </a:graphic>
          </wp:inline>
        </w:drawing>
      </w:r>
    </w:p>
    <w:p w14:paraId="4D19807B" w14:textId="6345DF2C" w:rsidR="001806DE" w:rsidRDefault="001806DE" w:rsidP="004C49F1">
      <w:pPr>
        <w:rPr>
          <w:sz w:val="20"/>
          <w:szCs w:val="20"/>
        </w:rPr>
      </w:pPr>
      <w:r>
        <w:rPr>
          <w:b/>
          <w:sz w:val="20"/>
          <w:szCs w:val="20"/>
        </w:rPr>
        <w:t>Random Access MAC protocol</w:t>
      </w:r>
      <w:r w:rsidR="004C49F1">
        <w:rPr>
          <w:sz w:val="20"/>
          <w:szCs w:val="20"/>
        </w:rPr>
        <w:t xml:space="preserve"> specifies:</w:t>
      </w:r>
    </w:p>
    <w:p w14:paraId="4EEC88B8" w14:textId="3097D2DD" w:rsidR="004C49F1" w:rsidRDefault="00751318" w:rsidP="00751318">
      <w:pPr>
        <w:pStyle w:val="ListParagraph"/>
        <w:numPr>
          <w:ilvl w:val="0"/>
          <w:numId w:val="23"/>
        </w:numPr>
        <w:rPr>
          <w:sz w:val="20"/>
          <w:szCs w:val="20"/>
        </w:rPr>
      </w:pPr>
      <w:r>
        <w:rPr>
          <w:sz w:val="20"/>
          <w:szCs w:val="20"/>
        </w:rPr>
        <w:t>How to detect collisions</w:t>
      </w:r>
    </w:p>
    <w:p w14:paraId="2C801F90" w14:textId="164459E1" w:rsidR="00A47693" w:rsidRDefault="00A47693" w:rsidP="00751318">
      <w:pPr>
        <w:pStyle w:val="ListParagraph"/>
        <w:numPr>
          <w:ilvl w:val="0"/>
          <w:numId w:val="23"/>
        </w:numPr>
        <w:rPr>
          <w:sz w:val="20"/>
          <w:szCs w:val="20"/>
        </w:rPr>
      </w:pPr>
      <w:r>
        <w:rPr>
          <w:sz w:val="20"/>
          <w:szCs w:val="20"/>
        </w:rPr>
        <w:t>How to recover from collisions (e.g. via. delayed retransmissions)</w:t>
      </w:r>
    </w:p>
    <w:p w14:paraId="4C3B2461" w14:textId="0E16CC02" w:rsidR="00177FCE" w:rsidRDefault="00177FCE" w:rsidP="00751318">
      <w:pPr>
        <w:pStyle w:val="ListParagraph"/>
        <w:numPr>
          <w:ilvl w:val="0"/>
          <w:numId w:val="23"/>
        </w:numPr>
        <w:rPr>
          <w:sz w:val="20"/>
          <w:szCs w:val="20"/>
        </w:rPr>
      </w:pPr>
      <w:r>
        <w:rPr>
          <w:sz w:val="20"/>
          <w:szCs w:val="20"/>
        </w:rPr>
        <w:t>Examples of random access MAC</w:t>
      </w:r>
      <w:r w:rsidR="003D40CB">
        <w:rPr>
          <w:sz w:val="20"/>
          <w:szCs w:val="20"/>
        </w:rPr>
        <w:t xml:space="preserve"> protocols: Slotted ALOHA, ALOHA, CMSA, CMSA/CD, CMSA/CA</w:t>
      </w:r>
    </w:p>
    <w:p w14:paraId="1505799A" w14:textId="77777777" w:rsidR="003D40CB" w:rsidRPr="003D40CB" w:rsidRDefault="003D40CB" w:rsidP="003D40CB">
      <w:pPr>
        <w:rPr>
          <w:sz w:val="20"/>
          <w:szCs w:val="20"/>
        </w:rPr>
      </w:pPr>
    </w:p>
    <w:p w14:paraId="39135C8C" w14:textId="596D2DBB" w:rsidR="0002021D" w:rsidRPr="002F5E0D" w:rsidRDefault="00815405" w:rsidP="002F5E0D">
      <w:pPr>
        <w:rPr>
          <w:color w:val="000000" w:themeColor="text1"/>
          <w:sz w:val="20"/>
          <w:szCs w:val="20"/>
        </w:rPr>
      </w:pPr>
      <w:r>
        <w:rPr>
          <w:b/>
          <w:color w:val="2E74B5" w:themeColor="accent1" w:themeShade="BF"/>
          <w:sz w:val="20"/>
          <w:szCs w:val="20"/>
        </w:rPr>
        <w:t>Slotted ALOHA</w:t>
      </w:r>
    </w:p>
    <w:p w14:paraId="6F66CDE8" w14:textId="324050E9" w:rsidR="00C14048" w:rsidRDefault="00175D19" w:rsidP="00C14048">
      <w:pPr>
        <w:rPr>
          <w:color w:val="000000" w:themeColor="text1"/>
          <w:sz w:val="20"/>
          <w:szCs w:val="20"/>
        </w:rPr>
      </w:pPr>
      <w:r>
        <w:rPr>
          <w:b/>
          <w:color w:val="000000" w:themeColor="text1"/>
          <w:sz w:val="20"/>
          <w:szCs w:val="20"/>
        </w:rPr>
        <w:t>Operation</w:t>
      </w:r>
      <w:r>
        <w:rPr>
          <w:color w:val="000000" w:themeColor="text1"/>
          <w:sz w:val="20"/>
          <w:szCs w:val="20"/>
        </w:rPr>
        <w:t>: When a node obtains a fresh frame, it transmits in the next slot</w:t>
      </w:r>
    </w:p>
    <w:p w14:paraId="686CD84E" w14:textId="25842E55" w:rsidR="00175D19" w:rsidRDefault="00175D19" w:rsidP="00175D19">
      <w:pPr>
        <w:pStyle w:val="ListParagraph"/>
        <w:numPr>
          <w:ilvl w:val="0"/>
          <w:numId w:val="24"/>
        </w:numPr>
        <w:rPr>
          <w:color w:val="000000" w:themeColor="text1"/>
          <w:sz w:val="20"/>
          <w:szCs w:val="20"/>
        </w:rPr>
      </w:pPr>
      <w:r>
        <w:rPr>
          <w:color w:val="000000" w:themeColor="text1"/>
          <w:sz w:val="20"/>
          <w:szCs w:val="20"/>
        </w:rPr>
        <w:t>If no collision: the node can send the new frame in the next slot</w:t>
      </w:r>
    </w:p>
    <w:p w14:paraId="43CCDE97" w14:textId="2053B2FA" w:rsidR="00175D19" w:rsidRDefault="00175D19" w:rsidP="00175D19">
      <w:pPr>
        <w:pStyle w:val="ListParagraph"/>
        <w:numPr>
          <w:ilvl w:val="0"/>
          <w:numId w:val="24"/>
        </w:numPr>
        <w:rPr>
          <w:color w:val="000000" w:themeColor="text1"/>
          <w:sz w:val="20"/>
          <w:szCs w:val="20"/>
        </w:rPr>
      </w:pPr>
      <w:r>
        <w:rPr>
          <w:color w:val="000000" w:themeColor="text1"/>
          <w:sz w:val="20"/>
          <w:szCs w:val="20"/>
        </w:rPr>
        <w:t>If collision: the node retransmits the frame in each subsequent slot with probability P until success</w:t>
      </w:r>
    </w:p>
    <w:p w14:paraId="6E72B7D9" w14:textId="7770F128" w:rsidR="007D6330" w:rsidRDefault="00780E73" w:rsidP="007D6330">
      <w:pPr>
        <w:rPr>
          <w:color w:val="000000" w:themeColor="text1"/>
          <w:sz w:val="20"/>
          <w:szCs w:val="20"/>
        </w:rPr>
      </w:pPr>
      <w:r>
        <w:rPr>
          <w:b/>
          <w:color w:val="000000" w:themeColor="text1"/>
          <w:sz w:val="20"/>
          <w:szCs w:val="20"/>
        </w:rPr>
        <w:t>Assumptions</w:t>
      </w:r>
      <w:r>
        <w:rPr>
          <w:color w:val="000000" w:themeColor="text1"/>
          <w:sz w:val="20"/>
          <w:szCs w:val="20"/>
        </w:rPr>
        <w:t>:</w:t>
      </w:r>
    </w:p>
    <w:p w14:paraId="7B1A2DB2" w14:textId="51C56D92" w:rsidR="00780E73" w:rsidRDefault="00780E73" w:rsidP="00780E73">
      <w:pPr>
        <w:pStyle w:val="ListParagraph"/>
        <w:numPr>
          <w:ilvl w:val="0"/>
          <w:numId w:val="25"/>
        </w:numPr>
        <w:rPr>
          <w:color w:val="000000" w:themeColor="text1"/>
          <w:sz w:val="20"/>
          <w:szCs w:val="20"/>
        </w:rPr>
      </w:pPr>
      <w:r>
        <w:rPr>
          <w:color w:val="000000" w:themeColor="text1"/>
          <w:sz w:val="20"/>
          <w:szCs w:val="20"/>
        </w:rPr>
        <w:t xml:space="preserve">All frames are the same size / </w:t>
      </w:r>
      <w:r w:rsidRPr="00780E73">
        <w:rPr>
          <w:color w:val="000000" w:themeColor="text1"/>
          <w:sz w:val="20"/>
          <w:szCs w:val="20"/>
        </w:rPr>
        <w:t>Time is divided into equal sized slots (time to transmit 1 frame)</w:t>
      </w:r>
    </w:p>
    <w:p w14:paraId="1E0953BB" w14:textId="65DE32BE" w:rsidR="00780E73" w:rsidRDefault="00780E73" w:rsidP="00780E73">
      <w:pPr>
        <w:pStyle w:val="ListParagraph"/>
        <w:numPr>
          <w:ilvl w:val="0"/>
          <w:numId w:val="25"/>
        </w:numPr>
        <w:rPr>
          <w:color w:val="000000" w:themeColor="text1"/>
          <w:sz w:val="20"/>
          <w:szCs w:val="20"/>
        </w:rPr>
      </w:pPr>
      <w:r>
        <w:rPr>
          <w:color w:val="000000" w:themeColor="text1"/>
          <w:sz w:val="20"/>
          <w:szCs w:val="20"/>
        </w:rPr>
        <w:t>Nodes start to transmit only at</w:t>
      </w:r>
      <w:r w:rsidR="00804A8F">
        <w:rPr>
          <w:color w:val="000000" w:themeColor="text1"/>
          <w:sz w:val="20"/>
          <w:szCs w:val="20"/>
        </w:rPr>
        <w:t xml:space="preserve"> slot beginning.</w:t>
      </w:r>
    </w:p>
    <w:p w14:paraId="2075E4FB" w14:textId="19C535C4" w:rsidR="00804A8F" w:rsidRDefault="00604B65" w:rsidP="00780E73">
      <w:pPr>
        <w:pStyle w:val="ListParagraph"/>
        <w:numPr>
          <w:ilvl w:val="0"/>
          <w:numId w:val="25"/>
        </w:numPr>
        <w:rPr>
          <w:color w:val="000000" w:themeColor="text1"/>
          <w:sz w:val="20"/>
          <w:szCs w:val="20"/>
        </w:rPr>
      </w:pPr>
      <w:r>
        <w:rPr>
          <w:color w:val="000000" w:themeColor="text1"/>
          <w:sz w:val="20"/>
          <w:szCs w:val="20"/>
        </w:rPr>
        <w:t>Nodes are synchronised</w:t>
      </w:r>
    </w:p>
    <w:p w14:paraId="0212A865" w14:textId="22C5A556" w:rsidR="009078A1" w:rsidRDefault="009078A1" w:rsidP="00780E73">
      <w:pPr>
        <w:pStyle w:val="ListParagraph"/>
        <w:numPr>
          <w:ilvl w:val="0"/>
          <w:numId w:val="25"/>
        </w:numPr>
        <w:rPr>
          <w:color w:val="000000" w:themeColor="text1"/>
          <w:sz w:val="20"/>
          <w:szCs w:val="20"/>
        </w:rPr>
      </w:pPr>
      <w:r>
        <w:rPr>
          <w:color w:val="000000" w:themeColor="text1"/>
          <w:sz w:val="20"/>
          <w:szCs w:val="20"/>
        </w:rPr>
        <w:t>If two or more nodes transmit in the slot, all nodes detect collision.</w:t>
      </w:r>
    </w:p>
    <w:p w14:paraId="3B9A480C" w14:textId="7F193C3E" w:rsidR="009078A1" w:rsidRDefault="00ED4427" w:rsidP="009078A1">
      <w:pPr>
        <w:rPr>
          <w:color w:val="000000" w:themeColor="text1"/>
          <w:sz w:val="20"/>
          <w:szCs w:val="20"/>
        </w:rPr>
      </w:pPr>
      <w:r>
        <w:rPr>
          <w:noProof/>
          <w:color w:val="000000" w:themeColor="text1"/>
          <w:sz w:val="20"/>
          <w:szCs w:val="20"/>
          <w:lang w:val="en-US"/>
        </w:rPr>
        <w:drawing>
          <wp:anchor distT="0" distB="0" distL="114300" distR="114300" simplePos="0" relativeHeight="251665408" behindDoc="1" locked="0" layoutInCell="1" allowOverlap="1" wp14:anchorId="65A1A20C" wp14:editId="35169879">
            <wp:simplePos x="0" y="0"/>
            <wp:positionH relativeFrom="column">
              <wp:posOffset>3658</wp:posOffset>
            </wp:positionH>
            <wp:positionV relativeFrom="paragraph">
              <wp:posOffset>157022</wp:posOffset>
            </wp:positionV>
            <wp:extent cx="3561839" cy="1157427"/>
            <wp:effectExtent l="0" t="0" r="0" b="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0-18 at 12.44.11 AM.png"/>
                    <pic:cNvPicPr/>
                  </pic:nvPicPr>
                  <pic:blipFill>
                    <a:blip r:embed="rId17">
                      <a:extLst>
                        <a:ext uri="{28A0092B-C50C-407E-A947-70E740481C1C}">
                          <a14:useLocalDpi xmlns:a14="http://schemas.microsoft.com/office/drawing/2010/main" val="0"/>
                        </a:ext>
                      </a:extLst>
                    </a:blip>
                    <a:stretch>
                      <a:fillRect/>
                    </a:stretch>
                  </pic:blipFill>
                  <pic:spPr>
                    <a:xfrm>
                      <a:off x="0" y="0"/>
                      <a:ext cx="3575976" cy="1162021"/>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sz w:val="20"/>
          <w:szCs w:val="20"/>
          <w:lang w:val="en-US"/>
        </w:rPr>
        <mc:AlternateContent>
          <mc:Choice Requires="wps">
            <w:drawing>
              <wp:anchor distT="0" distB="0" distL="114300" distR="114300" simplePos="0" relativeHeight="251664384" behindDoc="0" locked="0" layoutInCell="1" allowOverlap="1" wp14:anchorId="71FD4B43" wp14:editId="7B58FF0A">
                <wp:simplePos x="0" y="0"/>
                <wp:positionH relativeFrom="column">
                  <wp:posOffset>3480435</wp:posOffset>
                </wp:positionH>
                <wp:positionV relativeFrom="paragraph">
                  <wp:posOffset>54610</wp:posOffset>
                </wp:positionV>
                <wp:extent cx="3422015" cy="148526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422015" cy="1485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544"/>
                              <w:gridCol w:w="2547"/>
                            </w:tblGrid>
                            <w:tr w:rsidR="00CA14C3" w14:paraId="785D9571" w14:textId="77777777" w:rsidTr="00CA14C3">
                              <w:tc>
                                <w:tcPr>
                                  <w:tcW w:w="2558" w:type="dxa"/>
                                </w:tcPr>
                                <w:p w14:paraId="760E5608" w14:textId="4E647E13" w:rsidR="00CA14C3" w:rsidRPr="00CA14C3" w:rsidRDefault="00CA14C3" w:rsidP="00CA14C3">
                                  <w:pPr>
                                    <w:jc w:val="center"/>
                                    <w:rPr>
                                      <w:sz w:val="20"/>
                                      <w:szCs w:val="20"/>
                                    </w:rPr>
                                  </w:pPr>
                                  <w:r w:rsidRPr="00CA14C3">
                                    <w:rPr>
                                      <w:sz w:val="20"/>
                                      <w:szCs w:val="20"/>
                                    </w:rPr>
                                    <w:t>PROS</w:t>
                                  </w:r>
                                </w:p>
                              </w:tc>
                              <w:tc>
                                <w:tcPr>
                                  <w:tcW w:w="2559" w:type="dxa"/>
                                </w:tcPr>
                                <w:p w14:paraId="1F075BE8" w14:textId="00456DF5" w:rsidR="00CA14C3" w:rsidRPr="00CA14C3" w:rsidRDefault="00CA14C3" w:rsidP="00CA14C3">
                                  <w:pPr>
                                    <w:jc w:val="center"/>
                                    <w:rPr>
                                      <w:sz w:val="20"/>
                                      <w:szCs w:val="20"/>
                                    </w:rPr>
                                  </w:pPr>
                                  <w:r w:rsidRPr="00CA14C3">
                                    <w:rPr>
                                      <w:sz w:val="20"/>
                                      <w:szCs w:val="20"/>
                                    </w:rPr>
                                    <w:t>CONS</w:t>
                                  </w:r>
                                </w:p>
                              </w:tc>
                            </w:tr>
                            <w:tr w:rsidR="00CA14C3" w14:paraId="71A194DF" w14:textId="77777777" w:rsidTr="00CA14C3">
                              <w:trPr>
                                <w:trHeight w:val="265"/>
                              </w:trPr>
                              <w:tc>
                                <w:tcPr>
                                  <w:tcW w:w="2558" w:type="dxa"/>
                                </w:tcPr>
                                <w:p w14:paraId="2B4EB600" w14:textId="363941E7" w:rsidR="00CA14C3" w:rsidRDefault="00ED4427" w:rsidP="00CA14C3">
                                  <w:pPr>
                                    <w:pStyle w:val="ListParagraph"/>
                                    <w:numPr>
                                      <w:ilvl w:val="0"/>
                                      <w:numId w:val="26"/>
                                    </w:numPr>
                                    <w:rPr>
                                      <w:sz w:val="20"/>
                                      <w:szCs w:val="20"/>
                                    </w:rPr>
                                  </w:pPr>
                                  <w:r>
                                    <w:rPr>
                                      <w:sz w:val="20"/>
                                      <w:szCs w:val="20"/>
                                    </w:rPr>
                                    <w:t>Single active node can continuously transmit at full rate of channel</w:t>
                                  </w:r>
                                </w:p>
                                <w:p w14:paraId="47E1A30F" w14:textId="77777777" w:rsidR="00ED4427" w:rsidRDefault="00ED4427" w:rsidP="00CA14C3">
                                  <w:pPr>
                                    <w:pStyle w:val="ListParagraph"/>
                                    <w:numPr>
                                      <w:ilvl w:val="0"/>
                                      <w:numId w:val="26"/>
                                    </w:numPr>
                                    <w:rPr>
                                      <w:sz w:val="20"/>
                                      <w:szCs w:val="20"/>
                                    </w:rPr>
                                  </w:pPr>
                                  <w:r>
                                    <w:rPr>
                                      <w:sz w:val="20"/>
                                      <w:szCs w:val="20"/>
                                    </w:rPr>
                                    <w:t>Highly decentralised: only slots in nodes need to be in sync</w:t>
                                  </w:r>
                                </w:p>
                                <w:p w14:paraId="393AF8CD" w14:textId="4DA21162" w:rsidR="00ED4427" w:rsidRPr="00CA14C3" w:rsidRDefault="00ED4427" w:rsidP="00CA14C3">
                                  <w:pPr>
                                    <w:pStyle w:val="ListParagraph"/>
                                    <w:numPr>
                                      <w:ilvl w:val="0"/>
                                      <w:numId w:val="26"/>
                                    </w:numPr>
                                    <w:rPr>
                                      <w:sz w:val="20"/>
                                      <w:szCs w:val="20"/>
                                    </w:rPr>
                                  </w:pPr>
                                  <w:r>
                                    <w:rPr>
                                      <w:sz w:val="20"/>
                                      <w:szCs w:val="20"/>
                                    </w:rPr>
                                    <w:t>Simple</w:t>
                                  </w:r>
                                </w:p>
                              </w:tc>
                              <w:tc>
                                <w:tcPr>
                                  <w:tcW w:w="2559" w:type="dxa"/>
                                </w:tcPr>
                                <w:p w14:paraId="058A4191" w14:textId="77777777" w:rsidR="00CA14C3" w:rsidRDefault="00ED4427" w:rsidP="00ED4427">
                                  <w:pPr>
                                    <w:pStyle w:val="ListParagraph"/>
                                    <w:numPr>
                                      <w:ilvl w:val="0"/>
                                      <w:numId w:val="26"/>
                                    </w:numPr>
                                    <w:rPr>
                                      <w:sz w:val="20"/>
                                      <w:szCs w:val="20"/>
                                    </w:rPr>
                                  </w:pPr>
                                  <w:r>
                                    <w:rPr>
                                      <w:sz w:val="20"/>
                                      <w:szCs w:val="20"/>
                                    </w:rPr>
                                    <w:t>Collisions, wasting slots</w:t>
                                  </w:r>
                                </w:p>
                                <w:p w14:paraId="7F8F1086" w14:textId="77777777" w:rsidR="00ED4427" w:rsidRDefault="00ED4427" w:rsidP="00ED4427">
                                  <w:pPr>
                                    <w:pStyle w:val="ListParagraph"/>
                                    <w:numPr>
                                      <w:ilvl w:val="0"/>
                                      <w:numId w:val="26"/>
                                    </w:numPr>
                                    <w:rPr>
                                      <w:sz w:val="20"/>
                                      <w:szCs w:val="20"/>
                                    </w:rPr>
                                  </w:pPr>
                                  <w:r>
                                    <w:rPr>
                                      <w:sz w:val="20"/>
                                      <w:szCs w:val="20"/>
                                    </w:rPr>
                                    <w:t>Idle slots</w:t>
                                  </w:r>
                                </w:p>
                                <w:p w14:paraId="7DADA35A" w14:textId="77777777" w:rsidR="00ED4427" w:rsidRDefault="00ED4427" w:rsidP="00ED4427">
                                  <w:pPr>
                                    <w:pStyle w:val="ListParagraph"/>
                                    <w:numPr>
                                      <w:ilvl w:val="0"/>
                                      <w:numId w:val="26"/>
                                    </w:numPr>
                                    <w:rPr>
                                      <w:sz w:val="20"/>
                                      <w:szCs w:val="20"/>
                                    </w:rPr>
                                  </w:pPr>
                                  <w:r>
                                    <w:rPr>
                                      <w:sz w:val="20"/>
                                      <w:szCs w:val="20"/>
                                    </w:rPr>
                                    <w:t>Nodes maybe able to detect collisions in less than the time to transmit a packet</w:t>
                                  </w:r>
                                </w:p>
                                <w:p w14:paraId="2667A7EA" w14:textId="41DF3706" w:rsidR="00ED4427" w:rsidRPr="00ED4427" w:rsidRDefault="00ED4427" w:rsidP="00ED4427">
                                  <w:pPr>
                                    <w:pStyle w:val="ListParagraph"/>
                                    <w:numPr>
                                      <w:ilvl w:val="0"/>
                                      <w:numId w:val="26"/>
                                    </w:numPr>
                                    <w:rPr>
                                      <w:sz w:val="20"/>
                                      <w:szCs w:val="20"/>
                                    </w:rPr>
                                  </w:pPr>
                                  <w:r>
                                    <w:rPr>
                                      <w:sz w:val="20"/>
                                      <w:szCs w:val="20"/>
                                    </w:rPr>
                                    <w:t>Clock synchronisation</w:t>
                                  </w:r>
                                </w:p>
                              </w:tc>
                            </w:tr>
                          </w:tbl>
                          <w:p w14:paraId="4BC034FF" w14:textId="0960BB65" w:rsidR="00CA14C3" w:rsidRDefault="00CA14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D4B43" id="_x0000_t202" coordsize="21600,21600" o:spt="202" path="m0,0l0,21600,21600,21600,21600,0xe">
                <v:stroke joinstyle="miter"/>
                <v:path gradientshapeok="t" o:connecttype="rect"/>
              </v:shapetype>
              <v:shape id="Text_x0020_Box_x0020_14" o:spid="_x0000_s1027" type="#_x0000_t202" style="position:absolute;margin-left:274.05pt;margin-top:4.3pt;width:269.45pt;height:1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" filled="f" stroked="f">
                <v:textbox>
                  <w:txbxContent>
                    <w:tbl>
                      <w:tblPr>
                        <w:tblStyle w:val="TableGrid"/>
                        <w:tblW w:w="0" w:type="auto"/>
                        <w:tblLook w:val="04A0" w:firstRow="1" w:lastRow="0" w:firstColumn="1" w:lastColumn="0" w:noHBand="0" w:noVBand="1"/>
                      </w:tblPr>
                      <w:tblGrid>
                        <w:gridCol w:w="2544"/>
                        <w:gridCol w:w="2547"/>
                      </w:tblGrid>
                      <w:tr w:rsidR="00CA14C3" w14:paraId="785D9571" w14:textId="77777777" w:rsidTr="00CA14C3">
                        <w:tc>
                          <w:tcPr>
                            <w:tcW w:w="2558" w:type="dxa"/>
                          </w:tcPr>
                          <w:p w14:paraId="760E5608" w14:textId="4E647E13" w:rsidR="00CA14C3" w:rsidRPr="00CA14C3" w:rsidRDefault="00CA14C3" w:rsidP="00CA14C3">
                            <w:pPr>
                              <w:jc w:val="center"/>
                              <w:rPr>
                                <w:sz w:val="20"/>
                                <w:szCs w:val="20"/>
                              </w:rPr>
                            </w:pPr>
                            <w:r w:rsidRPr="00CA14C3">
                              <w:rPr>
                                <w:sz w:val="20"/>
                                <w:szCs w:val="20"/>
                              </w:rPr>
                              <w:t>PROS</w:t>
                            </w:r>
                          </w:p>
                        </w:tc>
                        <w:tc>
                          <w:tcPr>
                            <w:tcW w:w="2559" w:type="dxa"/>
                          </w:tcPr>
                          <w:p w14:paraId="1F075BE8" w14:textId="00456DF5" w:rsidR="00CA14C3" w:rsidRPr="00CA14C3" w:rsidRDefault="00CA14C3" w:rsidP="00CA14C3">
                            <w:pPr>
                              <w:jc w:val="center"/>
                              <w:rPr>
                                <w:sz w:val="20"/>
                                <w:szCs w:val="20"/>
                              </w:rPr>
                            </w:pPr>
                            <w:r w:rsidRPr="00CA14C3">
                              <w:rPr>
                                <w:sz w:val="20"/>
                                <w:szCs w:val="20"/>
                              </w:rPr>
                              <w:t>CONS</w:t>
                            </w:r>
                          </w:p>
                        </w:tc>
                      </w:tr>
                      <w:tr w:rsidR="00CA14C3" w14:paraId="71A194DF" w14:textId="77777777" w:rsidTr="00CA14C3">
                        <w:trPr>
                          <w:trHeight w:val="265"/>
                        </w:trPr>
                        <w:tc>
                          <w:tcPr>
                            <w:tcW w:w="2558" w:type="dxa"/>
                          </w:tcPr>
                          <w:p w14:paraId="2B4EB600" w14:textId="363941E7" w:rsidR="00CA14C3" w:rsidRDefault="00ED4427" w:rsidP="00CA14C3">
                            <w:pPr>
                              <w:pStyle w:val="ListParagraph"/>
                              <w:numPr>
                                <w:ilvl w:val="0"/>
                                <w:numId w:val="26"/>
                              </w:numPr>
                              <w:rPr>
                                <w:sz w:val="20"/>
                                <w:szCs w:val="20"/>
                              </w:rPr>
                            </w:pPr>
                            <w:r>
                              <w:rPr>
                                <w:sz w:val="20"/>
                                <w:szCs w:val="20"/>
                              </w:rPr>
                              <w:t>Single active node can continuously transmit at full rate of channel</w:t>
                            </w:r>
                          </w:p>
                          <w:p w14:paraId="47E1A30F" w14:textId="77777777" w:rsidR="00ED4427" w:rsidRDefault="00ED4427" w:rsidP="00CA14C3">
                            <w:pPr>
                              <w:pStyle w:val="ListParagraph"/>
                              <w:numPr>
                                <w:ilvl w:val="0"/>
                                <w:numId w:val="26"/>
                              </w:numPr>
                              <w:rPr>
                                <w:sz w:val="20"/>
                                <w:szCs w:val="20"/>
                              </w:rPr>
                            </w:pPr>
                            <w:r>
                              <w:rPr>
                                <w:sz w:val="20"/>
                                <w:szCs w:val="20"/>
                              </w:rPr>
                              <w:t>Highly decentralised: only slots in nodes need to be in sync</w:t>
                            </w:r>
                          </w:p>
                          <w:p w14:paraId="393AF8CD" w14:textId="4DA21162" w:rsidR="00ED4427" w:rsidRPr="00CA14C3" w:rsidRDefault="00ED4427" w:rsidP="00CA14C3">
                            <w:pPr>
                              <w:pStyle w:val="ListParagraph"/>
                              <w:numPr>
                                <w:ilvl w:val="0"/>
                                <w:numId w:val="26"/>
                              </w:numPr>
                              <w:rPr>
                                <w:sz w:val="20"/>
                                <w:szCs w:val="20"/>
                              </w:rPr>
                            </w:pPr>
                            <w:r>
                              <w:rPr>
                                <w:sz w:val="20"/>
                                <w:szCs w:val="20"/>
                              </w:rPr>
                              <w:t>Simple</w:t>
                            </w:r>
                          </w:p>
                        </w:tc>
                        <w:tc>
                          <w:tcPr>
                            <w:tcW w:w="2559" w:type="dxa"/>
                          </w:tcPr>
                          <w:p w14:paraId="058A4191" w14:textId="77777777" w:rsidR="00CA14C3" w:rsidRDefault="00ED4427" w:rsidP="00ED4427">
                            <w:pPr>
                              <w:pStyle w:val="ListParagraph"/>
                              <w:numPr>
                                <w:ilvl w:val="0"/>
                                <w:numId w:val="26"/>
                              </w:numPr>
                              <w:rPr>
                                <w:sz w:val="20"/>
                                <w:szCs w:val="20"/>
                              </w:rPr>
                            </w:pPr>
                            <w:r>
                              <w:rPr>
                                <w:sz w:val="20"/>
                                <w:szCs w:val="20"/>
                              </w:rPr>
                              <w:t>Collisions, wasting slots</w:t>
                            </w:r>
                          </w:p>
                          <w:p w14:paraId="7F8F1086" w14:textId="77777777" w:rsidR="00ED4427" w:rsidRDefault="00ED4427" w:rsidP="00ED4427">
                            <w:pPr>
                              <w:pStyle w:val="ListParagraph"/>
                              <w:numPr>
                                <w:ilvl w:val="0"/>
                                <w:numId w:val="26"/>
                              </w:numPr>
                              <w:rPr>
                                <w:sz w:val="20"/>
                                <w:szCs w:val="20"/>
                              </w:rPr>
                            </w:pPr>
                            <w:r>
                              <w:rPr>
                                <w:sz w:val="20"/>
                                <w:szCs w:val="20"/>
                              </w:rPr>
                              <w:t>Idle slots</w:t>
                            </w:r>
                          </w:p>
                          <w:p w14:paraId="7DADA35A" w14:textId="77777777" w:rsidR="00ED4427" w:rsidRDefault="00ED4427" w:rsidP="00ED4427">
                            <w:pPr>
                              <w:pStyle w:val="ListParagraph"/>
                              <w:numPr>
                                <w:ilvl w:val="0"/>
                                <w:numId w:val="26"/>
                              </w:numPr>
                              <w:rPr>
                                <w:sz w:val="20"/>
                                <w:szCs w:val="20"/>
                              </w:rPr>
                            </w:pPr>
                            <w:r>
                              <w:rPr>
                                <w:sz w:val="20"/>
                                <w:szCs w:val="20"/>
                              </w:rPr>
                              <w:t>Nodes maybe able to detect collisions in less than the time to transmit a packet</w:t>
                            </w:r>
                          </w:p>
                          <w:p w14:paraId="2667A7EA" w14:textId="41DF3706" w:rsidR="00ED4427" w:rsidRPr="00ED4427" w:rsidRDefault="00ED4427" w:rsidP="00ED4427">
                            <w:pPr>
                              <w:pStyle w:val="ListParagraph"/>
                              <w:numPr>
                                <w:ilvl w:val="0"/>
                                <w:numId w:val="26"/>
                              </w:numPr>
                              <w:rPr>
                                <w:sz w:val="20"/>
                                <w:szCs w:val="20"/>
                              </w:rPr>
                            </w:pPr>
                            <w:r>
                              <w:rPr>
                                <w:sz w:val="20"/>
                                <w:szCs w:val="20"/>
                              </w:rPr>
                              <w:t>Clock synchronisation</w:t>
                            </w:r>
                          </w:p>
                        </w:tc>
                      </w:tr>
                    </w:tbl>
                    <w:p w14:paraId="4BC034FF" w14:textId="0960BB65" w:rsidR="00CA14C3" w:rsidRDefault="00CA14C3"/>
                  </w:txbxContent>
                </v:textbox>
                <w10:wrap type="square"/>
              </v:shape>
            </w:pict>
          </mc:Fallback>
        </mc:AlternateContent>
      </w:r>
    </w:p>
    <w:p w14:paraId="124C18E6" w14:textId="3EE418F9" w:rsidR="00ED4427" w:rsidRDefault="00ED4427" w:rsidP="009078A1">
      <w:pPr>
        <w:rPr>
          <w:color w:val="000000" w:themeColor="text1"/>
          <w:sz w:val="20"/>
          <w:szCs w:val="20"/>
        </w:rPr>
      </w:pPr>
    </w:p>
    <w:p w14:paraId="142BFFBF" w14:textId="77777777" w:rsidR="00ED4427" w:rsidRPr="00ED4427" w:rsidRDefault="00ED4427" w:rsidP="00ED4427">
      <w:pPr>
        <w:rPr>
          <w:sz w:val="20"/>
          <w:szCs w:val="20"/>
        </w:rPr>
      </w:pPr>
    </w:p>
    <w:p w14:paraId="2E926C4D" w14:textId="77777777" w:rsidR="00ED4427" w:rsidRPr="00ED4427" w:rsidRDefault="00ED4427" w:rsidP="00ED4427">
      <w:pPr>
        <w:rPr>
          <w:sz w:val="20"/>
          <w:szCs w:val="20"/>
        </w:rPr>
      </w:pPr>
    </w:p>
    <w:p w14:paraId="5124B7F5" w14:textId="77777777" w:rsidR="00ED4427" w:rsidRPr="00ED4427" w:rsidRDefault="00ED4427" w:rsidP="00ED4427">
      <w:pPr>
        <w:rPr>
          <w:sz w:val="20"/>
          <w:szCs w:val="20"/>
        </w:rPr>
      </w:pPr>
    </w:p>
    <w:p w14:paraId="3223E7A4" w14:textId="77777777" w:rsidR="00ED4427" w:rsidRPr="00ED4427" w:rsidRDefault="00ED4427" w:rsidP="00ED4427">
      <w:pPr>
        <w:rPr>
          <w:sz w:val="20"/>
          <w:szCs w:val="20"/>
        </w:rPr>
      </w:pPr>
    </w:p>
    <w:p w14:paraId="3D3A6294" w14:textId="77777777" w:rsidR="00ED4427" w:rsidRPr="00ED4427" w:rsidRDefault="00ED4427" w:rsidP="00ED4427">
      <w:pPr>
        <w:rPr>
          <w:sz w:val="20"/>
          <w:szCs w:val="20"/>
        </w:rPr>
      </w:pPr>
    </w:p>
    <w:p w14:paraId="76DEB48B" w14:textId="77777777" w:rsidR="00ED4427" w:rsidRPr="00ED4427" w:rsidRDefault="00ED4427" w:rsidP="00ED4427">
      <w:pPr>
        <w:rPr>
          <w:sz w:val="20"/>
          <w:szCs w:val="20"/>
        </w:rPr>
      </w:pPr>
    </w:p>
    <w:p w14:paraId="4F9ED914" w14:textId="03E4AD73" w:rsidR="009078A1" w:rsidRDefault="009078A1" w:rsidP="00ED4427">
      <w:pPr>
        <w:rPr>
          <w:sz w:val="20"/>
          <w:szCs w:val="20"/>
        </w:rPr>
      </w:pPr>
    </w:p>
    <w:p w14:paraId="58C1394C" w14:textId="77777777" w:rsidR="00ED4427" w:rsidRDefault="00ED4427" w:rsidP="00ED4427">
      <w:pPr>
        <w:rPr>
          <w:sz w:val="20"/>
          <w:szCs w:val="20"/>
        </w:rPr>
      </w:pPr>
    </w:p>
    <w:p w14:paraId="07BFFBBE" w14:textId="095C049E" w:rsidR="00ED4427" w:rsidRDefault="009D7543" w:rsidP="00ED4427">
      <w:pPr>
        <w:rPr>
          <w:sz w:val="20"/>
          <w:szCs w:val="20"/>
        </w:rPr>
      </w:pPr>
      <w:r>
        <w:rPr>
          <w:b/>
          <w:sz w:val="20"/>
          <w:szCs w:val="20"/>
        </w:rPr>
        <w:t>Efficiency</w:t>
      </w:r>
      <w:r>
        <w:rPr>
          <w:sz w:val="20"/>
          <w:szCs w:val="20"/>
        </w:rPr>
        <w:t>: Long-run fraction of successful slots</w:t>
      </w:r>
      <w:r w:rsidR="00667767">
        <w:rPr>
          <w:sz w:val="20"/>
          <w:szCs w:val="20"/>
        </w:rPr>
        <w:t>.</w:t>
      </w:r>
    </w:p>
    <w:p w14:paraId="3A605BD8" w14:textId="35C2484C" w:rsidR="00F57CA3" w:rsidRDefault="00F57CA3" w:rsidP="00ED4427">
      <w:pPr>
        <w:rPr>
          <w:sz w:val="20"/>
          <w:szCs w:val="20"/>
        </w:rPr>
      </w:pPr>
      <w:r>
        <w:rPr>
          <w:b/>
          <w:sz w:val="20"/>
          <w:szCs w:val="20"/>
        </w:rPr>
        <w:t>At Best</w:t>
      </w:r>
      <w:r>
        <w:rPr>
          <w:sz w:val="20"/>
          <w:szCs w:val="20"/>
        </w:rPr>
        <w:t>:</w:t>
      </w:r>
      <w:r w:rsidR="003F3C6D">
        <w:rPr>
          <w:sz w:val="20"/>
          <w:szCs w:val="20"/>
        </w:rPr>
        <w:t xml:space="preserve"> </w:t>
      </w:r>
      <w:r w:rsidR="00667767">
        <w:rPr>
          <w:sz w:val="20"/>
          <w:szCs w:val="20"/>
        </w:rPr>
        <w:t xml:space="preserve">Channel used for useful transmissions </w:t>
      </w:r>
      <w:r w:rsidR="00667767" w:rsidRPr="00F32433">
        <w:rPr>
          <w:b/>
          <w:sz w:val="20"/>
          <w:szCs w:val="20"/>
        </w:rPr>
        <w:t>37%</w:t>
      </w:r>
      <w:r w:rsidR="00667767">
        <w:rPr>
          <w:sz w:val="20"/>
          <w:szCs w:val="20"/>
        </w:rPr>
        <w:t xml:space="preserve"> of the time.</w:t>
      </w:r>
      <w:r w:rsidR="003D181F">
        <w:rPr>
          <w:sz w:val="20"/>
          <w:szCs w:val="20"/>
        </w:rPr>
        <w:t xml:space="preserve"> </w:t>
      </w:r>
      <w:r w:rsidR="003D181F" w:rsidRPr="00F32433">
        <w:rPr>
          <w:b/>
          <w:sz w:val="20"/>
          <w:szCs w:val="20"/>
        </w:rPr>
        <w:t>(max efficiency 1 / e = 0.37)</w:t>
      </w:r>
    </w:p>
    <w:p w14:paraId="7B916BD7" w14:textId="184462F4" w:rsidR="006507E1" w:rsidRDefault="00765113" w:rsidP="00ED4427">
      <w:pPr>
        <w:rPr>
          <w:sz w:val="20"/>
          <w:szCs w:val="20"/>
        </w:rPr>
      </w:pPr>
      <w:r>
        <w:rPr>
          <w:noProof/>
          <w:color w:val="000000" w:themeColor="text1"/>
          <w:sz w:val="20"/>
          <w:szCs w:val="20"/>
          <w:lang w:val="en-US"/>
        </w:rPr>
        <w:drawing>
          <wp:anchor distT="0" distB="0" distL="114300" distR="114300" simplePos="0" relativeHeight="251666432" behindDoc="1" locked="0" layoutInCell="1" allowOverlap="1" wp14:anchorId="57CC5D92" wp14:editId="5C4D6E3B">
            <wp:simplePos x="0" y="0"/>
            <wp:positionH relativeFrom="column">
              <wp:posOffset>4048785</wp:posOffset>
            </wp:positionH>
            <wp:positionV relativeFrom="paragraph">
              <wp:posOffset>144069</wp:posOffset>
            </wp:positionV>
            <wp:extent cx="2517572" cy="127274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0-18 at 12.51.20 AM.png"/>
                    <pic:cNvPicPr/>
                  </pic:nvPicPr>
                  <pic:blipFill>
                    <a:blip r:embed="rId18">
                      <a:extLst>
                        <a:ext uri="{28A0092B-C50C-407E-A947-70E740481C1C}">
                          <a14:useLocalDpi xmlns:a14="http://schemas.microsoft.com/office/drawing/2010/main" val="0"/>
                        </a:ext>
                      </a:extLst>
                    </a:blip>
                    <a:stretch>
                      <a:fillRect/>
                    </a:stretch>
                  </pic:blipFill>
                  <pic:spPr>
                    <a:xfrm>
                      <a:off x="0" y="0"/>
                      <a:ext cx="2517572" cy="1272746"/>
                    </a:xfrm>
                    <a:prstGeom prst="rect">
                      <a:avLst/>
                    </a:prstGeom>
                  </pic:spPr>
                </pic:pic>
              </a:graphicData>
            </a:graphic>
            <wp14:sizeRelH relativeFrom="page">
              <wp14:pctWidth>0</wp14:pctWidth>
            </wp14:sizeRelH>
            <wp14:sizeRelV relativeFrom="page">
              <wp14:pctHeight>0</wp14:pctHeight>
            </wp14:sizeRelV>
          </wp:anchor>
        </w:drawing>
      </w:r>
    </w:p>
    <w:p w14:paraId="26C69DC7" w14:textId="47C9801B" w:rsidR="00597C57" w:rsidRPr="002F5E0D" w:rsidRDefault="00597C57" w:rsidP="00597C57">
      <w:pPr>
        <w:rPr>
          <w:color w:val="000000" w:themeColor="text1"/>
          <w:sz w:val="20"/>
          <w:szCs w:val="20"/>
        </w:rPr>
      </w:pPr>
      <w:r>
        <w:rPr>
          <w:b/>
          <w:color w:val="2E74B5" w:themeColor="accent1" w:themeShade="BF"/>
          <w:sz w:val="20"/>
          <w:szCs w:val="20"/>
        </w:rPr>
        <w:t>Pure Un-Slotted ALOHA</w:t>
      </w:r>
    </w:p>
    <w:p w14:paraId="14E2FFA2" w14:textId="7669822C" w:rsidR="006507E1" w:rsidRDefault="00760F1A" w:rsidP="00ED4427">
      <w:pPr>
        <w:rPr>
          <w:color w:val="000000" w:themeColor="text1"/>
          <w:sz w:val="20"/>
          <w:szCs w:val="20"/>
        </w:rPr>
      </w:pPr>
      <w:r>
        <w:rPr>
          <w:color w:val="000000" w:themeColor="text1"/>
          <w:sz w:val="20"/>
          <w:szCs w:val="20"/>
        </w:rPr>
        <w:t>Simpler, no synchronisation.</w:t>
      </w:r>
    </w:p>
    <w:p w14:paraId="7B1FDA27" w14:textId="00DF9B3B" w:rsidR="00760F1A" w:rsidRDefault="00760F1A" w:rsidP="00ED4427">
      <w:pPr>
        <w:rPr>
          <w:color w:val="000000" w:themeColor="text1"/>
          <w:sz w:val="20"/>
          <w:szCs w:val="20"/>
        </w:rPr>
      </w:pPr>
      <w:r>
        <w:rPr>
          <w:color w:val="000000" w:themeColor="text1"/>
          <w:sz w:val="20"/>
          <w:szCs w:val="20"/>
        </w:rPr>
        <w:t>When the first frame arrives, transmit immediately.</w:t>
      </w:r>
    </w:p>
    <w:p w14:paraId="68135CFE" w14:textId="3AFFEFFD" w:rsidR="00241922" w:rsidRDefault="00241922" w:rsidP="00ED4427">
      <w:pPr>
        <w:rPr>
          <w:b/>
          <w:color w:val="000000" w:themeColor="text1"/>
          <w:sz w:val="20"/>
          <w:szCs w:val="20"/>
        </w:rPr>
      </w:pPr>
      <w:r w:rsidRPr="00241922">
        <w:rPr>
          <w:b/>
          <w:color w:val="000000" w:themeColor="text1"/>
          <w:sz w:val="20"/>
          <w:szCs w:val="20"/>
        </w:rPr>
        <w:t xml:space="preserve">Collision probability </w:t>
      </w:r>
      <w:r w:rsidRPr="005064D5">
        <w:rPr>
          <w:b/>
          <w:color w:val="000000" w:themeColor="text1"/>
          <w:sz w:val="20"/>
          <w:szCs w:val="20"/>
        </w:rPr>
        <w:t>will increase: frame sent at t</w:t>
      </w:r>
      <w:r w:rsidRPr="005064D5">
        <w:rPr>
          <w:b/>
          <w:color w:val="000000" w:themeColor="text1"/>
          <w:sz w:val="20"/>
          <w:szCs w:val="20"/>
          <w:vertAlign w:val="subscript"/>
        </w:rPr>
        <w:t>0</w:t>
      </w:r>
      <w:r w:rsidRPr="005064D5">
        <w:rPr>
          <w:b/>
          <w:color w:val="000000" w:themeColor="text1"/>
          <w:sz w:val="20"/>
          <w:szCs w:val="20"/>
        </w:rPr>
        <w:t xml:space="preserve"> </w:t>
      </w:r>
      <w:r w:rsidR="00B837AA">
        <w:rPr>
          <w:b/>
          <w:color w:val="000000" w:themeColor="text1"/>
          <w:sz w:val="20"/>
          <w:szCs w:val="20"/>
        </w:rPr>
        <w:t>collides</w:t>
      </w:r>
      <w:r w:rsidR="00B837AA">
        <w:rPr>
          <w:b/>
          <w:color w:val="000000" w:themeColor="text1"/>
          <w:sz w:val="20"/>
          <w:szCs w:val="20"/>
        </w:rPr>
        <w:br/>
        <w:t xml:space="preserve">            </w:t>
      </w:r>
      <w:r w:rsidR="00486AA7" w:rsidRPr="005064D5">
        <w:rPr>
          <w:b/>
          <w:color w:val="000000" w:themeColor="text1"/>
          <w:sz w:val="20"/>
          <w:szCs w:val="20"/>
        </w:rPr>
        <w:t>with other frames sent in [ t</w:t>
      </w:r>
      <w:r w:rsidR="00486AA7" w:rsidRPr="005064D5">
        <w:rPr>
          <w:b/>
          <w:color w:val="000000" w:themeColor="text1"/>
          <w:sz w:val="20"/>
          <w:szCs w:val="20"/>
          <w:vertAlign w:val="subscript"/>
        </w:rPr>
        <w:t>0</w:t>
      </w:r>
      <w:r w:rsidR="00486AA7" w:rsidRPr="005064D5">
        <w:rPr>
          <w:b/>
          <w:color w:val="000000" w:themeColor="text1"/>
          <w:sz w:val="20"/>
          <w:szCs w:val="20"/>
        </w:rPr>
        <w:t xml:space="preserve"> – 1 , t</w:t>
      </w:r>
      <w:r w:rsidR="00486AA7" w:rsidRPr="005064D5">
        <w:rPr>
          <w:b/>
          <w:color w:val="000000" w:themeColor="text1"/>
          <w:sz w:val="20"/>
          <w:szCs w:val="20"/>
          <w:vertAlign w:val="subscript"/>
        </w:rPr>
        <w:t>0</w:t>
      </w:r>
      <w:r w:rsidR="00486AA7" w:rsidRPr="005064D5">
        <w:rPr>
          <w:b/>
          <w:color w:val="000000" w:themeColor="text1"/>
          <w:sz w:val="20"/>
          <w:szCs w:val="20"/>
        </w:rPr>
        <w:t xml:space="preserve"> + 1 ]</w:t>
      </w:r>
    </w:p>
    <w:p w14:paraId="07A693AE" w14:textId="77777777" w:rsidR="00B837AA" w:rsidRDefault="00B837AA" w:rsidP="00ED4427">
      <w:pPr>
        <w:rPr>
          <w:b/>
          <w:color w:val="000000" w:themeColor="text1"/>
          <w:sz w:val="20"/>
          <w:szCs w:val="20"/>
        </w:rPr>
      </w:pPr>
    </w:p>
    <w:p w14:paraId="1C7C3ABA" w14:textId="7338E496" w:rsidR="00B837AA" w:rsidRDefault="00765113" w:rsidP="00ED4427">
      <w:pPr>
        <w:rPr>
          <w:color w:val="000000" w:themeColor="text1"/>
          <w:sz w:val="20"/>
          <w:szCs w:val="20"/>
        </w:rPr>
      </w:pPr>
      <w:r>
        <w:rPr>
          <w:b/>
          <w:color w:val="000000" w:themeColor="text1"/>
          <w:sz w:val="20"/>
          <w:szCs w:val="20"/>
        </w:rPr>
        <w:t xml:space="preserve">Max Efficiency = 1 / (2*e) = 0.18 </w:t>
      </w:r>
      <w:r>
        <w:rPr>
          <w:color w:val="000000" w:themeColor="text1"/>
          <w:sz w:val="20"/>
          <w:szCs w:val="20"/>
        </w:rPr>
        <w:t>or 18% of the time for useful transmissions</w:t>
      </w:r>
    </w:p>
    <w:p w14:paraId="6081EB9E" w14:textId="77777777" w:rsidR="00765113" w:rsidRDefault="00765113" w:rsidP="00ED4427">
      <w:pPr>
        <w:rPr>
          <w:color w:val="000000" w:themeColor="text1"/>
          <w:sz w:val="20"/>
          <w:szCs w:val="20"/>
        </w:rPr>
      </w:pPr>
    </w:p>
    <w:p w14:paraId="68A646AD" w14:textId="2774127E" w:rsidR="00765113" w:rsidRPr="00765113" w:rsidRDefault="00503B2A" w:rsidP="00ED4427">
      <w:pPr>
        <w:rPr>
          <w:color w:val="000000" w:themeColor="text1"/>
          <w:sz w:val="20"/>
          <w:szCs w:val="20"/>
        </w:rPr>
      </w:pPr>
      <w:r>
        <w:rPr>
          <w:b/>
          <w:color w:val="2E74B5" w:themeColor="accent1" w:themeShade="BF"/>
          <w:sz w:val="20"/>
          <w:szCs w:val="20"/>
        </w:rPr>
        <w:t>CSMA (Carrier Sense Multiple Access)</w:t>
      </w:r>
    </w:p>
    <w:p w14:paraId="264318CC" w14:textId="2B7DA6E1" w:rsidR="00486AA7" w:rsidRDefault="002C6E75" w:rsidP="00ED4427">
      <w:pPr>
        <w:rPr>
          <w:color w:val="000000" w:themeColor="text1"/>
          <w:sz w:val="20"/>
          <w:szCs w:val="20"/>
        </w:rPr>
      </w:pPr>
      <w:r>
        <w:rPr>
          <w:color w:val="000000" w:themeColor="text1"/>
          <w:sz w:val="20"/>
          <w:szCs w:val="20"/>
        </w:rPr>
        <w:t>With CSMA, listen before you transmit.</w:t>
      </w:r>
    </w:p>
    <w:p w14:paraId="6E032856" w14:textId="77777777" w:rsidR="00BF375A" w:rsidRDefault="00BF375A" w:rsidP="00ED4427">
      <w:pPr>
        <w:pStyle w:val="ListParagraph"/>
        <w:numPr>
          <w:ilvl w:val="0"/>
          <w:numId w:val="27"/>
        </w:numPr>
        <w:rPr>
          <w:color w:val="000000" w:themeColor="text1"/>
          <w:sz w:val="20"/>
          <w:szCs w:val="20"/>
        </w:rPr>
      </w:pPr>
      <w:r w:rsidRPr="00BF375A">
        <w:rPr>
          <w:color w:val="000000" w:themeColor="text1"/>
          <w:sz w:val="20"/>
          <w:szCs w:val="20"/>
        </w:rPr>
        <w:t>If channel senses idle, transmit the entire frame</w:t>
      </w:r>
    </w:p>
    <w:p w14:paraId="7A8D22E9" w14:textId="2771AA9F" w:rsidR="00337211" w:rsidRDefault="00BF375A" w:rsidP="00337211">
      <w:pPr>
        <w:pStyle w:val="ListParagraph"/>
        <w:numPr>
          <w:ilvl w:val="0"/>
          <w:numId w:val="27"/>
        </w:numPr>
        <w:rPr>
          <w:color w:val="000000" w:themeColor="text1"/>
          <w:sz w:val="20"/>
          <w:szCs w:val="20"/>
        </w:rPr>
      </w:pPr>
      <w:r w:rsidRPr="00BF375A">
        <w:rPr>
          <w:color w:val="000000" w:themeColor="text1"/>
          <w:sz w:val="20"/>
          <w:szCs w:val="20"/>
        </w:rPr>
        <w:t>If channel</w:t>
      </w:r>
      <w:r>
        <w:rPr>
          <w:color w:val="000000" w:themeColor="text1"/>
          <w:sz w:val="20"/>
          <w:szCs w:val="20"/>
        </w:rPr>
        <w:t xml:space="preserve"> senses busy, defer transmission</w:t>
      </w:r>
      <w:r w:rsidR="00337211">
        <w:rPr>
          <w:color w:val="000000" w:themeColor="text1"/>
          <w:sz w:val="20"/>
          <w:szCs w:val="20"/>
        </w:rPr>
        <w:t xml:space="preserve"> (human analogy: don’t interrupt others)</w:t>
      </w:r>
    </w:p>
    <w:p w14:paraId="4EAB609D" w14:textId="570BDFCB" w:rsidR="00F34A82" w:rsidRDefault="00507DF4" w:rsidP="00F34A82">
      <w:pPr>
        <w:rPr>
          <w:color w:val="000000" w:themeColor="text1"/>
          <w:sz w:val="20"/>
          <w:szCs w:val="20"/>
        </w:rPr>
      </w:pPr>
      <w:r>
        <w:rPr>
          <w:b/>
          <w:color w:val="000000" w:themeColor="text1"/>
          <w:sz w:val="20"/>
          <w:szCs w:val="20"/>
        </w:rPr>
        <w:t>Collisions can still occur</w:t>
      </w:r>
      <w:r>
        <w:rPr>
          <w:color w:val="000000" w:themeColor="text1"/>
          <w:sz w:val="20"/>
          <w:szCs w:val="20"/>
        </w:rPr>
        <w:t xml:space="preserve"> because propagation delay means two nodes may not hear each other’</w:t>
      </w:r>
      <w:r w:rsidR="007D3643">
        <w:rPr>
          <w:color w:val="000000" w:themeColor="text1"/>
          <w:sz w:val="20"/>
          <w:szCs w:val="20"/>
        </w:rPr>
        <w:t>s tra</w:t>
      </w:r>
      <w:r>
        <w:rPr>
          <w:color w:val="000000" w:themeColor="text1"/>
          <w:sz w:val="20"/>
          <w:szCs w:val="20"/>
        </w:rPr>
        <w:t>nsmissions.</w:t>
      </w:r>
    </w:p>
    <w:p w14:paraId="41E14898" w14:textId="4D2245B8" w:rsidR="00B40022" w:rsidRDefault="00B40022" w:rsidP="00B40022">
      <w:pPr>
        <w:pStyle w:val="ListParagraph"/>
        <w:numPr>
          <w:ilvl w:val="0"/>
          <w:numId w:val="28"/>
        </w:numPr>
        <w:rPr>
          <w:color w:val="000000" w:themeColor="text1"/>
          <w:sz w:val="20"/>
          <w:szCs w:val="20"/>
        </w:rPr>
      </w:pPr>
      <w:r>
        <w:rPr>
          <w:color w:val="000000" w:themeColor="text1"/>
          <w:sz w:val="20"/>
          <w:szCs w:val="20"/>
        </w:rPr>
        <w:t>Distance and Prop Delay play a role in determining collision probability.</w:t>
      </w:r>
    </w:p>
    <w:p w14:paraId="108C3BAF" w14:textId="6F6A3CA0" w:rsidR="00D42E0E" w:rsidRDefault="00D42E0E" w:rsidP="00D42E0E">
      <w:pPr>
        <w:rPr>
          <w:color w:val="000000" w:themeColor="text1"/>
          <w:sz w:val="20"/>
          <w:szCs w:val="20"/>
        </w:rPr>
      </w:pPr>
      <w:r w:rsidRPr="00D42E0E">
        <w:rPr>
          <w:b/>
          <w:color w:val="000000" w:themeColor="text1"/>
          <w:sz w:val="20"/>
          <w:szCs w:val="20"/>
        </w:rPr>
        <w:t>CSMA reduces</w:t>
      </w:r>
      <w:r>
        <w:rPr>
          <w:b/>
          <w:color w:val="000000" w:themeColor="text1"/>
          <w:sz w:val="20"/>
          <w:szCs w:val="20"/>
        </w:rPr>
        <w:t xml:space="preserve"> but does NOT eliminate transmissions</w:t>
      </w:r>
      <w:r w:rsidR="00342BA7">
        <w:rPr>
          <w:color w:val="000000" w:themeColor="text1"/>
          <w:sz w:val="20"/>
          <w:szCs w:val="20"/>
        </w:rPr>
        <w:t>.</w:t>
      </w:r>
    </w:p>
    <w:p w14:paraId="6702E576" w14:textId="77777777" w:rsidR="00850296" w:rsidRDefault="00850296" w:rsidP="00D42E0E">
      <w:pPr>
        <w:rPr>
          <w:color w:val="000000" w:themeColor="text1"/>
          <w:sz w:val="20"/>
          <w:szCs w:val="20"/>
        </w:rPr>
      </w:pPr>
    </w:p>
    <w:p w14:paraId="7529C312" w14:textId="13BBB3EA" w:rsidR="00850296" w:rsidRDefault="002C7EB5" w:rsidP="00D42E0E">
      <w:pPr>
        <w:rPr>
          <w:b/>
          <w:color w:val="2E74B5" w:themeColor="accent1" w:themeShade="BF"/>
          <w:sz w:val="20"/>
          <w:szCs w:val="20"/>
        </w:rPr>
      </w:pPr>
      <w:r>
        <w:rPr>
          <w:b/>
          <w:color w:val="2E74B5" w:themeColor="accent1" w:themeShade="BF"/>
          <w:sz w:val="20"/>
          <w:szCs w:val="20"/>
        </w:rPr>
        <w:t>CSMA / CD</w:t>
      </w:r>
      <w:r w:rsidR="00A70ECA">
        <w:rPr>
          <w:b/>
          <w:color w:val="2E74B5" w:themeColor="accent1" w:themeShade="BF"/>
          <w:sz w:val="20"/>
          <w:szCs w:val="20"/>
        </w:rPr>
        <w:t xml:space="preserve"> (Collision Detection)</w:t>
      </w:r>
    </w:p>
    <w:p w14:paraId="7CD377AD" w14:textId="11325170" w:rsidR="00FA4E2E" w:rsidRPr="00611325" w:rsidRDefault="00611325" w:rsidP="00D42E0E">
      <w:pPr>
        <w:rPr>
          <w:color w:val="000000" w:themeColor="text1"/>
          <w:sz w:val="20"/>
          <w:szCs w:val="20"/>
        </w:rPr>
      </w:pPr>
      <w:r>
        <w:rPr>
          <w:color w:val="000000" w:themeColor="text1"/>
          <w:sz w:val="20"/>
          <w:szCs w:val="20"/>
        </w:rPr>
        <w:t>Carrier Sense Multiple Access with Collision Detection is a media access</w:t>
      </w:r>
      <w:r w:rsidR="00491A0B">
        <w:rPr>
          <w:color w:val="000000" w:themeColor="text1"/>
          <w:sz w:val="20"/>
          <w:szCs w:val="20"/>
        </w:rPr>
        <w:t xml:space="preserve"> control method, using a carrier-sensing scheme in which a transmission station detects collisions by sensing transmissions from other stations while transmitting a frame. When this collision condition is detected, the station stops transmitting that frame, transmits a jam signal and then waits for the random time interval before trying to resent a frame.</w:t>
      </w:r>
      <w:r w:rsidR="00FA4E2E">
        <w:rPr>
          <w:color w:val="000000" w:themeColor="text1"/>
          <w:sz w:val="20"/>
          <w:szCs w:val="20"/>
        </w:rPr>
        <w:t xml:space="preserve"> CSMA/CD is a modification of pure CSMA, improving CSMA performance by terminating the transmission as soon as a collision is detected, shortening the time required before a retry can be attempted.</w:t>
      </w:r>
    </w:p>
    <w:p w14:paraId="45BEE249" w14:textId="31AD9EFF" w:rsidR="002C7EB5" w:rsidRDefault="00A70ECA" w:rsidP="00D42E0E">
      <w:pPr>
        <w:rPr>
          <w:color w:val="000000" w:themeColor="text1"/>
          <w:sz w:val="20"/>
          <w:szCs w:val="20"/>
        </w:rPr>
      </w:pPr>
      <w:r>
        <w:rPr>
          <w:color w:val="000000" w:themeColor="text1"/>
          <w:sz w:val="20"/>
          <w:szCs w:val="20"/>
        </w:rPr>
        <w:t>With CSMA / CD:</w:t>
      </w:r>
    </w:p>
    <w:p w14:paraId="147CD50F" w14:textId="0554375A" w:rsidR="00971C15" w:rsidRDefault="00971C15" w:rsidP="00971C15">
      <w:pPr>
        <w:pStyle w:val="ListParagraph"/>
        <w:numPr>
          <w:ilvl w:val="0"/>
          <w:numId w:val="28"/>
        </w:numPr>
        <w:rPr>
          <w:color w:val="000000" w:themeColor="text1"/>
          <w:sz w:val="20"/>
          <w:szCs w:val="20"/>
        </w:rPr>
      </w:pPr>
      <w:r>
        <w:rPr>
          <w:color w:val="000000" w:themeColor="text1"/>
          <w:sz w:val="20"/>
          <w:szCs w:val="20"/>
        </w:rPr>
        <w:t>Collisions are DETECTED</w:t>
      </w:r>
      <w:r w:rsidR="004C5580">
        <w:rPr>
          <w:color w:val="000000" w:themeColor="text1"/>
          <w:sz w:val="20"/>
          <w:szCs w:val="20"/>
        </w:rPr>
        <w:t xml:space="preserve"> within a short time</w:t>
      </w:r>
    </w:p>
    <w:p w14:paraId="540600A9" w14:textId="4DE987F5" w:rsidR="004C5580" w:rsidRDefault="004C5580" w:rsidP="00971C15">
      <w:pPr>
        <w:pStyle w:val="ListParagraph"/>
        <w:numPr>
          <w:ilvl w:val="0"/>
          <w:numId w:val="28"/>
        </w:numPr>
        <w:rPr>
          <w:color w:val="000000" w:themeColor="text1"/>
          <w:sz w:val="20"/>
          <w:szCs w:val="20"/>
        </w:rPr>
      </w:pPr>
      <w:r>
        <w:rPr>
          <w:color w:val="000000" w:themeColor="text1"/>
          <w:sz w:val="20"/>
          <w:szCs w:val="20"/>
        </w:rPr>
        <w:t>Colliding transmissions are aborted, reducing channel wastage</w:t>
      </w:r>
    </w:p>
    <w:p w14:paraId="72B3110A" w14:textId="047C0ADF" w:rsidR="006F7F9D" w:rsidRDefault="006F7F9D" w:rsidP="006F7F9D">
      <w:pPr>
        <w:rPr>
          <w:color w:val="000000" w:themeColor="text1"/>
          <w:sz w:val="20"/>
          <w:szCs w:val="20"/>
        </w:rPr>
      </w:pPr>
      <w:r>
        <w:rPr>
          <w:color w:val="000000" w:themeColor="text1"/>
          <w:sz w:val="20"/>
          <w:szCs w:val="20"/>
        </w:rPr>
        <w:t>Collision Detection</w:t>
      </w:r>
    </w:p>
    <w:p w14:paraId="05DCD8F6" w14:textId="14E60C69" w:rsidR="006F7F9D" w:rsidRDefault="00095C04" w:rsidP="00095C04">
      <w:pPr>
        <w:pStyle w:val="ListParagraph"/>
        <w:numPr>
          <w:ilvl w:val="0"/>
          <w:numId w:val="29"/>
        </w:numPr>
        <w:rPr>
          <w:color w:val="000000" w:themeColor="text1"/>
          <w:sz w:val="20"/>
          <w:szCs w:val="20"/>
        </w:rPr>
      </w:pPr>
      <w:r>
        <w:rPr>
          <w:color w:val="000000" w:themeColor="text1"/>
          <w:sz w:val="20"/>
          <w:szCs w:val="20"/>
        </w:rPr>
        <w:t>Easy in wired LANs: measure signal strengths, compare transmitted, received signals</w:t>
      </w:r>
    </w:p>
    <w:p w14:paraId="5876C793" w14:textId="5C1B724D" w:rsidR="00095C04" w:rsidRDefault="00095C04" w:rsidP="00095C04">
      <w:pPr>
        <w:pStyle w:val="ListParagraph"/>
        <w:numPr>
          <w:ilvl w:val="0"/>
          <w:numId w:val="29"/>
        </w:numPr>
        <w:rPr>
          <w:color w:val="000000" w:themeColor="text1"/>
          <w:sz w:val="20"/>
          <w:szCs w:val="20"/>
        </w:rPr>
      </w:pPr>
      <w:r>
        <w:rPr>
          <w:color w:val="000000" w:themeColor="text1"/>
          <w:sz w:val="20"/>
          <w:szCs w:val="20"/>
        </w:rPr>
        <w:t>Difficult in wireless LANs received signal strength overwhelmed by local transmission strength</w:t>
      </w:r>
    </w:p>
    <w:p w14:paraId="005F1E56" w14:textId="52472D38" w:rsidR="00095C04" w:rsidRDefault="00B8195F" w:rsidP="00095C04">
      <w:pPr>
        <w:rPr>
          <w:color w:val="000000" w:themeColor="text1"/>
          <w:sz w:val="20"/>
          <w:szCs w:val="20"/>
        </w:rPr>
      </w:pPr>
      <w:r>
        <w:rPr>
          <w:color w:val="000000" w:themeColor="text1"/>
          <w:sz w:val="20"/>
          <w:szCs w:val="20"/>
        </w:rPr>
        <w:t>Human analogy: the polite conversationalist</w:t>
      </w:r>
    </w:p>
    <w:p w14:paraId="03BB9E3C" w14:textId="77777777" w:rsidR="003D6062" w:rsidRDefault="003D6062" w:rsidP="00095C04">
      <w:pPr>
        <w:rPr>
          <w:color w:val="000000" w:themeColor="text1"/>
          <w:sz w:val="20"/>
          <w:szCs w:val="20"/>
        </w:rPr>
      </w:pPr>
    </w:p>
    <w:p w14:paraId="4FB2103B" w14:textId="77777777" w:rsidR="003D6062" w:rsidRDefault="003D6062" w:rsidP="00095C04">
      <w:pPr>
        <w:rPr>
          <w:color w:val="000000" w:themeColor="text1"/>
          <w:sz w:val="20"/>
          <w:szCs w:val="20"/>
        </w:rPr>
      </w:pPr>
    </w:p>
    <w:p w14:paraId="7D257641" w14:textId="77777777" w:rsidR="003D6062" w:rsidRDefault="003D6062" w:rsidP="00095C04">
      <w:pPr>
        <w:rPr>
          <w:color w:val="000000" w:themeColor="text1"/>
          <w:sz w:val="20"/>
          <w:szCs w:val="20"/>
        </w:rPr>
      </w:pPr>
    </w:p>
    <w:p w14:paraId="21369F1D" w14:textId="77777777" w:rsidR="003D6062" w:rsidRDefault="003D6062" w:rsidP="00095C04">
      <w:pPr>
        <w:rPr>
          <w:color w:val="000000" w:themeColor="text1"/>
          <w:sz w:val="20"/>
          <w:szCs w:val="20"/>
        </w:rPr>
      </w:pPr>
    </w:p>
    <w:p w14:paraId="4782ECFB" w14:textId="77777777" w:rsidR="003D6062" w:rsidRDefault="003D6062" w:rsidP="00095C04">
      <w:pPr>
        <w:rPr>
          <w:color w:val="000000" w:themeColor="text1"/>
          <w:sz w:val="20"/>
          <w:szCs w:val="20"/>
        </w:rPr>
      </w:pPr>
    </w:p>
    <w:p w14:paraId="04CA4409" w14:textId="77777777" w:rsidR="003D6062" w:rsidRDefault="003D6062" w:rsidP="00095C04">
      <w:pPr>
        <w:rPr>
          <w:color w:val="000000" w:themeColor="text1"/>
          <w:sz w:val="20"/>
          <w:szCs w:val="20"/>
        </w:rPr>
      </w:pPr>
    </w:p>
    <w:p w14:paraId="20E0379C" w14:textId="28E016DB" w:rsidR="00DB5C76" w:rsidRDefault="00DB5C76" w:rsidP="00C52F8D">
      <w:pPr>
        <w:rPr>
          <w:color w:val="000000" w:themeColor="text1"/>
          <w:sz w:val="20"/>
          <w:szCs w:val="20"/>
        </w:rPr>
      </w:pPr>
      <w:r>
        <w:rPr>
          <w:b/>
          <w:color w:val="000000" w:themeColor="text1"/>
          <w:sz w:val="20"/>
          <w:szCs w:val="20"/>
        </w:rPr>
        <w:t>Procedure</w:t>
      </w:r>
      <w:r w:rsidR="00C2470E">
        <w:rPr>
          <w:b/>
          <w:color w:val="000000" w:themeColor="text1"/>
          <w:sz w:val="20"/>
          <w:szCs w:val="20"/>
        </w:rPr>
        <w:t xml:space="preserve"> #1</w:t>
      </w:r>
      <w:r>
        <w:rPr>
          <w:b/>
          <w:color w:val="000000" w:themeColor="text1"/>
          <w:sz w:val="20"/>
          <w:szCs w:val="20"/>
        </w:rPr>
        <w:t xml:space="preserve"> for CSMA / CD</w:t>
      </w:r>
      <w:r w:rsidR="00C52F8D">
        <w:rPr>
          <w:color w:val="000000" w:themeColor="text1"/>
          <w:sz w:val="20"/>
          <w:szCs w:val="20"/>
        </w:rPr>
        <w:t xml:space="preserve"> </w:t>
      </w:r>
      <w:r w:rsidR="00C52F8D" w:rsidRPr="00C52F8D">
        <w:rPr>
          <w:b/>
          <w:color w:val="000000" w:themeColor="text1"/>
          <w:sz w:val="20"/>
          <w:szCs w:val="20"/>
        </w:rPr>
        <w:t>- Initiating a transmission:</w:t>
      </w:r>
    </w:p>
    <w:p w14:paraId="754E8379" w14:textId="2AC144F3" w:rsidR="008423B8" w:rsidRPr="008423B8" w:rsidRDefault="007809DE" w:rsidP="00C52F8D">
      <w:pPr>
        <w:rPr>
          <w:color w:val="000000" w:themeColor="text1"/>
          <w:sz w:val="20"/>
          <w:szCs w:val="20"/>
        </w:rPr>
      </w:pPr>
      <w:r>
        <w:rPr>
          <w:color w:val="000000" w:themeColor="text1"/>
          <w:sz w:val="20"/>
          <w:szCs w:val="20"/>
        </w:rPr>
        <w:t>This procedure is used to initiate a transmission. The procedure is complete when the frame is transmitted successfully or a collision is detected during transmission.</w:t>
      </w:r>
    </w:p>
    <w:p w14:paraId="04D74A39" w14:textId="36EA0771" w:rsidR="00B8195F" w:rsidRDefault="00C92A51" w:rsidP="00C52F8D">
      <w:pPr>
        <w:pStyle w:val="ListParagraph"/>
        <w:numPr>
          <w:ilvl w:val="0"/>
          <w:numId w:val="31"/>
        </w:numPr>
        <w:rPr>
          <w:color w:val="000000" w:themeColor="text1"/>
          <w:sz w:val="20"/>
          <w:szCs w:val="20"/>
        </w:rPr>
      </w:pPr>
      <w:r>
        <w:rPr>
          <w:color w:val="000000" w:themeColor="text1"/>
          <w:sz w:val="20"/>
          <w:szCs w:val="20"/>
        </w:rPr>
        <w:t>Is my frame ready for transmission? If yes, go to the next point.</w:t>
      </w:r>
    </w:p>
    <w:p w14:paraId="4B2C5BE8" w14:textId="3E70CA0A" w:rsidR="00C92A51" w:rsidRDefault="00C92A51" w:rsidP="00C52F8D">
      <w:pPr>
        <w:pStyle w:val="ListParagraph"/>
        <w:numPr>
          <w:ilvl w:val="0"/>
          <w:numId w:val="31"/>
        </w:numPr>
        <w:rPr>
          <w:color w:val="000000" w:themeColor="text1"/>
          <w:sz w:val="20"/>
          <w:szCs w:val="20"/>
        </w:rPr>
      </w:pPr>
      <w:r>
        <w:rPr>
          <w:color w:val="000000" w:themeColor="text1"/>
          <w:sz w:val="20"/>
          <w:szCs w:val="20"/>
        </w:rPr>
        <w:t>Is medium idle? If not, wait until it becomes ready</w:t>
      </w:r>
    </w:p>
    <w:p w14:paraId="741E2D27" w14:textId="0BC1FAF1" w:rsidR="0098681A" w:rsidRDefault="0098681A" w:rsidP="00C52F8D">
      <w:pPr>
        <w:pStyle w:val="ListParagraph"/>
        <w:numPr>
          <w:ilvl w:val="0"/>
          <w:numId w:val="31"/>
        </w:numPr>
        <w:rPr>
          <w:color w:val="000000" w:themeColor="text1"/>
          <w:sz w:val="20"/>
          <w:szCs w:val="20"/>
        </w:rPr>
      </w:pPr>
      <w:r>
        <w:rPr>
          <w:color w:val="000000" w:themeColor="text1"/>
          <w:sz w:val="20"/>
          <w:szCs w:val="20"/>
        </w:rPr>
        <w:t>Start transmitting and monitor for collision during transmission</w:t>
      </w:r>
    </w:p>
    <w:p w14:paraId="2BC49E4F" w14:textId="34BD9663" w:rsidR="0098681A" w:rsidRDefault="0098681A" w:rsidP="00C52F8D">
      <w:pPr>
        <w:pStyle w:val="ListParagraph"/>
        <w:numPr>
          <w:ilvl w:val="0"/>
          <w:numId w:val="31"/>
        </w:numPr>
        <w:rPr>
          <w:color w:val="000000" w:themeColor="text1"/>
          <w:sz w:val="20"/>
          <w:szCs w:val="20"/>
        </w:rPr>
      </w:pPr>
      <w:r>
        <w:rPr>
          <w:color w:val="000000" w:themeColor="text1"/>
          <w:sz w:val="20"/>
          <w:szCs w:val="20"/>
        </w:rPr>
        <w:t>Did a collision occur? If so, go to collision detected procedure</w:t>
      </w:r>
    </w:p>
    <w:p w14:paraId="683F15F9" w14:textId="46798878" w:rsidR="0098681A" w:rsidRDefault="0098681A" w:rsidP="00C52F8D">
      <w:pPr>
        <w:pStyle w:val="ListParagraph"/>
        <w:numPr>
          <w:ilvl w:val="0"/>
          <w:numId w:val="31"/>
        </w:numPr>
        <w:rPr>
          <w:color w:val="000000" w:themeColor="text1"/>
          <w:sz w:val="20"/>
          <w:szCs w:val="20"/>
        </w:rPr>
      </w:pPr>
      <w:r>
        <w:rPr>
          <w:color w:val="000000" w:themeColor="text1"/>
          <w:sz w:val="20"/>
          <w:szCs w:val="20"/>
        </w:rPr>
        <w:t>Reset transmission counters and end frame transmission.</w:t>
      </w:r>
    </w:p>
    <w:p w14:paraId="0F9EA63F" w14:textId="6016A8F9" w:rsidR="00B8195F" w:rsidRDefault="003D6062" w:rsidP="00095C04">
      <w:pPr>
        <w:rPr>
          <w:b/>
          <w:color w:val="000000" w:themeColor="text1"/>
          <w:sz w:val="20"/>
          <w:szCs w:val="20"/>
        </w:rPr>
      </w:pPr>
      <w:r>
        <w:rPr>
          <w:b/>
          <w:color w:val="000000" w:themeColor="text1"/>
          <w:sz w:val="20"/>
          <w:szCs w:val="20"/>
        </w:rPr>
        <w:t>Procedure #2 for CSMA / CD</w:t>
      </w:r>
      <w:r>
        <w:rPr>
          <w:color w:val="000000" w:themeColor="text1"/>
          <w:sz w:val="20"/>
          <w:szCs w:val="20"/>
        </w:rPr>
        <w:t xml:space="preserve"> </w:t>
      </w:r>
      <w:r>
        <w:rPr>
          <w:b/>
          <w:color w:val="000000" w:themeColor="text1"/>
          <w:sz w:val="20"/>
          <w:szCs w:val="20"/>
        </w:rPr>
        <w:t>– Collision detected procedure</w:t>
      </w:r>
      <w:r w:rsidR="008423B8">
        <w:rPr>
          <w:b/>
          <w:color w:val="000000" w:themeColor="text1"/>
          <w:sz w:val="20"/>
          <w:szCs w:val="20"/>
        </w:rPr>
        <w:t>:</w:t>
      </w:r>
    </w:p>
    <w:p w14:paraId="4B30B077" w14:textId="56BEA9D3" w:rsidR="005A3775" w:rsidRPr="005A3775" w:rsidRDefault="005A3775" w:rsidP="00095C04">
      <w:pPr>
        <w:rPr>
          <w:color w:val="000000" w:themeColor="text1"/>
          <w:sz w:val="20"/>
          <w:szCs w:val="20"/>
        </w:rPr>
      </w:pPr>
      <w:r>
        <w:rPr>
          <w:color w:val="000000" w:themeColor="text1"/>
          <w:sz w:val="20"/>
          <w:szCs w:val="20"/>
        </w:rPr>
        <w:t>This procedure is used to resolve a detected collision. The procedure is complete when retransmission is initiated or aborted due to numerous collisions.</w:t>
      </w:r>
    </w:p>
    <w:p w14:paraId="2ACD1E86" w14:textId="6A741F97" w:rsidR="003D6062" w:rsidRDefault="006E584C" w:rsidP="00D8287A">
      <w:pPr>
        <w:pStyle w:val="ListParagraph"/>
        <w:numPr>
          <w:ilvl w:val="0"/>
          <w:numId w:val="32"/>
        </w:numPr>
        <w:rPr>
          <w:color w:val="000000" w:themeColor="text1"/>
          <w:sz w:val="20"/>
          <w:szCs w:val="20"/>
        </w:rPr>
      </w:pPr>
      <w:r>
        <w:rPr>
          <w:color w:val="000000" w:themeColor="text1"/>
          <w:sz w:val="20"/>
          <w:szCs w:val="20"/>
        </w:rPr>
        <w:t>Continue transmission</w:t>
      </w:r>
      <w:r w:rsidR="00AF6944">
        <w:rPr>
          <w:color w:val="000000" w:themeColor="text1"/>
          <w:sz w:val="20"/>
          <w:szCs w:val="20"/>
        </w:rPr>
        <w:t xml:space="preserve"> (with a jam signal instead of frame header/data/CRC) until minimum packet time is reached to ensure that all receivers detect the</w:t>
      </w:r>
      <w:r w:rsidR="00414623">
        <w:rPr>
          <w:color w:val="000000" w:themeColor="text1"/>
          <w:sz w:val="20"/>
          <w:szCs w:val="20"/>
        </w:rPr>
        <w:t xml:space="preserve"> collision.</w:t>
      </w:r>
    </w:p>
    <w:p w14:paraId="14C26E28" w14:textId="4F5DF9B4" w:rsidR="00186DE4" w:rsidRDefault="00186DE4" w:rsidP="00D8287A">
      <w:pPr>
        <w:pStyle w:val="ListParagraph"/>
        <w:numPr>
          <w:ilvl w:val="0"/>
          <w:numId w:val="32"/>
        </w:numPr>
        <w:rPr>
          <w:color w:val="000000" w:themeColor="text1"/>
          <w:sz w:val="20"/>
          <w:szCs w:val="20"/>
        </w:rPr>
      </w:pPr>
      <w:r>
        <w:rPr>
          <w:color w:val="000000" w:themeColor="text1"/>
          <w:sz w:val="20"/>
          <w:szCs w:val="20"/>
        </w:rPr>
        <w:t>Increment retransmission counter</w:t>
      </w:r>
    </w:p>
    <w:p w14:paraId="23780B80" w14:textId="0A119B5A" w:rsidR="00186DE4" w:rsidRDefault="00186DE4" w:rsidP="00D8287A">
      <w:pPr>
        <w:pStyle w:val="ListParagraph"/>
        <w:numPr>
          <w:ilvl w:val="0"/>
          <w:numId w:val="32"/>
        </w:numPr>
        <w:rPr>
          <w:color w:val="000000" w:themeColor="text1"/>
          <w:sz w:val="20"/>
          <w:szCs w:val="20"/>
        </w:rPr>
      </w:pPr>
      <w:r>
        <w:rPr>
          <w:color w:val="000000" w:themeColor="text1"/>
          <w:sz w:val="20"/>
          <w:szCs w:val="20"/>
        </w:rPr>
        <w:t>Was the maximum number of transmission attempts reached? If so, abort transmission.</w:t>
      </w:r>
    </w:p>
    <w:p w14:paraId="76648A11" w14:textId="771AF779" w:rsidR="00186DE4" w:rsidRDefault="00186DE4" w:rsidP="00D8287A">
      <w:pPr>
        <w:pStyle w:val="ListParagraph"/>
        <w:numPr>
          <w:ilvl w:val="0"/>
          <w:numId w:val="32"/>
        </w:numPr>
        <w:rPr>
          <w:color w:val="000000" w:themeColor="text1"/>
          <w:sz w:val="20"/>
          <w:szCs w:val="20"/>
        </w:rPr>
      </w:pPr>
      <w:r>
        <w:rPr>
          <w:color w:val="000000" w:themeColor="text1"/>
          <w:sz w:val="20"/>
          <w:szCs w:val="20"/>
        </w:rPr>
        <w:t xml:space="preserve">Calculate and wait the random </w:t>
      </w:r>
      <w:r w:rsidR="00E839D7">
        <w:rPr>
          <w:b/>
          <w:color w:val="000000" w:themeColor="text1"/>
          <w:sz w:val="20"/>
          <w:szCs w:val="20"/>
        </w:rPr>
        <w:t xml:space="preserve">binary (exponential </w:t>
      </w:r>
      <w:r w:rsidRPr="00E839D7">
        <w:rPr>
          <w:b/>
          <w:color w:val="000000" w:themeColor="text1"/>
          <w:sz w:val="20"/>
          <w:szCs w:val="20"/>
        </w:rPr>
        <w:t>back-off period</w:t>
      </w:r>
      <w:r>
        <w:rPr>
          <w:color w:val="000000" w:themeColor="text1"/>
          <w:sz w:val="20"/>
          <w:szCs w:val="20"/>
        </w:rPr>
        <w:t xml:space="preserve"> based on number of collisions</w:t>
      </w:r>
      <w:r w:rsidR="00CA2E60">
        <w:rPr>
          <w:color w:val="000000" w:themeColor="text1"/>
          <w:sz w:val="20"/>
          <w:szCs w:val="20"/>
        </w:rPr>
        <w:br/>
        <w:t xml:space="preserve">- </w:t>
      </w:r>
      <w:r w:rsidR="009872BE">
        <w:rPr>
          <w:color w:val="000000" w:themeColor="text1"/>
          <w:sz w:val="20"/>
          <w:szCs w:val="20"/>
        </w:rPr>
        <w:t xml:space="preserve">After </w:t>
      </w:r>
      <w:proofErr w:type="spellStart"/>
      <w:r w:rsidR="009872BE">
        <w:rPr>
          <w:color w:val="000000" w:themeColor="text1"/>
          <w:sz w:val="20"/>
          <w:szCs w:val="20"/>
        </w:rPr>
        <w:t>m</w:t>
      </w:r>
      <w:r w:rsidR="009872BE">
        <w:rPr>
          <w:color w:val="000000" w:themeColor="text1"/>
          <w:sz w:val="20"/>
          <w:szCs w:val="20"/>
          <w:vertAlign w:val="superscript"/>
        </w:rPr>
        <w:t>th</w:t>
      </w:r>
      <w:proofErr w:type="spellEnd"/>
      <w:r w:rsidR="009872BE">
        <w:rPr>
          <w:color w:val="000000" w:themeColor="text1"/>
          <w:sz w:val="20"/>
          <w:szCs w:val="20"/>
        </w:rPr>
        <w:t xml:space="preserve"> collision, </w:t>
      </w:r>
      <w:r w:rsidR="00CA2E60">
        <w:rPr>
          <w:color w:val="000000" w:themeColor="text1"/>
          <w:sz w:val="20"/>
          <w:szCs w:val="20"/>
        </w:rPr>
        <w:t>the NIC (network interface card) chooses K at random from { 0 , 1 , 2 … , 2</w:t>
      </w:r>
      <w:r w:rsidR="00CA2E60">
        <w:rPr>
          <w:color w:val="000000" w:themeColor="text1"/>
          <w:sz w:val="20"/>
          <w:szCs w:val="20"/>
          <w:vertAlign w:val="superscript"/>
        </w:rPr>
        <w:t>m</w:t>
      </w:r>
      <w:r w:rsidR="00CA2E60">
        <w:rPr>
          <w:color w:val="000000" w:themeColor="text1"/>
          <w:sz w:val="20"/>
          <w:szCs w:val="20"/>
        </w:rPr>
        <w:t xml:space="preserve"> – 1 }.</w:t>
      </w:r>
      <w:r w:rsidR="00CA2E60">
        <w:rPr>
          <w:color w:val="000000" w:themeColor="text1"/>
          <w:sz w:val="20"/>
          <w:szCs w:val="20"/>
        </w:rPr>
        <w:br/>
        <w:t>- NIC waits K * 512 bi</w:t>
      </w:r>
      <w:r w:rsidR="00832CDD">
        <w:rPr>
          <w:color w:val="000000" w:themeColor="text1"/>
          <w:sz w:val="20"/>
          <w:szCs w:val="20"/>
        </w:rPr>
        <w:t>t times, then returns to MAIN PROCEDURE #1</w:t>
      </w:r>
    </w:p>
    <w:p w14:paraId="503FF36F" w14:textId="5D6BB5CC" w:rsidR="00B6479F" w:rsidRDefault="00B6479F" w:rsidP="00D8287A">
      <w:pPr>
        <w:pStyle w:val="ListParagraph"/>
        <w:numPr>
          <w:ilvl w:val="0"/>
          <w:numId w:val="32"/>
        </w:numPr>
        <w:rPr>
          <w:color w:val="000000" w:themeColor="text1"/>
          <w:sz w:val="20"/>
          <w:szCs w:val="20"/>
        </w:rPr>
      </w:pPr>
      <w:r>
        <w:rPr>
          <w:color w:val="000000" w:themeColor="text1"/>
          <w:sz w:val="20"/>
          <w:szCs w:val="20"/>
        </w:rPr>
        <w:t>Re-enter the MAIN PROCEDURE #1</w:t>
      </w:r>
      <w:bookmarkStart w:id="0" w:name="_GoBack"/>
      <w:bookmarkEnd w:id="0"/>
    </w:p>
    <w:p w14:paraId="082A2B61" w14:textId="77777777" w:rsidR="00B6479F" w:rsidRDefault="00B6479F" w:rsidP="00B6479F">
      <w:pPr>
        <w:rPr>
          <w:color w:val="000000" w:themeColor="text1"/>
          <w:sz w:val="20"/>
          <w:szCs w:val="20"/>
        </w:rPr>
      </w:pPr>
    </w:p>
    <w:p w14:paraId="457BAAF4" w14:textId="21BB3437" w:rsidR="00B6479F" w:rsidRDefault="004D4FE0" w:rsidP="00B6479F">
      <w:pPr>
        <w:rPr>
          <w:color w:val="000000" w:themeColor="text1"/>
          <w:sz w:val="20"/>
          <w:szCs w:val="20"/>
        </w:rPr>
      </w:pPr>
      <w:r>
        <w:rPr>
          <w:color w:val="000000" w:themeColor="text1"/>
          <w:sz w:val="20"/>
          <w:szCs w:val="20"/>
        </w:rPr>
        <w:t>Analogy: Dinner party, where guests talk to each other through a shared medium (the air). Before speaking, each guest politely waits for the current speaker to finish. If two guests start speaking at the same time, both stop and wait for short, random periods of time (in Ethernet, this time = microseconds). The hope is that by choosing a random period</w:t>
      </w:r>
      <w:r w:rsidR="004107C4">
        <w:rPr>
          <w:color w:val="000000" w:themeColor="text1"/>
          <w:sz w:val="20"/>
          <w:szCs w:val="20"/>
        </w:rPr>
        <w:t xml:space="preserve"> of time, both guests will not choose the same time to try to speak again, thus avoiding another collision.</w:t>
      </w:r>
    </w:p>
    <w:p w14:paraId="7A4236CD" w14:textId="77777777" w:rsidR="004451FF" w:rsidRDefault="004451FF" w:rsidP="00B6479F">
      <w:pPr>
        <w:rPr>
          <w:color w:val="000000" w:themeColor="text1"/>
          <w:sz w:val="20"/>
          <w:szCs w:val="20"/>
        </w:rPr>
      </w:pPr>
    </w:p>
    <w:p w14:paraId="4877FB51" w14:textId="21147C57" w:rsidR="00942C4F" w:rsidRDefault="004451FF" w:rsidP="00B6479F">
      <w:pPr>
        <w:rPr>
          <w:b/>
          <w:color w:val="FF0000"/>
          <w:sz w:val="20"/>
          <w:szCs w:val="20"/>
        </w:rPr>
      </w:pPr>
      <w:r>
        <w:rPr>
          <w:b/>
          <w:color w:val="000000" w:themeColor="text1"/>
          <w:sz w:val="20"/>
          <w:szCs w:val="20"/>
        </w:rPr>
        <w:t>FOR CSMA/CD TO WORK, WE NEED RESTRICTIONS ON MIN FRAME SIZE and MAX DISTANCE</w:t>
      </w:r>
      <w:r>
        <w:rPr>
          <w:color w:val="000000" w:themeColor="text1"/>
          <w:sz w:val="20"/>
          <w:szCs w:val="20"/>
        </w:rPr>
        <w:t>:</w:t>
      </w:r>
      <w:r w:rsidR="00072988">
        <w:rPr>
          <w:color w:val="000000" w:themeColor="text1"/>
          <w:sz w:val="20"/>
          <w:szCs w:val="20"/>
        </w:rPr>
        <w:t xml:space="preserve"> </w:t>
      </w:r>
      <w:r w:rsidR="00072988" w:rsidRPr="00072988">
        <w:rPr>
          <w:b/>
          <w:color w:val="FF0000"/>
          <w:sz w:val="20"/>
          <w:szCs w:val="20"/>
        </w:rPr>
        <w:t>BECAUSE TRANSMISSION / PROPAGATION DELAY CAN AFFECT COLLISION PROBABILITY.</w:t>
      </w:r>
    </w:p>
    <w:p w14:paraId="70A0F732" w14:textId="77777777" w:rsidR="00E6787C" w:rsidRDefault="00E6787C" w:rsidP="00B6479F">
      <w:pPr>
        <w:rPr>
          <w:b/>
          <w:color w:val="FF0000"/>
          <w:sz w:val="20"/>
          <w:szCs w:val="20"/>
        </w:rPr>
      </w:pPr>
    </w:p>
    <w:p w14:paraId="05FE4AF0" w14:textId="77777777" w:rsidR="00E6787C" w:rsidRDefault="00E6787C" w:rsidP="00E6787C">
      <w:pPr>
        <w:rPr>
          <w:b/>
          <w:color w:val="FF0000"/>
          <w:sz w:val="20"/>
          <w:szCs w:val="20"/>
        </w:rPr>
      </w:pPr>
      <w:r>
        <w:rPr>
          <w:b/>
          <w:color w:val="FF0000"/>
          <w:sz w:val="20"/>
          <w:szCs w:val="20"/>
        </w:rPr>
        <w:t>GREAT RESOURCE FOR SUMMARY ON MAC PROTOCOLS</w:t>
      </w:r>
    </w:p>
    <w:p w14:paraId="078D9C7A" w14:textId="77777777" w:rsidR="00E6787C" w:rsidRPr="004D13F8" w:rsidRDefault="00E6787C" w:rsidP="00E6787C">
      <w:pPr>
        <w:rPr>
          <w:b/>
          <w:color w:val="FF0000"/>
          <w:sz w:val="20"/>
          <w:szCs w:val="20"/>
        </w:rPr>
      </w:pPr>
      <w:r w:rsidRPr="004D13F8">
        <w:rPr>
          <w:b/>
          <w:color w:val="FF0000"/>
          <w:sz w:val="20"/>
          <w:szCs w:val="20"/>
        </w:rPr>
        <w:t>https://hewlettpackard.github.io/wireless-tools/Linux.Wireless.mac.html</w:t>
      </w:r>
    </w:p>
    <w:p w14:paraId="67328FD1" w14:textId="77777777" w:rsidR="002B384B" w:rsidRPr="004D13F8" w:rsidRDefault="002B384B" w:rsidP="00B6479F">
      <w:pPr>
        <w:rPr>
          <w:b/>
          <w:color w:val="FF0000"/>
          <w:sz w:val="20"/>
          <w:szCs w:val="20"/>
        </w:rPr>
      </w:pPr>
    </w:p>
    <w:p w14:paraId="68F1163A" w14:textId="257780D5" w:rsidR="00942C4F" w:rsidRDefault="00AE3A49" w:rsidP="00B6479F">
      <w:pPr>
        <w:rPr>
          <w:b/>
          <w:color w:val="2E74B5" w:themeColor="accent1" w:themeShade="BF"/>
          <w:sz w:val="20"/>
          <w:szCs w:val="20"/>
        </w:rPr>
      </w:pPr>
      <w:r>
        <w:rPr>
          <w:b/>
          <w:color w:val="2E74B5" w:themeColor="accent1" w:themeShade="BF"/>
          <w:sz w:val="20"/>
          <w:szCs w:val="20"/>
        </w:rPr>
        <w:t>“Taking Turns” MAC protocols</w:t>
      </w:r>
    </w:p>
    <w:p w14:paraId="614D9CB3" w14:textId="3F260306" w:rsidR="00AE3A49" w:rsidRDefault="000F72D4" w:rsidP="00B6479F">
      <w:pPr>
        <w:rPr>
          <w:color w:val="000000" w:themeColor="text1"/>
          <w:sz w:val="20"/>
          <w:szCs w:val="20"/>
        </w:rPr>
      </w:pPr>
      <w:r>
        <w:rPr>
          <w:b/>
          <w:color w:val="000000" w:themeColor="text1"/>
          <w:sz w:val="20"/>
          <w:szCs w:val="20"/>
        </w:rPr>
        <w:t>Channel partitioning MAC protocols</w:t>
      </w:r>
      <w:r w:rsidR="00414724">
        <w:rPr>
          <w:color w:val="000000" w:themeColor="text1"/>
          <w:sz w:val="20"/>
          <w:szCs w:val="20"/>
        </w:rPr>
        <w:t>:</w:t>
      </w:r>
    </w:p>
    <w:p w14:paraId="0151EE0C" w14:textId="644D5704" w:rsidR="00414724" w:rsidRDefault="00E171A3" w:rsidP="00E171A3">
      <w:pPr>
        <w:pStyle w:val="ListParagraph"/>
        <w:numPr>
          <w:ilvl w:val="0"/>
          <w:numId w:val="33"/>
        </w:numPr>
        <w:rPr>
          <w:color w:val="000000" w:themeColor="text1"/>
          <w:sz w:val="20"/>
          <w:szCs w:val="20"/>
        </w:rPr>
      </w:pPr>
      <w:r>
        <w:rPr>
          <w:color w:val="000000" w:themeColor="text1"/>
          <w:sz w:val="20"/>
          <w:szCs w:val="20"/>
        </w:rPr>
        <w:t xml:space="preserve">Share channel </w:t>
      </w:r>
      <w:r>
        <w:rPr>
          <w:i/>
          <w:color w:val="000000" w:themeColor="text1"/>
          <w:sz w:val="20"/>
          <w:szCs w:val="20"/>
        </w:rPr>
        <w:t>efficiently and fairly</w:t>
      </w:r>
      <w:r>
        <w:rPr>
          <w:color w:val="000000" w:themeColor="text1"/>
          <w:sz w:val="20"/>
          <w:szCs w:val="20"/>
        </w:rPr>
        <w:t xml:space="preserve"> at high load</w:t>
      </w:r>
    </w:p>
    <w:p w14:paraId="474CB1C9" w14:textId="72EA2837" w:rsidR="00E171A3" w:rsidRDefault="00E171A3" w:rsidP="00E171A3">
      <w:pPr>
        <w:pStyle w:val="ListParagraph"/>
        <w:numPr>
          <w:ilvl w:val="0"/>
          <w:numId w:val="33"/>
        </w:numPr>
        <w:rPr>
          <w:color w:val="000000" w:themeColor="text1"/>
          <w:sz w:val="20"/>
          <w:szCs w:val="20"/>
        </w:rPr>
      </w:pPr>
      <w:r>
        <w:rPr>
          <w:color w:val="000000" w:themeColor="text1"/>
          <w:sz w:val="20"/>
          <w:szCs w:val="20"/>
        </w:rPr>
        <w:t xml:space="preserve">Inefficient at low load: delay in channel </w:t>
      </w:r>
      <w:proofErr w:type="gramStart"/>
      <w:r>
        <w:rPr>
          <w:color w:val="000000" w:themeColor="text1"/>
          <w:sz w:val="20"/>
          <w:szCs w:val="20"/>
        </w:rPr>
        <w:t>access ,</w:t>
      </w:r>
      <w:proofErr w:type="gramEnd"/>
      <w:r>
        <w:rPr>
          <w:color w:val="000000" w:themeColor="text1"/>
          <w:sz w:val="20"/>
          <w:szCs w:val="20"/>
        </w:rPr>
        <w:t xml:space="preserve"> I/N bandwidth allocated even if only 1 active node</w:t>
      </w:r>
    </w:p>
    <w:p w14:paraId="2C9BDFEC" w14:textId="2D92CA48" w:rsidR="00E171A3" w:rsidRDefault="00E171A3" w:rsidP="00E171A3">
      <w:pPr>
        <w:rPr>
          <w:b/>
          <w:color w:val="000000" w:themeColor="text1"/>
          <w:sz w:val="20"/>
          <w:szCs w:val="20"/>
        </w:rPr>
      </w:pPr>
      <w:r>
        <w:rPr>
          <w:b/>
          <w:color w:val="000000" w:themeColor="text1"/>
          <w:sz w:val="20"/>
          <w:szCs w:val="20"/>
        </w:rPr>
        <w:t>Random access MAC protocols:</w:t>
      </w:r>
    </w:p>
    <w:p w14:paraId="287BB9C7" w14:textId="69E917DD" w:rsidR="00E171A3" w:rsidRDefault="00D8448B" w:rsidP="00E171A3">
      <w:pPr>
        <w:pStyle w:val="ListParagraph"/>
        <w:numPr>
          <w:ilvl w:val="0"/>
          <w:numId w:val="34"/>
        </w:numPr>
        <w:rPr>
          <w:color w:val="000000" w:themeColor="text1"/>
          <w:sz w:val="20"/>
          <w:szCs w:val="20"/>
        </w:rPr>
      </w:pPr>
      <w:r>
        <w:rPr>
          <w:color w:val="000000" w:themeColor="text1"/>
          <w:sz w:val="20"/>
          <w:szCs w:val="20"/>
        </w:rPr>
        <w:t>Efficient at low load: single node can fully utilise channel</w:t>
      </w:r>
    </w:p>
    <w:p w14:paraId="284493DC" w14:textId="60EF2665" w:rsidR="00D8448B" w:rsidRDefault="00D8448B" w:rsidP="00E171A3">
      <w:pPr>
        <w:pStyle w:val="ListParagraph"/>
        <w:numPr>
          <w:ilvl w:val="0"/>
          <w:numId w:val="34"/>
        </w:numPr>
        <w:rPr>
          <w:color w:val="000000" w:themeColor="text1"/>
          <w:sz w:val="20"/>
          <w:szCs w:val="20"/>
        </w:rPr>
      </w:pPr>
      <w:r>
        <w:rPr>
          <w:color w:val="000000" w:themeColor="text1"/>
          <w:sz w:val="20"/>
          <w:szCs w:val="20"/>
        </w:rPr>
        <w:t>High load: collision overhead</w:t>
      </w:r>
    </w:p>
    <w:p w14:paraId="30387C0D" w14:textId="77777777" w:rsidR="00D8448B" w:rsidRPr="00D8448B" w:rsidRDefault="00D8448B" w:rsidP="00D8448B">
      <w:pPr>
        <w:rPr>
          <w:color w:val="000000" w:themeColor="text1"/>
          <w:sz w:val="20"/>
          <w:szCs w:val="20"/>
        </w:rPr>
      </w:pPr>
      <w:r w:rsidRPr="00D8448B">
        <w:rPr>
          <w:color w:val="000000" w:themeColor="text1"/>
          <w:sz w:val="20"/>
          <w:szCs w:val="20"/>
        </w:rPr>
        <w:t>Taking Turns Protocol are the best of both worlds</w:t>
      </w:r>
    </w:p>
    <w:p w14:paraId="34BB88FA" w14:textId="77777777" w:rsidR="00D8448B" w:rsidRDefault="00D8448B" w:rsidP="00D8448B">
      <w:pPr>
        <w:rPr>
          <w:color w:val="000000" w:themeColor="text1"/>
          <w:sz w:val="20"/>
          <w:szCs w:val="20"/>
        </w:rPr>
      </w:pPr>
    </w:p>
    <w:p w14:paraId="0DE70A20" w14:textId="47A26C2E" w:rsidR="00D8448B" w:rsidRPr="00D8448B" w:rsidRDefault="00D8448B" w:rsidP="00D8448B">
      <w:pPr>
        <w:rPr>
          <w:color w:val="2E74B5" w:themeColor="accent1" w:themeShade="BF"/>
          <w:sz w:val="20"/>
          <w:szCs w:val="20"/>
        </w:rPr>
      </w:pPr>
      <w:r w:rsidRPr="00D8448B">
        <w:rPr>
          <w:color w:val="2E74B5" w:themeColor="accent1" w:themeShade="BF"/>
          <w:sz w:val="20"/>
          <w:szCs w:val="20"/>
        </w:rPr>
        <w:t xml:space="preserve"> </w:t>
      </w:r>
      <w:r w:rsidRPr="00D8448B">
        <w:rPr>
          <w:b/>
          <w:color w:val="2E74B5" w:themeColor="accent1" w:themeShade="BF"/>
          <w:sz w:val="20"/>
          <w:szCs w:val="20"/>
        </w:rPr>
        <w:t>Taking Turns Protocol: POLLING</w:t>
      </w:r>
    </w:p>
    <w:p w14:paraId="09E97C29" w14:textId="1BE20BA7" w:rsidR="00E75FD0" w:rsidRDefault="00E75FD0" w:rsidP="00D8448B">
      <w:pPr>
        <w:rPr>
          <w:color w:val="000000" w:themeColor="text1"/>
          <w:sz w:val="20"/>
          <w:szCs w:val="20"/>
        </w:rPr>
      </w:pPr>
      <w:r>
        <w:rPr>
          <w:color w:val="000000" w:themeColor="text1"/>
          <w:sz w:val="20"/>
          <w:szCs w:val="20"/>
        </w:rPr>
        <w:t>Polling is the third major channel access mechanism, after TDMA and CSMA/CD</w:t>
      </w:r>
      <w:r w:rsidR="00D43A38">
        <w:rPr>
          <w:color w:val="000000" w:themeColor="text1"/>
          <w:sz w:val="20"/>
          <w:szCs w:val="20"/>
        </w:rPr>
        <w:t>. The base station retains total control over the channel, but the f</w:t>
      </w:r>
      <w:r w:rsidR="00C47EF2">
        <w:rPr>
          <w:color w:val="000000" w:themeColor="text1"/>
          <w:sz w:val="20"/>
          <w:szCs w:val="20"/>
        </w:rPr>
        <w:t>rame content is no longer fixed, allowing variable sized packets to be sent.</w:t>
      </w:r>
      <w:r w:rsidR="0078631B">
        <w:rPr>
          <w:color w:val="000000" w:themeColor="text1"/>
          <w:sz w:val="20"/>
          <w:szCs w:val="20"/>
        </w:rPr>
        <w:t xml:space="preserve"> The base station sends a specific packet (a poll packet) to trigger the transmission by the node. The node just waits to receive a poll packet, and upon receiving it, sends what it has to transmit.</w:t>
      </w:r>
    </w:p>
    <w:p w14:paraId="256EF10D" w14:textId="77777777" w:rsidR="00657E54" w:rsidRDefault="00657E54" w:rsidP="00D8448B">
      <w:pPr>
        <w:rPr>
          <w:color w:val="000000" w:themeColor="text1"/>
          <w:sz w:val="20"/>
          <w:szCs w:val="20"/>
        </w:rPr>
      </w:pPr>
    </w:p>
    <w:p w14:paraId="3CFA500D" w14:textId="0534A9A6" w:rsidR="002B51D1" w:rsidRDefault="009E3302" w:rsidP="00D8448B">
      <w:pPr>
        <w:rPr>
          <w:color w:val="000000" w:themeColor="text1"/>
          <w:sz w:val="20"/>
          <w:szCs w:val="20"/>
        </w:rPr>
      </w:pPr>
      <w:r>
        <w:rPr>
          <w:noProof/>
          <w:color w:val="000000" w:themeColor="text1"/>
          <w:sz w:val="20"/>
          <w:szCs w:val="20"/>
          <w:lang w:val="en-US"/>
        </w:rPr>
        <w:drawing>
          <wp:inline distT="0" distB="0" distL="0" distR="0" wp14:anchorId="505D07B1" wp14:editId="643A86C4">
            <wp:extent cx="3445071" cy="2331517"/>
            <wp:effectExtent l="0" t="0" r="952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0-18 at 11.26.50 AM.png"/>
                    <pic:cNvPicPr/>
                  </pic:nvPicPr>
                  <pic:blipFill>
                    <a:blip r:embed="rId19">
                      <a:extLst>
                        <a:ext uri="{28A0092B-C50C-407E-A947-70E740481C1C}">
                          <a14:useLocalDpi xmlns:a14="http://schemas.microsoft.com/office/drawing/2010/main" val="0"/>
                        </a:ext>
                      </a:extLst>
                    </a:blip>
                    <a:stretch>
                      <a:fillRect/>
                    </a:stretch>
                  </pic:blipFill>
                  <pic:spPr>
                    <a:xfrm>
                      <a:off x="0" y="0"/>
                      <a:ext cx="3449125" cy="2334261"/>
                    </a:xfrm>
                    <a:prstGeom prst="rect">
                      <a:avLst/>
                    </a:prstGeom>
                  </pic:spPr>
                </pic:pic>
              </a:graphicData>
            </a:graphic>
          </wp:inline>
        </w:drawing>
      </w:r>
    </w:p>
    <w:p w14:paraId="6F169DF1" w14:textId="67759847" w:rsidR="00206D74" w:rsidRPr="00206D74" w:rsidRDefault="00206D74" w:rsidP="00D8448B">
      <w:pPr>
        <w:rPr>
          <w:b/>
          <w:color w:val="FF0000"/>
          <w:sz w:val="20"/>
          <w:szCs w:val="20"/>
        </w:rPr>
      </w:pPr>
      <w:r w:rsidRPr="00206D74">
        <w:rPr>
          <w:b/>
          <w:color w:val="FF0000"/>
          <w:sz w:val="20"/>
          <w:szCs w:val="20"/>
        </w:rPr>
        <w:t>IMPORTANT</w:t>
      </w:r>
      <w:r w:rsidR="001A7C0D">
        <w:rPr>
          <w:b/>
          <w:color w:val="FF0000"/>
          <w:sz w:val="20"/>
          <w:szCs w:val="20"/>
        </w:rPr>
        <w:t xml:space="preserve"> FOR EXAM</w:t>
      </w:r>
      <w:r w:rsidRPr="00206D74">
        <w:rPr>
          <w:b/>
          <w:color w:val="FF0000"/>
          <w:sz w:val="20"/>
          <w:szCs w:val="20"/>
        </w:rPr>
        <w:t>: OF ALL 3 TYPES OF MAC PROTOCOLS, WHICH OF THE 4 IDEAL PROPERTIES DO EACH SATISFY?</w:t>
      </w:r>
    </w:p>
    <w:p w14:paraId="69DDCF26" w14:textId="642F8599" w:rsidR="002B51D1" w:rsidRPr="00266FDA" w:rsidRDefault="00266FDA" w:rsidP="00D8448B">
      <w:pPr>
        <w:rPr>
          <w:b/>
          <w:color w:val="2E74B5" w:themeColor="accent1" w:themeShade="BF"/>
          <w:sz w:val="20"/>
          <w:szCs w:val="20"/>
        </w:rPr>
      </w:pPr>
      <w:r w:rsidRPr="00266FDA">
        <w:rPr>
          <w:b/>
          <w:color w:val="2E74B5" w:themeColor="accent1" w:themeShade="BF"/>
          <w:sz w:val="20"/>
          <w:szCs w:val="20"/>
        </w:rPr>
        <w:t>Summary of MAC protocols</w:t>
      </w:r>
    </w:p>
    <w:p w14:paraId="43425E7C" w14:textId="44206A4E" w:rsidR="00266FDA" w:rsidRDefault="001A7C0D" w:rsidP="00D8448B">
      <w:pPr>
        <w:rPr>
          <w:color w:val="000000" w:themeColor="text1"/>
          <w:sz w:val="20"/>
          <w:szCs w:val="20"/>
        </w:rPr>
      </w:pPr>
      <w:r>
        <w:rPr>
          <w:noProof/>
          <w:color w:val="000000" w:themeColor="text1"/>
          <w:sz w:val="20"/>
          <w:szCs w:val="20"/>
          <w:lang w:val="en-US"/>
        </w:rPr>
        <w:drawing>
          <wp:inline distT="0" distB="0" distL="0" distR="0" wp14:anchorId="2A9B07AE" wp14:editId="2201A9B1">
            <wp:extent cx="4637947" cy="2474163"/>
            <wp:effectExtent l="0" t="0" r="1079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10-18 at 11.28.11 AM.png"/>
                    <pic:cNvPicPr/>
                  </pic:nvPicPr>
                  <pic:blipFill>
                    <a:blip r:embed="rId20">
                      <a:extLst>
                        <a:ext uri="{28A0092B-C50C-407E-A947-70E740481C1C}">
                          <a14:useLocalDpi xmlns:a14="http://schemas.microsoft.com/office/drawing/2010/main" val="0"/>
                        </a:ext>
                      </a:extLst>
                    </a:blip>
                    <a:stretch>
                      <a:fillRect/>
                    </a:stretch>
                  </pic:blipFill>
                  <pic:spPr>
                    <a:xfrm>
                      <a:off x="0" y="0"/>
                      <a:ext cx="4639751" cy="2475125"/>
                    </a:xfrm>
                    <a:prstGeom prst="rect">
                      <a:avLst/>
                    </a:prstGeom>
                  </pic:spPr>
                </pic:pic>
              </a:graphicData>
            </a:graphic>
          </wp:inline>
        </w:drawing>
      </w:r>
    </w:p>
    <w:p w14:paraId="34D7BCE6" w14:textId="77777777" w:rsidR="001A7C0D" w:rsidRDefault="001A7C0D" w:rsidP="00D8448B">
      <w:pPr>
        <w:rPr>
          <w:color w:val="000000" w:themeColor="text1"/>
          <w:sz w:val="20"/>
          <w:szCs w:val="20"/>
        </w:rPr>
      </w:pPr>
    </w:p>
    <w:p w14:paraId="5E155EB8" w14:textId="77777777" w:rsidR="00713B32" w:rsidRDefault="00713B32" w:rsidP="00D8448B">
      <w:pPr>
        <w:rPr>
          <w:color w:val="000000" w:themeColor="text1"/>
          <w:sz w:val="20"/>
          <w:szCs w:val="20"/>
        </w:rPr>
      </w:pPr>
    </w:p>
    <w:p w14:paraId="74DF92C1" w14:textId="184086AA" w:rsidR="00713B32" w:rsidRDefault="00713B32" w:rsidP="00D8448B">
      <w:pPr>
        <w:rPr>
          <w:b/>
          <w:color w:val="FF0000"/>
          <w:sz w:val="20"/>
          <w:szCs w:val="20"/>
        </w:rPr>
      </w:pPr>
      <w:r w:rsidRPr="00713B32">
        <w:rPr>
          <w:b/>
          <w:color w:val="FF0000"/>
          <w:sz w:val="20"/>
          <w:szCs w:val="20"/>
        </w:rPr>
        <w:t>NOTE</w:t>
      </w:r>
      <w:r>
        <w:rPr>
          <w:b/>
          <w:color w:val="FF0000"/>
          <w:sz w:val="20"/>
          <w:szCs w:val="20"/>
        </w:rPr>
        <w:t xml:space="preserve">: LOOK MORE INTO </w:t>
      </w:r>
      <w:hyperlink r:id="rId21" w:history="1">
        <w:r w:rsidRPr="00992DD5">
          <w:rPr>
            <w:rStyle w:val="Hyperlink"/>
            <w:b/>
            <w:sz w:val="20"/>
            <w:szCs w:val="20"/>
          </w:rPr>
          <w:t>https://en.wikipedia.org/wiki/Carrier-sense_multiple_access_with_collision_detection</w:t>
        </w:r>
      </w:hyperlink>
      <w:r>
        <w:rPr>
          <w:b/>
          <w:color w:val="FF0000"/>
          <w:sz w:val="20"/>
          <w:szCs w:val="20"/>
        </w:rPr>
        <w:t xml:space="preserve"> and </w:t>
      </w:r>
      <w:hyperlink r:id="rId22" w:history="1">
        <w:r w:rsidRPr="00992DD5">
          <w:rPr>
            <w:rStyle w:val="Hyperlink"/>
            <w:b/>
            <w:sz w:val="20"/>
            <w:szCs w:val="20"/>
          </w:rPr>
          <w:t>https://en.wikipedia.org/wiki/Cyclic_redundancy_check</w:t>
        </w:r>
      </w:hyperlink>
    </w:p>
    <w:p w14:paraId="0CE29C46" w14:textId="77777777" w:rsidR="00A42E25" w:rsidRDefault="00A42E25" w:rsidP="00D8448B">
      <w:pPr>
        <w:rPr>
          <w:b/>
          <w:color w:val="FF0000"/>
          <w:sz w:val="20"/>
          <w:szCs w:val="20"/>
        </w:rPr>
      </w:pPr>
    </w:p>
    <w:p w14:paraId="6C91EDE9" w14:textId="2E4CD660" w:rsidR="00A42E25" w:rsidRDefault="00A42E25" w:rsidP="00D8448B">
      <w:pPr>
        <w:rPr>
          <w:b/>
          <w:color w:val="FF0000"/>
          <w:sz w:val="20"/>
          <w:szCs w:val="20"/>
        </w:rPr>
      </w:pPr>
      <w:r>
        <w:rPr>
          <w:b/>
          <w:color w:val="FF0000"/>
          <w:sz w:val="20"/>
          <w:szCs w:val="20"/>
        </w:rPr>
        <w:t xml:space="preserve">For overall brief: </w:t>
      </w:r>
      <w:hyperlink r:id="rId23" w:history="1">
        <w:r w:rsidRPr="00992DD5">
          <w:rPr>
            <w:rStyle w:val="Hyperlink"/>
            <w:b/>
            <w:sz w:val="20"/>
            <w:szCs w:val="20"/>
          </w:rPr>
          <w:t>https://hewlettpackard.github.io/wireless-tools/Linux.Wireless.mac.html</w:t>
        </w:r>
      </w:hyperlink>
    </w:p>
    <w:p w14:paraId="7F9FB5EF" w14:textId="133062C3" w:rsidR="00713B32" w:rsidRDefault="00713B32" w:rsidP="00D8448B">
      <w:pPr>
        <w:rPr>
          <w:b/>
          <w:color w:val="FF0000"/>
          <w:sz w:val="20"/>
          <w:szCs w:val="20"/>
        </w:rPr>
      </w:pPr>
    </w:p>
    <w:p w14:paraId="7E7ADA08" w14:textId="4A0B608A" w:rsidR="00713B32" w:rsidRPr="00713B32" w:rsidRDefault="00713B32" w:rsidP="00D8448B">
      <w:pPr>
        <w:rPr>
          <w:b/>
          <w:color w:val="FF0000"/>
          <w:sz w:val="20"/>
          <w:szCs w:val="20"/>
        </w:rPr>
      </w:pPr>
      <w:r>
        <w:rPr>
          <w:b/>
          <w:color w:val="FF0000"/>
          <w:sz w:val="20"/>
          <w:szCs w:val="20"/>
        </w:rPr>
        <w:t>Not enough notes on CRC especially</w:t>
      </w:r>
    </w:p>
    <w:sectPr w:rsidR="00713B32" w:rsidRPr="00713B32" w:rsidSect="0004390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3FBDB" w14:textId="77777777" w:rsidR="006D7D9F" w:rsidRDefault="006D7D9F" w:rsidP="00630186">
      <w:r>
        <w:separator/>
      </w:r>
    </w:p>
  </w:endnote>
  <w:endnote w:type="continuationSeparator" w:id="0">
    <w:p w14:paraId="016F1E2C" w14:textId="77777777" w:rsidR="006D7D9F" w:rsidRDefault="006D7D9F" w:rsidP="0063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5D495" w14:textId="77777777" w:rsidR="006D7D9F" w:rsidRDefault="006D7D9F" w:rsidP="00630186">
      <w:r>
        <w:separator/>
      </w:r>
    </w:p>
  </w:footnote>
  <w:footnote w:type="continuationSeparator" w:id="0">
    <w:p w14:paraId="0A5E6D7F" w14:textId="77777777" w:rsidR="006D7D9F" w:rsidRDefault="006D7D9F" w:rsidP="006301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1AAA"/>
    <w:multiLevelType w:val="hybridMultilevel"/>
    <w:tmpl w:val="3DFC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7933C7"/>
    <w:multiLevelType w:val="hybridMultilevel"/>
    <w:tmpl w:val="4384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15585"/>
    <w:multiLevelType w:val="hybridMultilevel"/>
    <w:tmpl w:val="1FC8C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E95456"/>
    <w:multiLevelType w:val="hybridMultilevel"/>
    <w:tmpl w:val="46386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86E7C"/>
    <w:multiLevelType w:val="hybridMultilevel"/>
    <w:tmpl w:val="961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4955CF"/>
    <w:multiLevelType w:val="hybridMultilevel"/>
    <w:tmpl w:val="1BAA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6612E"/>
    <w:multiLevelType w:val="hybridMultilevel"/>
    <w:tmpl w:val="EFAC3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493203"/>
    <w:multiLevelType w:val="hybridMultilevel"/>
    <w:tmpl w:val="CC30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4582E"/>
    <w:multiLevelType w:val="hybridMultilevel"/>
    <w:tmpl w:val="447A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5A2C43"/>
    <w:multiLevelType w:val="hybridMultilevel"/>
    <w:tmpl w:val="6778C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B218B1"/>
    <w:multiLevelType w:val="hybridMultilevel"/>
    <w:tmpl w:val="016C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F1456"/>
    <w:multiLevelType w:val="hybridMultilevel"/>
    <w:tmpl w:val="9778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D7D01"/>
    <w:multiLevelType w:val="hybridMultilevel"/>
    <w:tmpl w:val="C394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14805"/>
    <w:multiLevelType w:val="hybridMultilevel"/>
    <w:tmpl w:val="603C3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116D22"/>
    <w:multiLevelType w:val="hybridMultilevel"/>
    <w:tmpl w:val="F2FC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99470D"/>
    <w:multiLevelType w:val="hybridMultilevel"/>
    <w:tmpl w:val="B62C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A06696"/>
    <w:multiLevelType w:val="hybridMultilevel"/>
    <w:tmpl w:val="B680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5567D0"/>
    <w:multiLevelType w:val="hybridMultilevel"/>
    <w:tmpl w:val="DB52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247DDA"/>
    <w:multiLevelType w:val="hybridMultilevel"/>
    <w:tmpl w:val="57D05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A721A9"/>
    <w:multiLevelType w:val="hybridMultilevel"/>
    <w:tmpl w:val="60CA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E85A6B"/>
    <w:multiLevelType w:val="hybridMultilevel"/>
    <w:tmpl w:val="2786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1660AE"/>
    <w:multiLevelType w:val="hybridMultilevel"/>
    <w:tmpl w:val="8B6A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B152EF"/>
    <w:multiLevelType w:val="hybridMultilevel"/>
    <w:tmpl w:val="E3526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192A18"/>
    <w:multiLevelType w:val="hybridMultilevel"/>
    <w:tmpl w:val="3BEC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1A788E"/>
    <w:multiLevelType w:val="hybridMultilevel"/>
    <w:tmpl w:val="1DE4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D45618"/>
    <w:multiLevelType w:val="hybridMultilevel"/>
    <w:tmpl w:val="2A74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C1357D"/>
    <w:multiLevelType w:val="hybridMultilevel"/>
    <w:tmpl w:val="7C86A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BD2D14"/>
    <w:multiLevelType w:val="hybridMultilevel"/>
    <w:tmpl w:val="2738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664ED6"/>
    <w:multiLevelType w:val="hybridMultilevel"/>
    <w:tmpl w:val="6610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CC666A"/>
    <w:multiLevelType w:val="hybridMultilevel"/>
    <w:tmpl w:val="6914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9A7FCD"/>
    <w:multiLevelType w:val="hybridMultilevel"/>
    <w:tmpl w:val="4B86E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A9020A"/>
    <w:multiLevelType w:val="hybridMultilevel"/>
    <w:tmpl w:val="A286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D17DC0"/>
    <w:multiLevelType w:val="hybridMultilevel"/>
    <w:tmpl w:val="DCDC9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CE6723"/>
    <w:multiLevelType w:val="hybridMultilevel"/>
    <w:tmpl w:val="E36C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14"/>
  </w:num>
  <w:num w:numId="4">
    <w:abstractNumId w:val="25"/>
  </w:num>
  <w:num w:numId="5">
    <w:abstractNumId w:val="15"/>
  </w:num>
  <w:num w:numId="6">
    <w:abstractNumId w:val="18"/>
  </w:num>
  <w:num w:numId="7">
    <w:abstractNumId w:val="2"/>
  </w:num>
  <w:num w:numId="8">
    <w:abstractNumId w:val="30"/>
  </w:num>
  <w:num w:numId="9">
    <w:abstractNumId w:val="21"/>
  </w:num>
  <w:num w:numId="10">
    <w:abstractNumId w:val="16"/>
  </w:num>
  <w:num w:numId="11">
    <w:abstractNumId w:val="22"/>
  </w:num>
  <w:num w:numId="12">
    <w:abstractNumId w:val="29"/>
  </w:num>
  <w:num w:numId="13">
    <w:abstractNumId w:val="8"/>
  </w:num>
  <w:num w:numId="14">
    <w:abstractNumId w:val="23"/>
  </w:num>
  <w:num w:numId="15">
    <w:abstractNumId w:val="9"/>
  </w:num>
  <w:num w:numId="16">
    <w:abstractNumId w:val="4"/>
  </w:num>
  <w:num w:numId="17">
    <w:abstractNumId w:val="19"/>
  </w:num>
  <w:num w:numId="18">
    <w:abstractNumId w:val="32"/>
  </w:num>
  <w:num w:numId="19">
    <w:abstractNumId w:val="5"/>
  </w:num>
  <w:num w:numId="20">
    <w:abstractNumId w:val="6"/>
  </w:num>
  <w:num w:numId="21">
    <w:abstractNumId w:val="12"/>
  </w:num>
  <w:num w:numId="22">
    <w:abstractNumId w:val="7"/>
  </w:num>
  <w:num w:numId="23">
    <w:abstractNumId w:val="33"/>
  </w:num>
  <w:num w:numId="24">
    <w:abstractNumId w:val="10"/>
  </w:num>
  <w:num w:numId="25">
    <w:abstractNumId w:val="17"/>
  </w:num>
  <w:num w:numId="26">
    <w:abstractNumId w:val="0"/>
  </w:num>
  <w:num w:numId="27">
    <w:abstractNumId w:val="1"/>
  </w:num>
  <w:num w:numId="28">
    <w:abstractNumId w:val="31"/>
  </w:num>
  <w:num w:numId="29">
    <w:abstractNumId w:val="20"/>
  </w:num>
  <w:num w:numId="30">
    <w:abstractNumId w:val="26"/>
  </w:num>
  <w:num w:numId="31">
    <w:abstractNumId w:val="3"/>
  </w:num>
  <w:num w:numId="32">
    <w:abstractNumId w:val="13"/>
  </w:num>
  <w:num w:numId="33">
    <w:abstractNumId w:val="27"/>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CD"/>
    <w:rsid w:val="00003A9B"/>
    <w:rsid w:val="00006CF3"/>
    <w:rsid w:val="00010F51"/>
    <w:rsid w:val="0002021D"/>
    <w:rsid w:val="00025A6F"/>
    <w:rsid w:val="00026C56"/>
    <w:rsid w:val="00032796"/>
    <w:rsid w:val="000353AE"/>
    <w:rsid w:val="00043901"/>
    <w:rsid w:val="00044FFA"/>
    <w:rsid w:val="00050C67"/>
    <w:rsid w:val="000514E3"/>
    <w:rsid w:val="000616BB"/>
    <w:rsid w:val="00065816"/>
    <w:rsid w:val="00072988"/>
    <w:rsid w:val="0008338A"/>
    <w:rsid w:val="00095C04"/>
    <w:rsid w:val="000A2F67"/>
    <w:rsid w:val="000B1B7A"/>
    <w:rsid w:val="000C2ABC"/>
    <w:rsid w:val="000D18CA"/>
    <w:rsid w:val="000D4DDF"/>
    <w:rsid w:val="000E0045"/>
    <w:rsid w:val="000F51B8"/>
    <w:rsid w:val="000F72D4"/>
    <w:rsid w:val="00124C19"/>
    <w:rsid w:val="001346DB"/>
    <w:rsid w:val="00140BBB"/>
    <w:rsid w:val="00155B7C"/>
    <w:rsid w:val="00167C78"/>
    <w:rsid w:val="00174310"/>
    <w:rsid w:val="00175D19"/>
    <w:rsid w:val="00177FCE"/>
    <w:rsid w:val="001806DE"/>
    <w:rsid w:val="00186DE4"/>
    <w:rsid w:val="0019470B"/>
    <w:rsid w:val="001A475A"/>
    <w:rsid w:val="001A6062"/>
    <w:rsid w:val="001A7C0D"/>
    <w:rsid w:val="001B2333"/>
    <w:rsid w:val="001F4B13"/>
    <w:rsid w:val="00206D74"/>
    <w:rsid w:val="002115FB"/>
    <w:rsid w:val="0022088D"/>
    <w:rsid w:val="00236736"/>
    <w:rsid w:val="00240332"/>
    <w:rsid w:val="00241922"/>
    <w:rsid w:val="002452F0"/>
    <w:rsid w:val="00265971"/>
    <w:rsid w:val="00266FDA"/>
    <w:rsid w:val="00282B44"/>
    <w:rsid w:val="00285DFA"/>
    <w:rsid w:val="00291C6F"/>
    <w:rsid w:val="00295C4A"/>
    <w:rsid w:val="002A0E7F"/>
    <w:rsid w:val="002A22F3"/>
    <w:rsid w:val="002A287E"/>
    <w:rsid w:val="002B0F88"/>
    <w:rsid w:val="002B384B"/>
    <w:rsid w:val="002B3A0E"/>
    <w:rsid w:val="002B51D1"/>
    <w:rsid w:val="002B5980"/>
    <w:rsid w:val="002B6802"/>
    <w:rsid w:val="002C6E75"/>
    <w:rsid w:val="002C75CD"/>
    <w:rsid w:val="002C7EB5"/>
    <w:rsid w:val="002D6DF6"/>
    <w:rsid w:val="002E7768"/>
    <w:rsid w:val="002F09E8"/>
    <w:rsid w:val="002F5E0D"/>
    <w:rsid w:val="003001F1"/>
    <w:rsid w:val="0030467D"/>
    <w:rsid w:val="00307B2E"/>
    <w:rsid w:val="00326983"/>
    <w:rsid w:val="00334719"/>
    <w:rsid w:val="00337211"/>
    <w:rsid w:val="00342BA7"/>
    <w:rsid w:val="00350932"/>
    <w:rsid w:val="00361D43"/>
    <w:rsid w:val="003679F1"/>
    <w:rsid w:val="003D181F"/>
    <w:rsid w:val="003D40CB"/>
    <w:rsid w:val="003D6062"/>
    <w:rsid w:val="003E35FE"/>
    <w:rsid w:val="003F3C6D"/>
    <w:rsid w:val="003F53F5"/>
    <w:rsid w:val="004034C3"/>
    <w:rsid w:val="00405A83"/>
    <w:rsid w:val="004107C4"/>
    <w:rsid w:val="00412656"/>
    <w:rsid w:val="00414623"/>
    <w:rsid w:val="00414724"/>
    <w:rsid w:val="00421E68"/>
    <w:rsid w:val="004312A2"/>
    <w:rsid w:val="004451FF"/>
    <w:rsid w:val="00452956"/>
    <w:rsid w:val="0046049F"/>
    <w:rsid w:val="00460EE2"/>
    <w:rsid w:val="00464778"/>
    <w:rsid w:val="0047181E"/>
    <w:rsid w:val="00481BC6"/>
    <w:rsid w:val="00486AA7"/>
    <w:rsid w:val="00487199"/>
    <w:rsid w:val="00491A0B"/>
    <w:rsid w:val="00492862"/>
    <w:rsid w:val="004A2117"/>
    <w:rsid w:val="004A2AAF"/>
    <w:rsid w:val="004A62CE"/>
    <w:rsid w:val="004B4BC3"/>
    <w:rsid w:val="004C49F1"/>
    <w:rsid w:val="004C5580"/>
    <w:rsid w:val="004D13F8"/>
    <w:rsid w:val="004D4FE0"/>
    <w:rsid w:val="004E2A38"/>
    <w:rsid w:val="004E2E6A"/>
    <w:rsid w:val="00503B2A"/>
    <w:rsid w:val="005064D5"/>
    <w:rsid w:val="00507DF4"/>
    <w:rsid w:val="00513A9A"/>
    <w:rsid w:val="00515392"/>
    <w:rsid w:val="005153C9"/>
    <w:rsid w:val="0053000E"/>
    <w:rsid w:val="0054794E"/>
    <w:rsid w:val="00552891"/>
    <w:rsid w:val="00561E42"/>
    <w:rsid w:val="00564FD5"/>
    <w:rsid w:val="0057639B"/>
    <w:rsid w:val="00581D1A"/>
    <w:rsid w:val="00591547"/>
    <w:rsid w:val="00597C57"/>
    <w:rsid w:val="005A3775"/>
    <w:rsid w:val="005A70BE"/>
    <w:rsid w:val="005B23ED"/>
    <w:rsid w:val="005D0C7C"/>
    <w:rsid w:val="005D198A"/>
    <w:rsid w:val="005D5004"/>
    <w:rsid w:val="005D7742"/>
    <w:rsid w:val="005E568F"/>
    <w:rsid w:val="00604B65"/>
    <w:rsid w:val="00605C6A"/>
    <w:rsid w:val="00611325"/>
    <w:rsid w:val="00616F1B"/>
    <w:rsid w:val="00620516"/>
    <w:rsid w:val="006246F0"/>
    <w:rsid w:val="0062758D"/>
    <w:rsid w:val="00630186"/>
    <w:rsid w:val="006346E5"/>
    <w:rsid w:val="00647CF8"/>
    <w:rsid w:val="00650786"/>
    <w:rsid w:val="006507E1"/>
    <w:rsid w:val="00652EB1"/>
    <w:rsid w:val="00654E32"/>
    <w:rsid w:val="00657E54"/>
    <w:rsid w:val="006614B2"/>
    <w:rsid w:val="00661E51"/>
    <w:rsid w:val="00667767"/>
    <w:rsid w:val="00667B11"/>
    <w:rsid w:val="00672F75"/>
    <w:rsid w:val="00676A72"/>
    <w:rsid w:val="00693659"/>
    <w:rsid w:val="006A265C"/>
    <w:rsid w:val="006A5DDB"/>
    <w:rsid w:val="006B6A5A"/>
    <w:rsid w:val="006C3419"/>
    <w:rsid w:val="006C74AA"/>
    <w:rsid w:val="006D7D9F"/>
    <w:rsid w:val="006E2AB8"/>
    <w:rsid w:val="006E584C"/>
    <w:rsid w:val="006F3EE6"/>
    <w:rsid w:val="006F41CD"/>
    <w:rsid w:val="006F7F9D"/>
    <w:rsid w:val="00704CD1"/>
    <w:rsid w:val="007063C1"/>
    <w:rsid w:val="00713B32"/>
    <w:rsid w:val="00730A9F"/>
    <w:rsid w:val="00736452"/>
    <w:rsid w:val="00745990"/>
    <w:rsid w:val="00751318"/>
    <w:rsid w:val="00760F1A"/>
    <w:rsid w:val="00765113"/>
    <w:rsid w:val="007657C4"/>
    <w:rsid w:val="007809DE"/>
    <w:rsid w:val="00780E73"/>
    <w:rsid w:val="0078631B"/>
    <w:rsid w:val="00795DD1"/>
    <w:rsid w:val="007B27D9"/>
    <w:rsid w:val="007B3EE7"/>
    <w:rsid w:val="007D3643"/>
    <w:rsid w:val="007D4BA9"/>
    <w:rsid w:val="007D6330"/>
    <w:rsid w:val="007E08DE"/>
    <w:rsid w:val="007E7FDF"/>
    <w:rsid w:val="007F4CB7"/>
    <w:rsid w:val="00804A8F"/>
    <w:rsid w:val="008143EA"/>
    <w:rsid w:val="00815405"/>
    <w:rsid w:val="008160CC"/>
    <w:rsid w:val="00816348"/>
    <w:rsid w:val="008233B9"/>
    <w:rsid w:val="00832CDD"/>
    <w:rsid w:val="008423B8"/>
    <w:rsid w:val="00843BCD"/>
    <w:rsid w:val="00850296"/>
    <w:rsid w:val="0085661F"/>
    <w:rsid w:val="00874814"/>
    <w:rsid w:val="00876D21"/>
    <w:rsid w:val="008808C4"/>
    <w:rsid w:val="0088270A"/>
    <w:rsid w:val="00885B3A"/>
    <w:rsid w:val="00887454"/>
    <w:rsid w:val="00893811"/>
    <w:rsid w:val="008B2EB5"/>
    <w:rsid w:val="008B41B6"/>
    <w:rsid w:val="008E53F5"/>
    <w:rsid w:val="008E68BA"/>
    <w:rsid w:val="0090236D"/>
    <w:rsid w:val="0090659F"/>
    <w:rsid w:val="009078A1"/>
    <w:rsid w:val="00910F97"/>
    <w:rsid w:val="00914264"/>
    <w:rsid w:val="00923922"/>
    <w:rsid w:val="00942C4F"/>
    <w:rsid w:val="00951A1E"/>
    <w:rsid w:val="009543D5"/>
    <w:rsid w:val="009677C2"/>
    <w:rsid w:val="00971C15"/>
    <w:rsid w:val="009736D7"/>
    <w:rsid w:val="0098681A"/>
    <w:rsid w:val="009872BE"/>
    <w:rsid w:val="00990A6E"/>
    <w:rsid w:val="00990F77"/>
    <w:rsid w:val="009A0A50"/>
    <w:rsid w:val="009B7266"/>
    <w:rsid w:val="009C2947"/>
    <w:rsid w:val="009D7543"/>
    <w:rsid w:val="009E061C"/>
    <w:rsid w:val="009E3302"/>
    <w:rsid w:val="009E3E00"/>
    <w:rsid w:val="009E75A6"/>
    <w:rsid w:val="009F66E3"/>
    <w:rsid w:val="00A04F2E"/>
    <w:rsid w:val="00A066A2"/>
    <w:rsid w:val="00A15BB1"/>
    <w:rsid w:val="00A163B8"/>
    <w:rsid w:val="00A241A5"/>
    <w:rsid w:val="00A3055F"/>
    <w:rsid w:val="00A42E25"/>
    <w:rsid w:val="00A439F3"/>
    <w:rsid w:val="00A46738"/>
    <w:rsid w:val="00A47693"/>
    <w:rsid w:val="00A609D4"/>
    <w:rsid w:val="00A625AE"/>
    <w:rsid w:val="00A70ECA"/>
    <w:rsid w:val="00A74054"/>
    <w:rsid w:val="00A86D13"/>
    <w:rsid w:val="00A900A3"/>
    <w:rsid w:val="00A95C6D"/>
    <w:rsid w:val="00AA3A81"/>
    <w:rsid w:val="00AA4643"/>
    <w:rsid w:val="00AA758E"/>
    <w:rsid w:val="00AB3B33"/>
    <w:rsid w:val="00AD0CB4"/>
    <w:rsid w:val="00AD30A7"/>
    <w:rsid w:val="00AD4D65"/>
    <w:rsid w:val="00AE0ECB"/>
    <w:rsid w:val="00AE3A49"/>
    <w:rsid w:val="00AF5681"/>
    <w:rsid w:val="00AF6944"/>
    <w:rsid w:val="00AF7A4A"/>
    <w:rsid w:val="00B167B7"/>
    <w:rsid w:val="00B21E63"/>
    <w:rsid w:val="00B25CA2"/>
    <w:rsid w:val="00B374D2"/>
    <w:rsid w:val="00B40022"/>
    <w:rsid w:val="00B43C80"/>
    <w:rsid w:val="00B43F34"/>
    <w:rsid w:val="00B625A2"/>
    <w:rsid w:val="00B6479F"/>
    <w:rsid w:val="00B67232"/>
    <w:rsid w:val="00B8195F"/>
    <w:rsid w:val="00B825E3"/>
    <w:rsid w:val="00B837AA"/>
    <w:rsid w:val="00B95224"/>
    <w:rsid w:val="00BA31B8"/>
    <w:rsid w:val="00BB3D4C"/>
    <w:rsid w:val="00BD471B"/>
    <w:rsid w:val="00BD4B4A"/>
    <w:rsid w:val="00BD5DAA"/>
    <w:rsid w:val="00BD6158"/>
    <w:rsid w:val="00BD6FBC"/>
    <w:rsid w:val="00BF375A"/>
    <w:rsid w:val="00BF4338"/>
    <w:rsid w:val="00C14048"/>
    <w:rsid w:val="00C15235"/>
    <w:rsid w:val="00C17BB3"/>
    <w:rsid w:val="00C2470E"/>
    <w:rsid w:val="00C36E2C"/>
    <w:rsid w:val="00C3705A"/>
    <w:rsid w:val="00C428E9"/>
    <w:rsid w:val="00C47EF2"/>
    <w:rsid w:val="00C52F8D"/>
    <w:rsid w:val="00C61561"/>
    <w:rsid w:val="00C70DCE"/>
    <w:rsid w:val="00C727F1"/>
    <w:rsid w:val="00C80F29"/>
    <w:rsid w:val="00C92A51"/>
    <w:rsid w:val="00CA149D"/>
    <w:rsid w:val="00CA14C3"/>
    <w:rsid w:val="00CA2E60"/>
    <w:rsid w:val="00CA6BD9"/>
    <w:rsid w:val="00CB03A1"/>
    <w:rsid w:val="00CB4023"/>
    <w:rsid w:val="00CB745C"/>
    <w:rsid w:val="00CC733E"/>
    <w:rsid w:val="00CE7871"/>
    <w:rsid w:val="00CF0983"/>
    <w:rsid w:val="00CF2CC6"/>
    <w:rsid w:val="00CF4AA3"/>
    <w:rsid w:val="00D018BE"/>
    <w:rsid w:val="00D06141"/>
    <w:rsid w:val="00D27E87"/>
    <w:rsid w:val="00D30A34"/>
    <w:rsid w:val="00D32D7E"/>
    <w:rsid w:val="00D4213E"/>
    <w:rsid w:val="00D42E0E"/>
    <w:rsid w:val="00D43A38"/>
    <w:rsid w:val="00D51EEB"/>
    <w:rsid w:val="00D5282D"/>
    <w:rsid w:val="00D57CA7"/>
    <w:rsid w:val="00D6279B"/>
    <w:rsid w:val="00D713B6"/>
    <w:rsid w:val="00D8287A"/>
    <w:rsid w:val="00D8448B"/>
    <w:rsid w:val="00D901D3"/>
    <w:rsid w:val="00DB0FF5"/>
    <w:rsid w:val="00DB5C76"/>
    <w:rsid w:val="00DC0101"/>
    <w:rsid w:val="00DC0A60"/>
    <w:rsid w:val="00DC7ABD"/>
    <w:rsid w:val="00DE575B"/>
    <w:rsid w:val="00DE5B5B"/>
    <w:rsid w:val="00DF4342"/>
    <w:rsid w:val="00E05705"/>
    <w:rsid w:val="00E058B7"/>
    <w:rsid w:val="00E171A3"/>
    <w:rsid w:val="00E179C3"/>
    <w:rsid w:val="00E21850"/>
    <w:rsid w:val="00E31BBE"/>
    <w:rsid w:val="00E46FA6"/>
    <w:rsid w:val="00E5650D"/>
    <w:rsid w:val="00E63F73"/>
    <w:rsid w:val="00E64F29"/>
    <w:rsid w:val="00E6748E"/>
    <w:rsid w:val="00E6787C"/>
    <w:rsid w:val="00E729C4"/>
    <w:rsid w:val="00E72D41"/>
    <w:rsid w:val="00E72ECD"/>
    <w:rsid w:val="00E75FD0"/>
    <w:rsid w:val="00E81DF9"/>
    <w:rsid w:val="00E839D7"/>
    <w:rsid w:val="00E90E9F"/>
    <w:rsid w:val="00E91451"/>
    <w:rsid w:val="00EA1582"/>
    <w:rsid w:val="00EB5523"/>
    <w:rsid w:val="00ED4427"/>
    <w:rsid w:val="00EE1675"/>
    <w:rsid w:val="00F216B8"/>
    <w:rsid w:val="00F25759"/>
    <w:rsid w:val="00F32433"/>
    <w:rsid w:val="00F34A82"/>
    <w:rsid w:val="00F500D4"/>
    <w:rsid w:val="00F57CA3"/>
    <w:rsid w:val="00F6254C"/>
    <w:rsid w:val="00F906B2"/>
    <w:rsid w:val="00F95368"/>
    <w:rsid w:val="00F96B70"/>
    <w:rsid w:val="00FA4E2E"/>
    <w:rsid w:val="00FA50C5"/>
    <w:rsid w:val="00FA5900"/>
    <w:rsid w:val="00FB0C93"/>
    <w:rsid w:val="00FB69A5"/>
    <w:rsid w:val="00FB7015"/>
    <w:rsid w:val="00FB7310"/>
    <w:rsid w:val="00FC0407"/>
    <w:rsid w:val="00FD2CD7"/>
    <w:rsid w:val="00FE7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47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392"/>
    <w:pPr>
      <w:ind w:left="720"/>
      <w:contextualSpacing/>
    </w:pPr>
  </w:style>
  <w:style w:type="paragraph" w:styleId="Header">
    <w:name w:val="header"/>
    <w:basedOn w:val="Normal"/>
    <w:link w:val="HeaderChar"/>
    <w:uiPriority w:val="99"/>
    <w:unhideWhenUsed/>
    <w:rsid w:val="00630186"/>
    <w:pPr>
      <w:tabs>
        <w:tab w:val="center" w:pos="4513"/>
        <w:tab w:val="right" w:pos="9026"/>
      </w:tabs>
    </w:pPr>
  </w:style>
  <w:style w:type="character" w:customStyle="1" w:styleId="HeaderChar">
    <w:name w:val="Header Char"/>
    <w:basedOn w:val="DefaultParagraphFont"/>
    <w:link w:val="Header"/>
    <w:uiPriority w:val="99"/>
    <w:rsid w:val="00630186"/>
  </w:style>
  <w:style w:type="paragraph" w:styleId="Footer">
    <w:name w:val="footer"/>
    <w:basedOn w:val="Normal"/>
    <w:link w:val="FooterChar"/>
    <w:uiPriority w:val="99"/>
    <w:unhideWhenUsed/>
    <w:rsid w:val="00630186"/>
    <w:pPr>
      <w:tabs>
        <w:tab w:val="center" w:pos="4513"/>
        <w:tab w:val="right" w:pos="9026"/>
      </w:tabs>
    </w:pPr>
  </w:style>
  <w:style w:type="character" w:customStyle="1" w:styleId="FooterChar">
    <w:name w:val="Footer Char"/>
    <w:basedOn w:val="DefaultParagraphFont"/>
    <w:link w:val="Footer"/>
    <w:uiPriority w:val="99"/>
    <w:rsid w:val="00630186"/>
  </w:style>
  <w:style w:type="table" w:styleId="TableGrid">
    <w:name w:val="Table Grid"/>
    <w:basedOn w:val="TableNormal"/>
    <w:uiPriority w:val="39"/>
    <w:rsid w:val="00CA1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3B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hyperlink" Target="https://en.wikipedia.org/wiki/Carrier-sense_multiple_access_with_collision_detection" TargetMode="External"/><Relationship Id="rId22" Type="http://schemas.openxmlformats.org/officeDocument/2006/relationships/hyperlink" Target="https://en.wikipedia.org/wiki/Cyclic_redundancy_check" TargetMode="External"/><Relationship Id="rId23" Type="http://schemas.openxmlformats.org/officeDocument/2006/relationships/hyperlink" Target="https://hewlettpackard.github.io/wireless-tools/Linux.Wireless.mac.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1928</Words>
  <Characters>10995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585</cp:revision>
  <dcterms:created xsi:type="dcterms:W3CDTF">2017-10-17T06:16:00Z</dcterms:created>
  <dcterms:modified xsi:type="dcterms:W3CDTF">2017-11-13T06:21:00Z</dcterms:modified>
</cp:coreProperties>
</file>