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2690" w14:textId="77777777" w:rsidR="003C51E6" w:rsidRPr="00DD2326" w:rsidRDefault="003C51E6" w:rsidP="003C51E6">
      <w:pPr>
        <w:rPr>
          <w:color w:val="ED7D31" w:themeColor="accent2"/>
        </w:rPr>
      </w:pPr>
      <w:r>
        <w:rPr>
          <w:b/>
          <w:color w:val="ED7D31" w:themeColor="accent2"/>
        </w:rPr>
        <w:t>Network Layer: Control Plane (Routing)</w:t>
      </w:r>
    </w:p>
    <w:p w14:paraId="52985327" w14:textId="77777777" w:rsidR="003C51E6" w:rsidRDefault="003C51E6" w:rsidP="003C51E6">
      <w:pPr>
        <w:rPr>
          <w:color w:val="000000" w:themeColor="text1"/>
          <w:sz w:val="20"/>
          <w:szCs w:val="20"/>
        </w:rPr>
      </w:pPr>
    </w:p>
    <w:p w14:paraId="38BAEE23" w14:textId="2D0AEEB0" w:rsidR="005B21A7" w:rsidRDefault="00806F54" w:rsidP="003C51E6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Two </w:t>
      </w:r>
      <w:r w:rsidR="003C51E6">
        <w:rPr>
          <w:b/>
          <w:color w:val="2F5496" w:themeColor="accent5" w:themeShade="BF"/>
          <w:sz w:val="20"/>
          <w:szCs w:val="20"/>
        </w:rPr>
        <w:t xml:space="preserve">Network Layer </w:t>
      </w:r>
      <w:r w:rsidR="00FF4A07">
        <w:rPr>
          <w:b/>
          <w:color w:val="2F5496" w:themeColor="accent5" w:themeShade="BF"/>
          <w:sz w:val="20"/>
          <w:szCs w:val="20"/>
        </w:rPr>
        <w:t>Functions</w:t>
      </w:r>
    </w:p>
    <w:p w14:paraId="764E8EED" w14:textId="3BD662CD" w:rsidR="003C51E6" w:rsidRDefault="00CA3532" w:rsidP="003C51E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 xml:space="preserve">: </w:t>
      </w:r>
      <w:r w:rsidR="0045282F">
        <w:rPr>
          <w:color w:val="000000" w:themeColor="text1"/>
          <w:sz w:val="20"/>
          <w:szCs w:val="20"/>
        </w:rPr>
        <w:t>Move packets from router’s</w:t>
      </w:r>
      <w:r w:rsidR="00F661C0">
        <w:rPr>
          <w:color w:val="000000" w:themeColor="text1"/>
          <w:sz w:val="20"/>
          <w:szCs w:val="20"/>
        </w:rPr>
        <w:t xml:space="preserve"> input to appropriate router output</w:t>
      </w:r>
      <w:r w:rsidR="00611692">
        <w:rPr>
          <w:color w:val="000000" w:themeColor="text1"/>
          <w:sz w:val="20"/>
          <w:szCs w:val="20"/>
        </w:rPr>
        <w:t xml:space="preserve"> (DATA PLANE)</w:t>
      </w:r>
    </w:p>
    <w:p w14:paraId="22BC9890" w14:textId="4D53F5E8" w:rsidR="00611692" w:rsidRDefault="00611692" w:rsidP="003C51E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>: Determine route taken by packets from source to dest</w:t>
      </w:r>
      <w:r w:rsidR="008F6D17">
        <w:rPr>
          <w:color w:val="000000" w:themeColor="text1"/>
          <w:sz w:val="20"/>
          <w:szCs w:val="20"/>
        </w:rPr>
        <w:t xml:space="preserve"> (CONTROL PLANE)</w:t>
      </w:r>
    </w:p>
    <w:p w14:paraId="08FBF58D" w14:textId="3C8952E2" w:rsidR="0095677A" w:rsidRDefault="00E20B76" w:rsidP="003C51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approaches to structuring </w:t>
      </w:r>
      <w:r w:rsidR="00044D0D">
        <w:rPr>
          <w:color w:val="000000" w:themeColor="text1"/>
          <w:sz w:val="20"/>
          <w:szCs w:val="20"/>
        </w:rPr>
        <w:t xml:space="preserve">a </w:t>
      </w:r>
      <w:r>
        <w:rPr>
          <w:color w:val="000000" w:themeColor="text1"/>
          <w:sz w:val="20"/>
          <w:szCs w:val="20"/>
        </w:rPr>
        <w:t>network control plane:</w:t>
      </w:r>
    </w:p>
    <w:p w14:paraId="5C2CD465" w14:textId="22CFEE14" w:rsidR="005E6005" w:rsidRPr="00D67AED" w:rsidRDefault="00572BD9" w:rsidP="005E600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Per-router control (traditional)</w:t>
      </w:r>
      <w:r w:rsidR="00854E23">
        <w:rPr>
          <w:color w:val="000000" w:themeColor="text1"/>
          <w:sz w:val="20"/>
          <w:szCs w:val="20"/>
        </w:rPr>
        <w:t xml:space="preserve"> VS. </w:t>
      </w:r>
      <w:r w:rsidR="005E6005" w:rsidRPr="00854E23">
        <w:rPr>
          <w:color w:val="000000" w:themeColor="text1"/>
          <w:sz w:val="20"/>
          <w:szCs w:val="20"/>
        </w:rPr>
        <w:t>Logically centralised control (software defined networking)</w:t>
      </w:r>
    </w:p>
    <w:p w14:paraId="77D943AC" w14:textId="5BB0EB7D" w:rsidR="002010CB" w:rsidRPr="007C36BA" w:rsidRDefault="00C53F0D" w:rsidP="00C13B7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2FF1" wp14:editId="1679A866">
                <wp:simplePos x="0" y="0"/>
                <wp:positionH relativeFrom="column">
                  <wp:posOffset>-66675</wp:posOffset>
                </wp:positionH>
                <wp:positionV relativeFrom="paragraph">
                  <wp:posOffset>2197100</wp:posOffset>
                </wp:positionV>
                <wp:extent cx="3089275" cy="7670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47EB" w14:textId="77777777" w:rsidR="00FA2FE4" w:rsidRPr="007C36BA" w:rsidRDefault="00FA2FE4" w:rsidP="00FA2F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36B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Per-Router Control Plane</w:t>
                            </w:r>
                          </w:p>
                          <w:p w14:paraId="3AE9BD57" w14:textId="77777777" w:rsidR="00FA2FE4" w:rsidRDefault="00FA2FE4" w:rsidP="00FA2F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Individual routing algo components in EVERY ROUTER interact w/ each other in the control plane to compute forwarding tables.</w:t>
                            </w:r>
                          </w:p>
                          <w:p w14:paraId="2D4718ED" w14:textId="77777777" w:rsidR="00FA2FE4" w:rsidRDefault="00FA2FE4" w:rsidP="00FA2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2FF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-5.25pt;margin-top:173pt;width:243.25pt;height: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" filled="f" stroked="f">
                <v:textbox>
                  <w:txbxContent>
                    <w:p w14:paraId="2C0E47EB" w14:textId="77777777" w:rsidR="00FA2FE4" w:rsidRPr="007C36BA" w:rsidRDefault="00FA2FE4" w:rsidP="00FA2FE4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36B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Per-Router Control Plane</w:t>
                      </w:r>
                    </w:p>
                    <w:p w14:paraId="3AE9BD57" w14:textId="77777777" w:rsidR="00FA2FE4" w:rsidRDefault="00FA2FE4" w:rsidP="00FA2F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Individual routing algo components in EVERY ROUTER interact w/ each other in the control plane to compute forwarding tables.</w:t>
                      </w:r>
                    </w:p>
                    <w:p w14:paraId="2D4718ED" w14:textId="77777777" w:rsidR="00FA2FE4" w:rsidRDefault="00FA2FE4" w:rsidP="00FA2FE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6F1D" wp14:editId="75001244">
                <wp:simplePos x="0" y="0"/>
                <wp:positionH relativeFrom="column">
                  <wp:posOffset>3366135</wp:posOffset>
                </wp:positionH>
                <wp:positionV relativeFrom="paragraph">
                  <wp:posOffset>2190750</wp:posOffset>
                </wp:positionV>
                <wp:extent cx="3089275" cy="767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3060" w14:textId="77777777" w:rsidR="005A0254" w:rsidRDefault="005A0254" w:rsidP="005A02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Logically Centralised Control Plane</w:t>
                            </w:r>
                          </w:p>
                          <w:p w14:paraId="5384D8A0" w14:textId="77777777" w:rsidR="005A0254" w:rsidRDefault="005A0254" w:rsidP="005A02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distinct (typically remote) controller interacts with local control agents (CA’s) in routers to compute forwarding tables.</w:t>
                            </w:r>
                          </w:p>
                          <w:p w14:paraId="725E9FF2" w14:textId="77777777" w:rsidR="00FA2FE4" w:rsidRDefault="00FA2FE4" w:rsidP="005A0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6F1D" id="Text_x0020_Box_x0020_5" o:spid="_x0000_s1027" type="#_x0000_t202" style="position:absolute;margin-left:265.05pt;margin-top:172.5pt;width:243.25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" filled="f" stroked="f">
                <v:textbox>
                  <w:txbxContent>
                    <w:p w14:paraId="72983060" w14:textId="77777777" w:rsidR="005A0254" w:rsidRDefault="005A0254" w:rsidP="005A02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Logically Centralised Control Plane</w:t>
                      </w:r>
                    </w:p>
                    <w:p w14:paraId="5384D8A0" w14:textId="77777777" w:rsidR="005A0254" w:rsidRDefault="005A0254" w:rsidP="005A02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 distinct (typically remote) controller interacts with local control agents (CA’s) in routers to compute forwarding tables.</w:t>
                      </w:r>
                    </w:p>
                    <w:p w14:paraId="725E9FF2" w14:textId="77777777" w:rsidR="00FA2FE4" w:rsidRDefault="00FA2FE4" w:rsidP="005A02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7D3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B229DD6" wp14:editId="57FD1943">
            <wp:extent cx="3281806" cy="199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6 at 12.01.1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41" cy="20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7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D33045" wp14:editId="2E6AE852">
            <wp:extent cx="3351887" cy="2174240"/>
            <wp:effectExtent l="0" t="0" r="12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6 at 12.01.4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24" cy="2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A53" w14:textId="77777777" w:rsidR="005A0254" w:rsidRPr="00C53F0D" w:rsidRDefault="005A0254" w:rsidP="005A0254">
      <w:pPr>
        <w:rPr>
          <w:color w:val="000000" w:themeColor="text1"/>
          <w:sz w:val="20"/>
          <w:szCs w:val="20"/>
        </w:rPr>
      </w:pPr>
    </w:p>
    <w:p w14:paraId="29984A70" w14:textId="1454E99E" w:rsidR="001B5EEF" w:rsidRPr="00C53F0D" w:rsidRDefault="001B5EEF" w:rsidP="001B5EEF">
      <w:pPr>
        <w:rPr>
          <w:b/>
          <w:color w:val="000000" w:themeColor="text1"/>
          <w:sz w:val="20"/>
          <w:szCs w:val="20"/>
        </w:rPr>
      </w:pPr>
      <w:r w:rsidRPr="00C53F0D">
        <w:rPr>
          <w:b/>
          <w:color w:val="000000" w:themeColor="text1"/>
          <w:sz w:val="20"/>
          <w:szCs w:val="20"/>
        </w:rPr>
        <w:t>Interplay between Routing and Forwarding functions</w:t>
      </w:r>
      <w:r w:rsidR="00862DBE" w:rsidRPr="00C53F0D">
        <w:rPr>
          <w:b/>
          <w:color w:val="000000" w:themeColor="text1"/>
          <w:sz w:val="20"/>
          <w:szCs w:val="20"/>
        </w:rPr>
        <w:t xml:space="preserve"> in the control / data plane</w:t>
      </w:r>
    </w:p>
    <w:p w14:paraId="7C28D185" w14:textId="77777777" w:rsidR="00C53F0D" w:rsidRDefault="00F55BA7" w:rsidP="005A0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3F0D">
        <w:rPr>
          <w:sz w:val="20"/>
          <w:szCs w:val="20"/>
        </w:rPr>
        <w:t>A routing algorithm determines the end-to-end path through the network.</w:t>
      </w:r>
    </w:p>
    <w:p w14:paraId="0CB55537" w14:textId="44FAE389" w:rsidR="00F55BA7" w:rsidRDefault="00F55BA7" w:rsidP="005A0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3F0D">
        <w:rPr>
          <w:sz w:val="20"/>
          <w:szCs w:val="20"/>
        </w:rPr>
        <w:t>The forwarding table determines the local forwarding at this router.</w:t>
      </w:r>
    </w:p>
    <w:p w14:paraId="0CE63A22" w14:textId="55E2CF17" w:rsidR="00C53F0D" w:rsidRDefault="00C92F0A" w:rsidP="00C53F0D">
      <w:pPr>
        <w:rPr>
          <w:sz w:val="20"/>
          <w:szCs w:val="20"/>
        </w:rPr>
      </w:pPr>
      <w:r>
        <w:rPr>
          <w:b/>
          <w:sz w:val="20"/>
          <w:szCs w:val="20"/>
        </w:rPr>
        <w:t>Autonomous System (AS)</w:t>
      </w:r>
      <w:r w:rsidR="00677E45">
        <w:rPr>
          <w:b/>
          <w:sz w:val="20"/>
          <w:szCs w:val="20"/>
        </w:rPr>
        <w:t xml:space="preserve"> </w:t>
      </w:r>
      <w:r w:rsidR="00677E45">
        <w:rPr>
          <w:sz w:val="20"/>
          <w:szCs w:val="20"/>
        </w:rPr>
        <w:t xml:space="preserve">or </w:t>
      </w:r>
      <w:r w:rsidR="00677E45">
        <w:rPr>
          <w:b/>
          <w:sz w:val="20"/>
          <w:szCs w:val="20"/>
        </w:rPr>
        <w:t>Domain</w:t>
      </w:r>
      <w:r w:rsidR="00C3613F">
        <w:rPr>
          <w:sz w:val="20"/>
          <w:szCs w:val="20"/>
        </w:rPr>
        <w:t xml:space="preserve"> is a </w:t>
      </w:r>
      <w:r w:rsidR="00D5755B">
        <w:rPr>
          <w:sz w:val="20"/>
          <w:szCs w:val="20"/>
        </w:rPr>
        <w:t>region of a network under a single administrative authority.</w:t>
      </w:r>
    </w:p>
    <w:p w14:paraId="0DD0B7BD" w14:textId="76C280FD" w:rsidR="00DF2FBC" w:rsidRDefault="00DF2FBC" w:rsidP="00C53F0D">
      <w:pPr>
        <w:rPr>
          <w:sz w:val="20"/>
          <w:szCs w:val="20"/>
        </w:rPr>
      </w:pPr>
      <w:r>
        <w:rPr>
          <w:sz w:val="20"/>
          <w:szCs w:val="20"/>
        </w:rPr>
        <w:t>The interne</w:t>
      </w:r>
      <w:r w:rsidR="007D5A5F">
        <w:rPr>
          <w:sz w:val="20"/>
          <w:szCs w:val="20"/>
        </w:rPr>
        <w:t>t is partitioned into ASes</w:t>
      </w:r>
      <w:r w:rsidR="00FA4243">
        <w:rPr>
          <w:sz w:val="20"/>
          <w:szCs w:val="20"/>
        </w:rPr>
        <w:t xml:space="preserve"> such as Internet Service Providers (ISPs)</w:t>
      </w:r>
      <w:r w:rsidR="00841CD8">
        <w:rPr>
          <w:sz w:val="20"/>
          <w:szCs w:val="20"/>
        </w:rPr>
        <w:t>, each of which control</w:t>
      </w:r>
      <w:r w:rsidR="001704E5">
        <w:rPr>
          <w:sz w:val="20"/>
          <w:szCs w:val="20"/>
        </w:rPr>
        <w:t>s routes involving its network</w:t>
      </w:r>
    </w:p>
    <w:p w14:paraId="301F7CE8" w14:textId="77777777" w:rsidR="00AC6547" w:rsidRDefault="00BC0A5C" w:rsidP="00AC65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Internet Routing works at two levels:</w:t>
      </w:r>
    </w:p>
    <w:p w14:paraId="6CD8C52F" w14:textId="7E0ECB72" w:rsidR="00BC0A5C" w:rsidRDefault="00BC0A5C" w:rsidP="00AC654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6547">
        <w:rPr>
          <w:b/>
          <w:sz w:val="20"/>
          <w:szCs w:val="20"/>
        </w:rPr>
        <w:t>Intra-Domain Routing Protocol</w:t>
      </w:r>
      <w:r w:rsidRPr="00AC6547">
        <w:rPr>
          <w:sz w:val="20"/>
          <w:szCs w:val="20"/>
        </w:rPr>
        <w:t>: Each AS runs this protocol that estab</w:t>
      </w:r>
      <w:r w:rsidR="00F82A16">
        <w:rPr>
          <w:sz w:val="20"/>
          <w:szCs w:val="20"/>
        </w:rPr>
        <w:t>lishes routes within its domain:</w:t>
      </w:r>
    </w:p>
    <w:p w14:paraId="189FC555" w14:textId="26F49415" w:rsidR="00F82A16" w:rsidRDefault="00F82A16" w:rsidP="00F82A1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Link State e.g. </w:t>
      </w:r>
      <w:r>
        <w:rPr>
          <w:b/>
          <w:sz w:val="20"/>
          <w:szCs w:val="20"/>
        </w:rPr>
        <w:t>Open Shortest Path First (OSPF)</w:t>
      </w:r>
    </w:p>
    <w:p w14:paraId="0FE1C113" w14:textId="042F3FDD" w:rsidR="00F82A16" w:rsidRDefault="00F82A16" w:rsidP="00F82A1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Distance Vector e.g. </w:t>
      </w:r>
      <w:r>
        <w:rPr>
          <w:b/>
          <w:sz w:val="20"/>
          <w:szCs w:val="20"/>
        </w:rPr>
        <w:t>Routing Information Protocol (RIP)</w:t>
      </w:r>
    </w:p>
    <w:p w14:paraId="23B1AE18" w14:textId="47E379F9" w:rsidR="00F82A16" w:rsidRDefault="00181D9C" w:rsidP="00181D9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Inter-Domain Routing Protocol</w:t>
      </w:r>
      <w:r>
        <w:rPr>
          <w:sz w:val="20"/>
          <w:szCs w:val="20"/>
        </w:rPr>
        <w:t xml:space="preserve">: </w:t>
      </w:r>
      <w:r w:rsidR="00D62942">
        <w:rPr>
          <w:sz w:val="20"/>
          <w:szCs w:val="20"/>
        </w:rPr>
        <w:t>AS’es participate in this protocol that establi</w:t>
      </w:r>
      <w:r w:rsidR="003210A0">
        <w:rPr>
          <w:sz w:val="20"/>
          <w:szCs w:val="20"/>
        </w:rPr>
        <w:t>shes routes betwee</w:t>
      </w:r>
      <w:r w:rsidR="00DC6929">
        <w:rPr>
          <w:sz w:val="20"/>
          <w:szCs w:val="20"/>
        </w:rPr>
        <w:t>n domains:</w:t>
      </w:r>
    </w:p>
    <w:p w14:paraId="4DA2CAD6" w14:textId="4D6F05B2" w:rsidR="001516F1" w:rsidRDefault="001516F1" w:rsidP="001516F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Path Vector e.g. </w:t>
      </w:r>
      <w:r>
        <w:rPr>
          <w:b/>
          <w:sz w:val="20"/>
          <w:szCs w:val="20"/>
        </w:rPr>
        <w:t>Border Gateway Protocol (BGP)</w:t>
      </w:r>
    </w:p>
    <w:p w14:paraId="23AF0C9A" w14:textId="77777777" w:rsidR="006A416D" w:rsidRPr="001516F1" w:rsidRDefault="006A416D" w:rsidP="001516F1">
      <w:pPr>
        <w:rPr>
          <w:sz w:val="20"/>
          <w:szCs w:val="20"/>
        </w:rPr>
      </w:pPr>
    </w:p>
    <w:p w14:paraId="67F7E14C" w14:textId="4DBDB7B7" w:rsidR="00C53F0D" w:rsidRPr="00C53F0D" w:rsidRDefault="00661C94" w:rsidP="00C53F0D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Graphs and Networks</w:t>
      </w:r>
    </w:p>
    <w:p w14:paraId="3B4D9922" w14:textId="76747BDB" w:rsidR="00524B70" w:rsidRDefault="00303D64" w:rsidP="005A0254">
      <w:pPr>
        <w:rPr>
          <w:sz w:val="20"/>
          <w:szCs w:val="20"/>
        </w:rPr>
      </w:pPr>
      <w:r>
        <w:rPr>
          <w:b/>
          <w:sz w:val="20"/>
          <w:szCs w:val="20"/>
        </w:rPr>
        <w:t>Key Question</w:t>
      </w:r>
      <w:r>
        <w:rPr>
          <w:sz w:val="20"/>
          <w:szCs w:val="20"/>
        </w:rPr>
        <w:t>: What is the least-cost</w:t>
      </w:r>
      <w:r w:rsidR="00AF6550">
        <w:rPr>
          <w:sz w:val="20"/>
          <w:szCs w:val="20"/>
        </w:rPr>
        <w:t xml:space="preserve"> path between node X to node Y?</w:t>
      </w:r>
    </w:p>
    <w:p w14:paraId="5BFD3D0A" w14:textId="5C5FEAC8" w:rsidR="003861AA" w:rsidRDefault="00AF6550" w:rsidP="005A0254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>: Algorithm</w:t>
      </w:r>
      <w:r w:rsidR="003861AA">
        <w:rPr>
          <w:sz w:val="20"/>
          <w:szCs w:val="20"/>
        </w:rPr>
        <w:t xml:space="preserve"> that finds the least-cost path between Router A to Router Z</w:t>
      </w:r>
    </w:p>
    <w:p w14:paraId="2886F489" w14:textId="77777777" w:rsidR="003861AA" w:rsidRDefault="003861AA" w:rsidP="005A0254">
      <w:pPr>
        <w:rPr>
          <w:sz w:val="20"/>
          <w:szCs w:val="20"/>
        </w:rPr>
      </w:pPr>
    </w:p>
    <w:p w14:paraId="66BEF1A4" w14:textId="77777777" w:rsidR="003861AA" w:rsidRPr="00AF6550" w:rsidRDefault="003861AA" w:rsidP="005A0254">
      <w:pPr>
        <w:rPr>
          <w:sz w:val="20"/>
          <w:szCs w:val="20"/>
        </w:rPr>
      </w:pPr>
      <w:bookmarkStart w:id="0" w:name="_GoBack"/>
      <w:bookmarkEnd w:id="0"/>
    </w:p>
    <w:p w14:paraId="53457F49" w14:textId="77777777" w:rsidR="005A0254" w:rsidRPr="005A0254" w:rsidRDefault="005A0254" w:rsidP="005A0254">
      <w:pPr>
        <w:rPr>
          <w:sz w:val="20"/>
          <w:szCs w:val="20"/>
        </w:rPr>
      </w:pPr>
    </w:p>
    <w:p w14:paraId="6B737B13" w14:textId="77777777" w:rsidR="005A0254" w:rsidRPr="005A0254" w:rsidRDefault="005A0254" w:rsidP="005A0254">
      <w:pPr>
        <w:rPr>
          <w:sz w:val="20"/>
          <w:szCs w:val="20"/>
        </w:rPr>
      </w:pPr>
    </w:p>
    <w:p w14:paraId="3CAD1FC9" w14:textId="2C30E950" w:rsidR="00E75790" w:rsidRPr="005A0254" w:rsidRDefault="00E75790" w:rsidP="005A0254">
      <w:pPr>
        <w:rPr>
          <w:sz w:val="20"/>
          <w:szCs w:val="20"/>
        </w:rPr>
      </w:pPr>
    </w:p>
    <w:sectPr w:rsidR="00E75790" w:rsidRPr="005A0254" w:rsidSect="003C51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B7C38"/>
    <w:multiLevelType w:val="hybridMultilevel"/>
    <w:tmpl w:val="845E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1590"/>
    <w:multiLevelType w:val="hybridMultilevel"/>
    <w:tmpl w:val="1946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A1851"/>
    <w:multiLevelType w:val="hybridMultilevel"/>
    <w:tmpl w:val="FCFA9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0808B4"/>
    <w:multiLevelType w:val="hybridMultilevel"/>
    <w:tmpl w:val="FEA4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3B"/>
    <w:rsid w:val="00044D0D"/>
    <w:rsid w:val="000F42EC"/>
    <w:rsid w:val="001516F1"/>
    <w:rsid w:val="001704E5"/>
    <w:rsid w:val="00181D9C"/>
    <w:rsid w:val="00197DAE"/>
    <w:rsid w:val="001B5EEF"/>
    <w:rsid w:val="001F774A"/>
    <w:rsid w:val="002010CB"/>
    <w:rsid w:val="002127EE"/>
    <w:rsid w:val="00255C9F"/>
    <w:rsid w:val="002E2E41"/>
    <w:rsid w:val="00303D64"/>
    <w:rsid w:val="003210A0"/>
    <w:rsid w:val="00336B2B"/>
    <w:rsid w:val="003861AA"/>
    <w:rsid w:val="003C51E6"/>
    <w:rsid w:val="0041584B"/>
    <w:rsid w:val="0045282F"/>
    <w:rsid w:val="005233AB"/>
    <w:rsid w:val="00524B70"/>
    <w:rsid w:val="00572BD9"/>
    <w:rsid w:val="005A0254"/>
    <w:rsid w:val="005B21A7"/>
    <w:rsid w:val="005D033B"/>
    <w:rsid w:val="005E6005"/>
    <w:rsid w:val="00611692"/>
    <w:rsid w:val="00620516"/>
    <w:rsid w:val="00661C94"/>
    <w:rsid w:val="00677E45"/>
    <w:rsid w:val="006A416D"/>
    <w:rsid w:val="007C36BA"/>
    <w:rsid w:val="007D5A5F"/>
    <w:rsid w:val="00806F54"/>
    <w:rsid w:val="00816D8D"/>
    <w:rsid w:val="00834310"/>
    <w:rsid w:val="00841CD8"/>
    <w:rsid w:val="00854E23"/>
    <w:rsid w:val="00862DBE"/>
    <w:rsid w:val="008F6D17"/>
    <w:rsid w:val="0095677A"/>
    <w:rsid w:val="0096047D"/>
    <w:rsid w:val="00A87D3E"/>
    <w:rsid w:val="00AC6547"/>
    <w:rsid w:val="00AF6550"/>
    <w:rsid w:val="00BC0A5C"/>
    <w:rsid w:val="00C13B70"/>
    <w:rsid w:val="00C13E77"/>
    <w:rsid w:val="00C3613F"/>
    <w:rsid w:val="00C53F0D"/>
    <w:rsid w:val="00C80105"/>
    <w:rsid w:val="00C92F0A"/>
    <w:rsid w:val="00CA3532"/>
    <w:rsid w:val="00D5755B"/>
    <w:rsid w:val="00D62942"/>
    <w:rsid w:val="00D67AED"/>
    <w:rsid w:val="00DC6929"/>
    <w:rsid w:val="00DE4113"/>
    <w:rsid w:val="00DF2FBC"/>
    <w:rsid w:val="00E034B5"/>
    <w:rsid w:val="00E20B76"/>
    <w:rsid w:val="00E75790"/>
    <w:rsid w:val="00EB2A42"/>
    <w:rsid w:val="00F12B4E"/>
    <w:rsid w:val="00F55BA7"/>
    <w:rsid w:val="00F661C0"/>
    <w:rsid w:val="00F80370"/>
    <w:rsid w:val="00F82A16"/>
    <w:rsid w:val="00FA2FE4"/>
    <w:rsid w:val="00FA4243"/>
    <w:rsid w:val="00FF27D3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4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2017-09-25T13:36:00Z</dcterms:created>
  <dcterms:modified xsi:type="dcterms:W3CDTF">2017-09-25T14:40:00Z</dcterms:modified>
</cp:coreProperties>
</file>