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765" w:rsidRDefault="00435E5C" w:rsidP="00221765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Jonathan Alejandro Capuchino González</w:t>
      </w:r>
      <w:bookmarkStart w:id="0" w:name="_GoBack"/>
      <w:bookmarkEnd w:id="0"/>
    </w:p>
    <w:p w:rsidR="00221765" w:rsidRDefault="00221765" w:rsidP="00221765">
      <w:pPr>
        <w:pStyle w:val="Sinespaciado"/>
        <w:spacing w:line="256" w:lineRule="auto"/>
        <w:rPr>
          <w:color w:val="ED7D31" w:themeColor="accent2"/>
          <w:sz w:val="26"/>
          <w:szCs w:val="26"/>
          <w:lang w:eastAsia="en-US"/>
        </w:rPr>
      </w:pPr>
      <w:r>
        <w:rPr>
          <w:b/>
          <w:color w:val="ED7D31" w:themeColor="accent2"/>
          <w:sz w:val="26"/>
          <w:szCs w:val="26"/>
          <w:lang w:eastAsia="en-US"/>
        </w:rPr>
        <w:t>Prof.</w:t>
      </w:r>
      <w:r>
        <w:rPr>
          <w:color w:val="ED7D31" w:themeColor="accent2"/>
          <w:sz w:val="26"/>
          <w:szCs w:val="26"/>
          <w:lang w:eastAsia="en-US"/>
        </w:rPr>
        <w:t xml:space="preserve"> Moran Garabito Carlos Enrique</w:t>
      </w:r>
    </w:p>
    <w:p w:rsidR="00221765" w:rsidRDefault="00221765" w:rsidP="00221765">
      <w:pPr>
        <w:pStyle w:val="Sinespaciado"/>
        <w:spacing w:line="256" w:lineRule="auto"/>
        <w:rPr>
          <w:color w:val="000000" w:themeColor="text1"/>
          <w:lang w:eastAsia="en-US"/>
        </w:rPr>
      </w:pPr>
      <w:r>
        <w:rPr>
          <w:b/>
          <w:color w:val="000000" w:themeColor="text1"/>
          <w:lang w:eastAsia="en-US"/>
        </w:rPr>
        <w:t>Asignatura:</w:t>
      </w:r>
      <w:r>
        <w:rPr>
          <w:color w:val="000000" w:themeColor="text1"/>
          <w:lang w:eastAsia="en-US"/>
        </w:rPr>
        <w:t xml:space="preserve"> Dinámica y control de robots</w:t>
      </w:r>
    </w:p>
    <w:p w:rsidR="00221765" w:rsidRDefault="00221765" w:rsidP="00221765">
      <w:pPr>
        <w:pStyle w:val="Sinespaciado"/>
        <w:spacing w:line="256" w:lineRule="auto"/>
        <w:rPr>
          <w:color w:val="000000" w:themeColor="text1"/>
          <w:lang w:eastAsia="en-US"/>
        </w:rPr>
      </w:pPr>
    </w:p>
    <w:p w:rsidR="00221765" w:rsidRDefault="00221765" w:rsidP="00221765">
      <w:pPr>
        <w:pStyle w:val="Sinespaciado"/>
        <w:spacing w:line="256" w:lineRule="auto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>EV_4_1_ Control</w:t>
      </w:r>
    </w:p>
    <w:p w:rsidR="00214A78" w:rsidRDefault="00214A78">
      <w:r>
        <w:br w:type="page"/>
      </w:r>
    </w:p>
    <w:p w:rsidR="00214A78" w:rsidRDefault="00214A78" w:rsidP="00214A78">
      <w:pPr>
        <w:spacing w:after="0"/>
      </w:pPr>
    </w:p>
    <w:p w:rsidR="00214A78" w:rsidRDefault="00214A78">
      <w:pPr>
        <w:rPr>
          <w:rStyle w:val="Ttulo1Car"/>
        </w:rPr>
      </w:pPr>
      <w:r>
        <w:rPr>
          <w:rStyle w:val="Ttulo1Car"/>
        </w:rPr>
        <w:t>Introducción:</w:t>
      </w:r>
    </w:p>
    <w:p w:rsidR="00214A78" w:rsidRDefault="00214A78">
      <w:r>
        <w:t xml:space="preserve">La comunicación serial con ROS mediante un micro controlador se lleva a cabo con la librería rosserial </w:t>
      </w:r>
      <w:r w:rsidR="003C080F">
        <w:t>está</w:t>
      </w:r>
      <w:r>
        <w:t xml:space="preserve"> </w:t>
      </w:r>
      <w:r w:rsidR="0032030D">
        <w:t>instalada</w:t>
      </w:r>
      <w:r>
        <w:t xml:space="preserve"> en Ubuntu junto con ROS, para los microcontroladores </w:t>
      </w:r>
      <w:r w:rsidR="0032030D">
        <w:t>las librerías</w:t>
      </w:r>
      <w:r>
        <w:t xml:space="preserve"> se </w:t>
      </w:r>
      <w:r w:rsidR="0032030D">
        <w:t>instalan</w:t>
      </w:r>
      <w:r>
        <w:t xml:space="preserve"> en el IDE del micro (</w:t>
      </w:r>
      <w:r w:rsidR="0032030D">
        <w:t>ejemplo Arduino) en MBED estas librerías se importa en el programa que se está haciendo.</w:t>
      </w:r>
    </w:p>
    <w:p w:rsidR="0032030D" w:rsidRDefault="0032030D">
      <w:pPr>
        <w:rPr>
          <w:rStyle w:val="Ttulo1Car"/>
        </w:rPr>
      </w:pPr>
      <w:r>
        <w:rPr>
          <w:rStyle w:val="Ttulo1Car"/>
        </w:rPr>
        <w:t>Procedimiento:</w:t>
      </w:r>
    </w:p>
    <w:p w:rsidR="0032030D" w:rsidRPr="0032030D" w:rsidRDefault="0032030D" w:rsidP="0032030D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Se instala la librería rosserial con el siguiente comando:</w:t>
      </w:r>
    </w:p>
    <w:p w:rsidR="0032030D" w:rsidRDefault="0032030D" w:rsidP="0032030D">
      <w:pPr>
        <w:pStyle w:val="Prrafodelista"/>
        <w:rPr>
          <w:rStyle w:val="SourceTexttext"/>
          <w:i/>
          <w:iCs/>
        </w:rPr>
      </w:pPr>
      <w:r w:rsidRPr="0032030D">
        <w:rPr>
          <w:rStyle w:val="SourceTexttext"/>
          <w:i/>
          <w:iCs/>
        </w:rPr>
        <w:t>sudo apt-get install ros-kinectic-rosserial</w:t>
      </w:r>
    </w:p>
    <w:p w:rsidR="0032030D" w:rsidRDefault="0032030D" w:rsidP="0032030D">
      <w:pPr>
        <w:pStyle w:val="Prrafodelista"/>
        <w:rPr>
          <w:rStyle w:val="SourceTexttext"/>
        </w:rPr>
      </w:pPr>
      <w:r>
        <w:rPr>
          <w:rStyle w:val="SourceTexttext"/>
        </w:rPr>
        <w:t>nota: la instalación de la librería dependerá de la distribución de Ros que este usando (kinetic, indigo o alguna otra).</w:t>
      </w:r>
    </w:p>
    <w:p w:rsidR="00060B71" w:rsidRDefault="00060B71" w:rsidP="0032030D">
      <w:pPr>
        <w:pStyle w:val="Prrafodelista"/>
        <w:rPr>
          <w:rStyle w:val="SourceTexttext"/>
        </w:rPr>
      </w:pPr>
    </w:p>
    <w:p w:rsidR="0032030D" w:rsidRDefault="0032030D" w:rsidP="0032030D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Una vez instalada la librería se instala el IDE de </w:t>
      </w:r>
      <w:r w:rsidR="003C080F">
        <w:rPr>
          <w:rStyle w:val="SourceTexttext"/>
        </w:rPr>
        <w:t>Arduino y</w:t>
      </w:r>
      <w:r>
        <w:rPr>
          <w:rStyle w:val="SourceTexttext"/>
        </w:rPr>
        <w:t xml:space="preserve"> una </w:t>
      </w:r>
      <w:r w:rsidR="003C080F">
        <w:rPr>
          <w:rStyle w:val="SourceTexttext"/>
        </w:rPr>
        <w:t>vez</w:t>
      </w:r>
      <w:r>
        <w:rPr>
          <w:rStyle w:val="SourceTexttext"/>
        </w:rPr>
        <w:t xml:space="preserve"> instalado, se </w:t>
      </w:r>
      <w:r w:rsidR="003C080F">
        <w:rPr>
          <w:rStyle w:val="SourceTexttext"/>
        </w:rPr>
        <w:t>configura</w:t>
      </w:r>
      <w:r>
        <w:rPr>
          <w:rStyle w:val="SourceTexttext"/>
        </w:rPr>
        <w:t xml:space="preserve"> el rosserial-client para la comunicación serial entre el micro y ROS.</w:t>
      </w:r>
    </w:p>
    <w:p w:rsidR="0032030D" w:rsidRDefault="0032030D" w:rsidP="0032030D">
      <w:pPr>
        <w:pStyle w:val="Prrafodelista"/>
        <w:rPr>
          <w:rStyle w:val="SourceTexttext"/>
        </w:rPr>
      </w:pPr>
      <w:r>
        <w:rPr>
          <w:rStyle w:val="SourceTexttext"/>
        </w:rPr>
        <w:t xml:space="preserve">Dentro de la carpeta donde están las librerías de </w:t>
      </w:r>
      <w:r w:rsidR="003C080F">
        <w:rPr>
          <w:rStyle w:val="SourceTexttext"/>
        </w:rPr>
        <w:t>Arduino</w:t>
      </w:r>
      <w:r>
        <w:rPr>
          <w:rStyle w:val="SourceTexttext"/>
        </w:rPr>
        <w:t xml:space="preserve"> se ejecuta el siguiente comando que creara </w:t>
      </w:r>
      <w:r w:rsidR="003C080F">
        <w:rPr>
          <w:rStyle w:val="SourceTexttext"/>
        </w:rPr>
        <w:t>la ros</w:t>
      </w:r>
      <w:r>
        <w:rPr>
          <w:rStyle w:val="SourceTexttext"/>
        </w:rPr>
        <w:t>_lib</w:t>
      </w:r>
    </w:p>
    <w:p w:rsidR="0032030D" w:rsidRDefault="0032030D" w:rsidP="0032030D">
      <w:pPr>
        <w:pStyle w:val="Prrafodelista"/>
        <w:rPr>
          <w:rStyle w:val="SourceTexttext"/>
          <w:i/>
          <w:iCs/>
        </w:rPr>
      </w:pPr>
      <w:r w:rsidRPr="0032030D">
        <w:rPr>
          <w:rStyle w:val="SourceTexttext"/>
          <w:i/>
          <w:iCs/>
        </w:rPr>
        <w:t>rosrun rosserial_arduino make_libraries.py</w:t>
      </w:r>
      <w:r w:rsidR="00470F18">
        <w:rPr>
          <w:rStyle w:val="SourceTexttext"/>
          <w:i/>
          <w:iCs/>
          <w:noProof/>
          <w:lang w:eastAsia="es-MX"/>
        </w:rPr>
        <w:drawing>
          <wp:inline distT="0" distB="0" distL="0" distR="0" wp14:anchorId="484F8B31" wp14:editId="2E9BB1E1">
            <wp:extent cx="5612130" cy="82308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6"/>
                    <a:stretch/>
                  </pic:blipFill>
                  <pic:spPr bwMode="auto">
                    <a:xfrm>
                      <a:off x="0" y="0"/>
                      <a:ext cx="5612130" cy="8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30D" w:rsidRDefault="00060B71" w:rsidP="0032030D">
      <w:pPr>
        <w:pStyle w:val="Prrafodelista"/>
        <w:rPr>
          <w:rStyle w:val="SourceTexttext"/>
        </w:rPr>
      </w:pPr>
      <w:r>
        <w:rPr>
          <w:rStyle w:val="SourceTexttext"/>
        </w:rPr>
        <w:t xml:space="preserve">Para el microcontrolador KL25Z no es necesario instalar </w:t>
      </w:r>
      <w:r w:rsidR="003C080F">
        <w:rPr>
          <w:rStyle w:val="SourceTexttext"/>
        </w:rPr>
        <w:t>librerías</w:t>
      </w:r>
      <w:r>
        <w:rPr>
          <w:rStyle w:val="SourceTexttext"/>
        </w:rPr>
        <w:t xml:space="preserve"> ya que al momento de hacer el programa y poner la librería rosserial MBED te marca el importar la librería a tu programa.</w:t>
      </w:r>
    </w:p>
    <w:p w:rsidR="00060B71" w:rsidRPr="00060B71" w:rsidRDefault="00060B71" w:rsidP="0032030D">
      <w:pPr>
        <w:pStyle w:val="Prrafodelista"/>
        <w:rPr>
          <w:rStyle w:val="SourceTexttext"/>
        </w:rPr>
      </w:pPr>
    </w:p>
    <w:p w:rsidR="0032030D" w:rsidRDefault="00060B71" w:rsidP="0032030D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>Una ves importadas e instaladas las librerías de los dos micros, se ejecuta ROS con el siguiente comando: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 w:rsidRPr="00060B71">
        <w:rPr>
          <w:rStyle w:val="SourceTexttext"/>
          <w:i/>
          <w:iCs/>
        </w:rPr>
        <w:t>roscore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  <w:noProof/>
          <w:lang w:eastAsia="es-MX"/>
        </w:rPr>
        <w:lastRenderedPageBreak/>
        <w:drawing>
          <wp:inline distT="0" distB="0" distL="0" distR="0" wp14:anchorId="795FB4E6">
            <wp:extent cx="4524375" cy="2857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4" t="16707" r="9194" b="14632"/>
                    <a:stretch/>
                  </pic:blipFill>
                  <pic:spPr bwMode="auto">
                    <a:xfrm>
                      <a:off x="0" y="0"/>
                      <a:ext cx="4524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ourceTexttext"/>
          <w:i/>
          <w:iCs/>
        </w:rPr>
        <w:t>z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 Una vez ejecutado ROS se conecta el micro con el programa ya cargado y se ejecuta el siguiente comando en otro terminal: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 w:rsidRPr="00060B71">
        <w:rPr>
          <w:rStyle w:val="SourceTexttext"/>
          <w:i/>
          <w:iCs/>
        </w:rPr>
        <w:t xml:space="preserve">sudo chmod 666 /dev/ttyACM0 </w:t>
      </w:r>
      <w:r w:rsidR="003C080F" w:rsidRPr="00060B71">
        <w:rPr>
          <w:rStyle w:val="SourceTexttext"/>
          <w:i/>
          <w:iCs/>
        </w:rPr>
        <w:t>o</w:t>
      </w:r>
      <w:r w:rsidRPr="00060B71">
        <w:rPr>
          <w:rStyle w:val="SourceTexttext"/>
          <w:i/>
          <w:iCs/>
        </w:rPr>
        <w:t xml:space="preserve"> ttyS0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 w:rsidRPr="00470F18">
        <w:rPr>
          <w:noProof/>
          <w:lang w:eastAsia="es-MX"/>
        </w:rPr>
        <w:drawing>
          <wp:inline distT="0" distB="0" distL="0" distR="0" wp14:anchorId="1FD65611" wp14:editId="2331C7D4">
            <wp:extent cx="4645660" cy="5715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246" b="43834"/>
                    <a:stretch/>
                  </pic:blipFill>
                  <pic:spPr bwMode="auto">
                    <a:xfrm>
                      <a:off x="0" y="0"/>
                      <a:ext cx="464566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B71" w:rsidRDefault="00060B71" w:rsidP="00060B71">
      <w:pPr>
        <w:pStyle w:val="Prrafodelista"/>
        <w:rPr>
          <w:rStyle w:val="SourceTexttext"/>
        </w:rPr>
      </w:pPr>
      <w:r>
        <w:rPr>
          <w:rStyle w:val="SourceTexttext"/>
        </w:rPr>
        <w:t>Este comando permite que se ejecute el puerto como super usuario permitiendo la comunicación serial entre ROS y el microcontrolador.</w:t>
      </w:r>
    </w:p>
    <w:p w:rsidR="00060B71" w:rsidRDefault="00060B71" w:rsidP="00060B71">
      <w:pPr>
        <w:pStyle w:val="Prrafodelista"/>
        <w:rPr>
          <w:rStyle w:val="SourceTexttext"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>Después de usar el comando anterior se ejecuta el comando de conexión serial entre el micro y ROS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</w:rPr>
        <w:t>Rosrun rosserial_python serial_node.py /dev /ttyAMC0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  <w:noProof/>
          <w:lang w:eastAsia="es-MX"/>
        </w:rPr>
        <w:drawing>
          <wp:inline distT="0" distB="0" distL="0" distR="0" wp14:anchorId="19B9E382">
            <wp:extent cx="5210175" cy="9048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7"/>
                    <a:stretch/>
                  </pic:blipFill>
                  <pic:spPr bwMode="auto">
                    <a:xfrm>
                      <a:off x="0" y="0"/>
                      <a:ext cx="52101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Después de que se haya ejecutado el comando anterior y sin ningún error en una nueva terminal de ejecuta el comando </w:t>
      </w:r>
      <w:r w:rsidR="00470F18">
        <w:rPr>
          <w:rStyle w:val="SourceTexttext"/>
        </w:rPr>
        <w:t>el cual hará la visualización y comunicación entre el micro y ROS. Los comandos pueden variar dependiendo los datos que enviara el micro a ROS.</w:t>
      </w:r>
    </w:p>
    <w:p w:rsidR="00470F18" w:rsidRDefault="00470F18" w:rsidP="00470F18">
      <w:pPr>
        <w:pStyle w:val="Prrafodelista"/>
        <w:rPr>
          <w:rStyle w:val="SourceTexttext"/>
        </w:rPr>
      </w:pPr>
      <w:r>
        <w:rPr>
          <w:rStyle w:val="SourceTexttext"/>
        </w:rPr>
        <w:t>Ejemplo del comando para encender y apagar el led de Arduino.</w:t>
      </w:r>
    </w:p>
    <w:p w:rsidR="0032030D" w:rsidRPr="00470F18" w:rsidRDefault="00470F18" w:rsidP="00470F18">
      <w:pPr>
        <w:pStyle w:val="Prrafodelista"/>
        <w:rPr>
          <w:rFonts w:ascii="Liberation Mono" w:hAnsi="Liberation Mono"/>
          <w:i/>
          <w:iCs/>
        </w:rPr>
      </w:pPr>
      <w:r w:rsidRPr="00470F18">
        <w:rPr>
          <w:rStyle w:val="SourceTexttext"/>
          <w:i/>
          <w:iCs/>
        </w:rPr>
        <w:t xml:space="preserve">rostopic pub toggle_led std_msgs/Empty </w:t>
      </w:r>
      <w:r>
        <w:rPr>
          <w:rStyle w:val="SourceTexttext"/>
          <w:i/>
          <w:iCs/>
        </w:rPr>
        <w:t>--</w:t>
      </w:r>
      <w:r w:rsidRPr="00470F18">
        <w:rPr>
          <w:rStyle w:val="SourceTexttext"/>
          <w:i/>
          <w:iCs/>
        </w:rPr>
        <w:t>once</w:t>
      </w:r>
    </w:p>
    <w:p w:rsidR="0032030D" w:rsidRPr="0032030D" w:rsidRDefault="0032030D">
      <w:p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70F18" w:rsidRDefault="00470F18">
      <w:pPr>
        <w:rPr>
          <w:rStyle w:val="Ttulo1Car"/>
        </w:rPr>
      </w:pPr>
    </w:p>
    <w:p w:rsidR="00214A78" w:rsidRDefault="00470F18">
      <w:pPr>
        <w:rPr>
          <w:rStyle w:val="Ttulo1Car"/>
        </w:rPr>
      </w:pPr>
      <w:r>
        <w:rPr>
          <w:rStyle w:val="Ttulo1Car"/>
        </w:rPr>
        <w:lastRenderedPageBreak/>
        <w:t>Resultados:</w:t>
      </w:r>
    </w:p>
    <w:p w:rsidR="00470F18" w:rsidRDefault="00221765">
      <w:pPr>
        <w:rPr>
          <w:rStyle w:val="Ttulo1Car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DBCB1B" wp14:editId="2A0B86D4">
                <wp:simplePos x="0" y="0"/>
                <wp:positionH relativeFrom="column">
                  <wp:posOffset>272415</wp:posOffset>
                </wp:positionH>
                <wp:positionV relativeFrom="paragraph">
                  <wp:posOffset>81280</wp:posOffset>
                </wp:positionV>
                <wp:extent cx="2752725" cy="274320"/>
                <wp:effectExtent l="0" t="0" r="28575" b="1143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F18" w:rsidRDefault="00470F18">
                            <w:r>
                              <w:t>Comando para encender y apagar el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BCB1B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21.45pt;margin-top:6.4pt;width:216.75pt;height:21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" fillcolor="white [3201]" strokecolor="#4472c4 [3204]" strokeweight="1pt">
                <v:textbox>
                  <w:txbxContent>
                    <w:p w:rsidR="00470F18" w:rsidRDefault="00470F18">
                      <w:r>
                        <w:t>Comando para encender y apagar el led</w:t>
                      </w:r>
                    </w:p>
                  </w:txbxContent>
                </v:textbox>
              </v:shape>
            </w:pict>
          </mc:Fallback>
        </mc:AlternateContent>
      </w:r>
    </w:p>
    <w:p w:rsidR="00470F18" w:rsidRDefault="00221765">
      <w:r w:rsidRPr="008F62B3">
        <w:rPr>
          <w:noProof/>
          <w:lang w:eastAsia="es-MX"/>
        </w:rPr>
        <w:drawing>
          <wp:anchor distT="0" distB="0" distL="114300" distR="114300" simplePos="0" relativeHeight="251658239" behindDoc="0" locked="0" layoutInCell="1" allowOverlap="1" wp14:anchorId="2245CCA0" wp14:editId="6AC7CBEC">
            <wp:simplePos x="0" y="0"/>
            <wp:positionH relativeFrom="column">
              <wp:posOffset>781050</wp:posOffset>
            </wp:positionH>
            <wp:positionV relativeFrom="paragraph">
              <wp:posOffset>17780</wp:posOffset>
            </wp:positionV>
            <wp:extent cx="2788920" cy="2862580"/>
            <wp:effectExtent l="0" t="0" r="0" b="0"/>
            <wp:wrapThrough wrapText="bothSides">
              <wp:wrapPolygon edited="0">
                <wp:start x="0" y="0"/>
                <wp:lineTo x="0" y="21418"/>
                <wp:lineTo x="21393" y="21418"/>
                <wp:lineTo x="21393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6" b="11739"/>
                    <a:stretch/>
                  </pic:blipFill>
                  <pic:spPr bwMode="auto">
                    <a:xfrm>
                      <a:off x="0" y="0"/>
                      <a:ext cx="278892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62B3" w:rsidRDefault="008F62B3"/>
    <w:p w:rsidR="008F62B3" w:rsidRDefault="008F62B3"/>
    <w:p w:rsidR="008F62B3" w:rsidRDefault="008F62B3"/>
    <w:p w:rsidR="008F62B3" w:rsidRDefault="00221765">
      <w:r w:rsidRPr="008F62B3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323E758D" wp14:editId="21308235">
            <wp:simplePos x="0" y="0"/>
            <wp:positionH relativeFrom="page">
              <wp:posOffset>2952750</wp:posOffset>
            </wp:positionH>
            <wp:positionV relativeFrom="paragraph">
              <wp:posOffset>13970</wp:posOffset>
            </wp:positionV>
            <wp:extent cx="2689860" cy="1566545"/>
            <wp:effectExtent l="0" t="0" r="0" b="0"/>
            <wp:wrapThrough wrapText="bothSides">
              <wp:wrapPolygon edited="0">
                <wp:start x="0" y="0"/>
                <wp:lineTo x="0" y="21276"/>
                <wp:lineTo x="21416" y="21276"/>
                <wp:lineTo x="2141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1" b="49406"/>
                    <a:stretch/>
                  </pic:blipFill>
                  <pic:spPr bwMode="auto">
                    <a:xfrm>
                      <a:off x="0" y="0"/>
                      <a:ext cx="2689860" cy="156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62B3" w:rsidRDefault="008F62B3"/>
    <w:p w:rsidR="008F62B3" w:rsidRDefault="008F62B3"/>
    <w:p w:rsidR="008F62B3" w:rsidRDefault="008F62B3"/>
    <w:p w:rsidR="00470F18" w:rsidRDefault="00470F18"/>
    <w:sectPr w:rsidR="00470F18" w:rsidSect="00221765"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50A95"/>
    <w:multiLevelType w:val="hybridMultilevel"/>
    <w:tmpl w:val="6106BB2C"/>
    <w:lvl w:ilvl="0" w:tplc="337EDDC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A78"/>
    <w:rsid w:val="0005286D"/>
    <w:rsid w:val="00060B71"/>
    <w:rsid w:val="00214A78"/>
    <w:rsid w:val="00221765"/>
    <w:rsid w:val="0032030D"/>
    <w:rsid w:val="003C080F"/>
    <w:rsid w:val="00435E5C"/>
    <w:rsid w:val="00470F18"/>
    <w:rsid w:val="00872A75"/>
    <w:rsid w:val="008B3644"/>
    <w:rsid w:val="008B6FAF"/>
    <w:rsid w:val="008F62B3"/>
    <w:rsid w:val="009F271B"/>
    <w:rsid w:val="00B7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57C58"/>
  <w15:chartTrackingRefBased/>
  <w15:docId w15:val="{5AE82840-A11E-4AFB-AB31-E99C2B20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4A7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214A78"/>
    <w:rPr>
      <w:rFonts w:ascii="Times New Roman" w:eastAsiaTheme="minorEastAsia" w:hAnsi="Times New Roman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214A78"/>
    <w:pPr>
      <w:spacing w:after="0" w:line="240" w:lineRule="auto"/>
    </w:pPr>
    <w:rPr>
      <w:rFonts w:ascii="Times New Roman" w:eastAsiaTheme="minorEastAsia" w:hAnsi="Times New Roman" w:cs="Times New Roman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14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2030D"/>
    <w:pPr>
      <w:ind w:left="720"/>
      <w:contextualSpacing/>
    </w:pPr>
  </w:style>
  <w:style w:type="character" w:customStyle="1" w:styleId="SourceTexttext">
    <w:name w:val="Source Text_text"/>
    <w:uiPriority w:val="99"/>
    <w:rsid w:val="0032030D"/>
    <w:rPr>
      <w:rFonts w:ascii="Liberation Mono" w:hAnsi="Liberation Mon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CF40A-DE02-4DC9-8F4C-DF1497614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333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</dc:creator>
  <cp:keywords/>
  <dc:description/>
  <cp:lastModifiedBy>Alex</cp:lastModifiedBy>
  <cp:revision>6</cp:revision>
  <dcterms:created xsi:type="dcterms:W3CDTF">2019-07-16T21:34:00Z</dcterms:created>
  <dcterms:modified xsi:type="dcterms:W3CDTF">2019-08-22T05:40:00Z</dcterms:modified>
</cp:coreProperties>
</file>