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68" w:rsidRDefault="004F3368" w:rsidP="004F33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GOVERNO DO ESTADO DO RIO DE JANEIRO</w:t>
      </w:r>
    </w:p>
    <w:p w:rsidR="004F3368" w:rsidRDefault="004F3368" w:rsidP="004F33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SECRETARIA DE ESTADO DE CIÊNCIA, TECNOLOGIA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FUNDAÇÃO DE APOIO À ESCOLA TÉCNICA DO ESTADO DO RIO DE JANEIRO FACULDADE DE EDUCAÇÃO TECNOLÓGICA DO ESTADO DO RIO DE JANEIRO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CURSO SUPERIOR DE TECNOLOGIA EM SISTEMA DE INFORMAÇÃO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ALEX FONSECA RAMOS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4F3368" w:rsidRPr="004F3368" w:rsidRDefault="004F3368" w:rsidP="004F3368">
      <w:pPr>
        <w:jc w:val="center"/>
        <w:rPr>
          <w:sz w:val="20"/>
          <w:lang w:eastAsia="zh-CN" w:bidi="hi-IN"/>
        </w:rPr>
      </w:pPr>
    </w:p>
    <w:p w:rsidR="004F3368" w:rsidRP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4F3368">
        <w:rPr>
          <w:rFonts w:ascii="Times New Roman" w:hAnsi="Times New Roman" w:cs="Times New Roman"/>
          <w:b/>
          <w:sz w:val="24"/>
          <w:szCs w:val="24"/>
        </w:rPr>
        <w:t>Desenvolvimento Humano e Qualidade de Vida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Paracambi, RJ</w:t>
      </w:r>
    </w:p>
    <w:p w:rsidR="004F3368" w:rsidRDefault="004F3368" w:rsidP="004F336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color w:val="FF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2020</w:t>
      </w:r>
    </w:p>
    <w:p w:rsidR="002A5413" w:rsidRDefault="002A5413"/>
    <w:p w:rsidR="004F3368" w:rsidRDefault="004F3368"/>
    <w:p w:rsidR="004F3368" w:rsidRDefault="004F3368"/>
    <w:p w:rsidR="004F3368" w:rsidRDefault="004F3368"/>
    <w:p w:rsidR="004F3368" w:rsidRDefault="004F3368"/>
    <w:p w:rsidR="004F3368" w:rsidRDefault="004F3368"/>
    <w:p w:rsidR="004F3368" w:rsidRDefault="004F3368"/>
    <w:p w:rsidR="004F3368" w:rsidRDefault="004F3368"/>
    <w:p w:rsidR="004F3368" w:rsidRDefault="004F3368"/>
    <w:p w:rsidR="004F3368" w:rsidRPr="004F3368" w:rsidRDefault="004F3368" w:rsidP="004F3368">
      <w:pPr>
        <w:spacing w:line="360" w:lineRule="auto"/>
        <w:rPr>
          <w:rFonts w:ascii="Arial" w:hAnsi="Arial" w:cs="Arial"/>
          <w:sz w:val="24"/>
          <w:szCs w:val="24"/>
        </w:rPr>
      </w:pPr>
      <w:r w:rsidRPr="004F3368">
        <w:rPr>
          <w:rFonts w:ascii="Arial" w:hAnsi="Arial" w:cs="Arial"/>
          <w:sz w:val="24"/>
          <w:szCs w:val="24"/>
        </w:rPr>
        <w:t>Os cuidados integrais com a saúde implicam ações de promoção da saúde, prevenç</w:t>
      </w:r>
      <w:bookmarkStart w:id="0" w:name="_GoBack"/>
      <w:bookmarkEnd w:id="0"/>
      <w:r w:rsidRPr="004F3368">
        <w:rPr>
          <w:rFonts w:ascii="Arial" w:hAnsi="Arial" w:cs="Arial"/>
          <w:sz w:val="24"/>
          <w:szCs w:val="24"/>
        </w:rPr>
        <w:t>ão de doenças e fatores de risco e, depois de instalada a doença, o tratamento adequado dos doentes. Esses três tipos de ação têm áreas de superposição, como seria de esperar. Neste pequeno artigo de divulgação, pretendo apresentar o conceito de promoção da saúde e o espectro de ações que estão embutidas na prática da promoção da saúde pelos profissionais da área e pela comunidade.</w:t>
      </w:r>
    </w:p>
    <w:p w:rsidR="004F3368" w:rsidRPr="004F3368" w:rsidRDefault="004F3368" w:rsidP="004F3368">
      <w:pPr>
        <w:spacing w:line="360" w:lineRule="auto"/>
        <w:rPr>
          <w:rFonts w:ascii="Arial" w:hAnsi="Arial" w:cs="Arial"/>
          <w:sz w:val="24"/>
          <w:szCs w:val="24"/>
        </w:rPr>
      </w:pPr>
      <w:r w:rsidRPr="004F3368">
        <w:rPr>
          <w:rFonts w:ascii="Arial" w:hAnsi="Arial" w:cs="Arial"/>
          <w:sz w:val="24"/>
          <w:szCs w:val="24"/>
          <w:shd w:val="clear" w:color="auto" w:fill="FFFFFF"/>
        </w:rPr>
        <w:t>Saúde é um direito humano fundamental reconhecido por todos os foros mundiais e em todas as sociedades. Como tal, a saúde se encontra em pé de igualdade com outros direitos garantidos pela Declaração Universal dos Direitos Humanos, de 1948: liberdade, alimentação, educação, segurança, nacionalidade etc. A saúde é amplamente reconhecida como o maior e o melhor recurso para os desenvolvimentos social, econômico e pessoal, assim como uma das mais importantes dimensões da qualidade de vida.</w:t>
      </w:r>
    </w:p>
    <w:sectPr w:rsidR="004F3368" w:rsidRPr="004F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68"/>
    <w:rsid w:val="002A5413"/>
    <w:rsid w:val="004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3375"/>
  <w15:chartTrackingRefBased/>
  <w15:docId w15:val="{B790FECE-CBA2-4BFB-AE2A-F019238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36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33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2020-10-18T13:22:00Z</dcterms:created>
  <dcterms:modified xsi:type="dcterms:W3CDTF">2020-10-18T13:27:00Z</dcterms:modified>
</cp:coreProperties>
</file>