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45" w:rsidRDefault="00473645" w:rsidP="00473645">
      <w:pPr>
        <w:spacing w:before="750" w:after="150" w:line="240" w:lineRule="auto"/>
        <w:outlineLvl w:val="1"/>
        <w:rPr>
          <w:rFonts w:ascii="Arial" w:hAnsi="Arial" w:cs="Arial"/>
          <w:color w:val="494949"/>
          <w:spacing w:val="-7"/>
          <w:sz w:val="26"/>
          <w:szCs w:val="26"/>
        </w:rPr>
      </w:pPr>
      <w:r w:rsidRPr="004736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While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 : </w:t>
      </w:r>
      <w:r w:rsidRPr="00473645">
        <w:rPr>
          <w:rFonts w:ascii="Arial" w:hAnsi="Arial" w:cs="Arial"/>
          <w:color w:val="494949"/>
          <w:spacing w:val="-7"/>
          <w:sz w:val="24"/>
          <w:szCs w:val="24"/>
        </w:rPr>
        <w:t>é utilizado para construir uma estrutura de repetição que executa, repetidamente, uma única instrução ou um bloco delas “enquanto” uma expressão booleana for verdadeira.</w:t>
      </w:r>
    </w:p>
    <w:p w:rsidR="00473645" w:rsidRPr="00473645" w:rsidRDefault="00473645" w:rsidP="00473645">
      <w:pPr>
        <w:pStyle w:val="Ttulo2"/>
        <w:spacing w:before="750" w:beforeAutospacing="0" w:after="150" w:afterAutospacing="0"/>
        <w:rPr>
          <w:b w:val="0"/>
          <w:color w:val="000000"/>
        </w:rPr>
      </w:pPr>
      <w:r>
        <w:rPr>
          <w:color w:val="000000"/>
        </w:rPr>
        <w:t>Do-while</w:t>
      </w:r>
      <w:r>
        <w:rPr>
          <w:color w:val="000000"/>
        </w:rPr>
        <w:t xml:space="preserve"> : </w:t>
      </w:r>
      <w:r w:rsidRPr="00473645">
        <w:rPr>
          <w:rFonts w:ascii="Arial" w:hAnsi="Arial" w:cs="Arial"/>
          <w:b w:val="0"/>
          <w:sz w:val="24"/>
          <w:szCs w:val="24"/>
        </w:rPr>
        <w:t>Desse modo, se a condição for falsa na primeira vez em que for avaliada, as instrução desse laço não serão executadas nenhuma vez.</w:t>
      </w:r>
    </w:p>
    <w:p w:rsidR="003049C6" w:rsidRPr="00473645" w:rsidRDefault="00473645" w:rsidP="00473645">
      <w:pPr>
        <w:pStyle w:val="Ttulo2"/>
        <w:spacing w:before="750" w:beforeAutospacing="0" w:after="150" w:afterAutospacing="0"/>
        <w:rPr>
          <w:rFonts w:ascii="Arial" w:hAnsi="Arial" w:cs="Arial"/>
          <w:b w:val="0"/>
          <w:sz w:val="24"/>
          <w:szCs w:val="24"/>
        </w:rPr>
      </w:pPr>
      <w:r>
        <w:rPr>
          <w:color w:val="000000"/>
        </w:rPr>
        <w:t>Estrutura For</w:t>
      </w:r>
      <w:r>
        <w:rPr>
          <w:color w:val="000000"/>
        </w:rPr>
        <w:t xml:space="preserve"> : </w:t>
      </w:r>
      <w:r w:rsidRPr="00473645">
        <w:rPr>
          <w:rFonts w:ascii="Arial" w:hAnsi="Arial" w:cs="Arial"/>
          <w:b w:val="0"/>
          <w:sz w:val="24"/>
          <w:szCs w:val="24"/>
        </w:rPr>
        <w:t>O laço for é uma estrutura de repetição compacta. Seus elementos de inicialização, condição e iteração são reunidos na forma de um cabeçalho e o corpo é disposto em seguida.</w:t>
      </w:r>
      <w:r>
        <w:rPr>
          <w:rFonts w:ascii="Arial" w:hAnsi="Arial" w:cs="Arial"/>
          <w:b w:val="0"/>
          <w:sz w:val="24"/>
          <w:szCs w:val="24"/>
        </w:rPr>
        <w:t xml:space="preserve"> </w:t>
      </w:r>
    </w:p>
    <w:p w:rsidR="00473645" w:rsidRDefault="00473645" w:rsidP="00473645">
      <w:pPr>
        <w:pStyle w:val="Ttulo2"/>
        <w:spacing w:before="750" w:beforeAutospacing="0" w:after="150" w:afterAutospacing="0"/>
        <w:rPr>
          <w:color w:val="000000"/>
        </w:rPr>
      </w:pPr>
      <w:r>
        <w:rPr>
          <w:color w:val="000000"/>
        </w:rPr>
        <w:t>Quebras de Laço</w:t>
      </w:r>
      <w:r>
        <w:rPr>
          <w:color w:val="000000"/>
        </w:rPr>
        <w:t xml:space="preserve"> : </w:t>
      </w:r>
      <w:r w:rsidRPr="00473645">
        <w:rPr>
          <w:rFonts w:ascii="Arial" w:hAnsi="Arial" w:cs="Arial"/>
          <w:b w:val="0"/>
          <w:sz w:val="24"/>
          <w:szCs w:val="24"/>
        </w:rPr>
        <w:t>As quebras de laço são utilizadas para interromper o fluxo normal das estruturas de repetição while, do-while e for. Há dois tipos distintos de quebras de laço, representadas pelas palavras reservadas break e continue.</w:t>
      </w:r>
    </w:p>
    <w:p w:rsidR="00473645" w:rsidRDefault="00473645" w:rsidP="00473645">
      <w:pPr>
        <w:pStyle w:val="Ttulo2"/>
        <w:spacing w:before="750" w:beforeAutospacing="0" w:after="150" w:afterAutospacing="0"/>
        <w:rPr>
          <w:color w:val="000000"/>
        </w:rPr>
      </w:pPr>
      <w:r>
        <w:rPr>
          <w:color w:val="000000"/>
        </w:rPr>
        <w:t>Enhanced-for</w:t>
      </w:r>
      <w:r>
        <w:rPr>
          <w:color w:val="000000"/>
        </w:rPr>
        <w:t xml:space="preserve"> : </w:t>
      </w:r>
      <w:r w:rsidRPr="00473645">
        <w:rPr>
          <w:rFonts w:ascii="Arial" w:hAnsi="Arial" w:cs="Arial"/>
          <w:b w:val="0"/>
          <w:sz w:val="24"/>
          <w:szCs w:val="24"/>
        </w:rPr>
        <w:t>O enhanced-for foi introduzido a partir do Java 5, e é utilizado para realizar as varreduras em collections. Para cada iteração do for, o elemento da iteração é atribuído à variável.</w:t>
      </w:r>
    </w:p>
    <w:p w:rsidR="00473645" w:rsidRDefault="00473645">
      <w:bookmarkStart w:id="0" w:name="_GoBack"/>
      <w:bookmarkEnd w:id="0"/>
    </w:p>
    <w:sectPr w:rsidR="0047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45"/>
    <w:rsid w:val="003049C6"/>
    <w:rsid w:val="0047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A557"/>
  <w15:chartTrackingRefBased/>
  <w15:docId w15:val="{24E2C98F-5808-490A-8493-2B1E2FCD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73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736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2020-09-21T23:54:00Z</dcterms:created>
  <dcterms:modified xsi:type="dcterms:W3CDTF">2020-09-22T00:01:00Z</dcterms:modified>
</cp:coreProperties>
</file>