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D932" w14:textId="337008DE" w:rsidR="00D17367" w:rsidRDefault="00C550C9">
      <w:r>
        <w:t>Angajatul s-a intors la munca.</w:t>
      </w:r>
      <w:bookmarkStart w:id="0" w:name="_GoBack"/>
      <w:bookmarkEnd w:id="0"/>
    </w:p>
    <w:sectPr w:rsidR="00D1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EE"/>
    <w:rsid w:val="002B50EE"/>
    <w:rsid w:val="00C550C9"/>
    <w:rsid w:val="00D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2A3"/>
  <w15:chartTrackingRefBased/>
  <w15:docId w15:val="{455C36A4-C7C3-44E4-8F81-11B23913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Cernov</dc:creator>
  <cp:keywords/>
  <dc:description/>
  <cp:lastModifiedBy>Alex Cernov</cp:lastModifiedBy>
  <cp:revision>3</cp:revision>
  <dcterms:created xsi:type="dcterms:W3CDTF">2019-12-25T23:23:00Z</dcterms:created>
  <dcterms:modified xsi:type="dcterms:W3CDTF">2019-12-25T23:24:00Z</dcterms:modified>
</cp:coreProperties>
</file>