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86" w:rsidRPr="00401D86" w:rsidRDefault="00401D86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Trabajo de Investigación: Análisis de Requerimientos</w:t>
      </w:r>
    </w:p>
    <w:p w:rsidR="00401D86" w:rsidRPr="00401D86" w:rsidRDefault="00401D86">
      <w:pPr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 xml:space="preserve">Introducción </w:t>
      </w:r>
    </w:p>
    <w:p w:rsidR="00401D86" w:rsidRDefault="00401D86">
      <w:pPr>
        <w:rPr>
          <w:lang w:val="es-MX"/>
        </w:rPr>
      </w:pPr>
    </w:p>
    <w:p w:rsidR="005A10AB" w:rsidRPr="00401D86" w:rsidRDefault="00401D86">
      <w:pPr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Objetivo</w:t>
      </w:r>
      <w:r>
        <w:rPr>
          <w:b/>
          <w:sz w:val="24"/>
          <w:lang w:val="es-MX"/>
        </w:rPr>
        <w:t>s</w:t>
      </w:r>
    </w:p>
    <w:p w:rsidR="006D106E" w:rsidRDefault="006D106E" w:rsidP="006D106E">
      <w:pPr>
        <w:rPr>
          <w:lang w:val="es-MX"/>
        </w:rPr>
      </w:pPr>
      <w:r>
        <w:rPr>
          <w:i/>
          <w:lang w:val="es-MX"/>
        </w:rPr>
        <w:tab/>
      </w:r>
      <w:r>
        <w:rPr>
          <w:lang w:val="es-MX"/>
        </w:rPr>
        <w:t>Explicar en qué consiste la Ingeniería de Requerimientos</w:t>
      </w:r>
    </w:p>
    <w:p w:rsidR="00401D86" w:rsidRPr="006D106E" w:rsidRDefault="00401D86">
      <w:pPr>
        <w:rPr>
          <w:i/>
          <w:lang w:val="es-MX"/>
        </w:rPr>
      </w:pPr>
      <w:r>
        <w:rPr>
          <w:lang w:val="es-MX"/>
        </w:rPr>
        <w:tab/>
        <w:t xml:space="preserve">Definir el concepto de </w:t>
      </w:r>
      <w:r w:rsidRPr="00401D86">
        <w:rPr>
          <w:i/>
          <w:lang w:val="es-MX"/>
        </w:rPr>
        <w:t xml:space="preserve">requerimientos del </w:t>
      </w:r>
      <w:r>
        <w:rPr>
          <w:i/>
          <w:lang w:val="es-MX"/>
        </w:rPr>
        <w:t>sistema</w:t>
      </w:r>
      <w:r w:rsidR="006D106E">
        <w:rPr>
          <w:i/>
          <w:lang w:val="es-MX"/>
        </w:rPr>
        <w:t xml:space="preserve"> </w:t>
      </w:r>
      <w:r w:rsidR="006D106E">
        <w:rPr>
          <w:lang w:val="es-MX"/>
        </w:rPr>
        <w:t xml:space="preserve">y </w:t>
      </w:r>
      <w:r w:rsidR="006D106E">
        <w:rPr>
          <w:i/>
          <w:lang w:val="es-MX"/>
        </w:rPr>
        <w:t>requerimientos del usuario</w:t>
      </w:r>
    </w:p>
    <w:p w:rsidR="00401D86" w:rsidRPr="006D106E" w:rsidRDefault="006D106E" w:rsidP="006D106E">
      <w:pPr>
        <w:ind w:left="708"/>
        <w:rPr>
          <w:lang w:val="es-MX"/>
        </w:rPr>
      </w:pPr>
      <w:r w:rsidRPr="006D106E">
        <w:rPr>
          <w:lang w:val="es-MX"/>
        </w:rPr>
        <w:t>Exponer un proceso en el que se definan los requerimientos de un</w:t>
      </w:r>
      <w:r w:rsidRPr="006D106E">
        <w:rPr>
          <w:lang w:val="es-MX"/>
        </w:rPr>
        <w:t xml:space="preserve"> sistema</w:t>
      </w:r>
      <w:r>
        <w:rPr>
          <w:lang w:val="es-MX"/>
        </w:rPr>
        <w:t xml:space="preserve"> en base a los</w:t>
      </w:r>
      <w:r>
        <w:rPr>
          <w:lang w:val="es-MX"/>
        </w:rPr>
        <w:t xml:space="preserve"> </w:t>
      </w:r>
      <w:r w:rsidRPr="006D106E">
        <w:rPr>
          <w:lang w:val="es-MX"/>
        </w:rPr>
        <w:t>requerimientos del usuario</w:t>
      </w:r>
    </w:p>
    <w:p w:rsidR="00401D86" w:rsidRPr="00401D86" w:rsidRDefault="00401D86">
      <w:pPr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Desarrollo</w:t>
      </w:r>
    </w:p>
    <w:p w:rsidR="00CD470A" w:rsidRPr="00CD470A" w:rsidRDefault="00CD470A" w:rsidP="00CD470A">
      <w:pPr>
        <w:rPr>
          <w:lang w:val="es-MX"/>
        </w:rPr>
      </w:pPr>
      <w:r w:rsidRPr="00CD470A">
        <w:rPr>
          <w:lang w:val="es-MX"/>
        </w:rPr>
        <w:t>Análisis y definición de requerimientos</w:t>
      </w:r>
      <w:r w:rsidR="006808D2">
        <w:rPr>
          <w:lang w:val="es-MX"/>
        </w:rPr>
        <w:t>:</w:t>
      </w:r>
      <w:r w:rsidRPr="00CD470A">
        <w:rPr>
          <w:lang w:val="es-MX"/>
        </w:rPr>
        <w:t xml:space="preserve"> </w:t>
      </w:r>
      <w:r w:rsidR="006808D2">
        <w:rPr>
          <w:lang w:val="es-MX"/>
        </w:rPr>
        <w:t>L</w:t>
      </w:r>
      <w:bookmarkStart w:id="0" w:name="_GoBack"/>
      <w:bookmarkEnd w:id="0"/>
      <w:r w:rsidRPr="00CD470A">
        <w:rPr>
          <w:lang w:val="es-MX"/>
        </w:rPr>
        <w:t>os servicios, las restricciones y las metas del</w:t>
      </w:r>
      <w:r>
        <w:rPr>
          <w:lang w:val="es-MX"/>
        </w:rPr>
        <w:t xml:space="preserve"> sistema se </w:t>
      </w:r>
      <w:r w:rsidRPr="00CD470A">
        <w:rPr>
          <w:lang w:val="es-MX"/>
        </w:rPr>
        <w:t>establecen mediante consulta a los usuarios del sistema. Luego, se definen con detalle y sirven como una especificación del sistema.</w:t>
      </w:r>
    </w:p>
    <w:p w:rsidR="00401D86" w:rsidRDefault="00401D86">
      <w:pPr>
        <w:rPr>
          <w:lang w:val="es-MX"/>
        </w:rPr>
      </w:pPr>
    </w:p>
    <w:p w:rsidR="00401D86" w:rsidRPr="00401D86" w:rsidRDefault="00401D86">
      <w:pPr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Conclusiones</w:t>
      </w:r>
    </w:p>
    <w:p w:rsidR="00401D86" w:rsidRDefault="00401D86">
      <w:pPr>
        <w:rPr>
          <w:lang w:val="es-MX"/>
        </w:rPr>
      </w:pPr>
    </w:p>
    <w:p w:rsidR="00401D86" w:rsidRPr="00401D86" w:rsidRDefault="00401D86">
      <w:pPr>
        <w:rPr>
          <w:b/>
          <w:sz w:val="24"/>
          <w:lang w:val="es-MX"/>
        </w:rPr>
      </w:pPr>
      <w:r w:rsidRPr="00401D86">
        <w:rPr>
          <w:b/>
          <w:sz w:val="24"/>
          <w:lang w:val="es-MX"/>
        </w:rPr>
        <w:t>Bibliografía</w:t>
      </w:r>
    </w:p>
    <w:p w:rsidR="00401D86" w:rsidRPr="006D106E" w:rsidRDefault="00401D86" w:rsidP="006D10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D106E">
        <w:rPr>
          <w:lang w:val="es-MX" w:eastAsia="es-MX"/>
        </w:rPr>
        <w:t>Pressman</w:t>
      </w:r>
      <w:proofErr w:type="spellEnd"/>
      <w:r w:rsidRPr="006D106E">
        <w:rPr>
          <w:lang w:val="es-MX" w:eastAsia="es-MX"/>
        </w:rPr>
        <w:t xml:space="preserve">, R. S., &amp; Troya, J. M. (1988). </w:t>
      </w:r>
      <w:r w:rsidRPr="006D106E">
        <w:rPr>
          <w:i/>
          <w:lang w:val="es-MX" w:eastAsia="es-MX"/>
        </w:rPr>
        <w:t>Ingeniería del software</w:t>
      </w:r>
      <w:r w:rsidRPr="006D106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  <w:r w:rsidR="006D106E" w:rsidRPr="006D106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6D106E">
        <w:rPr>
          <w:rFonts w:ascii="Times New Roman" w:eastAsia="Times New Roman" w:hAnsi="Times New Roman" w:cs="Times New Roman"/>
          <w:sz w:val="24"/>
          <w:szCs w:val="24"/>
          <w:lang w:eastAsia="es-MX"/>
        </w:rPr>
        <w:t>McG</w:t>
      </w:r>
      <w:r w:rsidR="006D106E" w:rsidRPr="006D106E">
        <w:t xml:space="preserve">raw-Hill </w:t>
      </w:r>
      <w:proofErr w:type="spellStart"/>
      <w:r w:rsidR="006D106E" w:rsidRPr="006D106E">
        <w:t>Educación</w:t>
      </w:r>
      <w:proofErr w:type="spellEnd"/>
      <w:r w:rsidR="006D106E" w:rsidRPr="006D106E">
        <w:t xml:space="preserve">. </w:t>
      </w:r>
      <w:r w:rsidR="006D106E" w:rsidRPr="006D106E">
        <w:rPr>
          <w:lang w:eastAsia="es-MX"/>
        </w:rPr>
        <w:t>(https://s3.amazonaws.com/academia.edu.documents/45525376/Ingenieria.de.software.enfoque.practico.7ed.Pressman.PDF?AWSAccessKeyId=AKIAIWOWYYGZ2Y53UL3A&amp;Expires=1519163743&amp;Signature=Ub3G6ERJr9MRmnbIXOtonJxzAqk%3D&amp;response-content-disposition=inline%3B%20filename%3DIngenieria.de.software.enfoque.practico..pdf)</w:t>
      </w:r>
    </w:p>
    <w:p w:rsidR="006D106E" w:rsidRPr="006D106E" w:rsidRDefault="006D106E" w:rsidP="006D106E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6D106E">
        <w:t>Sommerville</w:t>
      </w:r>
      <w:proofErr w:type="spellEnd"/>
      <w:r w:rsidRPr="006D106E">
        <w:t xml:space="preserve">, I. (2005). </w:t>
      </w:r>
      <w:r w:rsidRPr="006D106E">
        <w:rPr>
          <w:i/>
          <w:lang w:val="es-MX" w:eastAsia="es-MX"/>
        </w:rPr>
        <w:t>Ingeniería del software</w:t>
      </w:r>
      <w:r w:rsidRPr="006D106E">
        <w:rPr>
          <w:lang w:val="es-MX"/>
        </w:rPr>
        <w:t>. Pearson Educación. (ftp://april.frm.utn.edu.ar/METODOLOGIA%20DE%20SISTEMAS%20-%20TSP/LIBROS/Ingenieria%20de%20Software-Somerville.pdf)</w:t>
      </w:r>
    </w:p>
    <w:p w:rsidR="006D106E" w:rsidRPr="00401D86" w:rsidRDefault="006D106E" w:rsidP="0040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401D86" w:rsidRPr="00401D86" w:rsidRDefault="00401D86">
      <w:pPr>
        <w:rPr>
          <w:lang w:val="es-MX"/>
        </w:rPr>
      </w:pPr>
    </w:p>
    <w:sectPr w:rsidR="00401D86" w:rsidRPr="00401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77139"/>
    <w:multiLevelType w:val="hybridMultilevel"/>
    <w:tmpl w:val="DE305E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6"/>
    <w:rsid w:val="002F06C3"/>
    <w:rsid w:val="00330301"/>
    <w:rsid w:val="00401D86"/>
    <w:rsid w:val="006808D2"/>
    <w:rsid w:val="006D106E"/>
    <w:rsid w:val="00815969"/>
    <w:rsid w:val="00BC7255"/>
    <w:rsid w:val="00CD470A"/>
    <w:rsid w:val="00F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1D61C-0DF8-4D0D-AE77-EF5D6E2C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3</cp:revision>
  <dcterms:created xsi:type="dcterms:W3CDTF">2018-02-20T20:42:00Z</dcterms:created>
  <dcterms:modified xsi:type="dcterms:W3CDTF">2018-02-20T21:13:00Z</dcterms:modified>
</cp:coreProperties>
</file>