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color w:val="2c2d30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c2d30"/>
          <w:sz w:val="23"/>
          <w:szCs w:val="23"/>
          <w:highlight w:val="white"/>
          <w:rtl w:val="0"/>
        </w:rPr>
        <w:t xml:space="preserve">4. Инициативы по оптимизации бизнес-процесса привлечение клиентов для отдела маркетинга.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color w:val="2c2d30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color w:val="2c2d30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935.0" w:type="dxa"/>
        <w:jc w:val="left"/>
        <w:tblInd w:w="-9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735"/>
        <w:gridCol w:w="1125"/>
        <w:gridCol w:w="1425"/>
        <w:gridCol w:w="1365"/>
        <w:gridCol w:w="1140"/>
        <w:gridCol w:w="1380"/>
        <w:gridCol w:w="765"/>
        <w:tblGridChange w:id="0">
          <w:tblGrid>
            <w:gridCol w:w="3735"/>
            <w:gridCol w:w="1125"/>
            <w:gridCol w:w="1425"/>
            <w:gridCol w:w="1365"/>
            <w:gridCol w:w="1140"/>
            <w:gridCol w:w="1380"/>
            <w:gridCol w:w="7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c2d30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c2d30"/>
                <w:sz w:val="23"/>
                <w:szCs w:val="23"/>
                <w:highlight w:val="white"/>
                <w:rtl w:val="0"/>
              </w:rPr>
              <w:t xml:space="preserve">Инициатива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c2d30"/>
                <w:sz w:val="17"/>
                <w:szCs w:val="17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c2d30"/>
                <w:sz w:val="17"/>
                <w:szCs w:val="17"/>
                <w:highlight w:val="white"/>
                <w:rtl w:val="0"/>
              </w:rPr>
              <w:t xml:space="preserve">Снижение издержек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c2d30"/>
                <w:sz w:val="17"/>
                <w:szCs w:val="17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c2d30"/>
                <w:sz w:val="17"/>
                <w:szCs w:val="17"/>
                <w:highlight w:val="white"/>
                <w:rtl w:val="0"/>
              </w:rPr>
              <w:t xml:space="preserve">Источник жалоб клиентов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c2d30"/>
                <w:sz w:val="17"/>
                <w:szCs w:val="17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c2d30"/>
                <w:sz w:val="17"/>
                <w:szCs w:val="17"/>
                <w:highlight w:val="white"/>
                <w:rtl w:val="0"/>
              </w:rPr>
              <w:t xml:space="preserve">Возможность улучшения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c2d30"/>
                <w:sz w:val="17"/>
                <w:szCs w:val="17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c2d30"/>
                <w:sz w:val="17"/>
                <w:szCs w:val="17"/>
                <w:highlight w:val="white"/>
                <w:rtl w:val="0"/>
              </w:rPr>
              <w:t xml:space="preserve">Простота улучшения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c2d30"/>
                <w:sz w:val="17"/>
                <w:szCs w:val="17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c2d30"/>
                <w:sz w:val="17"/>
                <w:szCs w:val="17"/>
                <w:highlight w:val="white"/>
                <w:rtl w:val="0"/>
              </w:rPr>
              <w:t xml:space="preserve">Источник недовольства сотрудников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c2d30"/>
                <w:sz w:val="17"/>
                <w:szCs w:val="17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c2d30"/>
                <w:sz w:val="17"/>
                <w:szCs w:val="17"/>
                <w:highlight w:val="white"/>
                <w:rtl w:val="0"/>
              </w:rPr>
              <w:t xml:space="preserve">Итого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c2d30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c2d30"/>
                <w:sz w:val="23"/>
                <w:szCs w:val="23"/>
                <w:highlight w:val="white"/>
                <w:rtl w:val="0"/>
              </w:rPr>
              <w:t xml:space="preserve">Привлечение клиентов через рекламу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c2d30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c2d30"/>
                <w:sz w:val="23"/>
                <w:szCs w:val="23"/>
                <w:highlight w:val="whit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c2d30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c2d30"/>
                <w:sz w:val="23"/>
                <w:szCs w:val="23"/>
                <w:highlight w:val="whit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c2d30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c2d30"/>
                <w:sz w:val="23"/>
                <w:szCs w:val="23"/>
                <w:highlight w:val="white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c2d30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c2d30"/>
                <w:sz w:val="23"/>
                <w:szCs w:val="23"/>
                <w:highlight w:val="white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c2d30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c2d30"/>
                <w:sz w:val="23"/>
                <w:szCs w:val="23"/>
                <w:highlight w:val="white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c2d30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c2d30"/>
                <w:sz w:val="23"/>
                <w:szCs w:val="23"/>
                <w:highlight w:val="white"/>
                <w:rtl w:val="0"/>
              </w:rPr>
              <w:t xml:space="preserve">15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c2d30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c2d30"/>
                <w:sz w:val="23"/>
                <w:szCs w:val="23"/>
                <w:highlight w:val="white"/>
                <w:rtl w:val="0"/>
              </w:rPr>
              <w:t xml:space="preserve">Разработка приложения для клиентов парка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c2d30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c2d30"/>
                <w:sz w:val="23"/>
                <w:szCs w:val="23"/>
                <w:highlight w:val="white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c2d30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c2d30"/>
                <w:sz w:val="23"/>
                <w:szCs w:val="23"/>
                <w:highlight w:val="white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c2d30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c2d30"/>
                <w:sz w:val="23"/>
                <w:szCs w:val="23"/>
                <w:highlight w:val="white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c2d30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c2d30"/>
                <w:sz w:val="23"/>
                <w:szCs w:val="23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c2d30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c2d30"/>
                <w:sz w:val="23"/>
                <w:szCs w:val="23"/>
                <w:highlight w:val="white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c2d30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c2d30"/>
                <w:sz w:val="23"/>
                <w:szCs w:val="23"/>
                <w:highlight w:val="white"/>
                <w:rtl w:val="0"/>
              </w:rPr>
              <w:t xml:space="preserve">19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c2d30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c2d30"/>
                <w:sz w:val="23"/>
                <w:szCs w:val="23"/>
                <w:highlight w:val="white"/>
                <w:rtl w:val="0"/>
              </w:rPr>
              <w:t xml:space="preserve">Привлечение клиентов через партнеров парка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c2d30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c2d30"/>
                <w:sz w:val="23"/>
                <w:szCs w:val="23"/>
                <w:highlight w:val="white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c2d30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c2d30"/>
                <w:sz w:val="23"/>
                <w:szCs w:val="23"/>
                <w:highlight w:val="white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c2d30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c2d30"/>
                <w:sz w:val="23"/>
                <w:szCs w:val="23"/>
                <w:highlight w:val="whit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c2d30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c2d30"/>
                <w:sz w:val="23"/>
                <w:szCs w:val="23"/>
                <w:highlight w:val="whit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c2d30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c2d30"/>
                <w:sz w:val="23"/>
                <w:szCs w:val="23"/>
                <w:highlight w:val="whit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c2d30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c2d30"/>
                <w:sz w:val="23"/>
                <w:szCs w:val="23"/>
                <w:highlight w:val="white"/>
                <w:rtl w:val="0"/>
              </w:rPr>
              <w:t xml:space="preserve">14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c2d30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c2d30"/>
                <w:sz w:val="23"/>
                <w:szCs w:val="23"/>
                <w:highlight w:val="white"/>
                <w:rtl w:val="0"/>
              </w:rPr>
              <w:t xml:space="preserve">Участие в тематических мероприятиях и выставках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c2d30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c2d30"/>
                <w:sz w:val="23"/>
                <w:szCs w:val="23"/>
                <w:highlight w:val="whit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c2d30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c2d30"/>
                <w:sz w:val="23"/>
                <w:szCs w:val="23"/>
                <w:highlight w:val="white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c2d30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c2d30"/>
                <w:sz w:val="23"/>
                <w:szCs w:val="23"/>
                <w:highlight w:val="white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c2d30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c2d30"/>
                <w:sz w:val="23"/>
                <w:szCs w:val="23"/>
                <w:highlight w:val="white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c2d30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c2d30"/>
                <w:sz w:val="23"/>
                <w:szCs w:val="23"/>
                <w:highlight w:val="white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c2d30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c2d30"/>
                <w:sz w:val="23"/>
                <w:szCs w:val="23"/>
                <w:highlight w:val="white"/>
                <w:rtl w:val="0"/>
              </w:rPr>
              <w:t xml:space="preserve">16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c2d30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c2d30"/>
                <w:sz w:val="23"/>
                <w:szCs w:val="23"/>
                <w:highlight w:val="white"/>
                <w:rtl w:val="0"/>
              </w:rPr>
              <w:t xml:space="preserve">Маркетинг в социальных сетях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c2d30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c2d30"/>
                <w:sz w:val="23"/>
                <w:szCs w:val="23"/>
                <w:highlight w:val="white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c2d30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c2d30"/>
                <w:sz w:val="23"/>
                <w:szCs w:val="23"/>
                <w:highlight w:val="white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c2d30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c2d30"/>
                <w:sz w:val="23"/>
                <w:szCs w:val="23"/>
                <w:highlight w:val="whit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c2d30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c2d30"/>
                <w:sz w:val="23"/>
                <w:szCs w:val="23"/>
                <w:highlight w:val="white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c2d30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c2d30"/>
                <w:sz w:val="23"/>
                <w:szCs w:val="23"/>
                <w:highlight w:val="whit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c2d30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c2d30"/>
                <w:sz w:val="23"/>
                <w:szCs w:val="23"/>
                <w:highlight w:val="white"/>
                <w:rtl w:val="0"/>
              </w:rPr>
              <w:t xml:space="preserve">13</w:t>
            </w:r>
          </w:p>
        </w:tc>
      </w:tr>
    </w:tbl>
    <w:p w:rsidR="00000000" w:rsidDel="00000000" w:rsidP="00000000" w:rsidRDefault="00000000" w:rsidRPr="00000000" w14:paraId="0000002E">
      <w:pPr>
        <w:rPr>
          <w:rFonts w:ascii="Roboto" w:cs="Roboto" w:eastAsia="Roboto" w:hAnsi="Roboto"/>
          <w:color w:val="2c2d30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Roboto" w:cs="Roboto" w:eastAsia="Roboto" w:hAnsi="Roboto"/>
          <w:color w:val="2c2d30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Roboto" w:cs="Roboto" w:eastAsia="Roboto" w:hAnsi="Roboto"/>
          <w:color w:val="2c2d30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c2d30"/>
          <w:sz w:val="23"/>
          <w:szCs w:val="23"/>
          <w:highlight w:val="white"/>
          <w:rtl w:val="0"/>
        </w:rPr>
        <w:t xml:space="preserve">Самой перспективной выглядит инициатива разработки собственного приложения для клиентов парка.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