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E349" w14:textId="4D8BD0ED" w:rsidR="003B775E" w:rsidRDefault="00FD3F67">
      <w:r>
        <w:rPr>
          <w:rFonts w:hint="eastAsia"/>
        </w:rPr>
        <w:t>A</w:t>
      </w:r>
      <w:r>
        <w:t>:</w:t>
      </w:r>
    </w:p>
    <w:p w14:paraId="07DAF2A9" w14:textId="775922F5" w:rsidR="00FD3F67" w:rsidRDefault="00FD3F67">
      <w:r>
        <w:t>Equivalent.</w:t>
      </w:r>
    </w:p>
    <w:p w14:paraId="3250A987" w14:textId="77777777" w:rsidR="00FD3F67" w:rsidRDefault="00FD3F67">
      <w:r>
        <w:t>The order of read and write by each transaction are equivalent</w:t>
      </w:r>
    </w:p>
    <w:p w14:paraId="04786273" w14:textId="77777777" w:rsidR="00FD3F67" w:rsidRDefault="00FD3F67"/>
    <w:p w14:paraId="593151A1" w14:textId="77777777" w:rsidR="00FD3F67" w:rsidRDefault="00FD3F67">
      <w:r>
        <w:t>B:</w:t>
      </w:r>
    </w:p>
    <w:p w14:paraId="22D1834A" w14:textId="77777777" w:rsidR="00FD3F67" w:rsidRDefault="00FD3F67">
      <w:r>
        <w:t>Not Equivalent.</w:t>
      </w:r>
    </w:p>
    <w:p w14:paraId="20C3112A" w14:textId="77777777" w:rsidR="00FD3F67" w:rsidRDefault="00FD3F67">
      <w:r>
        <w:rPr>
          <w:rFonts w:hint="eastAsia"/>
        </w:rPr>
        <w:t>S</w:t>
      </w:r>
      <w:r>
        <w:t xml:space="preserve">1: W2(C(T2,1) W3(B1) R1(C1) R4(B1) </w:t>
      </w:r>
      <w:r w:rsidRPr="00FD3F67">
        <w:rPr>
          <w:highlight w:val="yellow"/>
        </w:rPr>
        <w:t>W1(A(T1,1)</w:t>
      </w:r>
      <w:r>
        <w:t xml:space="preserve"> </w:t>
      </w:r>
      <w:r w:rsidRPr="00FD3F67">
        <w:rPr>
          <w:highlight w:val="red"/>
        </w:rPr>
        <w:t>W4(A(T4,1)</w:t>
      </w:r>
      <w:r>
        <w:t xml:space="preserve"> W4(B2) R2(C1) R1(C1)</w:t>
      </w:r>
    </w:p>
    <w:p w14:paraId="319EF688" w14:textId="1E4C8541" w:rsidR="00FD3F67" w:rsidRDefault="00FD3F67">
      <w:r>
        <w:t>S2:</w:t>
      </w:r>
      <w:r>
        <w:rPr>
          <w:rFonts w:hint="eastAsia"/>
        </w:rPr>
        <w:t xml:space="preserve"> </w:t>
      </w:r>
      <w:r>
        <w:t xml:space="preserve">W2(C1) R2(C1) W3(B1) R1(C1) </w:t>
      </w:r>
      <w:r w:rsidRPr="00FD3F67">
        <w:rPr>
          <w:highlight w:val="red"/>
        </w:rPr>
        <w:t>W4(A(T4,1)</w:t>
      </w:r>
      <w:r>
        <w:t xml:space="preserve"> R1(C1) R4(B1) </w:t>
      </w:r>
      <w:r w:rsidRPr="00FD3F67">
        <w:rPr>
          <w:highlight w:val="yellow"/>
        </w:rPr>
        <w:t>W1(A(T1,1)</w:t>
      </w:r>
      <w:r>
        <w:t xml:space="preserve"> W4(B2) </w:t>
      </w:r>
    </w:p>
    <w:p w14:paraId="78A0C648" w14:textId="4AE3B6C9" w:rsidR="00FD3F67" w:rsidRDefault="00FD3F67"/>
    <w:p w14:paraId="1CE815F6" w14:textId="756D8538" w:rsidR="00FD3F67" w:rsidRDefault="00FD3F67">
      <w:pPr>
        <w:rPr>
          <w:rFonts w:hint="eastAsia"/>
        </w:rPr>
      </w:pPr>
      <w:r>
        <w:t>Write of T4 breaks the equivalence of S2.</w:t>
      </w:r>
      <w:bookmarkStart w:id="0" w:name="_GoBack"/>
      <w:bookmarkEnd w:id="0"/>
    </w:p>
    <w:sectPr w:rsidR="00FD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E3"/>
    <w:rsid w:val="0021725D"/>
    <w:rsid w:val="003B775E"/>
    <w:rsid w:val="006B52AE"/>
    <w:rsid w:val="00FD3F67"/>
    <w:rsid w:val="00FD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6824"/>
  <w15:chartTrackingRefBased/>
  <w15:docId w15:val="{FBE65D34-8119-428C-955B-9976F9C5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2</cp:revision>
  <dcterms:created xsi:type="dcterms:W3CDTF">2020-07-25T03:18:00Z</dcterms:created>
  <dcterms:modified xsi:type="dcterms:W3CDTF">2020-07-25T03:23:00Z</dcterms:modified>
</cp:coreProperties>
</file>