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7A32" w14:textId="7B14B6E7" w:rsidR="00447A2C" w:rsidRPr="00447A2C" w:rsidRDefault="00447A2C" w:rsidP="00447A2C">
      <w:pPr>
        <w:spacing w:after="0"/>
        <w:jc w:val="center"/>
        <w:rPr>
          <w:rFonts w:hint="eastAsia"/>
          <w:b/>
          <w:bCs/>
          <w:sz w:val="32"/>
          <w:szCs w:val="32"/>
          <w:lang w:eastAsia="zh-CN"/>
        </w:rPr>
      </w:pPr>
      <w:r w:rsidRPr="00447A2C">
        <w:rPr>
          <w:rFonts w:hint="eastAsia"/>
          <w:b/>
          <w:bCs/>
          <w:sz w:val="32"/>
          <w:szCs w:val="32"/>
          <w:lang w:eastAsia="zh-CN"/>
        </w:rPr>
        <w:t>E</w:t>
      </w:r>
      <w:r w:rsidRPr="00447A2C">
        <w:rPr>
          <w:b/>
          <w:bCs/>
          <w:sz w:val="32"/>
          <w:szCs w:val="32"/>
          <w:lang w:eastAsia="zh-CN"/>
        </w:rPr>
        <w:t>CE470: Lab</w:t>
      </w:r>
      <w:r w:rsidR="00573F37">
        <w:rPr>
          <w:b/>
          <w:bCs/>
          <w:sz w:val="32"/>
          <w:szCs w:val="32"/>
          <w:lang w:eastAsia="zh-CN"/>
        </w:rPr>
        <w:t xml:space="preserve"> </w:t>
      </w:r>
      <w:r w:rsidRPr="00447A2C">
        <w:rPr>
          <w:b/>
          <w:bCs/>
          <w:sz w:val="32"/>
          <w:szCs w:val="32"/>
          <w:lang w:eastAsia="zh-CN"/>
        </w:rPr>
        <w:t>1.5</w:t>
      </w:r>
      <w:r w:rsidR="00573F37">
        <w:rPr>
          <w:b/>
          <w:bCs/>
          <w:sz w:val="32"/>
          <w:szCs w:val="32"/>
          <w:lang w:eastAsia="zh-CN"/>
        </w:rPr>
        <w:t xml:space="preserve"> </w:t>
      </w:r>
      <w:r w:rsidRPr="00447A2C">
        <w:rPr>
          <w:b/>
          <w:bCs/>
          <w:sz w:val="32"/>
          <w:szCs w:val="32"/>
          <w:lang w:eastAsia="zh-CN"/>
        </w:rPr>
        <w:t>- The Tower of Hanoi using the Teach Pendant</w:t>
      </w:r>
    </w:p>
    <w:p w14:paraId="3A671FC7" w14:textId="34A1C990" w:rsidR="002F3994" w:rsidRPr="002F3994" w:rsidRDefault="002F3994" w:rsidP="00447A2C">
      <w:pPr>
        <w:spacing w:after="0"/>
        <w:jc w:val="right"/>
        <w:rPr>
          <w:rFonts w:hint="eastAsia"/>
          <w:sz w:val="20"/>
          <w:lang w:eastAsia="zh-CN"/>
        </w:rPr>
      </w:pPr>
      <w:r w:rsidRPr="002F3994">
        <w:rPr>
          <w:sz w:val="20"/>
        </w:rPr>
        <w:t>Name of Student</w:t>
      </w:r>
      <w:r w:rsidR="00A31EB9">
        <w:rPr>
          <w:rFonts w:hint="eastAsia"/>
          <w:sz w:val="20"/>
          <w:lang w:eastAsia="zh-CN"/>
        </w:rPr>
        <w:t>:</w:t>
      </w:r>
      <w:r w:rsidR="00A31EB9">
        <w:rPr>
          <w:sz w:val="20"/>
          <w:lang w:eastAsia="zh-CN"/>
        </w:rPr>
        <w:t xml:space="preserve"> Yuhang Chen</w:t>
      </w:r>
    </w:p>
    <w:p w14:paraId="213AF8E0" w14:textId="63294310" w:rsidR="002F3994" w:rsidRPr="002F3994" w:rsidRDefault="002F3994" w:rsidP="00A31EB9">
      <w:pPr>
        <w:wordWrap w:val="0"/>
        <w:spacing w:after="0"/>
        <w:jc w:val="right"/>
        <w:rPr>
          <w:sz w:val="20"/>
        </w:rPr>
      </w:pPr>
      <w:r w:rsidRPr="002F3994">
        <w:rPr>
          <w:sz w:val="20"/>
        </w:rPr>
        <w:t>NetID</w:t>
      </w:r>
      <w:r w:rsidR="00A31EB9">
        <w:rPr>
          <w:sz w:val="20"/>
        </w:rPr>
        <w:t>: yuhang.17</w:t>
      </w:r>
    </w:p>
    <w:p w14:paraId="6E6A6C35" w14:textId="6E11D538" w:rsidR="002F3994" w:rsidRPr="002F3994" w:rsidRDefault="002F3994" w:rsidP="00A31EB9">
      <w:pPr>
        <w:wordWrap w:val="0"/>
        <w:spacing w:after="0"/>
        <w:jc w:val="right"/>
        <w:rPr>
          <w:sz w:val="20"/>
        </w:rPr>
      </w:pPr>
      <w:r w:rsidRPr="002F3994">
        <w:rPr>
          <w:sz w:val="20"/>
        </w:rPr>
        <w:t>Lab Partner:</w:t>
      </w:r>
      <w:r w:rsidR="00A31EB9">
        <w:rPr>
          <w:sz w:val="20"/>
        </w:rPr>
        <w:t xml:space="preserve"> Yuxin Zhao</w:t>
      </w:r>
    </w:p>
    <w:p w14:paraId="03C62E5C" w14:textId="29C3D2C0" w:rsidR="002F3994" w:rsidRDefault="002F3994" w:rsidP="00A31EB9">
      <w:pPr>
        <w:wordWrap w:val="0"/>
        <w:spacing w:after="0"/>
        <w:jc w:val="right"/>
        <w:rPr>
          <w:sz w:val="20"/>
        </w:rPr>
      </w:pPr>
      <w:r w:rsidRPr="002F3994">
        <w:rPr>
          <w:sz w:val="20"/>
        </w:rPr>
        <w:t xml:space="preserve">TA: </w:t>
      </w:r>
      <w:r w:rsidR="00A31EB9">
        <w:rPr>
          <w:sz w:val="20"/>
        </w:rPr>
        <w:t>Zhefan Lin</w:t>
      </w:r>
    </w:p>
    <w:p w14:paraId="64ED31B2" w14:textId="1342F9E6" w:rsidR="00387C68" w:rsidRPr="002F3994" w:rsidRDefault="00387C68" w:rsidP="002553CE">
      <w:pPr>
        <w:spacing w:after="0"/>
        <w:jc w:val="right"/>
        <w:rPr>
          <w:sz w:val="20"/>
        </w:rPr>
      </w:pPr>
      <w:r>
        <w:rPr>
          <w:sz w:val="20"/>
        </w:rPr>
        <w:t xml:space="preserve">Section: </w:t>
      </w:r>
      <w:r w:rsidR="00465932">
        <w:rPr>
          <w:sz w:val="20"/>
        </w:rPr>
        <w:t>Wedne</w:t>
      </w:r>
      <w:r>
        <w:rPr>
          <w:sz w:val="20"/>
        </w:rPr>
        <w:t xml:space="preserve">sday </w:t>
      </w:r>
      <w:r w:rsidR="00465932">
        <w:rPr>
          <w:sz w:val="20"/>
        </w:rPr>
        <w:t>3P</w:t>
      </w:r>
      <w:r>
        <w:rPr>
          <w:sz w:val="20"/>
        </w:rPr>
        <w:t>M</w:t>
      </w:r>
    </w:p>
    <w:p w14:paraId="7A98754B" w14:textId="743345A5" w:rsidR="002F3994" w:rsidRPr="002F3994" w:rsidRDefault="002F3994" w:rsidP="002553CE">
      <w:pPr>
        <w:spacing w:after="0"/>
        <w:jc w:val="right"/>
        <w:rPr>
          <w:sz w:val="20"/>
        </w:rPr>
      </w:pPr>
      <w:r w:rsidRPr="002F3994">
        <w:rPr>
          <w:sz w:val="20"/>
        </w:rPr>
        <w:t xml:space="preserve">Submitted on </w:t>
      </w:r>
      <w:r w:rsidR="00465932">
        <w:rPr>
          <w:sz w:val="20"/>
        </w:rPr>
        <w:t>March</w:t>
      </w:r>
      <w:r w:rsidRPr="002F3994">
        <w:rPr>
          <w:sz w:val="20"/>
        </w:rPr>
        <w:t xml:space="preserve"> </w:t>
      </w:r>
      <w:r w:rsidR="00465932">
        <w:rPr>
          <w:sz w:val="20"/>
        </w:rPr>
        <w:t>11</w:t>
      </w:r>
      <w:r w:rsidRPr="002F3994">
        <w:rPr>
          <w:sz w:val="20"/>
        </w:rPr>
        <w:t>, 20</w:t>
      </w:r>
      <w:r w:rsidR="00465932">
        <w:rPr>
          <w:sz w:val="20"/>
        </w:rPr>
        <w:t>21</w:t>
      </w:r>
    </w:p>
    <w:p w14:paraId="50F57926" w14:textId="714027EF" w:rsidR="004B0CCD" w:rsidRDefault="00795201" w:rsidP="004B0CCD">
      <w:pPr>
        <w:pStyle w:val="1"/>
        <w:numPr>
          <w:ilvl w:val="0"/>
          <w:numId w:val="8"/>
        </w:numPr>
      </w:pPr>
      <w:r>
        <w:t>Introduction</w:t>
      </w:r>
    </w:p>
    <w:p w14:paraId="00D24BA6" w14:textId="1F541B74" w:rsidR="00FC44EB" w:rsidRDefault="004B0CCD" w:rsidP="009503F3">
      <w:pPr>
        <w:pStyle w:val="af5"/>
        <w:spacing w:line="360" w:lineRule="auto"/>
        <w:ind w:firstLine="0"/>
      </w:pPr>
      <w:r w:rsidRPr="00265B97">
        <w:rPr>
          <w:lang w:eastAsia="zh-CN"/>
        </w:rPr>
        <w:t>In this lab, the main task is to program the UR3 using its Teach Pendant to solve a three block Tower of Hanoi puzzle.</w:t>
      </w:r>
      <w:r w:rsidR="00265B97" w:rsidRPr="00265B97">
        <w:t xml:space="preserve"> </w:t>
      </w:r>
      <w:r w:rsidR="00265B97" w:rsidRPr="00265B97">
        <w:t>The puzzle starts with th</w:t>
      </w:r>
      <w:r w:rsidR="00FC44EB">
        <w:t>ree</w:t>
      </w:r>
      <w:r w:rsidR="00265B97" w:rsidRPr="00265B97">
        <w:t xml:space="preserve"> </w:t>
      </w:r>
      <w:r w:rsidR="00FC44EB">
        <w:t>blocks</w:t>
      </w:r>
      <w:r w:rsidR="00265B97" w:rsidRPr="00265B97">
        <w:t xml:space="preserve"> in a neat stack in </w:t>
      </w:r>
      <w:bookmarkStart w:id="0" w:name="OLE_LINK1"/>
      <w:bookmarkStart w:id="1" w:name="OLE_LINK2"/>
      <w:r w:rsidR="00265B97" w:rsidRPr="00265B97">
        <w:t>ascending order</w:t>
      </w:r>
      <w:bookmarkEnd w:id="0"/>
      <w:bookmarkEnd w:id="1"/>
      <w:r w:rsidR="00265B97" w:rsidRPr="00265B97">
        <w:t xml:space="preserve"> of size on </w:t>
      </w:r>
      <w:r w:rsidR="00FC44EB">
        <w:t>the one</w:t>
      </w:r>
      <w:r w:rsidR="00265B97" w:rsidRPr="00265B97">
        <w:t xml:space="preserve"> </w:t>
      </w:r>
      <w:r w:rsidR="00FC44EB">
        <w:t>location on the table</w:t>
      </w:r>
      <w:r w:rsidR="00265B97" w:rsidRPr="00265B97">
        <w:t>, the smallest at th</w:t>
      </w:r>
      <w:r w:rsidR="004420B4">
        <w:t xml:space="preserve">e </w:t>
      </w:r>
      <w:r w:rsidR="00265B97" w:rsidRPr="00265B97">
        <w:t>top</w:t>
      </w:r>
      <w:r w:rsidR="00FC44EB">
        <w:t xml:space="preserve">. And the blocks from largest size to smallest size are named from block 1 to block 3.  </w:t>
      </w:r>
    </w:p>
    <w:p w14:paraId="537ABEDB" w14:textId="77777777" w:rsidR="009503F3" w:rsidRDefault="009503F3" w:rsidP="009503F3">
      <w:pPr>
        <w:pStyle w:val="af5"/>
        <w:spacing w:line="360" w:lineRule="auto"/>
        <w:ind w:firstLine="0"/>
      </w:pPr>
    </w:p>
    <w:p w14:paraId="66A37010" w14:textId="254B43F4" w:rsidR="00265B97" w:rsidRPr="00265B97" w:rsidRDefault="00265B97" w:rsidP="009503F3">
      <w:pPr>
        <w:pStyle w:val="af5"/>
        <w:spacing w:line="360" w:lineRule="auto"/>
        <w:ind w:firstLine="0"/>
      </w:pPr>
      <w:r w:rsidRPr="00265B97">
        <w:t xml:space="preserve">The objective of the puzzle is to move the entire stack to </w:t>
      </w:r>
      <w:r w:rsidR="00FC44EB">
        <w:t>another location on the table</w:t>
      </w:r>
      <w:r w:rsidRPr="00265B97">
        <w:t xml:space="preserve">, </w:t>
      </w:r>
      <w:r w:rsidR="00FC44EB">
        <w:t xml:space="preserve">meanwhile </w:t>
      </w:r>
      <w:r w:rsidRPr="00265B97">
        <w:t>obeying the following simple rules:</w:t>
      </w:r>
    </w:p>
    <w:p w14:paraId="270F0D53" w14:textId="19BF1ADE" w:rsidR="00265B97" w:rsidRPr="00265B97" w:rsidRDefault="00265B97" w:rsidP="00692342">
      <w:pPr>
        <w:pStyle w:val="af5"/>
        <w:numPr>
          <w:ilvl w:val="0"/>
          <w:numId w:val="19"/>
        </w:numPr>
        <w:spacing w:line="360" w:lineRule="auto"/>
      </w:pPr>
      <w:r w:rsidRPr="00265B97">
        <w:t xml:space="preserve">Only one </w:t>
      </w:r>
      <w:r w:rsidR="00FC44EB">
        <w:t>block</w:t>
      </w:r>
      <w:r w:rsidRPr="00265B97">
        <w:t xml:space="preserve"> can be moved at a time.</w:t>
      </w:r>
    </w:p>
    <w:p w14:paraId="077EF821" w14:textId="73A66273" w:rsidR="00265B97" w:rsidRPr="00265B97" w:rsidRDefault="00265B97" w:rsidP="00692342">
      <w:pPr>
        <w:pStyle w:val="af5"/>
        <w:numPr>
          <w:ilvl w:val="0"/>
          <w:numId w:val="19"/>
        </w:numPr>
        <w:spacing w:line="360" w:lineRule="auto"/>
      </w:pPr>
      <w:r w:rsidRPr="00265B97">
        <w:t xml:space="preserve">Each move consists of taking the upper </w:t>
      </w:r>
      <w:r w:rsidR="00FC44EB">
        <w:t>block</w:t>
      </w:r>
      <w:r w:rsidRPr="00265B97">
        <w:t xml:space="preserve"> from one of the stacks and placing it on top of another stack or on an empty </w:t>
      </w:r>
      <w:r w:rsidR="00FC44EB">
        <w:t>location</w:t>
      </w:r>
      <w:r w:rsidRPr="00265B97">
        <w:t>.</w:t>
      </w:r>
    </w:p>
    <w:p w14:paraId="4548F0F0" w14:textId="5D1256D7" w:rsidR="004B0CCD" w:rsidRDefault="00265B97" w:rsidP="00692342">
      <w:pPr>
        <w:pStyle w:val="af5"/>
        <w:numPr>
          <w:ilvl w:val="0"/>
          <w:numId w:val="19"/>
        </w:numPr>
        <w:spacing w:line="360" w:lineRule="auto"/>
      </w:pPr>
      <w:r w:rsidRPr="00265B97">
        <w:t xml:space="preserve">No larger </w:t>
      </w:r>
      <w:r w:rsidR="00FC44EB">
        <w:t>block</w:t>
      </w:r>
      <w:r w:rsidRPr="00265B97">
        <w:t xml:space="preserve"> may be placed on top of a smaller </w:t>
      </w:r>
      <w:r w:rsidR="00FC44EB">
        <w:t>block</w:t>
      </w:r>
      <w:r w:rsidRPr="00265B97">
        <w:t>.</w:t>
      </w:r>
    </w:p>
    <w:p w14:paraId="6B6E1A0D" w14:textId="36191EF6" w:rsidR="00607293" w:rsidRDefault="00607293" w:rsidP="00607293">
      <w:pPr>
        <w:pStyle w:val="af5"/>
        <w:spacing w:line="360" w:lineRule="auto"/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0048" behindDoc="0" locked="0" layoutInCell="1" allowOverlap="1" wp14:anchorId="5D9705BB" wp14:editId="587190B4">
            <wp:simplePos x="0" y="0"/>
            <wp:positionH relativeFrom="column">
              <wp:posOffset>2660777</wp:posOffset>
            </wp:positionH>
            <wp:positionV relativeFrom="paragraph">
              <wp:posOffset>96139</wp:posOffset>
            </wp:positionV>
            <wp:extent cx="3643450" cy="130148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50" cy="13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300DDDA" wp14:editId="17C9306B">
            <wp:simplePos x="0" y="0"/>
            <wp:positionH relativeFrom="column">
              <wp:posOffset>64008</wp:posOffset>
            </wp:positionH>
            <wp:positionV relativeFrom="paragraph">
              <wp:posOffset>5207</wp:posOffset>
            </wp:positionV>
            <wp:extent cx="2523744" cy="1417752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15" cy="1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F1115" w14:textId="74DF35FB" w:rsidR="00607293" w:rsidRDefault="00607293" w:rsidP="00607293">
      <w:pPr>
        <w:pStyle w:val="af5"/>
        <w:spacing w:line="360" w:lineRule="auto"/>
      </w:pPr>
    </w:p>
    <w:p w14:paraId="3226D8D8" w14:textId="17599749" w:rsidR="00607293" w:rsidRDefault="00607293" w:rsidP="00607293">
      <w:pPr>
        <w:pStyle w:val="af5"/>
        <w:spacing w:line="360" w:lineRule="auto"/>
      </w:pPr>
    </w:p>
    <w:p w14:paraId="630D8390" w14:textId="187D266C" w:rsidR="00607293" w:rsidRDefault="00607293" w:rsidP="00607293">
      <w:pPr>
        <w:pStyle w:val="af5"/>
        <w:spacing w:line="360" w:lineRule="auto"/>
      </w:pPr>
    </w:p>
    <w:p w14:paraId="1437C16C" w14:textId="3A040AF3" w:rsidR="00607293" w:rsidRDefault="00607293" w:rsidP="00607293">
      <w:pPr>
        <w:pStyle w:val="af5"/>
        <w:spacing w:line="360" w:lineRule="auto"/>
      </w:pPr>
    </w:p>
    <w:p w14:paraId="5DD5041E" w14:textId="77777777" w:rsidR="00607293" w:rsidRPr="00265B97" w:rsidRDefault="00607293" w:rsidP="00607293">
      <w:pPr>
        <w:pStyle w:val="af5"/>
        <w:spacing w:line="360" w:lineRule="auto"/>
        <w:ind w:firstLine="0"/>
        <w:rPr>
          <w:rFonts w:hint="eastAsia"/>
        </w:rPr>
      </w:pPr>
    </w:p>
    <w:p w14:paraId="34323C42" w14:textId="4EF5554A" w:rsidR="00707F56" w:rsidRDefault="00707F56" w:rsidP="00707F56">
      <w:pPr>
        <w:pStyle w:val="1"/>
        <w:numPr>
          <w:ilvl w:val="0"/>
          <w:numId w:val="8"/>
        </w:numPr>
      </w:pPr>
      <w:r>
        <w:t>Method</w:t>
      </w:r>
    </w:p>
    <w:p w14:paraId="3C108C53" w14:textId="6315B27A" w:rsidR="00FE4104" w:rsidRDefault="00FE4104" w:rsidP="00FE4104">
      <w:pPr>
        <w:pStyle w:val="2"/>
        <w:numPr>
          <w:ilvl w:val="1"/>
          <w:numId w:val="8"/>
        </w:numPr>
        <w:rPr>
          <w:bCs/>
          <w:lang w:eastAsia="zh-CN"/>
        </w:rPr>
      </w:pPr>
      <w:r w:rsidRPr="00FE4104">
        <w:rPr>
          <w:bCs/>
          <w:lang w:eastAsia="zh-CN"/>
        </w:rPr>
        <w:t>Explain on the Solution</w:t>
      </w:r>
    </w:p>
    <w:p w14:paraId="6B3B422E" w14:textId="77777777" w:rsidR="00AA5B4E" w:rsidRDefault="00FE4104" w:rsidP="004420B4">
      <w:pPr>
        <w:ind w:firstLine="0"/>
      </w:pPr>
      <w:r>
        <w:rPr>
          <w:lang w:eastAsia="zh-CN"/>
        </w:rPr>
        <w:t xml:space="preserve">Given the </w:t>
      </w:r>
      <w:r w:rsidR="004420B4">
        <w:rPr>
          <w:lang w:eastAsia="zh-CN"/>
        </w:rPr>
        <w:t xml:space="preserve">initial condition that the three blocks with size in </w:t>
      </w:r>
      <w:bookmarkStart w:id="2" w:name="OLE_LINK3"/>
      <w:bookmarkStart w:id="3" w:name="OLE_LINK4"/>
      <w:r w:rsidR="004420B4" w:rsidRPr="00265B97">
        <w:t>ascending order</w:t>
      </w:r>
      <w:bookmarkEnd w:id="2"/>
      <w:bookmarkEnd w:id="3"/>
      <w:r w:rsidR="004420B4">
        <w:t xml:space="preserve"> </w:t>
      </w:r>
      <w:r w:rsidR="004420B4">
        <w:rPr>
          <w:lang w:eastAsia="zh-CN"/>
        </w:rPr>
        <w:t xml:space="preserve">are placed in the Location A, our task is to move them to the Location C with size of </w:t>
      </w:r>
      <w:r w:rsidR="004420B4" w:rsidRPr="00265B97">
        <w:t>ascending order</w:t>
      </w:r>
      <w:r w:rsidR="004420B4">
        <w:t xml:space="preserve">, meanwhile obeying the rules of Hanoi Puzzle. We solve this puzzle by doing the following </w:t>
      </w:r>
      <w:r w:rsidR="00BA3D15">
        <w:t xml:space="preserve">blocks moving </w:t>
      </w:r>
    </w:p>
    <w:tbl>
      <w:tblPr>
        <w:tblStyle w:val="-3"/>
        <w:tblpPr w:leftFromText="180" w:rightFromText="180" w:vertAnchor="text" w:horzAnchor="margin" w:tblpXSpec="center" w:tblpY="512"/>
        <w:tblW w:w="6511" w:type="dxa"/>
        <w:tblLook w:val="0620" w:firstRow="1" w:lastRow="0" w:firstColumn="0" w:lastColumn="0" w:noHBand="1" w:noVBand="1"/>
      </w:tblPr>
      <w:tblGrid>
        <w:gridCol w:w="1153"/>
        <w:gridCol w:w="5358"/>
      </w:tblGrid>
      <w:tr w:rsidR="00AA5B4E" w14:paraId="4B0FEF02" w14:textId="77777777" w:rsidTr="00AA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18FCB4" w14:textId="77777777" w:rsidR="00AA5B4E" w:rsidRDefault="00AA5B4E" w:rsidP="00AA5B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tep</w:t>
            </w:r>
          </w:p>
        </w:tc>
        <w:tc>
          <w:tcPr>
            <w:tcW w:w="5358" w:type="dxa"/>
          </w:tcPr>
          <w:p w14:paraId="5AA37016" w14:textId="77777777" w:rsidR="00AA5B4E" w:rsidRDefault="00AA5B4E" w:rsidP="00AA5B4E">
            <w:pPr>
              <w:ind w:firstLineChars="89" w:firstLine="214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</w:tr>
      <w:tr w:rsidR="00AA5B4E" w14:paraId="3B4314E4" w14:textId="77777777" w:rsidTr="00AA5B4E">
        <w:tc>
          <w:tcPr>
            <w:tcW w:w="0" w:type="auto"/>
          </w:tcPr>
          <w:p w14:paraId="3D50F299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5358" w:type="dxa"/>
          </w:tcPr>
          <w:p w14:paraId="6577AD5F" w14:textId="77777777" w:rsidR="00AA5B4E" w:rsidRDefault="00AA5B4E" w:rsidP="00AA5B4E">
            <w:pPr>
              <w:ind w:firstLineChars="90"/>
            </w:pPr>
            <w:r>
              <w:t>Move Block 1 to Location C</w:t>
            </w:r>
          </w:p>
        </w:tc>
      </w:tr>
      <w:tr w:rsidR="00AA5B4E" w14:paraId="3D012DF2" w14:textId="77777777" w:rsidTr="00AA5B4E">
        <w:tc>
          <w:tcPr>
            <w:tcW w:w="0" w:type="auto"/>
          </w:tcPr>
          <w:p w14:paraId="17854094" w14:textId="77777777" w:rsidR="00AA5B4E" w:rsidRDefault="00AA5B4E" w:rsidP="00AA5B4E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5358" w:type="dxa"/>
          </w:tcPr>
          <w:p w14:paraId="6E0B27C2" w14:textId="77777777" w:rsidR="00AA5B4E" w:rsidRDefault="00AA5B4E" w:rsidP="00AA5B4E">
            <w:r>
              <w:t>Move Block 2 to Location B</w:t>
            </w:r>
          </w:p>
        </w:tc>
      </w:tr>
      <w:tr w:rsidR="00AA5B4E" w14:paraId="3779FF4F" w14:textId="77777777" w:rsidTr="00AA5B4E">
        <w:tc>
          <w:tcPr>
            <w:tcW w:w="0" w:type="auto"/>
          </w:tcPr>
          <w:p w14:paraId="714C691D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</w:p>
        </w:tc>
        <w:tc>
          <w:tcPr>
            <w:tcW w:w="5358" w:type="dxa"/>
          </w:tcPr>
          <w:p w14:paraId="1B697353" w14:textId="77777777" w:rsidR="00AA5B4E" w:rsidRDefault="00AA5B4E" w:rsidP="00AA5B4E">
            <w:r>
              <w:t>Move Block 1 to Location B (on top of Block 2)</w:t>
            </w:r>
          </w:p>
        </w:tc>
      </w:tr>
      <w:tr w:rsidR="00AA5B4E" w14:paraId="27D610B6" w14:textId="77777777" w:rsidTr="00AA5B4E">
        <w:tc>
          <w:tcPr>
            <w:tcW w:w="0" w:type="auto"/>
          </w:tcPr>
          <w:p w14:paraId="5E445077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</w:p>
        </w:tc>
        <w:tc>
          <w:tcPr>
            <w:tcW w:w="5358" w:type="dxa"/>
          </w:tcPr>
          <w:p w14:paraId="7DCFCC1B" w14:textId="77777777" w:rsidR="00AA5B4E" w:rsidRDefault="00AA5B4E" w:rsidP="00AA5B4E">
            <w:r>
              <w:t>Move Block 3 to Location C</w:t>
            </w:r>
          </w:p>
        </w:tc>
      </w:tr>
      <w:tr w:rsidR="00AA5B4E" w14:paraId="0961EC9A" w14:textId="77777777" w:rsidTr="00AA5B4E">
        <w:tc>
          <w:tcPr>
            <w:tcW w:w="0" w:type="auto"/>
          </w:tcPr>
          <w:p w14:paraId="5A4BD4FB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⑤</w:t>
            </w:r>
            <w:r>
              <w:fldChar w:fldCharType="end"/>
            </w:r>
          </w:p>
        </w:tc>
        <w:tc>
          <w:tcPr>
            <w:tcW w:w="5358" w:type="dxa"/>
          </w:tcPr>
          <w:p w14:paraId="2A368A3C" w14:textId="77777777" w:rsidR="00AA5B4E" w:rsidRDefault="00AA5B4E" w:rsidP="00AA5B4E">
            <w:r>
              <w:t>Move Block 1 to Location A</w:t>
            </w:r>
          </w:p>
        </w:tc>
      </w:tr>
      <w:tr w:rsidR="00AA5B4E" w14:paraId="3798F081" w14:textId="77777777" w:rsidTr="00AA5B4E">
        <w:tc>
          <w:tcPr>
            <w:tcW w:w="0" w:type="auto"/>
          </w:tcPr>
          <w:p w14:paraId="0CBE8A65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6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⑥</w:t>
            </w:r>
            <w:r>
              <w:fldChar w:fldCharType="end"/>
            </w:r>
          </w:p>
        </w:tc>
        <w:tc>
          <w:tcPr>
            <w:tcW w:w="5358" w:type="dxa"/>
          </w:tcPr>
          <w:p w14:paraId="04CFEBE2" w14:textId="77777777" w:rsidR="00AA5B4E" w:rsidRDefault="00AA5B4E" w:rsidP="00AA5B4E">
            <w:r>
              <w:t>Move Block 2 to Location C (on top of Block 3)</w:t>
            </w:r>
          </w:p>
        </w:tc>
      </w:tr>
      <w:tr w:rsidR="00AA5B4E" w14:paraId="1ECD3E4B" w14:textId="77777777" w:rsidTr="00AA5B4E">
        <w:tc>
          <w:tcPr>
            <w:tcW w:w="0" w:type="auto"/>
          </w:tcPr>
          <w:p w14:paraId="014F4F92" w14:textId="77777777" w:rsidR="00AA5B4E" w:rsidRDefault="00AA5B4E" w:rsidP="00AA5B4E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7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⑦</w:t>
            </w:r>
            <w:r>
              <w:fldChar w:fldCharType="end"/>
            </w:r>
          </w:p>
        </w:tc>
        <w:tc>
          <w:tcPr>
            <w:tcW w:w="5358" w:type="dxa"/>
          </w:tcPr>
          <w:p w14:paraId="5AAC4B2F" w14:textId="77777777" w:rsidR="00AA5B4E" w:rsidRDefault="00AA5B4E" w:rsidP="00AA5B4E">
            <w:pPr>
              <w:rPr>
                <w:rFonts w:hint="eastAsia"/>
              </w:rPr>
            </w:pPr>
            <w:r>
              <w:t>Move Block 1 to Location C (on top of Block 2)</w:t>
            </w:r>
          </w:p>
        </w:tc>
      </w:tr>
    </w:tbl>
    <w:p w14:paraId="526CD3BA" w14:textId="62B23F82" w:rsidR="00FE4104" w:rsidRDefault="004420B4" w:rsidP="004420B4">
      <w:pPr>
        <w:ind w:firstLine="0"/>
      </w:pPr>
      <w:r>
        <w:t>steps:</w:t>
      </w:r>
    </w:p>
    <w:p w14:paraId="0456D25D" w14:textId="1EEA5CF4" w:rsidR="004420B4" w:rsidRDefault="004420B4" w:rsidP="004420B4">
      <w:pPr>
        <w:ind w:firstLine="0"/>
        <w:rPr>
          <w:lang w:eastAsia="zh-CN"/>
        </w:rPr>
      </w:pPr>
    </w:p>
    <w:p w14:paraId="28041184" w14:textId="624120CB" w:rsidR="004420B4" w:rsidRDefault="004420B4" w:rsidP="004420B4">
      <w:pPr>
        <w:ind w:firstLine="0"/>
        <w:rPr>
          <w:lang w:eastAsia="zh-CN"/>
        </w:rPr>
      </w:pPr>
    </w:p>
    <w:p w14:paraId="647CC386" w14:textId="1EF85BAD" w:rsidR="004420B4" w:rsidRDefault="004420B4" w:rsidP="004420B4">
      <w:pPr>
        <w:ind w:firstLine="0"/>
        <w:rPr>
          <w:lang w:eastAsia="zh-CN"/>
        </w:rPr>
      </w:pPr>
    </w:p>
    <w:p w14:paraId="4B3D8A5F" w14:textId="4AA3006A" w:rsidR="004420B4" w:rsidRDefault="004420B4" w:rsidP="004420B4">
      <w:pPr>
        <w:ind w:firstLine="0"/>
        <w:rPr>
          <w:lang w:eastAsia="zh-CN"/>
        </w:rPr>
      </w:pPr>
    </w:p>
    <w:p w14:paraId="548A1050" w14:textId="5E2F6AD6" w:rsidR="00AA5B4E" w:rsidRDefault="00AA5B4E" w:rsidP="004420B4">
      <w:pPr>
        <w:ind w:firstLine="0"/>
        <w:rPr>
          <w:lang w:eastAsia="zh-CN"/>
        </w:rPr>
      </w:pPr>
    </w:p>
    <w:p w14:paraId="602A295B" w14:textId="5D411CBD" w:rsidR="00AA5B4E" w:rsidRDefault="00AA5B4E" w:rsidP="004420B4">
      <w:pPr>
        <w:ind w:firstLine="0"/>
        <w:rPr>
          <w:lang w:eastAsia="zh-CN"/>
        </w:rPr>
      </w:pPr>
    </w:p>
    <w:p w14:paraId="1EF973AA" w14:textId="505DFAAC" w:rsidR="00AA5B4E" w:rsidRDefault="00AA5B4E" w:rsidP="004420B4">
      <w:pPr>
        <w:ind w:firstLine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2302B" wp14:editId="51AA5283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4222955" cy="334046"/>
                <wp:effectExtent l="0" t="0" r="6350" b="889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955" cy="3340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851F5" w14:textId="0F0AAA97" w:rsidR="00AA5B4E" w:rsidRPr="008235FD" w:rsidRDefault="00AA5B4E" w:rsidP="00AA5B4E">
                            <w:pPr>
                              <w:pStyle w:val="af6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Table</w:t>
                            </w:r>
                            <w:r w:rsidRPr="008235FD">
                              <w:rPr>
                                <w:rFonts w:ascii="Times New Roman" w:hAnsi="Times New Roman" w:cs="Times New Roman"/>
                              </w:rPr>
                              <w:t xml:space="preserve"> 2.1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step operations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 moving to solve a three block Hanoi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2302B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0;margin-top:15.05pt;width:332.5pt;height:26.3pt;z-index:251715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" stroked="f">
                <v:textbox inset="0,0,0,0">
                  <w:txbxContent>
                    <w:p w14:paraId="755851F5" w14:textId="0F0AAA97" w:rsidR="00AA5B4E" w:rsidRPr="008235FD" w:rsidRDefault="00AA5B4E" w:rsidP="00AA5B4E">
                      <w:pPr>
                        <w:pStyle w:val="af6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Table</w:t>
                      </w:r>
                      <w:r w:rsidRPr="008235FD">
                        <w:rPr>
                          <w:rFonts w:ascii="Times New Roman" w:hAnsi="Times New Roman" w:cs="Times New Roman"/>
                        </w:rPr>
                        <w:t xml:space="preserve"> 2.1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The </w:t>
                      </w:r>
                      <w:r>
                        <w:rPr>
                          <w:rFonts w:ascii="Times New Roman" w:hAnsi="Times New Roman" w:cs="Times New Roman"/>
                        </w:rPr>
                        <w:t>step operations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on moving to solve a three block Hanoi Puzzle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0545F" w14:textId="72F5878C" w:rsidR="00AA5B4E" w:rsidRDefault="00AA5B4E" w:rsidP="004420B4">
      <w:pPr>
        <w:ind w:firstLine="0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4104A2" wp14:editId="15483234">
                <wp:simplePos x="0" y="0"/>
                <wp:positionH relativeFrom="margin">
                  <wp:align>center</wp:align>
                </wp:positionH>
                <wp:positionV relativeFrom="paragraph">
                  <wp:posOffset>237285</wp:posOffset>
                </wp:positionV>
                <wp:extent cx="3912870" cy="19113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870" cy="1911350"/>
                          <a:chOff x="0" y="9830"/>
                          <a:chExt cx="3755390" cy="183484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73509" y="9830"/>
                            <a:ext cx="2246719" cy="1390980"/>
                            <a:chOff x="0" y="9832"/>
                            <a:chExt cx="2247005" cy="1391264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9832"/>
                              <a:ext cx="958645" cy="1391264"/>
                              <a:chOff x="0" y="0"/>
                              <a:chExt cx="958645" cy="1391264"/>
                            </a:xfrm>
                          </wpg:grpSpPr>
                          <wps:wsp>
                            <wps:cNvPr id="7" name="流程图: 磁盘 7"/>
                            <wps:cNvSpPr/>
                            <wps:spPr>
                              <a:xfrm>
                                <a:off x="240890" y="0"/>
                                <a:ext cx="457200" cy="334296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流程图: 磁盘 9"/>
                            <wps:cNvSpPr/>
                            <wps:spPr>
                              <a:xfrm>
                                <a:off x="147484" y="432619"/>
                                <a:ext cx="668594" cy="368709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流程图: 磁盘 11"/>
                            <wps:cNvSpPr/>
                            <wps:spPr>
                              <a:xfrm>
                                <a:off x="0" y="904567"/>
                                <a:ext cx="958645" cy="486697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组合 19"/>
                          <wpg:cNvGrpSpPr/>
                          <wpg:grpSpPr>
                            <a:xfrm>
                              <a:off x="1056968" y="19664"/>
                              <a:ext cx="1190037" cy="1316931"/>
                              <a:chOff x="0" y="19664"/>
                              <a:chExt cx="1190037" cy="1316931"/>
                            </a:xfrm>
                          </wpg:grpSpPr>
                          <wps:wsp>
                            <wps:cNvPr id="13" name="直接箭头连接符 13"/>
                            <wps:cNvCnPr/>
                            <wps:spPr>
                              <a:xfrm flipV="1">
                                <a:off x="0" y="149942"/>
                                <a:ext cx="44196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 flipV="1">
                                <a:off x="0" y="631722"/>
                                <a:ext cx="44196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V="1">
                                <a:off x="14749" y="1128251"/>
                                <a:ext cx="442452" cy="9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315423" y="19664"/>
                                <a:ext cx="860261" cy="32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7B3CA4" w14:textId="63F7BDC6" w:rsidR="008235FD" w:rsidRPr="008235FD" w:rsidRDefault="008235FD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8235FD"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  <w:t>Block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324663" y="515404"/>
                                <a:ext cx="85979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CF6A1" w14:textId="18464595" w:rsidR="008235FD" w:rsidRPr="008235FD" w:rsidRDefault="008235FD" w:rsidP="008235FD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8235FD"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Block </w:t>
                                  </w:r>
                                  <w:r w:rsidRPr="008235FD"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329776" y="1012131"/>
                                <a:ext cx="860261" cy="32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55A74" w14:textId="1DAEF997" w:rsidR="008235FD" w:rsidRPr="008235FD" w:rsidRDefault="008235FD" w:rsidP="008235FD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8235FD"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Block </w:t>
                                  </w:r>
                                  <w:r w:rsidRPr="008235FD"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0" y="1524000"/>
                            <a:ext cx="3755390" cy="3206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3A14B8" w14:textId="7F23D1A1" w:rsidR="008235FD" w:rsidRPr="008235FD" w:rsidRDefault="008235FD" w:rsidP="008235FD">
                              <w:pPr>
                                <w:pStyle w:val="af6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 w:rsidRPr="008235FD">
                                <w:rPr>
                                  <w:rFonts w:ascii="Times New Roman" w:hAnsi="Times New Roman" w:cs="Times New Roman"/>
                                </w:rPr>
                                <w:t>Figure 2.1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: The Matching between block size/color and block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104A2" id="组合 21" o:spid="_x0000_s1027" style="position:absolute;left:0;text-align:left;margin-left:0;margin-top:18.7pt;width:308.1pt;height:150.5pt;z-index:251672576;mso-position-horizontal:center;mso-position-horizontal-relative:margin;mso-width-relative:margin;mso-height-relative:margin" coordorigin=",98" coordsize="37553,1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">
                <v:group id="组合 20" o:spid="_x0000_s1028" style="position:absolute;left:6735;top:98;width:22467;height:13910" coordorigin=",98" coordsize="22470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12" o:spid="_x0000_s1029" style="position:absolute;top:98;width:9586;height:13912" coordsize="9586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流程图: 磁盘 7" o:spid="_x0000_s1030" type="#_x0000_t132" style="position:absolute;left:2408;width:4572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" fillcolor="#f2f2f2 [3052]" strokecolor="black [3213]" strokeweight="1pt">
                      <v:stroke joinstyle="miter"/>
                    </v:shape>
                    <v:shape id="流程图: 磁盘 9" o:spid="_x0000_s1031" type="#_x0000_t132" style="position:absolute;left:1474;top:4326;width:6686;height:3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" fillcolor="#9cc2e5 [1940]" strokecolor="black [3213]" strokeweight="1pt">
                      <v:stroke joinstyle="miter"/>
                    </v:shape>
                    <v:shape id="流程图: 磁盘 11" o:spid="_x0000_s1032" type="#_x0000_t132" style="position:absolute;top:9045;width:9586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" fillcolor="red" strokecolor="black [3213]" strokeweight="1pt">
                      <v:stroke joinstyle="miter"/>
                    </v:shape>
                  </v:group>
                  <v:group id="组合 19" o:spid="_x0000_s1033" style="position:absolute;left:10569;top:196;width:11901;height:13169" coordorigin=",196" coordsize="11900,1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34" type="#_x0000_t32" style="position:absolute;top:1499;width:441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  <v:stroke endarrow="block" joinstyle="miter"/>
                    </v:shape>
                    <v:shape id="直接箭头连接符 14" o:spid="_x0000_s1035" type="#_x0000_t32" style="position:absolute;top:6317;width:441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15" o:spid="_x0000_s1036" type="#_x0000_t32" style="position:absolute;left:147;top:11282;width:4425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<v:stroke endarrow="block" joinstyle="miter"/>
                    </v:shape>
                    <v:shape id="文本框 16" o:spid="_x0000_s1037" type="#_x0000_t202" style="position:absolute;left:3154;top:196;width:8602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407B3CA4" w14:textId="63F7BDC6" w:rsidR="008235FD" w:rsidRPr="008235FD" w:rsidRDefault="008235FD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235FD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Block 1</w:t>
                            </w:r>
                          </w:p>
                        </w:txbxContent>
                      </v:textbox>
                    </v:shape>
                    <v:shape id="文本框 17" o:spid="_x0000_s1038" type="#_x0000_t202" style="position:absolute;left:3246;top:5154;width:859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091CF6A1" w14:textId="18464595" w:rsidR="008235FD" w:rsidRPr="008235FD" w:rsidRDefault="008235FD" w:rsidP="008235FD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235FD">
                              <w:rPr>
                                <w:sz w:val="20"/>
                                <w:szCs w:val="20"/>
                                <w:lang w:eastAsia="zh-CN"/>
                              </w:rPr>
                              <w:t xml:space="preserve">Block </w:t>
                            </w:r>
                            <w:r w:rsidRPr="008235FD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8" o:spid="_x0000_s1039" type="#_x0000_t202" style="position:absolute;left:3297;top:10121;width:8603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72955A74" w14:textId="1DAEF997" w:rsidR="008235FD" w:rsidRPr="008235FD" w:rsidRDefault="008235FD" w:rsidP="008235FD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235FD">
                              <w:rPr>
                                <w:sz w:val="20"/>
                                <w:szCs w:val="20"/>
                                <w:lang w:eastAsia="zh-CN"/>
                              </w:rPr>
                              <w:t xml:space="preserve">Block </w:t>
                            </w:r>
                            <w:r w:rsidRPr="008235FD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shape id="文本框 1" o:spid="_x0000_s1040" type="#_x0000_t202" style="position:absolute;top:15240;width:37553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2C3A14B8" w14:textId="7F23D1A1" w:rsidR="008235FD" w:rsidRPr="008235FD" w:rsidRDefault="008235FD" w:rsidP="008235FD">
                        <w:pPr>
                          <w:pStyle w:val="af6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 w:rsidRPr="008235FD">
                          <w:rPr>
                            <w:rFonts w:ascii="Times New Roman" w:hAnsi="Times New Roman" w:cs="Times New Roman"/>
                          </w:rPr>
                          <w:t>Figure 2.1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: The Matching between block size/color and block number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88E753" w14:textId="371F4FD1" w:rsidR="00AA5B4E" w:rsidRDefault="00AA5B4E" w:rsidP="004420B4">
      <w:pPr>
        <w:ind w:firstLine="0"/>
        <w:rPr>
          <w:lang w:eastAsia="zh-CN"/>
        </w:rPr>
      </w:pPr>
    </w:p>
    <w:p w14:paraId="4745D7B9" w14:textId="5D71A308" w:rsidR="00AA5B4E" w:rsidRPr="00AA5B4E" w:rsidRDefault="00AA5B4E" w:rsidP="004420B4">
      <w:pPr>
        <w:ind w:firstLine="0"/>
        <w:rPr>
          <w:b/>
          <w:bCs/>
          <w:lang w:eastAsia="zh-CN"/>
        </w:rPr>
      </w:pPr>
    </w:p>
    <w:p w14:paraId="6B88470A" w14:textId="56AE2F24" w:rsidR="00AA5B4E" w:rsidRPr="00AA5B4E" w:rsidRDefault="00AA5B4E" w:rsidP="004420B4">
      <w:pPr>
        <w:ind w:firstLine="0"/>
        <w:rPr>
          <w:b/>
          <w:bCs/>
          <w:lang w:eastAsia="zh-CN"/>
        </w:rPr>
      </w:pPr>
    </w:p>
    <w:p w14:paraId="7353616D" w14:textId="77777777" w:rsidR="00AA5B4E" w:rsidRDefault="00AA5B4E" w:rsidP="004420B4">
      <w:pPr>
        <w:ind w:firstLine="0"/>
        <w:rPr>
          <w:rFonts w:hint="eastAsia"/>
          <w:lang w:eastAsia="zh-CN"/>
        </w:rPr>
      </w:pPr>
    </w:p>
    <w:p w14:paraId="1870F42E" w14:textId="77777777" w:rsidR="00AA5B4E" w:rsidRDefault="00AA5B4E" w:rsidP="004420B4">
      <w:pPr>
        <w:ind w:firstLine="0"/>
        <w:rPr>
          <w:rFonts w:hint="eastAsia"/>
          <w:lang w:eastAsia="zh-CN"/>
        </w:rPr>
      </w:pPr>
    </w:p>
    <w:p w14:paraId="58377094" w14:textId="7D930E8A" w:rsidR="00E266B8" w:rsidRDefault="00AD2391" w:rsidP="004420B4">
      <w:pPr>
        <w:ind w:firstLine="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ach moving mainly contains </w:t>
      </w:r>
      <w:r w:rsidR="00574384">
        <w:rPr>
          <w:lang w:eastAsia="zh-CN"/>
        </w:rPr>
        <w:t>four</w:t>
      </w:r>
      <w:r>
        <w:rPr>
          <w:lang w:eastAsia="zh-CN"/>
        </w:rPr>
        <w:t xml:space="preserve"> operation</w:t>
      </w:r>
      <w:r w:rsidR="00574384">
        <w:rPr>
          <w:lang w:eastAsia="zh-CN"/>
        </w:rPr>
        <w:t>s:</w:t>
      </w:r>
      <w:r>
        <w:rPr>
          <w:lang w:eastAsia="zh-CN"/>
        </w:rPr>
        <w:t xml:space="preserve"> The first operation is use Move</w:t>
      </w:r>
      <w:r w:rsidR="00393D86">
        <w:rPr>
          <w:lang w:eastAsia="zh-CN"/>
        </w:rPr>
        <w:t>L/</w:t>
      </w:r>
      <w:bookmarkStart w:id="4" w:name="OLE_LINK5"/>
      <w:bookmarkStart w:id="5" w:name="OLE_LINK6"/>
      <w:r w:rsidR="00393D86">
        <w:rPr>
          <w:lang w:eastAsia="zh-CN"/>
        </w:rPr>
        <w:t>MoveP</w:t>
      </w:r>
      <w:bookmarkEnd w:id="4"/>
      <w:bookmarkEnd w:id="5"/>
      <w:r>
        <w:rPr>
          <w:lang w:eastAsia="zh-CN"/>
        </w:rPr>
        <w:t xml:space="preserve"> command to move the end of the UR3 robot arm to be slightly above or next to the block. The second </w:t>
      </w:r>
      <w:r w:rsidR="00574384">
        <w:rPr>
          <w:lang w:eastAsia="zh-CN"/>
        </w:rPr>
        <w:t xml:space="preserve">operation </w:t>
      </w:r>
      <w:r>
        <w:rPr>
          <w:lang w:eastAsia="zh-CN"/>
        </w:rPr>
        <w:t xml:space="preserve">is to use </w:t>
      </w:r>
      <w:r w:rsidR="00E6361D">
        <w:rPr>
          <w:lang w:eastAsia="zh-CN"/>
        </w:rPr>
        <w:t>S</w:t>
      </w:r>
      <w:r>
        <w:rPr>
          <w:lang w:eastAsia="zh-CN"/>
        </w:rPr>
        <w:t>et command to make the digit</w:t>
      </w:r>
      <w:r w:rsidR="00574384">
        <w:rPr>
          <w:lang w:eastAsia="zh-CN"/>
        </w:rPr>
        <w:t xml:space="preserve">al </w:t>
      </w:r>
      <w:r>
        <w:rPr>
          <w:lang w:eastAsia="zh-CN"/>
        </w:rPr>
        <w:t>out</w:t>
      </w:r>
      <w:r w:rsidR="00574384">
        <w:rPr>
          <w:lang w:eastAsia="zh-CN"/>
        </w:rPr>
        <w:t xml:space="preserve">put </w:t>
      </w:r>
      <w:r>
        <w:rPr>
          <w:lang w:eastAsia="zh-CN"/>
        </w:rPr>
        <w:t>0 to be high</w:t>
      </w:r>
      <w:r w:rsidR="008A365E">
        <w:rPr>
          <w:lang w:eastAsia="zh-CN"/>
        </w:rPr>
        <w:t xml:space="preserve">, which can </w:t>
      </w:r>
      <w:r w:rsidR="00574384">
        <w:rPr>
          <w:lang w:eastAsia="zh-CN"/>
        </w:rPr>
        <w:t xml:space="preserve">make its end grip the block. The third operation is to </w:t>
      </w:r>
      <w:r w:rsidR="00393D86">
        <w:rPr>
          <w:lang w:eastAsia="zh-CN"/>
        </w:rPr>
        <w:t xml:space="preserve">use </w:t>
      </w:r>
      <w:r w:rsidR="00393D86">
        <w:rPr>
          <w:lang w:eastAsia="zh-CN"/>
        </w:rPr>
        <w:t>MoveP</w:t>
      </w:r>
      <w:r w:rsidR="00393D86">
        <w:rPr>
          <w:lang w:eastAsia="zh-CN"/>
        </w:rPr>
        <w:t xml:space="preserve"> command to </w:t>
      </w:r>
      <w:r w:rsidR="00574384">
        <w:rPr>
          <w:lang w:eastAsia="zh-CN"/>
        </w:rPr>
        <w:t>move the end of the UR3 robot arm to the particular location we want it to reach. And the last operation is to set the digital output 0 to be low to make the gripped block released.</w:t>
      </w:r>
    </w:p>
    <w:p w14:paraId="2672E8F9" w14:textId="77777777" w:rsidR="001608E7" w:rsidRPr="00FE4104" w:rsidRDefault="001608E7" w:rsidP="004420B4">
      <w:pPr>
        <w:ind w:firstLine="0"/>
        <w:rPr>
          <w:rFonts w:hint="eastAsia"/>
          <w:lang w:eastAsia="zh-CN"/>
        </w:rPr>
      </w:pPr>
    </w:p>
    <w:p w14:paraId="0ADC656F" w14:textId="57E5F3DC" w:rsidR="00FE4104" w:rsidRDefault="00FE4104" w:rsidP="00FE4104">
      <w:pPr>
        <w:pStyle w:val="2"/>
        <w:numPr>
          <w:ilvl w:val="1"/>
          <w:numId w:val="8"/>
        </w:numPr>
        <w:rPr>
          <w:bCs/>
          <w:lang w:eastAsia="zh-CN"/>
        </w:rPr>
      </w:pPr>
      <w:r>
        <w:rPr>
          <w:rFonts w:hint="eastAsia"/>
          <w:bCs/>
          <w:lang w:eastAsia="zh-CN"/>
        </w:rPr>
        <w:t>D</w:t>
      </w:r>
      <w:r>
        <w:rPr>
          <w:bCs/>
          <w:lang w:eastAsia="zh-CN"/>
        </w:rPr>
        <w:t>iscussion on the Circular Movement and the Way to Implement it</w:t>
      </w:r>
    </w:p>
    <w:p w14:paraId="6C9D0E80" w14:textId="43503C9B" w:rsidR="00FE4104" w:rsidRDefault="0093652E" w:rsidP="00FE4104">
      <w:pPr>
        <w:ind w:firstLine="0"/>
        <w:rPr>
          <w:lang w:eastAsia="zh-CN"/>
        </w:rPr>
      </w:pPr>
      <w:r>
        <w:rPr>
          <w:lang w:eastAsia="zh-CN"/>
        </w:rPr>
        <w:t>From the previous part 2.1 it is easy to find out that we use MoveP command instead of MoveJ or MoveL in the particular operations.</w:t>
      </w:r>
      <w:r w:rsidR="00B4216D">
        <w:rPr>
          <w:lang w:eastAsia="zh-CN"/>
        </w:rPr>
        <w:t xml:space="preserve"> The reason why we need to use MoveP is to make circular movement to adjust the real environment.</w:t>
      </w:r>
    </w:p>
    <w:p w14:paraId="4BD8E629" w14:textId="7831DFA8" w:rsidR="00935C2A" w:rsidRDefault="00F57097" w:rsidP="00FE4104">
      <w:pPr>
        <w:ind w:firstLine="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5175ACD6" wp14:editId="63A25DC0">
                <wp:simplePos x="0" y="0"/>
                <wp:positionH relativeFrom="column">
                  <wp:posOffset>422214</wp:posOffset>
                </wp:positionH>
                <wp:positionV relativeFrom="paragraph">
                  <wp:posOffset>2868</wp:posOffset>
                </wp:positionV>
                <wp:extent cx="4925961" cy="1840117"/>
                <wp:effectExtent l="0" t="57150" r="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961" cy="1840117"/>
                          <a:chOff x="0" y="0"/>
                          <a:chExt cx="4925961" cy="1840117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925961" cy="1535337"/>
                            <a:chOff x="0" y="0"/>
                            <a:chExt cx="4925961" cy="1794079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609600" y="31954"/>
                              <a:ext cx="3536315" cy="1762125"/>
                              <a:chOff x="0" y="0"/>
                              <a:chExt cx="3536942" cy="1762433"/>
                            </a:xfrm>
                          </wpg:grpSpPr>
                          <wpg:grpSp>
                            <wpg:cNvPr id="28" name="组合 28"/>
                            <wpg:cNvGrpSpPr/>
                            <wpg:grpSpPr>
                              <a:xfrm>
                                <a:off x="152400" y="1393722"/>
                                <a:ext cx="3384542" cy="368711"/>
                                <a:chOff x="0" y="0"/>
                                <a:chExt cx="3384542" cy="368711"/>
                              </a:xfrm>
                            </wpg:grpSpPr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0" y="0"/>
                                  <a:ext cx="71945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1322439" y="0"/>
                                  <a:ext cx="71945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64542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44245" y="54078"/>
                                  <a:ext cx="559421" cy="314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0D7FDE" w14:textId="2BD6E7A0" w:rsidR="0094149F" w:rsidRDefault="0094149F">
                                    <w:pPr>
                                      <w:rPr>
                                        <w:rFonts w:hint="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1396181" y="44246"/>
                                  <a:ext cx="559421" cy="314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2EDAD9" w14:textId="16C33E0B" w:rsidR="0094149F" w:rsidRDefault="0094149F" w:rsidP="0094149F">
                                    <w:pPr>
                                      <w:rPr>
                                        <w:rFonts w:hint="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lang w:eastAsia="zh-CN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2743200" y="39329"/>
                                  <a:ext cx="559421" cy="314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2252D2" w14:textId="475E2E02" w:rsidR="0094149F" w:rsidRDefault="0094149F" w:rsidP="0094149F">
                                    <w:pPr>
                                      <w:rPr>
                                        <w:rFonts w:hint="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" name="流程图: 磁盘 30"/>
                            <wps:cNvSpPr/>
                            <wps:spPr>
                              <a:xfrm>
                                <a:off x="1474839" y="970935"/>
                                <a:ext cx="696542" cy="384004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流程图: 磁盘 31"/>
                            <wps:cNvSpPr/>
                            <wps:spPr>
                              <a:xfrm>
                                <a:off x="0" y="862780"/>
                                <a:ext cx="998718" cy="506886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流程图: 磁盘 29"/>
                            <wps:cNvSpPr/>
                            <wps:spPr>
                              <a:xfrm>
                                <a:off x="1582994" y="690716"/>
                                <a:ext cx="476312" cy="348163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1017639" y="1023169"/>
                                <a:ext cx="2099187" cy="19664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乘号 33"/>
                            <wps:cNvSpPr/>
                            <wps:spPr>
                              <a:xfrm>
                                <a:off x="1165123" y="872613"/>
                                <a:ext cx="252269" cy="279789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连接符: 曲线 35"/>
                            <wps:cNvCnPr/>
                            <wps:spPr>
                              <a:xfrm flipV="1">
                                <a:off x="541381" y="0"/>
                                <a:ext cx="1228418" cy="835660"/>
                              </a:xfrm>
                              <a:prstGeom prst="curvedConnector3">
                                <a:avLst>
                                  <a:gd name="adj1" fmla="val -99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连接符: 曲线 37"/>
                            <wps:cNvCnPr/>
                            <wps:spPr>
                              <a:xfrm>
                                <a:off x="1799303" y="7374"/>
                                <a:ext cx="1474634" cy="914256"/>
                              </a:xfrm>
                              <a:prstGeom prst="curvedConnector3">
                                <a:avLst>
                                  <a:gd name="adj1" fmla="val 1080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1981200" y="754625"/>
                                <a:ext cx="1263445" cy="290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47DCCE" w14:textId="17D5B84F" w:rsidR="00935C2A" w:rsidRDefault="00935C2A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M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oveJ/MoveL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614516" y="208935"/>
                                <a:ext cx="884904" cy="290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149DE" w14:textId="3C1FE2DA" w:rsidR="00935C2A" w:rsidRDefault="00935C2A" w:rsidP="00935C2A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M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ove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0" y="624348"/>
                              <a:ext cx="1140542" cy="339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ECC7C" w14:textId="729F0CC5" w:rsidR="00935C2A" w:rsidRDefault="00935C2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W</w:t>
                                </w:r>
                                <w:r>
                                  <w:rPr>
                                    <w:lang w:eastAsia="zh-CN"/>
                                  </w:rPr>
                                  <w:t>ayPoint_1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2172929" y="63909"/>
                              <a:ext cx="1140542" cy="339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12C18C" w14:textId="409C01F0" w:rsidR="00935C2A" w:rsidRDefault="00935C2A" w:rsidP="00935C2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W</w:t>
                                </w:r>
                                <w:r>
                                  <w:rPr>
                                    <w:lang w:eastAsia="zh-CN"/>
                                  </w:rPr>
                                  <w:t>ayPoint_</w:t>
                                </w:r>
                                <w:r>
                                  <w:rPr>
                                    <w:lang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3785419" y="752167"/>
                              <a:ext cx="1140542" cy="339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420141" w14:textId="4829AF01" w:rsidR="00935C2A" w:rsidRDefault="00935C2A" w:rsidP="00935C2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W</w:t>
                                </w:r>
                                <w:r>
                                  <w:rPr>
                                    <w:lang w:eastAsia="zh-CN"/>
                                  </w:rPr>
                                  <w:t>ayPoint_</w:t>
                                </w:r>
                                <w:r>
                                  <w:rPr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174954" y="845574"/>
                              <a:ext cx="49162" cy="53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2354825" y="0"/>
                              <a:ext cx="48895" cy="533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3888658" y="943896"/>
                              <a:ext cx="48895" cy="533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879891" y="1519442"/>
                            <a:ext cx="3263265" cy="3206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6ACC2E" w14:textId="64217092" w:rsidR="00935C2A" w:rsidRPr="00935C2A" w:rsidRDefault="00935C2A" w:rsidP="00935C2A">
                              <w:pPr>
                                <w:pStyle w:val="af6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r w:rsidRPr="00935C2A">
                                <w:rPr>
                                  <w:rFonts w:ascii="Times New Roman" w:hAnsi="Times New Roman" w:cs="Times New Roman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2.2 Circular Movement of the UR3 Robot 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5ACD6" id="组合 50" o:spid="_x0000_s1041" style="position:absolute;left:0;text-align:left;margin-left:33.25pt;margin-top:.25pt;width:387.85pt;height:144.9pt;z-index:-251602944" coordsize="49259,18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">
                <v:group id="组合 48" o:spid="_x0000_s1042" style="position:absolute;width:49259;height:15353" coordsize="49259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组合 40" o:spid="_x0000_s1043" style="position:absolute;left:6096;top:319;width:35363;height:17621" coordsize="35369,1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组合 28" o:spid="_x0000_s1044" style="position:absolute;left:1524;top:13937;width:33845;height:3687" coordsize="33845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直接连接符 22" o:spid="_x0000_s1045" style="position:absolute;flip:y;visibility:visible;mso-wrap-style:square" from="0,0" to="71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      <v:stroke joinstyle="miter"/>
                      </v:line>
                      <v:line id="直接连接符 23" o:spid="_x0000_s1046" style="position:absolute;flip:y;visibility:visible;mso-wrap-style:square" from="13224,0" to="204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di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" strokecolor="black [3200]" strokeweight="1pt">
                        <v:stroke joinstyle="miter"/>
                      </v:line>
                      <v:line id="直接连接符 24" o:spid="_x0000_s1047" style="position:absolute;flip:y;visibility:visible;mso-wrap-style:square" from="26645,0" to="338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      <v:stroke joinstyle="miter"/>
                      </v:line>
                      <v:shape id="文本框 25" o:spid="_x0000_s1048" type="#_x0000_t202" style="position:absolute;left:442;top:540;width:5594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    <v:textbox>
                          <w:txbxContent>
                            <w:p w14:paraId="790D7FDE" w14:textId="2BD6E7A0" w:rsidR="0094149F" w:rsidRDefault="0094149F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26" o:spid="_x0000_s1049" type="#_x0000_t202" style="position:absolute;left:13961;top:442;width:559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7A2EDAD9" w14:textId="16C33E0B" w:rsidR="0094149F" w:rsidRDefault="0094149F" w:rsidP="0094149F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27" o:spid="_x0000_s1050" type="#_x0000_t202" style="position:absolute;left:27432;top:393;width:5594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<v:textbox>
                          <w:txbxContent>
                            <w:p w14:paraId="7B2252D2" w14:textId="475E2E02" w:rsidR="0094149F" w:rsidRDefault="0094149F" w:rsidP="0094149F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流程图: 磁盘 30" o:spid="_x0000_s1051" type="#_x0000_t132" style="position:absolute;left:14748;top:9709;width:6965;height:3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" fillcolor="#9cc2e5 [1940]" strokecolor="black [3213]" strokeweight="1pt">
                      <v:stroke joinstyle="miter"/>
                    </v:shape>
                    <v:shape id="流程图: 磁盘 31" o:spid="_x0000_s1052" type="#_x0000_t132" style="position:absolute;top:8627;width:9987;height:5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" fillcolor="red" strokecolor="black [3213]" strokeweight="1pt">
                      <v:stroke joinstyle="miter"/>
                    </v:shape>
                    <v:shape id="流程图: 磁盘 29" o:spid="_x0000_s1053" type="#_x0000_t132" style="position:absolute;left:15829;top:6907;width:4764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" fillcolor="#f2f2f2 [3052]" strokecolor="black [3213]" strokeweight="1pt">
                      <v:stroke joinstyle="miter"/>
                    </v:shape>
                    <v:shape id="直接箭头连接符 32" o:spid="_x0000_s1054" type="#_x0000_t32" style="position:absolute;left:10176;top:10231;width:20992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" strokecolor="red" strokeweight="1.25pt">
                      <v:stroke endarrow="block" joinstyle="miter"/>
                    </v:shape>
                    <v:shape id="乘号 33" o:spid="_x0000_s1055" style="position:absolute;left:11651;top:8726;width:2522;height:2798;visibility:visible;mso-wrap-style:square;v-text-anchor:middle" coordsize="252269,27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" path="m38556,87064l82622,47332r43513,48260l169647,47332r44066,39732l166080,139895r47633,52830l169647,232457,126135,184197,82622,232457,38556,192725,86189,139895,38556,87064xe" fillcolor="red" strokecolor="red" strokeweight="1pt">
                      <v:stroke joinstyle="miter"/>
                      <v:path arrowok="t" o:connecttype="custom" o:connectlocs="38556,87064;82622,47332;126135,95592;169647,47332;213713,87064;166080,139895;213713,192725;169647,232457;126135,184197;82622,232457;38556,192725;86189,139895;38556,87064" o:connectangles="0,0,0,0,0,0,0,0,0,0,0,0,0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35" o:spid="_x0000_s1056" type="#_x0000_t38" style="position:absolute;left:5413;width:12284;height:835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" adj="-2142" strokecolor="#5b9bd5 [3204]" strokeweight=".5pt">
                      <v:stroke endarrow="block" joinstyle="miter"/>
                    </v:shape>
                    <v:shape id="连接符: 曲线 37" o:spid="_x0000_s1057" type="#_x0000_t38" style="position:absolute;left:17993;top:73;width:14746;height:914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" adj="23337" strokecolor="#5b9bd5 [3204]" strokeweight=".5pt">
                      <v:stroke endarrow="block" joinstyle="miter"/>
                    </v:shape>
                    <v:shape id="文本框 38" o:spid="_x0000_s1058" type="#_x0000_t202" style="position:absolute;left:19812;top:7546;width:12634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047DCCE" w14:textId="17D5B84F" w:rsidR="00935C2A" w:rsidRDefault="00935C2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lang w:eastAsia="zh-CN"/>
                              </w:rPr>
                              <w:t>oveJ/MoveL</w:t>
                            </w:r>
                          </w:p>
                        </w:txbxContent>
                      </v:textbox>
                    </v:shape>
                    <v:shape id="文本框 39" o:spid="_x0000_s1059" type="#_x0000_t202" style="position:absolute;left:6145;top:2089;width:8849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05B149DE" w14:textId="3C1FE2DA" w:rsidR="00935C2A" w:rsidRDefault="00935C2A" w:rsidP="00935C2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lang w:eastAsia="zh-CN"/>
                              </w:rPr>
                              <w:t>ove</w:t>
                            </w:r>
                            <w:r>
                              <w:rPr>
                                <w:lang w:eastAsia="zh-CN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文本框 41" o:spid="_x0000_s1060" type="#_x0000_t202" style="position:absolute;top:6243;width:11405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26CECC7C" w14:textId="729F0CC5" w:rsidR="00935C2A" w:rsidRDefault="00935C2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W</w:t>
                          </w:r>
                          <w:r>
                            <w:rPr>
                              <w:lang w:eastAsia="zh-CN"/>
                            </w:rPr>
                            <w:t>ayPoint_1</w:t>
                          </w:r>
                        </w:p>
                      </w:txbxContent>
                    </v:textbox>
                  </v:shape>
                  <v:shape id="文本框 43" o:spid="_x0000_s1061" type="#_x0000_t202" style="position:absolute;left:21729;top:639;width:11405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A12C18C" w14:textId="409C01F0" w:rsidR="00935C2A" w:rsidRDefault="00935C2A" w:rsidP="00935C2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W</w:t>
                          </w:r>
                          <w:r>
                            <w:rPr>
                              <w:lang w:eastAsia="zh-CN"/>
                            </w:rPr>
                            <w:t>ayPoint_</w:t>
                          </w:r>
                          <w:r>
                            <w:rPr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44" o:spid="_x0000_s1062" type="#_x0000_t202" style="position:absolute;left:37854;top:7521;width:11405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18420141" w14:textId="4829AF01" w:rsidR="00935C2A" w:rsidRDefault="00935C2A" w:rsidP="00935C2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W</w:t>
                          </w:r>
                          <w:r>
                            <w:rPr>
                              <w:lang w:eastAsia="zh-CN"/>
                            </w:rPr>
                            <w:t>ayPoint_</w:t>
                          </w:r>
                          <w:r>
                            <w:rPr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oval id="椭圆 45" o:spid="_x0000_s1063" style="position:absolute;left:11749;top:8455;width:492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B3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ZHH6/xB8gix8AAAD//wMAUEsBAi0AFAAGAAgAAAAhANvh9svuAAAAhQEAABMAAAAAAAAA&#10;AAAAAAAAAAAAAFtDb250ZW50X1R5cGVzXS54bWxQSwECLQAUAAYACAAAACEAWvQsW78AAAAVAQAA&#10;CwAAAAAAAAAAAAAAAAAfAQAAX3JlbHMvLnJlbHNQSwECLQAUAAYACAAAACEA+tAwd8YAAADbAAAA&#10;DwAAAAAAAAAAAAAAAAAHAgAAZHJzL2Rvd25yZXYueG1sUEsFBgAAAAADAAMAtwAAAPoCAAAAAA==&#10;" fillcolor="black [3200]" strokecolor="black [1600]" strokeweight="1pt">
                    <v:stroke joinstyle="miter"/>
                  </v:oval>
                  <v:oval id="椭圆 46" o:spid="_x0000_s1064" style="position:absolute;left:23548;width:489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  <v:stroke joinstyle="miter"/>
                  </v:oval>
                  <v:oval id="椭圆 47" o:spid="_x0000_s1065" style="position:absolute;left:38886;top:9438;width:489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shape id="文本框 49" o:spid="_x0000_s1066" type="#_x0000_t202" style="position:absolute;left:8798;top:15194;width:3263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" stroked="f">
                  <v:textbox style="mso-fit-shape-to-text:t" inset="0,0,0,0">
                    <w:txbxContent>
                      <w:p w14:paraId="456ACC2E" w14:textId="64217092" w:rsidR="00935C2A" w:rsidRPr="00935C2A" w:rsidRDefault="00935C2A" w:rsidP="00935C2A">
                        <w:pPr>
                          <w:pStyle w:val="af6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r w:rsidRPr="00935C2A">
                          <w:rPr>
                            <w:rFonts w:ascii="Times New Roman" w:hAnsi="Times New Roman" w:cs="Times New Roman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2.2 Circular Movement of the UR3 Robot Arm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A95267" w14:textId="08CB367A" w:rsidR="00935C2A" w:rsidRDefault="00935C2A" w:rsidP="00FE4104">
      <w:pPr>
        <w:ind w:firstLine="0"/>
        <w:rPr>
          <w:lang w:eastAsia="zh-CN"/>
        </w:rPr>
      </w:pPr>
    </w:p>
    <w:p w14:paraId="76F59FDD" w14:textId="4802CE4E" w:rsidR="00935C2A" w:rsidRDefault="00935C2A" w:rsidP="00FE4104">
      <w:pPr>
        <w:ind w:firstLine="0"/>
        <w:rPr>
          <w:lang w:eastAsia="zh-CN"/>
        </w:rPr>
      </w:pPr>
    </w:p>
    <w:p w14:paraId="2EB16B44" w14:textId="676CDCE1" w:rsidR="00935C2A" w:rsidRDefault="00935C2A" w:rsidP="00FE4104">
      <w:pPr>
        <w:ind w:firstLine="0"/>
        <w:rPr>
          <w:lang w:eastAsia="zh-CN"/>
        </w:rPr>
      </w:pPr>
    </w:p>
    <w:p w14:paraId="56628106" w14:textId="1BFCA27E" w:rsidR="00935C2A" w:rsidRDefault="00935C2A" w:rsidP="00FE4104">
      <w:pPr>
        <w:ind w:firstLine="0"/>
        <w:rPr>
          <w:lang w:eastAsia="zh-CN"/>
        </w:rPr>
      </w:pPr>
    </w:p>
    <w:p w14:paraId="59B1626B" w14:textId="39C051C9" w:rsidR="00B4216D" w:rsidRPr="0093652E" w:rsidRDefault="00AE15BC" w:rsidP="001608E7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s Figure 2.2 shows, </w:t>
      </w:r>
      <w:r w:rsidR="00F244D3">
        <w:rPr>
          <w:lang w:eastAsia="zh-CN"/>
        </w:rPr>
        <w:t xml:space="preserve">we use the circular move in MoveP command to implement the circular Movement. Three Way_points are needed to set in each MoveP. Way_point 1 is the initial </w:t>
      </w:r>
      <w:r w:rsidR="00560763">
        <w:rPr>
          <w:lang w:eastAsia="zh-CN"/>
        </w:rPr>
        <w:t xml:space="preserve">point to start moving while Way_point 3 is the final point to end moving. And Way_point 2 is a viapoint used for calculating the angular for a circular movement.  </w:t>
      </w:r>
      <w:r w:rsidR="00C1514E">
        <w:rPr>
          <w:lang w:eastAsia="zh-CN"/>
        </w:rPr>
        <w:t>I</w:t>
      </w:r>
      <w:r w:rsidR="00560763">
        <w:rPr>
          <w:lang w:eastAsia="zh-CN"/>
        </w:rPr>
        <w:t>n each MoveP operation</w:t>
      </w:r>
      <w:r w:rsidR="00C1514E">
        <w:rPr>
          <w:lang w:eastAsia="zh-CN"/>
        </w:rPr>
        <w:t xml:space="preserve"> of this lab</w:t>
      </w:r>
      <w:r w:rsidR="00560763">
        <w:rPr>
          <w:lang w:eastAsia="zh-CN"/>
        </w:rPr>
        <w:t xml:space="preserve">, we can simply set </w:t>
      </w:r>
      <w:r w:rsidR="00C701F4">
        <w:rPr>
          <w:lang w:eastAsia="zh-CN"/>
        </w:rPr>
        <w:t xml:space="preserve">Way_point 2 to be a random point that is high enough to avoid the </w:t>
      </w:r>
      <w:r w:rsidR="00C1514E">
        <w:rPr>
          <w:lang w:eastAsia="zh-CN"/>
        </w:rPr>
        <w:t>collision of the blocks during the movement.</w:t>
      </w:r>
    </w:p>
    <w:p w14:paraId="5B3C0F4E" w14:textId="7C87FD25" w:rsidR="00707F56" w:rsidRDefault="00581640" w:rsidP="00707F56">
      <w:pPr>
        <w:pStyle w:val="1"/>
      </w:pPr>
      <w:r>
        <w:t>Conclusion</w:t>
      </w:r>
    </w:p>
    <w:p w14:paraId="080765A9" w14:textId="4CCC7BA2" w:rsidR="00EC3DD9" w:rsidRPr="00EC3DD9" w:rsidRDefault="00EC3DD9" w:rsidP="00EC3DD9">
      <w:pPr>
        <w:pStyle w:val="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.1 Tips to keep the stack neat</w:t>
      </w:r>
    </w:p>
    <w:p w14:paraId="6F906121" w14:textId="01F03E24" w:rsidR="0057757B" w:rsidRDefault="00C54C52" w:rsidP="001608E7">
      <w:pPr>
        <w:ind w:firstLine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lab, one </w:t>
      </w:r>
      <w:r w:rsidR="0057757B">
        <w:rPr>
          <w:lang w:eastAsia="zh-CN"/>
        </w:rPr>
        <w:t>goal</w:t>
      </w:r>
      <w:r>
        <w:rPr>
          <w:lang w:eastAsia="zh-CN"/>
        </w:rPr>
        <w:t xml:space="preserve"> worth to be noticed is to keep the stack neat. </w:t>
      </w:r>
      <w:r w:rsidR="0057757B">
        <w:rPr>
          <w:lang w:eastAsia="zh-CN"/>
        </w:rPr>
        <w:t>And to Achieve this goal, our team figure out that there exist two tips:</w:t>
      </w:r>
    </w:p>
    <w:p w14:paraId="1ABB66B9" w14:textId="77777777" w:rsidR="0057757B" w:rsidRDefault="0057757B" w:rsidP="0057757B">
      <w:pPr>
        <w:pStyle w:val="a7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Adjust the end point of the movement properly and make the end to the surface of the below block or the table</w:t>
      </w:r>
      <w:r w:rsidRPr="0057757B">
        <w:rPr>
          <w:lang w:eastAsia="zh-CN"/>
        </w:rPr>
        <w:t xml:space="preserve"> </w:t>
      </w:r>
      <w:r>
        <w:rPr>
          <w:lang w:eastAsia="zh-CN"/>
        </w:rPr>
        <w:t>as close</w:t>
      </w:r>
      <w:r>
        <w:rPr>
          <w:lang w:eastAsia="zh-CN"/>
        </w:rPr>
        <w:t xml:space="preserve"> as possible, so that the released block can land smoothly without shake and keep the stack neat.</w:t>
      </w:r>
    </w:p>
    <w:p w14:paraId="788CA91E" w14:textId="5BAFC80C" w:rsidR="0057757B" w:rsidRDefault="0057757B" w:rsidP="0057757B">
      <w:pPr>
        <w:pStyle w:val="a7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Use Wait command before the operation to turn the digital out 0 to be low, which ensures the end UR3 robot arm to reach the destination point. In this experiment we set the wait time to be 0.5 seconds.</w:t>
      </w:r>
    </w:p>
    <w:p w14:paraId="019A582B" w14:textId="4BA23005" w:rsidR="00EC3DD9" w:rsidRDefault="00EC3DD9" w:rsidP="00EC3DD9">
      <w:pPr>
        <w:pStyle w:val="1"/>
        <w:numPr>
          <w:ilvl w:val="0"/>
          <w:numId w:val="0"/>
        </w:numPr>
        <w:ind w:left="432" w:hanging="432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 Observations on MoveJ, MoveL, and MoveP</w:t>
      </w:r>
    </w:p>
    <w:p w14:paraId="3842FA7C" w14:textId="780E20D9" w:rsidR="0057757B" w:rsidRPr="001608E7" w:rsidRDefault="00594BC2" w:rsidP="0057757B">
      <w:pPr>
        <w:ind w:firstLine="0"/>
        <w:rPr>
          <w:rFonts w:hint="eastAsia"/>
          <w:lang w:eastAsia="zh-CN"/>
        </w:rPr>
      </w:pPr>
      <w:r>
        <w:rPr>
          <w:lang w:eastAsia="zh-CN"/>
        </w:rPr>
        <w:t>Just as the Lab Manual Suggests</w:t>
      </w:r>
      <w:r>
        <w:rPr>
          <w:lang w:eastAsia="zh-CN"/>
        </w:rPr>
        <w:t>, a</w:t>
      </w:r>
      <w:r w:rsidR="0057757B">
        <w:rPr>
          <w:lang w:eastAsia="zh-CN"/>
        </w:rPr>
        <w:t xml:space="preserve">mong the three commands on moving, we figure that MoveJ is to simply move the </w:t>
      </w:r>
      <w:r>
        <w:rPr>
          <w:lang w:eastAsia="zh-CN"/>
        </w:rPr>
        <w:t>Tool Center Point</w:t>
      </w:r>
      <w:r>
        <w:rPr>
          <w:lang w:eastAsia="zh-CN"/>
        </w:rPr>
        <w:t xml:space="preserve"> of UR3 directly to the destination point, and MoveL moves the Tool Center Point alone a straight line, while MoveP is a process move that keep the </w:t>
      </w:r>
      <w:bookmarkStart w:id="6" w:name="OLE_LINK7"/>
      <w:r>
        <w:rPr>
          <w:lang w:eastAsia="zh-CN"/>
        </w:rPr>
        <w:t>Tool Center Point</w:t>
      </w:r>
      <w:bookmarkEnd w:id="6"/>
      <w:r>
        <w:rPr>
          <w:lang w:eastAsia="zh-CN"/>
        </w:rPr>
        <w:t xml:space="preserve"> moving at a constant speed and allows it to move alone circular arcs. And in some </w:t>
      </w:r>
      <w:r>
        <w:rPr>
          <w:lang w:eastAsia="zh-CN"/>
        </w:rPr>
        <w:lastRenderedPageBreak/>
        <w:t xml:space="preserve">way, a MoveP can be replaced by two or more than two MoveJ/MoveL operations to achieve the same goal, although the process can never be completely equivalent. </w:t>
      </w:r>
    </w:p>
    <w:p w14:paraId="0B5E7F3F" w14:textId="5F2B8B19" w:rsidR="00707F56" w:rsidRDefault="00707F56" w:rsidP="004B0CCD">
      <w:pPr>
        <w:pStyle w:val="1"/>
        <w:rPr>
          <w:lang w:eastAsia="zh-CN"/>
        </w:rPr>
      </w:pPr>
      <w:r>
        <w:rPr>
          <w:lang w:eastAsia="zh-CN"/>
        </w:rPr>
        <w:t>Reference</w:t>
      </w:r>
    </w:p>
    <w:p w14:paraId="248421F7" w14:textId="331738B0" w:rsidR="004B0CCD" w:rsidRDefault="004B0CCD" w:rsidP="004B0CCD">
      <w:pPr>
        <w:ind w:firstLine="0"/>
        <w:rPr>
          <w:lang w:eastAsia="zh-CN"/>
        </w:rPr>
      </w:pPr>
      <w:r>
        <w:rPr>
          <w:lang w:eastAsia="zh-CN"/>
        </w:rPr>
        <w:t xml:space="preserve">[1] </w:t>
      </w:r>
      <w:r w:rsidRPr="004B0CCD">
        <w:rPr>
          <w:rFonts w:hint="eastAsia"/>
          <w:i/>
          <w:iCs/>
          <w:lang w:eastAsia="zh-CN"/>
        </w:rPr>
        <w:t>T</w:t>
      </w:r>
      <w:r w:rsidRPr="004B0CCD">
        <w:rPr>
          <w:i/>
          <w:iCs/>
          <w:lang w:eastAsia="zh-CN"/>
        </w:rPr>
        <w:t>ower of Hanoi-Wikipedia</w:t>
      </w:r>
      <w:r>
        <w:rPr>
          <w:lang w:eastAsia="zh-CN"/>
        </w:rPr>
        <w:t xml:space="preserve"> </w:t>
      </w:r>
      <w:hyperlink r:id="rId10" w:history="1">
        <w:r w:rsidR="00607293" w:rsidRPr="00166F9E">
          <w:rPr>
            <w:rStyle w:val="ae"/>
            <w:lang w:eastAsia="zh-CN"/>
          </w:rPr>
          <w:t>https://en.wikipedia.org/wiki/Tower_of_Hanoi</w:t>
        </w:r>
      </w:hyperlink>
    </w:p>
    <w:p w14:paraId="74D4D2C7" w14:textId="546618EF" w:rsidR="00607293" w:rsidRPr="00607293" w:rsidRDefault="00607293" w:rsidP="004B0CCD">
      <w:pPr>
        <w:ind w:firstLine="0"/>
        <w:rPr>
          <w:rFonts w:hint="eastAsia"/>
          <w:lang w:eastAsia="zh-CN"/>
        </w:rPr>
      </w:pPr>
      <w:r>
        <w:rPr>
          <w:lang w:eastAsia="zh-CN"/>
        </w:rPr>
        <w:t xml:space="preserve">[2] </w:t>
      </w:r>
      <w:r w:rsidRPr="00607293">
        <w:rPr>
          <w:i/>
          <w:iCs/>
          <w:lang w:eastAsia="zh-CN"/>
        </w:rPr>
        <w:t>ECE470 Lab Manual</w:t>
      </w:r>
    </w:p>
    <w:sectPr w:rsidR="00607293" w:rsidRPr="0060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2AA7" w14:textId="77777777" w:rsidR="00FE015C" w:rsidRDefault="00FE015C" w:rsidP="002F3994">
      <w:pPr>
        <w:spacing w:after="0" w:line="240" w:lineRule="auto"/>
      </w:pPr>
      <w:r>
        <w:separator/>
      </w:r>
    </w:p>
  </w:endnote>
  <w:endnote w:type="continuationSeparator" w:id="0">
    <w:p w14:paraId="2E155C4C" w14:textId="77777777" w:rsidR="00FE015C" w:rsidRDefault="00FE015C" w:rsidP="002F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389B7" w14:textId="77777777" w:rsidR="00FE015C" w:rsidRDefault="00FE015C" w:rsidP="002F3994">
      <w:pPr>
        <w:spacing w:after="0" w:line="240" w:lineRule="auto"/>
      </w:pPr>
      <w:r>
        <w:separator/>
      </w:r>
    </w:p>
  </w:footnote>
  <w:footnote w:type="continuationSeparator" w:id="0">
    <w:p w14:paraId="5F14FD84" w14:textId="77777777" w:rsidR="00FE015C" w:rsidRDefault="00FE015C" w:rsidP="002F3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5A11"/>
    <w:multiLevelType w:val="hybridMultilevel"/>
    <w:tmpl w:val="31BEBD2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8956750"/>
    <w:multiLevelType w:val="hybridMultilevel"/>
    <w:tmpl w:val="6C6834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A2C7C03"/>
    <w:multiLevelType w:val="hybridMultilevel"/>
    <w:tmpl w:val="A104BA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EAB6E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912FF2"/>
    <w:multiLevelType w:val="hybridMultilevel"/>
    <w:tmpl w:val="831E7D3C"/>
    <w:lvl w:ilvl="0" w:tplc="128C0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A46FF"/>
    <w:multiLevelType w:val="multilevel"/>
    <w:tmpl w:val="D544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6492A"/>
    <w:multiLevelType w:val="hybridMultilevel"/>
    <w:tmpl w:val="41002D3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9EE104C"/>
    <w:multiLevelType w:val="hybridMultilevel"/>
    <w:tmpl w:val="CBB206EE"/>
    <w:lvl w:ilvl="0" w:tplc="3AF8C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4937A">
      <w:start w:val="2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40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0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41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60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09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4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CD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855717"/>
    <w:multiLevelType w:val="hybridMultilevel"/>
    <w:tmpl w:val="456A8A28"/>
    <w:lvl w:ilvl="0" w:tplc="8422AB1A">
      <w:start w:val="1"/>
      <w:numFmt w:val="decimal"/>
      <w:lvlText w:val="%1)"/>
      <w:lvlJc w:val="left"/>
      <w:pPr>
        <w:ind w:left="575" w:hanging="360"/>
      </w:pPr>
      <w:rPr>
        <w:rFonts w:asciiTheme="majorBidi" w:eastAsiaTheme="minorEastAsia" w:hAnsiTheme="majorBidi" w:cstheme="minorBidi"/>
      </w:rPr>
    </w:lvl>
    <w:lvl w:ilvl="1" w:tplc="04090019" w:tentative="1">
      <w:start w:val="1"/>
      <w:numFmt w:val="lowerLetter"/>
      <w:lvlText w:val="%2)"/>
      <w:lvlJc w:val="left"/>
      <w:pPr>
        <w:ind w:left="1055" w:hanging="420"/>
      </w:pPr>
    </w:lvl>
    <w:lvl w:ilvl="2" w:tplc="0409001B" w:tentative="1">
      <w:start w:val="1"/>
      <w:numFmt w:val="lowerRoman"/>
      <w:lvlText w:val="%3."/>
      <w:lvlJc w:val="right"/>
      <w:pPr>
        <w:ind w:left="1475" w:hanging="420"/>
      </w:pPr>
    </w:lvl>
    <w:lvl w:ilvl="3" w:tplc="0409000F" w:tentative="1">
      <w:start w:val="1"/>
      <w:numFmt w:val="decimal"/>
      <w:lvlText w:val="%4."/>
      <w:lvlJc w:val="left"/>
      <w:pPr>
        <w:ind w:left="1895" w:hanging="420"/>
      </w:pPr>
    </w:lvl>
    <w:lvl w:ilvl="4" w:tplc="04090019" w:tentative="1">
      <w:start w:val="1"/>
      <w:numFmt w:val="lowerLetter"/>
      <w:lvlText w:val="%5)"/>
      <w:lvlJc w:val="left"/>
      <w:pPr>
        <w:ind w:left="2315" w:hanging="420"/>
      </w:pPr>
    </w:lvl>
    <w:lvl w:ilvl="5" w:tplc="0409001B" w:tentative="1">
      <w:start w:val="1"/>
      <w:numFmt w:val="lowerRoman"/>
      <w:lvlText w:val="%6."/>
      <w:lvlJc w:val="right"/>
      <w:pPr>
        <w:ind w:left="2735" w:hanging="420"/>
      </w:pPr>
    </w:lvl>
    <w:lvl w:ilvl="6" w:tplc="0409000F" w:tentative="1">
      <w:start w:val="1"/>
      <w:numFmt w:val="decimal"/>
      <w:lvlText w:val="%7."/>
      <w:lvlJc w:val="left"/>
      <w:pPr>
        <w:ind w:left="3155" w:hanging="420"/>
      </w:pPr>
    </w:lvl>
    <w:lvl w:ilvl="7" w:tplc="04090019" w:tentative="1">
      <w:start w:val="1"/>
      <w:numFmt w:val="lowerLetter"/>
      <w:lvlText w:val="%8)"/>
      <w:lvlJc w:val="left"/>
      <w:pPr>
        <w:ind w:left="3575" w:hanging="420"/>
      </w:pPr>
    </w:lvl>
    <w:lvl w:ilvl="8" w:tplc="0409001B" w:tentative="1">
      <w:start w:val="1"/>
      <w:numFmt w:val="lowerRoman"/>
      <w:lvlText w:val="%9."/>
      <w:lvlJc w:val="right"/>
      <w:pPr>
        <w:ind w:left="3995" w:hanging="420"/>
      </w:pPr>
    </w:lvl>
  </w:abstractNum>
  <w:abstractNum w:abstractNumId="9" w15:restartNumberingAfterBreak="0">
    <w:nsid w:val="519054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75000E"/>
    <w:multiLevelType w:val="hybridMultilevel"/>
    <w:tmpl w:val="BF90AAFA"/>
    <w:lvl w:ilvl="0" w:tplc="F3F24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4B3327"/>
    <w:multiLevelType w:val="multilevel"/>
    <w:tmpl w:val="B450157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A4856B7"/>
    <w:multiLevelType w:val="hybridMultilevel"/>
    <w:tmpl w:val="0380A58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63557777"/>
    <w:multiLevelType w:val="hybridMultilevel"/>
    <w:tmpl w:val="44D2A00E"/>
    <w:lvl w:ilvl="0" w:tplc="58004F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263B7F"/>
    <w:multiLevelType w:val="hybridMultilevel"/>
    <w:tmpl w:val="58EA6F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7C46BCA"/>
    <w:multiLevelType w:val="hybridMultilevel"/>
    <w:tmpl w:val="DD62978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5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0"/>
  </w:num>
  <w:num w:numId="17">
    <w:abstractNumId w:val="5"/>
  </w:num>
  <w:num w:numId="18">
    <w:abstractNumId w:val="8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29"/>
    <w:rsid w:val="00040CED"/>
    <w:rsid w:val="00046FA9"/>
    <w:rsid w:val="000D5096"/>
    <w:rsid w:val="000E191A"/>
    <w:rsid w:val="001005AC"/>
    <w:rsid w:val="001142DF"/>
    <w:rsid w:val="00134BA4"/>
    <w:rsid w:val="001403EF"/>
    <w:rsid w:val="001608E7"/>
    <w:rsid w:val="001616AD"/>
    <w:rsid w:val="00174F48"/>
    <w:rsid w:val="001B55E5"/>
    <w:rsid w:val="001B7CA1"/>
    <w:rsid w:val="001C1066"/>
    <w:rsid w:val="001E637B"/>
    <w:rsid w:val="001F5129"/>
    <w:rsid w:val="002152B4"/>
    <w:rsid w:val="00224829"/>
    <w:rsid w:val="002553CE"/>
    <w:rsid w:val="00265B97"/>
    <w:rsid w:val="002E22E7"/>
    <w:rsid w:val="002F1711"/>
    <w:rsid w:val="002F3994"/>
    <w:rsid w:val="00306D26"/>
    <w:rsid w:val="00331F44"/>
    <w:rsid w:val="00334BCF"/>
    <w:rsid w:val="003522B7"/>
    <w:rsid w:val="00376F0E"/>
    <w:rsid w:val="00387C68"/>
    <w:rsid w:val="00393D86"/>
    <w:rsid w:val="003B3472"/>
    <w:rsid w:val="003B40F2"/>
    <w:rsid w:val="003B626E"/>
    <w:rsid w:val="003D06EC"/>
    <w:rsid w:val="003E3823"/>
    <w:rsid w:val="003F65E1"/>
    <w:rsid w:val="00401752"/>
    <w:rsid w:val="004420B4"/>
    <w:rsid w:val="00447A2C"/>
    <w:rsid w:val="00462483"/>
    <w:rsid w:val="004653F1"/>
    <w:rsid w:val="00465932"/>
    <w:rsid w:val="004B0CCD"/>
    <w:rsid w:val="004B4B31"/>
    <w:rsid w:val="004D2F39"/>
    <w:rsid w:val="004D44E3"/>
    <w:rsid w:val="004E13E2"/>
    <w:rsid w:val="004E33C2"/>
    <w:rsid w:val="005358D8"/>
    <w:rsid w:val="00550CDC"/>
    <w:rsid w:val="00554521"/>
    <w:rsid w:val="00560763"/>
    <w:rsid w:val="00573F37"/>
    <w:rsid w:val="00574384"/>
    <w:rsid w:val="0057757B"/>
    <w:rsid w:val="00581640"/>
    <w:rsid w:val="00590911"/>
    <w:rsid w:val="00594BC2"/>
    <w:rsid w:val="005C52F9"/>
    <w:rsid w:val="005D0241"/>
    <w:rsid w:val="005E4B71"/>
    <w:rsid w:val="00607293"/>
    <w:rsid w:val="0061047C"/>
    <w:rsid w:val="006342B0"/>
    <w:rsid w:val="00644D17"/>
    <w:rsid w:val="00680216"/>
    <w:rsid w:val="00692342"/>
    <w:rsid w:val="00706BF3"/>
    <w:rsid w:val="00707F56"/>
    <w:rsid w:val="00735E32"/>
    <w:rsid w:val="00741CCF"/>
    <w:rsid w:val="007429DC"/>
    <w:rsid w:val="00747B63"/>
    <w:rsid w:val="00766729"/>
    <w:rsid w:val="00793DD8"/>
    <w:rsid w:val="00794639"/>
    <w:rsid w:val="00795201"/>
    <w:rsid w:val="007B13A5"/>
    <w:rsid w:val="007C208B"/>
    <w:rsid w:val="007E5871"/>
    <w:rsid w:val="007F55B5"/>
    <w:rsid w:val="00807532"/>
    <w:rsid w:val="00814927"/>
    <w:rsid w:val="008235FD"/>
    <w:rsid w:val="008445AA"/>
    <w:rsid w:val="00854546"/>
    <w:rsid w:val="00854C69"/>
    <w:rsid w:val="008708D5"/>
    <w:rsid w:val="0088097D"/>
    <w:rsid w:val="008816FF"/>
    <w:rsid w:val="008A365E"/>
    <w:rsid w:val="008E26C5"/>
    <w:rsid w:val="008F0CB1"/>
    <w:rsid w:val="00930379"/>
    <w:rsid w:val="00935C2A"/>
    <w:rsid w:val="0093652E"/>
    <w:rsid w:val="0094149F"/>
    <w:rsid w:val="009503F3"/>
    <w:rsid w:val="00962F54"/>
    <w:rsid w:val="00975596"/>
    <w:rsid w:val="00983779"/>
    <w:rsid w:val="00984548"/>
    <w:rsid w:val="00985896"/>
    <w:rsid w:val="00A12B8A"/>
    <w:rsid w:val="00A31EB9"/>
    <w:rsid w:val="00A5565F"/>
    <w:rsid w:val="00A67217"/>
    <w:rsid w:val="00A82287"/>
    <w:rsid w:val="00AA5B4E"/>
    <w:rsid w:val="00AB64E0"/>
    <w:rsid w:val="00AC0448"/>
    <w:rsid w:val="00AC3B04"/>
    <w:rsid w:val="00AC402A"/>
    <w:rsid w:val="00AD2391"/>
    <w:rsid w:val="00AE15BC"/>
    <w:rsid w:val="00AF01C8"/>
    <w:rsid w:val="00AF084A"/>
    <w:rsid w:val="00AF17A5"/>
    <w:rsid w:val="00B068A5"/>
    <w:rsid w:val="00B27EC6"/>
    <w:rsid w:val="00B4216D"/>
    <w:rsid w:val="00B43D69"/>
    <w:rsid w:val="00B65BCF"/>
    <w:rsid w:val="00BA3D15"/>
    <w:rsid w:val="00BB4BF9"/>
    <w:rsid w:val="00C1514E"/>
    <w:rsid w:val="00C3554A"/>
    <w:rsid w:val="00C54C52"/>
    <w:rsid w:val="00C5560B"/>
    <w:rsid w:val="00C55D2C"/>
    <w:rsid w:val="00C701F4"/>
    <w:rsid w:val="00D07C24"/>
    <w:rsid w:val="00D42B1D"/>
    <w:rsid w:val="00D75FBC"/>
    <w:rsid w:val="00D81285"/>
    <w:rsid w:val="00D8151A"/>
    <w:rsid w:val="00DC45E4"/>
    <w:rsid w:val="00DD1714"/>
    <w:rsid w:val="00E22E36"/>
    <w:rsid w:val="00E266B8"/>
    <w:rsid w:val="00E32CE6"/>
    <w:rsid w:val="00E33CE0"/>
    <w:rsid w:val="00E6361D"/>
    <w:rsid w:val="00EC02EE"/>
    <w:rsid w:val="00EC3032"/>
    <w:rsid w:val="00EC3DD9"/>
    <w:rsid w:val="00F23C3C"/>
    <w:rsid w:val="00F244D3"/>
    <w:rsid w:val="00F57097"/>
    <w:rsid w:val="00F57F09"/>
    <w:rsid w:val="00F73E3E"/>
    <w:rsid w:val="00F87531"/>
    <w:rsid w:val="00FA65D5"/>
    <w:rsid w:val="00FC44EB"/>
    <w:rsid w:val="00FD3C6F"/>
    <w:rsid w:val="00FE015C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757"/>
  <w15:chartTrackingRefBased/>
  <w15:docId w15:val="{2B24B28F-9822-46DE-AEF5-C330098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729"/>
    <w:pPr>
      <w:spacing w:line="360" w:lineRule="auto"/>
      <w:ind w:firstLine="216"/>
      <w:jc w:val="both"/>
    </w:pPr>
    <w:rPr>
      <w:rFonts w:asciiTheme="majorBidi" w:hAnsiTheme="majorBidi"/>
      <w:sz w:val="24"/>
    </w:rPr>
  </w:style>
  <w:style w:type="paragraph" w:styleId="1">
    <w:name w:val="heading 1"/>
    <w:basedOn w:val="a"/>
    <w:next w:val="a"/>
    <w:link w:val="10"/>
    <w:uiPriority w:val="9"/>
    <w:qFormat/>
    <w:rsid w:val="00766729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51A"/>
    <w:pPr>
      <w:keepNext/>
      <w:keepLines/>
      <w:numPr>
        <w:ilvl w:val="1"/>
        <w:numId w:val="5"/>
      </w:numPr>
      <w:spacing w:before="240" w:after="0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51A"/>
    <w:pPr>
      <w:keepNext/>
      <w:keepLines/>
      <w:numPr>
        <w:ilvl w:val="2"/>
        <w:numId w:val="5"/>
      </w:numPr>
      <w:spacing w:before="120" w:after="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12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12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12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12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12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12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5129"/>
    <w:pPr>
      <w:spacing w:after="0" w:line="240" w:lineRule="auto"/>
      <w:contextualSpacing/>
      <w:jc w:val="center"/>
    </w:pPr>
    <w:rPr>
      <w:rFonts w:asciiTheme="minorBidi" w:eastAsiaTheme="majorEastAsia" w:hAnsiTheme="minorBid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1F5129"/>
    <w:rPr>
      <w:rFonts w:asciiTheme="minorBidi" w:eastAsiaTheme="majorEastAsia" w:hAnsiTheme="minorBidi" w:cstheme="majorBidi"/>
      <w:b/>
      <w:spacing w:val="-10"/>
      <w:kern w:val="28"/>
      <w:sz w:val="32"/>
      <w:szCs w:val="56"/>
    </w:rPr>
  </w:style>
  <w:style w:type="character" w:customStyle="1" w:styleId="10">
    <w:name w:val="标题 1 字符"/>
    <w:basedOn w:val="a0"/>
    <w:link w:val="1"/>
    <w:uiPriority w:val="9"/>
    <w:rsid w:val="00766729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6729"/>
    <w:pPr>
      <w:numPr>
        <w:ilvl w:val="1"/>
      </w:numPr>
      <w:spacing w:line="240" w:lineRule="auto"/>
      <w:ind w:firstLine="216"/>
      <w:jc w:val="center"/>
    </w:pPr>
    <w:rPr>
      <w:color w:val="000000" w:themeColor="text1"/>
      <w:spacing w:val="15"/>
      <w:sz w:val="28"/>
    </w:rPr>
  </w:style>
  <w:style w:type="character" w:customStyle="1" w:styleId="a6">
    <w:name w:val="副标题 字符"/>
    <w:basedOn w:val="a0"/>
    <w:link w:val="a5"/>
    <w:uiPriority w:val="11"/>
    <w:rsid w:val="00766729"/>
    <w:rPr>
      <w:rFonts w:asciiTheme="majorBidi" w:eastAsiaTheme="minorEastAsia" w:hAnsiTheme="majorBidi"/>
      <w:color w:val="000000" w:themeColor="text1"/>
      <w:spacing w:val="15"/>
      <w:sz w:val="28"/>
    </w:rPr>
  </w:style>
  <w:style w:type="paragraph" w:styleId="a7">
    <w:name w:val="List Paragraph"/>
    <w:basedOn w:val="a"/>
    <w:uiPriority w:val="34"/>
    <w:qFormat/>
    <w:rsid w:val="00D81285"/>
    <w:pPr>
      <w:ind w:left="720" w:firstLine="0"/>
      <w:contextualSpacing/>
      <w:jc w:val="left"/>
    </w:pPr>
  </w:style>
  <w:style w:type="character" w:customStyle="1" w:styleId="20">
    <w:name w:val="标题 2 字符"/>
    <w:basedOn w:val="a0"/>
    <w:link w:val="2"/>
    <w:uiPriority w:val="9"/>
    <w:rsid w:val="00D8151A"/>
    <w:rPr>
      <w:rFonts w:asciiTheme="majorBidi" w:eastAsiaTheme="majorEastAsia" w:hAnsiTheme="majorBidi" w:cstheme="majorBidi"/>
      <w:b/>
      <w:color w:val="000000" w:themeColor="text1"/>
      <w:szCs w:val="26"/>
    </w:rPr>
  </w:style>
  <w:style w:type="character" w:styleId="a8">
    <w:name w:val="annotation reference"/>
    <w:basedOn w:val="a0"/>
    <w:uiPriority w:val="99"/>
    <w:semiHidden/>
    <w:unhideWhenUsed/>
    <w:rsid w:val="00D8151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8151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D8151A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81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151A"/>
    <w:rPr>
      <w:rFonts w:ascii="Segoe UI" w:hAnsi="Segoe UI" w:cs="Segoe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8151A"/>
    <w:rPr>
      <w:rFonts w:asciiTheme="majorBidi" w:eastAsiaTheme="majorEastAsia" w:hAnsiTheme="majorBidi" w:cstheme="majorBidi"/>
      <w:i/>
      <w:sz w:val="24"/>
      <w:szCs w:val="24"/>
    </w:rPr>
  </w:style>
  <w:style w:type="paragraph" w:customStyle="1" w:styleId="Caption1">
    <w:name w:val="Caption1"/>
    <w:basedOn w:val="a"/>
    <w:qFormat/>
    <w:rsid w:val="001616AD"/>
    <w:pPr>
      <w:spacing w:after="240" w:line="240" w:lineRule="auto"/>
      <w:ind w:firstLine="0"/>
      <w:jc w:val="center"/>
    </w:pPr>
    <w:rPr>
      <w:rFonts w:ascii="Times New Roman" w:hAnsi="Times New Roman" w:cs="Times New Roman"/>
      <w:b/>
      <w:sz w:val="20"/>
    </w:rPr>
  </w:style>
  <w:style w:type="paragraph" w:customStyle="1" w:styleId="Figure">
    <w:name w:val="Figure"/>
    <w:basedOn w:val="a"/>
    <w:qFormat/>
    <w:rsid w:val="00B65BCF"/>
    <w:pPr>
      <w:spacing w:before="160"/>
      <w:ind w:firstLine="0"/>
      <w:jc w:val="center"/>
    </w:pPr>
    <w:rPr>
      <w:noProof/>
    </w:rPr>
  </w:style>
  <w:style w:type="table" w:styleId="ad">
    <w:name w:val="Table Grid"/>
    <w:basedOn w:val="a1"/>
    <w:uiPriority w:val="39"/>
    <w:rsid w:val="0073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1F512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1F512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512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1F512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1F51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F51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7C208B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2F3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2F3994"/>
    <w:rPr>
      <w:rFonts w:asciiTheme="majorBidi" w:hAnsiTheme="majorBidi"/>
      <w:sz w:val="24"/>
    </w:rPr>
  </w:style>
  <w:style w:type="paragraph" w:styleId="af1">
    <w:name w:val="footer"/>
    <w:basedOn w:val="a"/>
    <w:link w:val="af2"/>
    <w:uiPriority w:val="99"/>
    <w:unhideWhenUsed/>
    <w:rsid w:val="002F3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2F3994"/>
    <w:rPr>
      <w:rFonts w:asciiTheme="majorBidi" w:hAnsiTheme="majorBidi"/>
      <w:sz w:val="24"/>
    </w:rPr>
  </w:style>
  <w:style w:type="paragraph" w:styleId="af3">
    <w:name w:val="Normal (Web)"/>
    <w:basedOn w:val="a"/>
    <w:uiPriority w:val="99"/>
    <w:semiHidden/>
    <w:unhideWhenUsed/>
    <w:rsid w:val="00C5560B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D0241"/>
    <w:rPr>
      <w:rFonts w:ascii="Courier New" w:eastAsia="Times New Roman" w:hAnsi="Courier New" w:cs="Courier New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5D0241"/>
    <w:rPr>
      <w:color w:val="605E5C"/>
      <w:shd w:val="clear" w:color="auto" w:fill="E1DFDD"/>
    </w:rPr>
  </w:style>
  <w:style w:type="paragraph" w:styleId="af5">
    <w:name w:val="No Spacing"/>
    <w:uiPriority w:val="1"/>
    <w:qFormat/>
    <w:rsid w:val="00265B97"/>
    <w:pPr>
      <w:spacing w:after="0" w:line="240" w:lineRule="auto"/>
      <w:ind w:firstLine="216"/>
      <w:jc w:val="both"/>
    </w:pPr>
    <w:rPr>
      <w:rFonts w:asciiTheme="majorBidi" w:hAnsiTheme="majorBidi"/>
      <w:sz w:val="24"/>
    </w:rPr>
  </w:style>
  <w:style w:type="paragraph" w:styleId="af6">
    <w:name w:val="caption"/>
    <w:basedOn w:val="a"/>
    <w:next w:val="a"/>
    <w:uiPriority w:val="35"/>
    <w:unhideWhenUsed/>
    <w:qFormat/>
    <w:rsid w:val="008235FD"/>
    <w:rPr>
      <w:rFonts w:asciiTheme="majorHAnsi" w:eastAsia="黑体" w:hAnsiTheme="majorHAnsi" w:cstheme="majorBidi"/>
      <w:sz w:val="20"/>
      <w:szCs w:val="20"/>
    </w:rPr>
  </w:style>
  <w:style w:type="table" w:styleId="-3">
    <w:name w:val="Light List Accent 3"/>
    <w:basedOn w:val="a1"/>
    <w:uiPriority w:val="61"/>
    <w:rsid w:val="001608E7"/>
    <w:pPr>
      <w:spacing w:after="0" w:line="240" w:lineRule="auto"/>
    </w:pPr>
    <w:rPr>
      <w:lang w:eastAsia="zh-C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CFCF"/>
            <w:right w:val="none" w:sz="0" w:space="0" w:color="auto"/>
          </w:divBdr>
          <w:divsChild>
            <w:div w:id="256331198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CFCF"/>
            <w:right w:val="none" w:sz="0" w:space="0" w:color="auto"/>
          </w:divBdr>
          <w:divsChild>
            <w:div w:id="1160921107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CFCF"/>
            <w:right w:val="none" w:sz="0" w:space="0" w:color="auto"/>
          </w:divBdr>
          <w:divsChild>
            <w:div w:id="2064136199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8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CFCF"/>
            <w:right w:val="none" w:sz="0" w:space="0" w:color="auto"/>
          </w:divBdr>
          <w:divsChild>
            <w:div w:id="972517310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ower_of_Hano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6C06D-CC96-4C96-8607-06DAA83579E7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252812-4C72-4755-A0CE-F397BB98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aimy</dc:creator>
  <cp:keywords/>
  <dc:description/>
  <cp:lastModifiedBy>陈 宇航</cp:lastModifiedBy>
  <cp:revision>60</cp:revision>
  <cp:lastPrinted>2016-04-20T16:05:00Z</cp:lastPrinted>
  <dcterms:created xsi:type="dcterms:W3CDTF">2019-08-22T21:10:00Z</dcterms:created>
  <dcterms:modified xsi:type="dcterms:W3CDTF">2021-03-11T10:04:00Z</dcterms:modified>
</cp:coreProperties>
</file>