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9" name="Shape 9"/>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11" name="Shape 11"/>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3" name="Shape 13"/>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 name="Shape 43"/>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2" name="image3.jpg"/>
            <a:graphic>
              <a:graphicData uri="http://schemas.openxmlformats.org/drawingml/2006/picture">
                <pic:pic>
                  <pic:nvPicPr>
                    <pic:cNvPr descr="A logo for a university  AI-generated content may be incorrect." id="0" name="image3.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sectPr>
          <w:headerReference r:id="rId8" w:type="default"/>
          <w:headerReference r:id="rId9" w:type="first"/>
          <w:footerReference r:id="rId10" w:type="default"/>
          <w:footerReference r:id="rId11" w:type="first"/>
          <w:pgSz w:h="15840" w:w="12240" w:orient="portrait"/>
          <w:pgMar w:bottom="280" w:top="1460" w:left="1080" w:right="1080" w:header="720" w:footer="720"/>
          <w:pgNumType w:start="1"/>
          <w:titlePg w:val="1"/>
        </w:sectPr>
      </w:pPr>
      <w:r w:rsidDel="00000000" w:rsidR="00000000" w:rsidRPr="00000000">
        <w:rPr>
          <w:rtl w:val="0"/>
        </w:rPr>
        <w:t xml:space="preserve">Ha Noi, March 6, 2026</w:t>
      </w:r>
    </w:p>
    <w:p w:rsidR="00000000" w:rsidDel="00000000" w:rsidP="00000000" w:rsidRDefault="00000000" w:rsidRPr="00000000" w14:paraId="0000001A">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691841572"/>
        <w:docPartObj>
          <w:docPartGallery w:val="Table of Contents"/>
          <w:docPartUnique w:val="1"/>
        </w:docPartObj>
      </w:sdtPr>
      <w:sdtContent>
        <w:p w:rsidR="00000000" w:rsidDel="00000000" w:rsidP="00000000" w:rsidRDefault="00000000" w:rsidRPr="00000000" w14:paraId="0000001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mdowu1cu64o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3</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9n24cje3i3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Architectural Design &amp; Implementation</w:t>
              <w:tab/>
              <w:t xml:space="preserve">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buaczldgp6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Architectural Pattern &amp; Layers</w:t>
              <w:tab/>
              <w:t xml:space="preserve">3</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8s0ohz2puu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Technical Stack and Data Model</w:t>
              <w:tab/>
              <w:t xml:space="preserve">12</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ihvj7iqz32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2.2.1 Data Relationships</w:t>
              <w:tab/>
              <w:t xml:space="preserve">13</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4saa7bgrk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2.2.2 Key State Models (Status Transitions)</w:t>
              <w:tab/>
              <w:t xml:space="preserve">19</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7p9vb0m96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2.2.3 API Endpoint Catalog (Core Contracts)</w:t>
              <w:tab/>
              <w:t xml:space="preserve">21</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vtrgcy7co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2.2.4 Authorization Matrix (Role-based Access Control Summary)</w:t>
              <w:tab/>
              <w:t xml:space="preserve">23</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qzhw0skcq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Implementation: Server-Side Logic (Flask Backend – Controllers/Services)</w:t>
              <w:tab/>
              <w:tab/>
              <w:t xml:space="preserve">24</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7048caiy9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2.3.1 Key Validation &amp; Error Handling Strategy</w:t>
              <w:tab/>
              <w:t xml:space="preserve">26</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l3wi2vjxyh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2.3.2 Runtime/Deployment View</w:t>
              <w:tab/>
              <w:t xml:space="preserve">27</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cfwv9qp23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Implementation: Client-Side Logic (Web UI – HTML/CSS/JS)</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pStyle w:val="Heading1"/>
        <w:widowControl w:val="1"/>
        <w:spacing w:after="160" w:line="278.00000000000006" w:lineRule="auto"/>
        <w:rPr>
          <w:color w:val="000000"/>
        </w:rPr>
      </w:pPr>
      <w:bookmarkStart w:colFirst="0" w:colLast="0" w:name="_vbqqxk81l6lj" w:id="0"/>
      <w:bookmarkEnd w:id="0"/>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mdowu1cu64om" w:id="1"/>
      <w:bookmarkEnd w:id="1"/>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29">
      <w:pPr>
        <w:widowControl w:val="1"/>
        <w:spacing w:after="160" w:line="278.00000000000006" w:lineRule="auto"/>
        <w:ind w:firstLine="425"/>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2A">
      <w:pPr>
        <w:widowControl w:val="1"/>
        <w:spacing w:after="160" w:line="278.00000000000006" w:lineRule="auto"/>
        <w:ind w:firstLine="425"/>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2B">
      <w:pPr>
        <w:widowControl w:val="1"/>
        <w:spacing w:after="160" w:line="278.00000000000006" w:lineRule="auto"/>
        <w:ind w:firstLine="425"/>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2C">
      <w:pPr>
        <w:pStyle w:val="Heading1"/>
        <w:rPr>
          <w:rFonts w:ascii="Times New Roman" w:cs="Times New Roman" w:eastAsia="Times New Roman" w:hAnsi="Times New Roman"/>
          <w:b w:val="1"/>
          <w:bCs w:val="1"/>
          <w:color w:val="000000"/>
          <w:sz w:val="30"/>
          <w:szCs w:val="30"/>
        </w:rPr>
      </w:pPr>
      <w:bookmarkStart w:colFirst="0" w:colLast="0" w:name="_n9n24cje3i3z" w:id="2"/>
      <w:bookmarkEnd w:id="2"/>
      <w:r w:rsidDel="00000000" w:rsidR="00000000" w:rsidRPr="00000000">
        <w:rPr>
          <w:rFonts w:ascii="Times New Roman" w:cs="Times New Roman" w:eastAsia="Times New Roman" w:hAnsi="Times New Roman"/>
          <w:b w:val="1"/>
          <w:bCs w:val="1"/>
          <w:color w:val="000000"/>
          <w:sz w:val="30"/>
          <w:szCs w:val="30"/>
          <w:rtl w:val="0"/>
        </w:rPr>
        <w:t xml:space="preserve">2. Architectural Design &amp; Implementation</w:t>
      </w:r>
    </w:p>
    <w:p w:rsidR="00000000" w:rsidDel="00000000" w:rsidP="00000000" w:rsidRDefault="00000000" w:rsidRPr="00000000" w14:paraId="0000002D">
      <w:pPr>
        <w:pStyle w:val="Heading2"/>
        <w:rPr>
          <w:rFonts w:ascii="Times New Roman" w:cs="Times New Roman" w:eastAsia="Times New Roman" w:hAnsi="Times New Roman"/>
        </w:rPr>
      </w:pPr>
      <w:bookmarkStart w:colFirst="0" w:colLast="0" w:name="_mbuaczldgp6z" w:id="3"/>
      <w:bookmarkEnd w:id="3"/>
      <w:r w:rsidDel="00000000" w:rsidR="00000000" w:rsidRPr="00000000">
        <w:rPr>
          <w:rFonts w:ascii="Times New Roman" w:cs="Times New Roman" w:eastAsia="Times New Roman" w:hAnsi="Times New Roman"/>
          <w:b w:val="1"/>
          <w:bCs w:val="1"/>
          <w:color w:val="000000"/>
          <w:sz w:val="30"/>
          <w:szCs w:val="30"/>
          <w:rtl w:val="0"/>
        </w:rPr>
        <w:t xml:space="preserve">2.1 Architectural Pattern &amp; Layers</w:t>
      </w: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2E">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02F">
      <w:pPr>
        <w:rPr>
          <w:sz w:val="26"/>
          <w:szCs w:val="26"/>
        </w:rPr>
      </w:pPr>
      <w:r w:rsidDel="00000000" w:rsidR="00000000" w:rsidRPr="00000000">
        <w:rPr>
          <w:rtl w:val="0"/>
        </w:rPr>
      </w:r>
    </w:p>
    <w:p w:rsidR="00000000" w:rsidDel="00000000" w:rsidP="00000000" w:rsidRDefault="00000000" w:rsidRPr="00000000" w14:paraId="00000030">
      <w:pPr>
        <w:numPr>
          <w:ilvl w:val="0"/>
          <w:numId w:val="19"/>
        </w:numPr>
        <w:ind w:left="425"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031">
      <w:pPr>
        <w:rPr>
          <w:sz w:val="26"/>
          <w:szCs w:val="26"/>
        </w:rPr>
      </w:pP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033">
      <w:pPr>
        <w:rPr>
          <w:sz w:val="26"/>
          <w:szCs w:val="26"/>
        </w:rPr>
      </w:pPr>
      <w:r w:rsidDel="00000000" w:rsidR="00000000" w:rsidRPr="00000000">
        <w:rPr>
          <w:rtl w:val="0"/>
        </w:rPr>
      </w:r>
    </w:p>
    <w:p w:rsidR="00000000" w:rsidDel="00000000" w:rsidP="00000000" w:rsidRDefault="00000000" w:rsidRPr="00000000" w14:paraId="00000034">
      <w:pPr>
        <w:numPr>
          <w:ilvl w:val="0"/>
          <w:numId w:val="16"/>
        </w:numPr>
        <w:ind w:left="425"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035">
      <w:pPr>
        <w:numPr>
          <w:ilvl w:val="0"/>
          <w:numId w:val="4"/>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036">
      <w:pPr>
        <w:numPr>
          <w:ilvl w:val="0"/>
          <w:numId w:val="4"/>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037">
      <w:pPr>
        <w:numPr>
          <w:ilvl w:val="0"/>
          <w:numId w:val="4"/>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038">
      <w:pPr>
        <w:rPr>
          <w:sz w:val="26"/>
          <w:szCs w:val="26"/>
        </w:rPr>
      </w:pPr>
      <w:r w:rsidDel="00000000" w:rsidR="00000000" w:rsidRPr="00000000">
        <w:rPr>
          <w:rtl w:val="0"/>
        </w:rPr>
      </w:r>
    </w:p>
    <w:p w:rsidR="00000000" w:rsidDel="00000000" w:rsidP="00000000" w:rsidRDefault="00000000" w:rsidRPr="00000000" w14:paraId="00000039">
      <w:pPr>
        <w:numPr>
          <w:ilvl w:val="0"/>
          <w:numId w:val="6"/>
        </w:numPr>
        <w:ind w:left="425"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03A">
      <w:pPr>
        <w:numPr>
          <w:ilvl w:val="0"/>
          <w:numId w:val="11"/>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03B">
      <w:pPr>
        <w:numPr>
          <w:ilvl w:val="0"/>
          <w:numId w:val="11"/>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03C">
      <w:pPr>
        <w:rPr>
          <w:sz w:val="26"/>
          <w:szCs w:val="26"/>
        </w:rPr>
      </w:pPr>
      <w:r w:rsidDel="00000000" w:rsidR="00000000" w:rsidRPr="00000000">
        <w:rPr>
          <w:rtl w:val="0"/>
        </w:rPr>
      </w:r>
    </w:p>
    <w:p w:rsidR="00000000" w:rsidDel="00000000" w:rsidP="00000000" w:rsidRDefault="00000000" w:rsidRPr="00000000" w14:paraId="0000003D">
      <w:pPr>
        <w:numPr>
          <w:ilvl w:val="0"/>
          <w:numId w:val="12"/>
        </w:numPr>
        <w:ind w:left="425"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03E">
      <w:pPr>
        <w:numPr>
          <w:ilvl w:val="0"/>
          <w:numId w:val="2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03F">
      <w:pPr>
        <w:numPr>
          <w:ilvl w:val="0"/>
          <w:numId w:val="2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040">
      <w:pPr>
        <w:rPr>
          <w:sz w:val="26"/>
          <w:szCs w:val="26"/>
        </w:rPr>
      </w:pPr>
      <w:r w:rsidDel="00000000" w:rsidR="00000000" w:rsidRPr="00000000">
        <w:rPr>
          <w:rtl w:val="0"/>
        </w:rPr>
      </w:r>
    </w:p>
    <w:p w:rsidR="00000000" w:rsidDel="00000000" w:rsidP="00000000" w:rsidRDefault="00000000" w:rsidRPr="00000000" w14:paraId="00000041">
      <w:pPr>
        <w:numPr>
          <w:ilvl w:val="0"/>
          <w:numId w:val="33"/>
        </w:numPr>
        <w:ind w:left="425"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042">
      <w:pPr>
        <w:numPr>
          <w:ilvl w:val="0"/>
          <w:numId w:val="7"/>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043">
      <w:pPr>
        <w:numPr>
          <w:ilvl w:val="0"/>
          <w:numId w:val="34"/>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044">
      <w:pPr>
        <w:rPr>
          <w:sz w:val="26"/>
          <w:szCs w:val="26"/>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046">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047">
      <w:pPr>
        <w:jc w:val="center"/>
        <w:rPr>
          <w:sz w:val="28"/>
          <w:szCs w:val="28"/>
        </w:rPr>
      </w:pPr>
      <w:r w:rsidDel="00000000" w:rsidR="00000000" w:rsidRPr="00000000">
        <w:rPr>
          <w:sz w:val="28"/>
          <w:szCs w:val="28"/>
        </w:rPr>
        <w:drawing>
          <wp:inline distB="0" distT="0" distL="0" distR="0">
            <wp:extent cx="4737725" cy="4250475"/>
            <wp:effectExtent b="0" l="0" r="0" t="0"/>
            <wp:docPr id="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pStyle w:val="Heading4"/>
        <w:jc w:val="center"/>
        <w:rPr>
          <w:sz w:val="28"/>
          <w:szCs w:val="28"/>
        </w:rPr>
      </w:pPr>
      <w:bookmarkStart w:colFirst="0" w:colLast="0" w:name="_w5yu9gx6axg8" w:id="4"/>
      <w:bookmarkEnd w:id="4"/>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049">
      <w:pPr>
        <w:spacing w:after="240" w:before="240" w:lineRule="auto"/>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04A">
      <w:pPr>
        <w:numPr>
          <w:ilvl w:val="0"/>
          <w:numId w:val="31"/>
        </w:numPr>
        <w:spacing w:before="240" w:lineRule="auto"/>
        <w:ind w:left="425" w:hanging="360"/>
        <w:rPr>
          <w:sz w:val="26"/>
          <w:szCs w:val="26"/>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04B">
      <w:pPr>
        <w:numPr>
          <w:ilvl w:val="0"/>
          <w:numId w:val="31"/>
        </w:numPr>
        <w:ind w:left="425" w:hanging="360"/>
        <w:rPr>
          <w:sz w:val="26"/>
          <w:szCs w:val="26"/>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04C">
      <w:pPr>
        <w:numPr>
          <w:ilvl w:val="0"/>
          <w:numId w:val="31"/>
        </w:numPr>
        <w:spacing w:after="240" w:lineRule="auto"/>
        <w:ind w:left="425" w:hanging="360"/>
        <w:rPr>
          <w:sz w:val="26"/>
          <w:szCs w:val="26"/>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04D">
      <w:pPr>
        <w:spacing w:after="240" w:before="240" w:lineRule="auto"/>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04E">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04F">
      <w:pPr>
        <w:jc w:val="center"/>
        <w:rPr/>
      </w:pPr>
      <w:r w:rsidDel="00000000" w:rsidR="00000000" w:rsidRPr="00000000">
        <w:rPr/>
        <w:drawing>
          <wp:inline distB="114300" distT="114300" distL="114300" distR="114300">
            <wp:extent cx="4814888" cy="4447650"/>
            <wp:effectExtent b="0" l="0" r="0" t="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pStyle w:val="Heading4"/>
        <w:jc w:val="center"/>
        <w:rPr/>
      </w:pPr>
      <w:bookmarkStart w:colFirst="0" w:colLast="0" w:name="_q8pxtvjgwroh" w:id="5"/>
      <w:bookmarkEnd w:id="5"/>
      <w:r w:rsidDel="00000000" w:rsidR="00000000" w:rsidRPr="00000000">
        <w:rPr>
          <w:color w:val="000000"/>
          <w:rtl w:val="0"/>
        </w:rPr>
        <w:t xml:space="preserve">Figure 3: C4 lv 2 - Container Diagram</w:t>
      </w:r>
      <w:r w:rsidDel="00000000" w:rsidR="00000000" w:rsidRPr="00000000">
        <w:rPr>
          <w:rtl w:val="0"/>
        </w:rPr>
      </w:r>
    </w:p>
    <w:p w:rsidR="00000000" w:rsidDel="00000000" w:rsidP="00000000" w:rsidRDefault="00000000" w:rsidRPr="00000000" w14:paraId="00000051">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052">
      <w:pPr>
        <w:numPr>
          <w:ilvl w:val="0"/>
          <w:numId w:val="8"/>
        </w:numPr>
        <w:spacing w:before="240" w:lineRule="auto"/>
        <w:ind w:left="425" w:hanging="360"/>
        <w:rPr>
          <w:sz w:val="26"/>
          <w:szCs w:val="26"/>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053">
      <w:pPr>
        <w:numPr>
          <w:ilvl w:val="0"/>
          <w:numId w:val="8"/>
        </w:numPr>
        <w:ind w:left="425" w:hanging="360"/>
        <w:rPr>
          <w:sz w:val="26"/>
          <w:szCs w:val="26"/>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054">
      <w:pPr>
        <w:numPr>
          <w:ilvl w:val="0"/>
          <w:numId w:val="8"/>
        </w:numPr>
        <w:spacing w:after="240" w:lineRule="auto"/>
        <w:ind w:left="425" w:hanging="360"/>
        <w:rPr>
          <w:sz w:val="26"/>
          <w:szCs w:val="26"/>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055">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056">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-695323</wp:posOffset>
            </wp:positionH>
            <wp:positionV relativeFrom="paragraph">
              <wp:posOffset>333375</wp:posOffset>
            </wp:positionV>
            <wp:extent cx="7330490" cy="5534471"/>
            <wp:effectExtent b="0" l="0" r="0" t="0"/>
            <wp:wrapTopAndBottom distB="114300" distT="114300"/>
            <wp:docPr id="16" name="image1.jpg"/>
            <a:graphic>
              <a:graphicData uri="http://schemas.openxmlformats.org/drawingml/2006/picture">
                <pic:pic>
                  <pic:nvPicPr>
                    <pic:cNvPr id="0" name="image1.jpg"/>
                    <pic:cNvPicPr preferRelativeResize="0"/>
                  </pic:nvPicPr>
                  <pic:blipFill>
                    <a:blip r:embed="rId14"/>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057">
      <w:pPr>
        <w:pStyle w:val="Heading4"/>
        <w:jc w:val="center"/>
        <w:rPr/>
      </w:pPr>
      <w:bookmarkStart w:colFirst="0" w:colLast="0" w:name="_9gpnptm3kuxv" w:id="6"/>
      <w:bookmarkEnd w:id="6"/>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058">
      <w:pPr>
        <w:jc w:val="center"/>
        <w:rPr>
          <w:sz w:val="26"/>
          <w:szCs w:val="26"/>
        </w:rPr>
      </w:pPr>
      <w:r w:rsidDel="00000000" w:rsidR="00000000" w:rsidRPr="00000000">
        <w:rPr>
          <w:rtl w:val="0"/>
        </w:rPr>
      </w:r>
    </w:p>
    <w:p w:rsidR="00000000" w:rsidDel="00000000" w:rsidP="00000000" w:rsidRDefault="00000000" w:rsidRPr="00000000" w14:paraId="00000059">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05A">
      <w:pPr>
        <w:numPr>
          <w:ilvl w:val="0"/>
          <w:numId w:val="20"/>
        </w:numPr>
        <w:ind w:left="425"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05B">
      <w:pPr>
        <w:numPr>
          <w:ilvl w:val="0"/>
          <w:numId w:val="20"/>
        </w:numPr>
        <w:ind w:left="425"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05C">
      <w:pPr>
        <w:numPr>
          <w:ilvl w:val="0"/>
          <w:numId w:val="20"/>
        </w:numPr>
        <w:ind w:left="425"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05D">
      <w:pPr>
        <w:numPr>
          <w:ilvl w:val="0"/>
          <w:numId w:val="20"/>
        </w:numPr>
        <w:ind w:left="425"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05E">
      <w:pPr>
        <w:numPr>
          <w:ilvl w:val="0"/>
          <w:numId w:val="20"/>
        </w:numPr>
        <w:ind w:left="425"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05F">
      <w:pPr>
        <w:numPr>
          <w:ilvl w:val="0"/>
          <w:numId w:val="20"/>
        </w:numPr>
        <w:ind w:left="425"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060">
      <w:pPr>
        <w:numPr>
          <w:ilvl w:val="0"/>
          <w:numId w:val="20"/>
        </w:numPr>
        <w:ind w:left="425"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63">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064">
      <w:pPr>
        <w:jc w:val="center"/>
        <w:rPr>
          <w:sz w:val="26"/>
          <w:szCs w:val="26"/>
        </w:rPr>
      </w:pPr>
      <w:r w:rsidDel="00000000" w:rsidR="00000000" w:rsidRPr="00000000">
        <w:rPr>
          <w:sz w:val="26"/>
          <w:szCs w:val="26"/>
        </w:rPr>
        <w:drawing>
          <wp:inline distB="114300" distT="114300" distL="114300" distR="114300">
            <wp:extent cx="5767388" cy="5867769"/>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066">
      <w:pPr>
        <w:jc w:val="center"/>
        <w:rPr/>
      </w:pPr>
      <w:r w:rsidDel="00000000" w:rsidR="00000000" w:rsidRPr="00000000">
        <w:rPr/>
        <w:drawing>
          <wp:inline distB="114300" distT="114300" distL="114300" distR="114300">
            <wp:extent cx="5569374" cy="6557963"/>
            <wp:effectExtent b="0" l="0" r="0" t="0"/>
            <wp:docPr id="7"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068">
      <w:pPr>
        <w:jc w:val="center"/>
        <w:rPr/>
      </w:pPr>
      <w:r w:rsidDel="00000000" w:rsidR="00000000" w:rsidRPr="00000000">
        <w:rPr>
          <w:rtl w:val="0"/>
        </w:rPr>
      </w:r>
    </w:p>
    <w:p w:rsidR="00000000" w:rsidDel="00000000" w:rsidP="00000000" w:rsidRDefault="00000000" w:rsidRPr="00000000" w14:paraId="00000069">
      <w:pPr>
        <w:jc w:val="center"/>
        <w:rPr/>
      </w:pPr>
      <w:r w:rsidDel="00000000" w:rsidR="00000000" w:rsidRPr="00000000">
        <w:rPr/>
        <w:drawing>
          <wp:inline distB="114300" distT="114300" distL="114300" distR="114300">
            <wp:extent cx="6533549" cy="5643563"/>
            <wp:effectExtent b="0" l="0" r="0" t="0"/>
            <wp:docPr id="6"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4"/>
        <w:jc w:val="center"/>
        <w:rPr/>
      </w:pPr>
      <w:bookmarkStart w:colFirst="0" w:colLast="0" w:name="_hk2ztvqpddhq" w:id="7"/>
      <w:bookmarkEnd w:id="7"/>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06C">
      <w:pPr>
        <w:numPr>
          <w:ilvl w:val="0"/>
          <w:numId w:val="2"/>
        </w:numPr>
        <w:ind w:left="425" w:hanging="360"/>
        <w:rPr>
          <w:sz w:val="26"/>
          <w:szCs w:val="26"/>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06D">
      <w:pPr>
        <w:numPr>
          <w:ilvl w:val="0"/>
          <w:numId w:val="2"/>
        </w:numPr>
        <w:ind w:left="425" w:hanging="360"/>
        <w:rPr>
          <w:sz w:val="26"/>
          <w:szCs w:val="26"/>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06E">
      <w:pPr>
        <w:numPr>
          <w:ilvl w:val="0"/>
          <w:numId w:val="2"/>
        </w:numPr>
        <w:ind w:left="425" w:hanging="360"/>
        <w:rPr>
          <w:sz w:val="26"/>
          <w:szCs w:val="26"/>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06F">
      <w:pPr>
        <w:rPr>
          <w:sz w:val="26"/>
          <w:szCs w:val="26"/>
        </w:rPr>
      </w:pPr>
      <w:r w:rsidDel="00000000" w:rsidR="00000000" w:rsidRPr="00000000">
        <w:rPr>
          <w:rtl w:val="0"/>
        </w:rPr>
      </w:r>
    </w:p>
    <w:p w:rsidR="00000000" w:rsidDel="00000000" w:rsidP="00000000" w:rsidRDefault="00000000" w:rsidRPr="00000000" w14:paraId="00000070">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071">
      <w:pPr>
        <w:pStyle w:val="Heading2"/>
        <w:rPr>
          <w:rFonts w:ascii="Times New Roman" w:cs="Times New Roman" w:eastAsia="Times New Roman" w:hAnsi="Times New Roman"/>
          <w:b w:val="1"/>
          <w:bCs w:val="1"/>
          <w:color w:val="000000"/>
          <w:sz w:val="30"/>
          <w:szCs w:val="30"/>
        </w:rPr>
      </w:pPr>
      <w:bookmarkStart w:colFirst="0" w:colLast="0" w:name="_78s0ohz2puu0" w:id="8"/>
      <w:bookmarkEnd w:id="8"/>
      <w:r w:rsidDel="00000000" w:rsidR="00000000" w:rsidRPr="00000000">
        <w:rPr>
          <w:rFonts w:ascii="Times New Roman" w:cs="Times New Roman" w:eastAsia="Times New Roman" w:hAnsi="Times New Roman"/>
          <w:b w:val="1"/>
          <w:bCs w:val="1"/>
          <w:color w:val="000000"/>
          <w:sz w:val="30"/>
          <w:szCs w:val="30"/>
          <w:rtl w:val="0"/>
        </w:rPr>
        <w:t xml:space="preserve">2.2 Technical Stack and Data Model</w:t>
      </w:r>
    </w:p>
    <w:p w:rsidR="00000000" w:rsidDel="00000000" w:rsidP="00000000" w:rsidRDefault="00000000" w:rsidRPr="00000000" w14:paraId="00000072">
      <w:pPr>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073">
      <w:pPr>
        <w:numPr>
          <w:ilvl w:val="0"/>
          <w:numId w:val="26"/>
        </w:numPr>
        <w:ind w:left="420"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074">
      <w:pPr>
        <w:numPr>
          <w:ilvl w:val="0"/>
          <w:numId w:val="26"/>
        </w:numPr>
        <w:ind w:left="425"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075">
      <w:pPr>
        <w:numPr>
          <w:ilvl w:val="0"/>
          <w:numId w:val="26"/>
        </w:numPr>
        <w:ind w:left="425"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076">
      <w:pPr>
        <w:numPr>
          <w:ilvl w:val="0"/>
          <w:numId w:val="26"/>
        </w:numPr>
        <w:ind w:left="425"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077">
      <w:pPr>
        <w:numPr>
          <w:ilvl w:val="0"/>
          <w:numId w:val="26"/>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078">
      <w:pPr>
        <w:numPr>
          <w:ilvl w:val="0"/>
          <w:numId w:val="26"/>
        </w:numPr>
        <w:ind w:left="425"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079">
      <w:pPr>
        <w:rPr>
          <w:sz w:val="26"/>
          <w:szCs w:val="26"/>
        </w:rPr>
      </w:pPr>
      <w:r w:rsidDel="00000000" w:rsidR="00000000" w:rsidRPr="00000000">
        <w:rPr>
          <w:rtl w:val="0"/>
        </w:rPr>
      </w:r>
    </w:p>
    <w:p w:rsidR="00000000" w:rsidDel="00000000" w:rsidP="00000000" w:rsidRDefault="00000000" w:rsidRPr="00000000" w14:paraId="0000007A">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07B">
      <w:pPr>
        <w:numPr>
          <w:ilvl w:val="0"/>
          <w:numId w:val="36"/>
        </w:numPr>
        <w:ind w:left="420"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07C">
      <w:pPr>
        <w:numPr>
          <w:ilvl w:val="0"/>
          <w:numId w:val="36"/>
        </w:numPr>
        <w:ind w:left="420"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07D">
      <w:pPr>
        <w:numPr>
          <w:ilvl w:val="0"/>
          <w:numId w:val="13"/>
        </w:numPr>
        <w:ind w:left="425"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07E">
      <w:pPr>
        <w:numPr>
          <w:ilvl w:val="0"/>
          <w:numId w:val="13"/>
        </w:numPr>
        <w:ind w:left="425"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07F">
      <w:pPr>
        <w:numPr>
          <w:ilvl w:val="0"/>
          <w:numId w:val="13"/>
        </w:numPr>
        <w:ind w:left="425"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080">
      <w:pPr>
        <w:numPr>
          <w:ilvl w:val="0"/>
          <w:numId w:val="13"/>
        </w:numPr>
        <w:ind w:left="425"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081">
      <w:pPr>
        <w:numPr>
          <w:ilvl w:val="0"/>
          <w:numId w:val="13"/>
        </w:numPr>
        <w:ind w:left="425"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082">
      <w:pPr>
        <w:numPr>
          <w:ilvl w:val="0"/>
          <w:numId w:val="13"/>
        </w:numPr>
        <w:ind w:left="425"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083">
      <w:pPr>
        <w:pStyle w:val="Heading3"/>
        <w:rPr>
          <w:b w:val="1"/>
          <w:bCs w:val="1"/>
          <w:color w:val="000000"/>
          <w:sz w:val="30"/>
          <w:szCs w:val="30"/>
        </w:rPr>
      </w:pPr>
      <w:bookmarkStart w:colFirst="0" w:colLast="0" w:name="_sihvj7iqz32a" w:id="9"/>
      <w:bookmarkEnd w:id="9"/>
      <w:r w:rsidDel="00000000" w:rsidR="00000000" w:rsidRPr="00000000">
        <w:rPr>
          <w:b w:val="1"/>
          <w:bCs w:val="1"/>
          <w:color w:val="000000"/>
          <w:sz w:val="30"/>
          <w:szCs w:val="30"/>
          <w:rtl w:val="0"/>
        </w:rPr>
        <w:t xml:space="preserve">2.2.1 Data Relationships </w:t>
      </w:r>
    </w:p>
    <w:p w:rsidR="00000000" w:rsidDel="00000000" w:rsidP="00000000" w:rsidRDefault="00000000" w:rsidRPr="00000000" w14:paraId="00000084">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085">
      <w:pPr>
        <w:rPr>
          <w:sz w:val="26"/>
          <w:szCs w:val="26"/>
        </w:rPr>
      </w:pPr>
      <w:r w:rsidDel="00000000" w:rsidR="00000000" w:rsidRPr="00000000">
        <w:rPr>
          <w:rtl w:val="0"/>
        </w:rPr>
      </w:r>
    </w:p>
    <w:p w:rsidR="00000000" w:rsidDel="00000000" w:rsidP="00000000" w:rsidRDefault="00000000" w:rsidRPr="00000000" w14:paraId="00000086">
      <w:pPr>
        <w:jc w:val="center"/>
        <w:rPr/>
      </w:pPr>
      <w:r w:rsidDel="00000000" w:rsidR="00000000" w:rsidRPr="00000000">
        <w:rPr/>
        <w:drawing>
          <wp:inline distB="114300" distT="114300" distL="114300" distR="114300">
            <wp:extent cx="6551886" cy="4179987"/>
            <wp:effectExtent b="0" l="0" r="0" t="0"/>
            <wp:docPr id="9"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4"/>
        <w:jc w:val="center"/>
        <w:rPr>
          <w:sz w:val="18"/>
          <w:szCs w:val="18"/>
        </w:rPr>
      </w:pPr>
      <w:bookmarkStart w:colFirst="0" w:colLast="0" w:name="_7xt3pwhxzbwn" w:id="10"/>
      <w:bookmarkEnd w:id="10"/>
      <w:r w:rsidDel="00000000" w:rsidR="00000000" w:rsidRPr="00000000">
        <w:rPr>
          <w:color w:val="000000"/>
          <w:rtl w:val="0"/>
        </w:rPr>
        <w:t xml:space="preserve">Figure 8: ER Diagram</w:t>
      </w:r>
      <w:r w:rsidDel="00000000" w:rsidR="00000000" w:rsidRPr="00000000">
        <w:rPr>
          <w:rtl w:val="0"/>
        </w:rPr>
      </w:r>
    </w:p>
    <w:p w:rsidR="00000000" w:rsidDel="00000000" w:rsidP="00000000" w:rsidRDefault="00000000" w:rsidRPr="00000000" w14:paraId="00000088">
      <w:pPr>
        <w:rPr>
          <w:sz w:val="28"/>
          <w:szCs w:val="28"/>
        </w:rPr>
      </w:pPr>
      <w:r w:rsidDel="00000000" w:rsidR="00000000" w:rsidRPr="00000000">
        <w:rPr>
          <w:rtl w:val="0"/>
        </w:rPr>
      </w:r>
    </w:p>
    <w:p w:rsidR="00000000" w:rsidDel="00000000" w:rsidP="00000000" w:rsidRDefault="00000000" w:rsidRPr="00000000" w14:paraId="00000089">
      <w:pPr>
        <w:rPr>
          <w:sz w:val="26"/>
          <w:szCs w:val="26"/>
        </w:rPr>
      </w:pPr>
      <w:r w:rsidDel="00000000" w:rsidR="00000000" w:rsidRPr="00000000">
        <w:rPr>
          <w:sz w:val="26"/>
          <w:szCs w:val="26"/>
          <w:rtl w:val="0"/>
        </w:rPr>
        <w:t xml:space="preserve">Users table:</w:t>
      </w:r>
    </w:p>
    <w:tbl>
      <w:tblPr>
        <w:tblStyle w:val="Table1"/>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08A">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08B">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08C">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08D">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08E">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08F">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090">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091">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092">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093">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94">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095">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096">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097">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098">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09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9A">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09B">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9C">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09D">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09E">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09F">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A0">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0A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A2">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0A3">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A4">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0A5">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0A6">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0A7">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A8">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0A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AA">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0AB">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AC">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0AD">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0A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AF">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B0">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0B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B2">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0B3">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B4">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0B5">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0B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B7">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B8">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0B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BA">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0BB">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BC">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0BD">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0B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BF">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C0">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0C1">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0C2">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0C3">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C4">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0C5">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0C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C7">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0C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0C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CA">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0CB">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CC">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0CD">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0C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CF">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0D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0D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D2">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0D3">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0D4">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0D5">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0D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D7">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0D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0D9">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0DA">
      <w:pPr>
        <w:rPr>
          <w:sz w:val="26"/>
          <w:szCs w:val="26"/>
        </w:rPr>
      </w:pPr>
      <w:r w:rsidDel="00000000" w:rsidR="00000000" w:rsidRPr="00000000">
        <w:rPr>
          <w:rtl w:val="0"/>
        </w:rPr>
      </w:r>
    </w:p>
    <w:p w:rsidR="00000000" w:rsidDel="00000000" w:rsidP="00000000" w:rsidRDefault="00000000" w:rsidRPr="00000000" w14:paraId="000000DB">
      <w:pPr>
        <w:rPr>
          <w:sz w:val="26"/>
          <w:szCs w:val="26"/>
        </w:rPr>
      </w:pPr>
      <w:r w:rsidDel="00000000" w:rsidR="00000000" w:rsidRPr="00000000">
        <w:rPr>
          <w:sz w:val="26"/>
          <w:szCs w:val="26"/>
          <w:rtl w:val="0"/>
        </w:rPr>
        <w:t xml:space="preserve">Staff table:</w:t>
      </w:r>
    </w:p>
    <w:tbl>
      <w:tblPr>
        <w:tblStyle w:val="Table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0DC">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0DD">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0DE">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0DF">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0E0">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0E1">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0E2">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0E3">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0E4">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0E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0E6">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0E7">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0E8">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0E9">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0EA">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0E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EC">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0ED">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0EE">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0EF">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0F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0F1">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F2">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0F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F4">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0F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0F6">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0F7">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0F8">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0F9">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0FA">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0F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0FC">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0FD">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0FE">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0FF">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10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01">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02">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103">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04">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10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06">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107">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10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09">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0A">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10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0C">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10D">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0E">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10F">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11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11">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12">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113">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14">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11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16">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117">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11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19">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11A">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1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1C">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11D">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1E">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11F">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12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21">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12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2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24">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12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26">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127">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12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29">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2A">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2B">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2C">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12D">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2E">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12F">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13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31">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13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3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34">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135">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136">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137">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13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39">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13A">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3B">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13C">
      <w:pPr>
        <w:rPr>
          <w:sz w:val="26"/>
          <w:szCs w:val="26"/>
        </w:rPr>
      </w:pPr>
      <w:r w:rsidDel="00000000" w:rsidR="00000000" w:rsidRPr="00000000">
        <w:rPr>
          <w:rtl w:val="0"/>
        </w:rPr>
      </w:r>
    </w:p>
    <w:p w:rsidR="00000000" w:rsidDel="00000000" w:rsidP="00000000" w:rsidRDefault="00000000" w:rsidRPr="00000000" w14:paraId="0000013D">
      <w:pPr>
        <w:rPr>
          <w:sz w:val="26"/>
          <w:szCs w:val="26"/>
        </w:rPr>
      </w:pPr>
      <w:r w:rsidDel="00000000" w:rsidR="00000000" w:rsidRPr="00000000">
        <w:rPr>
          <w:sz w:val="26"/>
          <w:szCs w:val="26"/>
          <w:rtl w:val="0"/>
        </w:rPr>
        <w:t xml:space="preserve">Rooms table:</w:t>
      </w:r>
    </w:p>
    <w:tbl>
      <w:tblPr>
        <w:tblStyle w:val="Table3"/>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13E">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13F">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140">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141">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142">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143">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144">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145">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146">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14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48">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149">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14A">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14B">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4C">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4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4E">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14F">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50">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151">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152">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153">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54">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15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56">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15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58">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159">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15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5B">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5C">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15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5E">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15F">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60">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161">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16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63">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164">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16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66">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16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68">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169">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16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6B">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16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6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6E">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16F">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70">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171">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17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73">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74">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75">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76">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17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78">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179">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17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7B">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7C">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17D">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7E">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17F">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80">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1">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83">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184">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85">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86">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18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88">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189">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18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8B">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18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8D">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8E">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18F">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90">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191">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19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93">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194">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9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96">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197">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198">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199">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19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9B">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19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9D">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19E">
      <w:pPr>
        <w:rPr>
          <w:sz w:val="26"/>
          <w:szCs w:val="26"/>
        </w:rPr>
      </w:pPr>
      <w:r w:rsidDel="00000000" w:rsidR="00000000" w:rsidRPr="00000000">
        <w:rPr>
          <w:rtl w:val="0"/>
        </w:rPr>
      </w:r>
    </w:p>
    <w:p w:rsidR="00000000" w:rsidDel="00000000" w:rsidP="00000000" w:rsidRDefault="00000000" w:rsidRPr="00000000" w14:paraId="0000019F">
      <w:pPr>
        <w:rPr>
          <w:sz w:val="26"/>
          <w:szCs w:val="26"/>
        </w:rPr>
      </w:pPr>
      <w:r w:rsidDel="00000000" w:rsidR="00000000" w:rsidRPr="00000000">
        <w:rPr>
          <w:sz w:val="26"/>
          <w:szCs w:val="26"/>
          <w:rtl w:val="0"/>
        </w:rPr>
        <w:t xml:space="preserve">Bookings table:</w:t>
      </w:r>
    </w:p>
    <w:tbl>
      <w:tblPr>
        <w:tblStyle w:val="Table4"/>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1A0">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1A1">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1A2">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1A3">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1A4">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1A5">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1A6">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1A7">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1A8">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1A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AA">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1AB">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1AC">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1AD">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AE">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A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B0">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1B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B2">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1B3">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1B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B5">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B6">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B7">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B8">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1B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BA">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1BB">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1B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BD">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BE">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1B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C0">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1C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C2">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1C3">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1C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C5">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1C6">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1C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C8">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1C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CA">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1CB">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1C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CD">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1CE">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1CF">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D0">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1D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D2">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1D3">
            <w:pPr>
              <w:rPr>
                <w:sz w:val="26"/>
                <w:szCs w:val="26"/>
              </w:rPr>
            </w:pPr>
            <w:r w:rsidDel="00000000" w:rsidR="00000000" w:rsidRPr="00000000">
              <w:rPr>
                <w:sz w:val="26"/>
                <w:szCs w:val="26"/>
                <w:rtl w:val="0"/>
              </w:rPr>
              <w:t xml:space="preserve">Checkin date</w:t>
            </w:r>
          </w:p>
        </w:tc>
        <w:tc>
          <w:tcPr/>
          <w:p w:rsidR="00000000" w:rsidDel="00000000" w:rsidP="00000000" w:rsidRDefault="00000000" w:rsidRPr="00000000" w14:paraId="000001D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D5">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1D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D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D8">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1D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DA">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1DB">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1D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DD">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1D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DF">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E0">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1E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E2">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1E3">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1E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E5">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1E6">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1E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E8">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1E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EA">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1EB">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1E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ED">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1E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E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1F0">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1F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F2">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1F3">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1F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F5">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1F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F7">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1F8">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1F9">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1FA">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1FB">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1F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1FD">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1F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1F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00">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201">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202">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203">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20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05">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20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07">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208">
      <w:pPr>
        <w:rPr>
          <w:sz w:val="26"/>
          <w:szCs w:val="26"/>
        </w:rPr>
      </w:pPr>
      <w:r w:rsidDel="00000000" w:rsidR="00000000" w:rsidRPr="00000000">
        <w:rPr>
          <w:rtl w:val="0"/>
        </w:rPr>
      </w:r>
    </w:p>
    <w:p w:rsidR="00000000" w:rsidDel="00000000" w:rsidP="00000000" w:rsidRDefault="00000000" w:rsidRPr="00000000" w14:paraId="00000209">
      <w:pPr>
        <w:rPr>
          <w:sz w:val="26"/>
          <w:szCs w:val="26"/>
        </w:rPr>
      </w:pPr>
      <w:r w:rsidDel="00000000" w:rsidR="00000000" w:rsidRPr="00000000">
        <w:rPr>
          <w:sz w:val="26"/>
          <w:szCs w:val="26"/>
          <w:rtl w:val="0"/>
        </w:rPr>
        <w:t xml:space="preserve">Payments table:</w:t>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20A">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20B">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20C">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20D">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20E">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20F">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210">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211">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212">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213">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14">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215">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216">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217">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18">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1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1A">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21B">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1C">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21D">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21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1F">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20">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2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22">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223">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24">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225">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22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27">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228">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22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2A">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22B">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2C">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22D">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22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2F">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23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3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32">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233">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34">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235">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23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37">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23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3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3A">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23B">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3C">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23D">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23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3F">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240">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241">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242">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243">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44">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245">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24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47">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24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49">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24A">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24B">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24C">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24D">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24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4F">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25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51">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252">
      <w:pPr>
        <w:rPr>
          <w:sz w:val="26"/>
          <w:szCs w:val="26"/>
        </w:rPr>
      </w:pPr>
      <w:r w:rsidDel="00000000" w:rsidR="00000000" w:rsidRPr="00000000">
        <w:rPr>
          <w:rtl w:val="0"/>
        </w:rPr>
      </w:r>
    </w:p>
    <w:p w:rsidR="00000000" w:rsidDel="00000000" w:rsidP="00000000" w:rsidRDefault="00000000" w:rsidRPr="00000000" w14:paraId="00000253">
      <w:pPr>
        <w:rPr>
          <w:sz w:val="26"/>
          <w:szCs w:val="26"/>
        </w:rPr>
      </w:pPr>
      <w:r w:rsidDel="00000000" w:rsidR="00000000" w:rsidRPr="00000000">
        <w:rPr>
          <w:sz w:val="26"/>
          <w:szCs w:val="26"/>
          <w:rtl w:val="0"/>
        </w:rPr>
        <w:t xml:space="preserve">Services table:</w:t>
      </w:r>
    </w:p>
    <w:tbl>
      <w:tblPr>
        <w:tblStyle w:val="Table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254">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255">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256">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257">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258">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259">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25A">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25B">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25C">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25D">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5E">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25F">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260">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261">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62">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6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64">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265">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66">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267">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26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69">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26A">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26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6C">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26D">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6E">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6F">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7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71">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27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73">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274">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275">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76">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277">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27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79">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27A">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27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7C">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27D">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7E">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27F">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28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81">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282">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28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84">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285">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286">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287">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28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89">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28A">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8B">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28C">
      <w:pPr>
        <w:rPr>
          <w:sz w:val="26"/>
          <w:szCs w:val="26"/>
        </w:rPr>
      </w:pPr>
      <w:r w:rsidDel="00000000" w:rsidR="00000000" w:rsidRPr="00000000">
        <w:rPr>
          <w:rtl w:val="0"/>
        </w:rPr>
      </w:r>
    </w:p>
    <w:p w:rsidR="00000000" w:rsidDel="00000000" w:rsidP="00000000" w:rsidRDefault="00000000" w:rsidRPr="00000000" w14:paraId="0000028D">
      <w:pPr>
        <w:rPr>
          <w:sz w:val="26"/>
          <w:szCs w:val="26"/>
        </w:rPr>
      </w:pPr>
      <w:r w:rsidDel="00000000" w:rsidR="00000000" w:rsidRPr="00000000">
        <w:rPr>
          <w:sz w:val="26"/>
          <w:szCs w:val="26"/>
          <w:rtl w:val="0"/>
        </w:rPr>
        <w:t xml:space="preserve">Service requests table:</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28E">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28F">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290">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291">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292">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293">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294">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295">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296">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297">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98">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299">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29A">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29B">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9C">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9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9E">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29F">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A0">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2A1">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2A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A3">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A4">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A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A6">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2A7">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A8">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2A9">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2A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AB">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AC">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A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AE">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2AF">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B0">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2B1">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2B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B3">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B4">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B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B6">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2B7">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B8">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2B9">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2B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BB">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2BC">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2B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BE">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2BF">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C0">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2C1">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2C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C3">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2C4">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2C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C6">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2C7">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2C8">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2C9">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2C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CB">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2C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CD">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2CE">
      <w:pPr>
        <w:rPr>
          <w:sz w:val="26"/>
          <w:szCs w:val="26"/>
        </w:rPr>
      </w:pPr>
      <w:r w:rsidDel="00000000" w:rsidR="00000000" w:rsidRPr="00000000">
        <w:rPr>
          <w:rtl w:val="0"/>
        </w:rPr>
      </w:r>
    </w:p>
    <w:p w:rsidR="00000000" w:rsidDel="00000000" w:rsidP="00000000" w:rsidRDefault="00000000" w:rsidRPr="00000000" w14:paraId="000002CF">
      <w:pPr>
        <w:rPr>
          <w:sz w:val="26"/>
          <w:szCs w:val="26"/>
        </w:rPr>
      </w:pPr>
      <w:r w:rsidDel="00000000" w:rsidR="00000000" w:rsidRPr="00000000">
        <w:rPr>
          <w:sz w:val="26"/>
          <w:szCs w:val="26"/>
          <w:rtl w:val="0"/>
        </w:rPr>
        <w:t xml:space="preserve">Coupons table:</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2D0">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2D1">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2D2">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2D3">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2D4">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2D5">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2D6">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2D7">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2D8">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2D9">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2DA">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2DB">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2DC">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2DD">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2DE">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2D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E0">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2E1">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2E2">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2E3">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2E4">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2E5">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2E6">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2E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E8">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2E9">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2EA">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2EB">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2E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ED">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2E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E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F0">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2F1">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2F2">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2F3">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2F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F5">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2F6">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2F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2F8">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2F9">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2FA">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2FB">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2F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2FD">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2F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2F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00">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301">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302">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303">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30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05">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30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0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08">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309">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30A">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30B">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30C">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0D">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30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0F">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310">
      <w:pPr>
        <w:rPr>
          <w:sz w:val="26"/>
          <w:szCs w:val="26"/>
        </w:rPr>
      </w:pPr>
      <w:r w:rsidDel="00000000" w:rsidR="00000000" w:rsidRPr="00000000">
        <w:rPr>
          <w:rtl w:val="0"/>
        </w:rPr>
      </w:r>
    </w:p>
    <w:p w:rsidR="00000000" w:rsidDel="00000000" w:rsidP="00000000" w:rsidRDefault="00000000" w:rsidRPr="00000000" w14:paraId="00000311">
      <w:pPr>
        <w:rPr>
          <w:sz w:val="26"/>
          <w:szCs w:val="26"/>
        </w:rPr>
      </w:pPr>
      <w:r w:rsidDel="00000000" w:rsidR="00000000" w:rsidRPr="00000000">
        <w:rPr>
          <w:sz w:val="26"/>
          <w:szCs w:val="26"/>
          <w:rtl w:val="0"/>
        </w:rPr>
        <w:t xml:space="preserve">Coupon usages table:</w:t>
      </w:r>
    </w:p>
    <w:tbl>
      <w:tblPr>
        <w:tblStyle w:val="Table9"/>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312">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313">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314">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315">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316">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317">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318">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319">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31A">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31B">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31C">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31D">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31E">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1F">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20">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2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22">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323">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324">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325">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32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27">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28">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2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2A">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32B">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32C">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32D">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32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2F">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30">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3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32">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333">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334">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335">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33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37">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338">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33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3A">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33B">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33C">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33D">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33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3F">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34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41">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342">
      <w:pPr>
        <w:rPr>
          <w:sz w:val="26"/>
          <w:szCs w:val="26"/>
        </w:rPr>
      </w:pPr>
      <w:r w:rsidDel="00000000" w:rsidR="00000000" w:rsidRPr="00000000">
        <w:rPr>
          <w:rtl w:val="0"/>
        </w:rPr>
      </w:r>
    </w:p>
    <w:p w:rsidR="00000000" w:rsidDel="00000000" w:rsidP="00000000" w:rsidRDefault="00000000" w:rsidRPr="00000000" w14:paraId="00000343">
      <w:pPr>
        <w:rPr>
          <w:sz w:val="26"/>
          <w:szCs w:val="26"/>
        </w:rPr>
      </w:pPr>
      <w:r w:rsidDel="00000000" w:rsidR="00000000" w:rsidRPr="00000000">
        <w:rPr>
          <w:sz w:val="26"/>
          <w:szCs w:val="26"/>
          <w:rtl w:val="0"/>
        </w:rPr>
        <w:t xml:space="preserve">Checkins table:</w:t>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344">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345">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346">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347">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348">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349">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34A">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34B">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34C">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34D">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34E">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34F">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350">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51">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52">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5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54">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355">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356">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357">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358">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59">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5A">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5B">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5C">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35D">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35E">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35F">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36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61">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62">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63">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64">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365">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366">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367">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368">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69">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6A">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6B">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36C">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36D">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36E">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36F">
            <w:pPr>
              <w:rPr>
                <w:sz w:val="26"/>
                <w:szCs w:val="26"/>
              </w:rPr>
            </w:pPr>
            <w:r w:rsidDel="00000000" w:rsidR="00000000" w:rsidRPr="00000000">
              <w:rPr>
                <w:sz w:val="26"/>
                <w:szCs w:val="26"/>
                <w:rtl w:val="0"/>
              </w:rPr>
              <w:t xml:space="preserve">Checkin time</w:t>
            </w:r>
          </w:p>
        </w:tc>
        <w:tc>
          <w:tcPr/>
          <w:p w:rsidR="00000000" w:rsidDel="00000000" w:rsidP="00000000" w:rsidRDefault="00000000" w:rsidRPr="00000000" w14:paraId="00000370">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71">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37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73">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374">
      <w:pPr>
        <w:rPr>
          <w:sz w:val="26"/>
          <w:szCs w:val="26"/>
        </w:rPr>
      </w:pPr>
      <w:r w:rsidDel="00000000" w:rsidR="00000000" w:rsidRPr="00000000">
        <w:rPr>
          <w:rtl w:val="0"/>
        </w:rPr>
      </w:r>
    </w:p>
    <w:p w:rsidR="00000000" w:rsidDel="00000000" w:rsidP="00000000" w:rsidRDefault="00000000" w:rsidRPr="00000000" w14:paraId="00000375">
      <w:pPr>
        <w:rPr>
          <w:sz w:val="26"/>
          <w:szCs w:val="26"/>
        </w:rPr>
      </w:pPr>
      <w:r w:rsidDel="00000000" w:rsidR="00000000" w:rsidRPr="00000000">
        <w:rPr>
          <w:sz w:val="26"/>
          <w:szCs w:val="26"/>
          <w:rtl w:val="0"/>
        </w:rPr>
        <w:t xml:space="preserve">Checkouts table:</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376">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377">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378">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379">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37A">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37B">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37C">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37D">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37E">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37F">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380">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381">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382">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83">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84">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85">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86">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387">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388">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389">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38A">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8B">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8C">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8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8E">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38F">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390">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391">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39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93">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94">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95">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396">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397">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398">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399">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39A">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9B">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39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9D">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9E">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39F">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3A0">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3A1">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3A2">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A3">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3A4">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3A5">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3A6">
      <w:pPr>
        <w:rPr>
          <w:sz w:val="26"/>
          <w:szCs w:val="26"/>
        </w:rPr>
      </w:pPr>
      <w:r w:rsidDel="00000000" w:rsidR="00000000" w:rsidRPr="00000000">
        <w:rPr>
          <w:rtl w:val="0"/>
        </w:rPr>
      </w:r>
    </w:p>
    <w:p w:rsidR="00000000" w:rsidDel="00000000" w:rsidP="00000000" w:rsidRDefault="00000000" w:rsidRPr="00000000" w14:paraId="000003A7">
      <w:pPr>
        <w:rPr>
          <w:sz w:val="26"/>
          <w:szCs w:val="26"/>
        </w:rPr>
      </w:pPr>
      <w:r w:rsidDel="00000000" w:rsidR="00000000" w:rsidRPr="00000000">
        <w:rPr>
          <w:sz w:val="26"/>
          <w:szCs w:val="26"/>
          <w:rtl w:val="0"/>
        </w:rPr>
        <w:t xml:space="preserve">Wallets table: </w:t>
      </w:r>
    </w:p>
    <w:tbl>
      <w:tblPr>
        <w:tblStyle w:val="Table1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3A8">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3A9">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3AA">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3AB">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3AC">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3AD">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3AE">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3AF">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3B0">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3B1">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3B2">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3B3">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3B4">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B5">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B6">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B7">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B8">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3B9">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3BA">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3BB">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3BC">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BD">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BE">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BF">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C0">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3C1">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3C2">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3C3">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3C4">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C5">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3C6">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3C7">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3C8">
      <w:pPr>
        <w:rPr>
          <w:sz w:val="26"/>
          <w:szCs w:val="26"/>
        </w:rPr>
      </w:pPr>
      <w:r w:rsidDel="00000000" w:rsidR="00000000" w:rsidRPr="00000000">
        <w:rPr>
          <w:rtl w:val="0"/>
        </w:rPr>
      </w:r>
    </w:p>
    <w:p w:rsidR="00000000" w:rsidDel="00000000" w:rsidP="00000000" w:rsidRDefault="00000000" w:rsidRPr="00000000" w14:paraId="000003C9">
      <w:pPr>
        <w:rPr>
          <w:sz w:val="26"/>
          <w:szCs w:val="26"/>
        </w:rPr>
      </w:pPr>
      <w:r w:rsidDel="00000000" w:rsidR="00000000" w:rsidRPr="00000000">
        <w:rPr>
          <w:sz w:val="26"/>
          <w:szCs w:val="26"/>
          <w:rtl w:val="0"/>
        </w:rPr>
        <w:t xml:space="preserve">Reports table:</w:t>
      </w:r>
    </w:p>
    <w:tbl>
      <w:tblPr>
        <w:tblStyle w:val="Table13"/>
        <w:tblW w:w="9348.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961"/>
        <w:gridCol w:w="1776"/>
        <w:gridCol w:w="1491"/>
        <w:gridCol w:w="1148"/>
        <w:gridCol w:w="1290"/>
        <w:gridCol w:w="1004"/>
        <w:gridCol w:w="1019"/>
        <w:tblGridChange w:id="0">
          <w:tblGrid>
            <w:gridCol w:w="660"/>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3CA">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3CB">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3CC">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3CD">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3CE">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3CF">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3D0">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3D1">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3D2">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3D3">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D4">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3D5">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3D6">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3D7">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3D8">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3D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DA">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3DB">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DC">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3DD">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3D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DF">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3E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E1">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E2">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3E3">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E4">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3E5">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3E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E7">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3E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E9">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3EA">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3EB">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EC">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3ED">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3E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EF">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3F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F1">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3F2">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3F3">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F4">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3F5">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3F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F7">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3F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3F9">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3FA">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3FB">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3FC">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3FD">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3F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3FF">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40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01">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402">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403">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404">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405">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406">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407">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408">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409">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40A">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40B">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40C">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40D">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40E">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40F">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410">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411">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412">
      <w:pPr>
        <w:rPr>
          <w:sz w:val="28"/>
          <w:szCs w:val="28"/>
        </w:rPr>
      </w:pPr>
      <w:r w:rsidDel="00000000" w:rsidR="00000000" w:rsidRPr="00000000">
        <w:rPr>
          <w:rtl w:val="0"/>
        </w:rPr>
      </w:r>
    </w:p>
    <w:p w:rsidR="00000000" w:rsidDel="00000000" w:rsidP="00000000" w:rsidRDefault="00000000" w:rsidRPr="00000000" w14:paraId="00000413">
      <w:pPr>
        <w:pStyle w:val="Heading3"/>
        <w:rPr>
          <w:b w:val="1"/>
          <w:bCs w:val="1"/>
          <w:color w:val="000000"/>
          <w:sz w:val="30"/>
          <w:szCs w:val="30"/>
        </w:rPr>
      </w:pPr>
      <w:bookmarkStart w:colFirst="0" w:colLast="0" w:name="_rq4saa7bgrkx" w:id="11"/>
      <w:bookmarkEnd w:id="11"/>
      <w:r w:rsidDel="00000000" w:rsidR="00000000" w:rsidRPr="00000000">
        <w:rPr>
          <w:b w:val="1"/>
          <w:bCs w:val="1"/>
          <w:color w:val="000000"/>
          <w:sz w:val="30"/>
          <w:szCs w:val="30"/>
          <w:rtl w:val="0"/>
        </w:rPr>
        <w:t xml:space="preserve">2.2.2 Key State Models (Status Transitions)</w:t>
      </w:r>
    </w:p>
    <w:p w:rsidR="00000000" w:rsidDel="00000000" w:rsidP="00000000" w:rsidRDefault="00000000" w:rsidRPr="00000000" w14:paraId="00000414">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415">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416">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417">
      <w:pPr>
        <w:jc w:val="center"/>
        <w:rPr>
          <w:sz w:val="26"/>
          <w:szCs w:val="26"/>
        </w:rPr>
      </w:pPr>
      <w:r w:rsidDel="00000000" w:rsidR="00000000" w:rsidRPr="00000000">
        <w:rPr>
          <w:sz w:val="26"/>
          <w:szCs w:val="26"/>
        </w:rPr>
        <w:drawing>
          <wp:inline distB="114300" distT="114300" distL="114300" distR="114300">
            <wp:extent cx="2676525" cy="3264249"/>
            <wp:effectExtent b="0" l="0" r="0" t="0"/>
            <wp:docPr id="8"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418">
      <w:pPr>
        <w:pStyle w:val="Heading4"/>
        <w:jc w:val="center"/>
        <w:rPr>
          <w:sz w:val="26"/>
          <w:szCs w:val="26"/>
        </w:rPr>
      </w:pPr>
      <w:bookmarkStart w:colFirst="0" w:colLast="0" w:name="_eh3olt7l4ra7" w:id="12"/>
      <w:bookmarkEnd w:id="12"/>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419">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41A">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41B">
      <w:pPr>
        <w:jc w:val="center"/>
        <w:rPr>
          <w:sz w:val="26"/>
          <w:szCs w:val="26"/>
        </w:rPr>
      </w:pPr>
      <w:r w:rsidDel="00000000" w:rsidR="00000000" w:rsidRPr="00000000">
        <w:rPr>
          <w:sz w:val="26"/>
          <w:szCs w:val="26"/>
        </w:rPr>
        <w:drawing>
          <wp:inline distB="114300" distT="114300" distL="114300" distR="114300">
            <wp:extent cx="4938713" cy="3095774"/>
            <wp:effectExtent b="0" l="0" r="0" t="0"/>
            <wp:docPr id="12"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41C">
      <w:pPr>
        <w:pStyle w:val="Heading4"/>
        <w:jc w:val="center"/>
        <w:rPr>
          <w:sz w:val="26"/>
          <w:szCs w:val="26"/>
        </w:rPr>
      </w:pPr>
      <w:bookmarkStart w:colFirst="0" w:colLast="0" w:name="_eh6fhffol08w" w:id="13"/>
      <w:bookmarkEnd w:id="13"/>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41D">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41E">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41F">
      <w:pPr>
        <w:jc w:val="center"/>
        <w:rPr>
          <w:sz w:val="26"/>
          <w:szCs w:val="26"/>
        </w:rPr>
      </w:pPr>
      <w:r w:rsidDel="00000000" w:rsidR="00000000" w:rsidRPr="00000000">
        <w:rPr>
          <w:sz w:val="26"/>
          <w:szCs w:val="26"/>
        </w:rPr>
        <w:drawing>
          <wp:inline distB="114300" distT="114300" distL="114300" distR="114300">
            <wp:extent cx="1694872" cy="3791161"/>
            <wp:effectExtent b="0" l="0" r="0" t="0"/>
            <wp:docPr id="10"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420">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421">
      <w:pPr>
        <w:pStyle w:val="Heading3"/>
        <w:rPr>
          <w:b w:val="1"/>
          <w:bCs w:val="1"/>
          <w:color w:val="000000"/>
          <w:sz w:val="30"/>
          <w:szCs w:val="30"/>
        </w:rPr>
      </w:pPr>
      <w:bookmarkStart w:colFirst="0" w:colLast="0" w:name="_1j7p9vb0m96r" w:id="14"/>
      <w:bookmarkEnd w:id="14"/>
      <w:r w:rsidDel="00000000" w:rsidR="00000000" w:rsidRPr="00000000">
        <w:rPr>
          <w:b w:val="1"/>
          <w:bCs w:val="1"/>
          <w:color w:val="000000"/>
          <w:sz w:val="30"/>
          <w:szCs w:val="30"/>
          <w:rtl w:val="0"/>
        </w:rPr>
        <w:t xml:space="preserve">2.2.3 API Endpoint Catalog (Core Contracts)</w:t>
      </w:r>
    </w:p>
    <w:p w:rsidR="00000000" w:rsidDel="00000000" w:rsidP="00000000" w:rsidRDefault="00000000" w:rsidRPr="00000000" w14:paraId="00000422">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423">
      <w:pPr>
        <w:rPr>
          <w:sz w:val="26"/>
          <w:szCs w:val="26"/>
        </w:rPr>
      </w:pPr>
      <w:r w:rsidDel="00000000" w:rsidR="00000000" w:rsidRPr="00000000">
        <w:rPr>
          <w:rtl w:val="0"/>
        </w:rPr>
      </w:r>
    </w:p>
    <w:p w:rsidR="00000000" w:rsidDel="00000000" w:rsidP="00000000" w:rsidRDefault="00000000" w:rsidRPr="00000000" w14:paraId="00000424">
      <w:pPr>
        <w:rPr>
          <w:sz w:val="26"/>
          <w:szCs w:val="26"/>
        </w:rPr>
      </w:pPr>
      <w:r w:rsidDel="00000000" w:rsidR="00000000" w:rsidRPr="00000000">
        <w:rPr>
          <w:sz w:val="26"/>
          <w:szCs w:val="26"/>
          <w:rtl w:val="0"/>
        </w:rPr>
        <w:t xml:space="preserve">Booking api:</w:t>
      </w:r>
    </w:p>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42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2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2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2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2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2A">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2B">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42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2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2E">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42F">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30">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43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3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33">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43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35">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43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37">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38">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43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3A">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43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3C">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3D">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43E">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3F">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44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4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42">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443">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444">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44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4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47">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448">
      <w:pPr>
        <w:rPr>
          <w:sz w:val="26"/>
          <w:szCs w:val="26"/>
        </w:rPr>
      </w:pPr>
      <w:r w:rsidDel="00000000" w:rsidR="00000000" w:rsidRPr="00000000">
        <w:rPr>
          <w:rtl w:val="0"/>
        </w:rPr>
      </w:r>
    </w:p>
    <w:p w:rsidR="00000000" w:rsidDel="00000000" w:rsidP="00000000" w:rsidRDefault="00000000" w:rsidRPr="00000000" w14:paraId="00000449">
      <w:pPr>
        <w:rPr>
          <w:sz w:val="26"/>
          <w:szCs w:val="26"/>
        </w:rPr>
      </w:pPr>
      <w:r w:rsidDel="00000000" w:rsidR="00000000" w:rsidRPr="00000000">
        <w:rPr>
          <w:sz w:val="26"/>
          <w:szCs w:val="26"/>
          <w:rtl w:val="0"/>
        </w:rPr>
        <w:t xml:space="preserve">Rooms api:</w:t>
      </w:r>
    </w:p>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44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4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4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4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4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4F">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50">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451">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45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53">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45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55">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456">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45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58">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45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5A">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45B">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45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5D">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45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5F">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46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6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62">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463">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64">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46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6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67">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468">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469">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46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6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6C">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46D">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6E">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46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7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71">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47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73">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474">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47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76">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477">
      <w:pPr>
        <w:rPr>
          <w:sz w:val="26"/>
          <w:szCs w:val="26"/>
        </w:rPr>
      </w:pPr>
      <w:r w:rsidDel="00000000" w:rsidR="00000000" w:rsidRPr="00000000">
        <w:rPr>
          <w:rtl w:val="0"/>
        </w:rPr>
      </w:r>
    </w:p>
    <w:p w:rsidR="00000000" w:rsidDel="00000000" w:rsidP="00000000" w:rsidRDefault="00000000" w:rsidRPr="00000000" w14:paraId="00000478">
      <w:pPr>
        <w:rPr>
          <w:sz w:val="26"/>
          <w:szCs w:val="26"/>
        </w:rPr>
      </w:pPr>
      <w:r w:rsidDel="00000000" w:rsidR="00000000" w:rsidRPr="00000000">
        <w:rPr>
          <w:sz w:val="26"/>
          <w:szCs w:val="26"/>
          <w:rtl w:val="0"/>
        </w:rPr>
        <w:t xml:space="preserve">Auth &amp; User api:</w:t>
      </w:r>
    </w:p>
    <w:tbl>
      <w:tblPr>
        <w:tblStyle w:val="Table16"/>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47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7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7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7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7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7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7F">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480">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48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82">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48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84">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485">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48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87">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48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89">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48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8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8C">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48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8E">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48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9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91">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492">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93">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49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9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96">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497">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98">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49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9A">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9B">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49C">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49D">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49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9F">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A0">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4A1">
      <w:pPr>
        <w:rPr>
          <w:sz w:val="26"/>
          <w:szCs w:val="26"/>
        </w:rPr>
      </w:pPr>
      <w:r w:rsidDel="00000000" w:rsidR="00000000" w:rsidRPr="00000000">
        <w:rPr>
          <w:rtl w:val="0"/>
        </w:rPr>
      </w:r>
    </w:p>
    <w:p w:rsidR="00000000" w:rsidDel="00000000" w:rsidP="00000000" w:rsidRDefault="00000000" w:rsidRPr="00000000" w14:paraId="000004A2">
      <w:pPr>
        <w:rPr>
          <w:sz w:val="26"/>
          <w:szCs w:val="26"/>
        </w:rPr>
      </w:pPr>
      <w:r w:rsidDel="00000000" w:rsidR="00000000" w:rsidRPr="00000000">
        <w:rPr>
          <w:sz w:val="26"/>
          <w:szCs w:val="26"/>
          <w:rtl w:val="0"/>
        </w:rPr>
        <w:t xml:space="preserve">Services &amp; Service requests:</w:t>
      </w:r>
    </w:p>
    <w:tbl>
      <w:tblPr>
        <w:tblStyle w:val="Table1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4A3">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A4">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A5">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A6">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A7">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A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A9">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4AA">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4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AC">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4A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AE">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4AF">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4B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4B1">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4B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B3">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4B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B5">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B6">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4B7">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B8">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4B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BA">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BB">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4BC">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4BD">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4B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BF">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C0">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4C1">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C2">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4C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C4">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C5">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4C6">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C7">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4C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C9">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CA">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4CB">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4CC">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CD">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4C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CF">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D0">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4D1">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4D2">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4D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D4">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D5">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4D6">
      <w:pPr>
        <w:rPr>
          <w:sz w:val="26"/>
          <w:szCs w:val="26"/>
        </w:rPr>
      </w:pPr>
      <w:r w:rsidDel="00000000" w:rsidR="00000000" w:rsidRPr="00000000">
        <w:rPr>
          <w:rtl w:val="0"/>
        </w:rPr>
      </w:r>
    </w:p>
    <w:p w:rsidR="00000000" w:rsidDel="00000000" w:rsidP="00000000" w:rsidRDefault="00000000" w:rsidRPr="00000000" w14:paraId="000004D7">
      <w:pPr>
        <w:rPr>
          <w:sz w:val="26"/>
          <w:szCs w:val="26"/>
        </w:rPr>
      </w:pPr>
      <w:r w:rsidDel="00000000" w:rsidR="00000000" w:rsidRPr="00000000">
        <w:rPr>
          <w:sz w:val="26"/>
          <w:szCs w:val="26"/>
          <w:rtl w:val="0"/>
        </w:rPr>
        <w:t xml:space="preserve">Payments:</w:t>
      </w:r>
    </w:p>
    <w:tbl>
      <w:tblPr>
        <w:tblStyle w:val="Table1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4D8">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D9">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DA">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DB">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DC">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DD">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DE">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4D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E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E1">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4E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E3">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4E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E5">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4E6">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4E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E8">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4E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EA">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EB">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4EC">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ED">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4E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EF">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4F0">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4F1">
      <w:pPr>
        <w:rPr>
          <w:sz w:val="26"/>
          <w:szCs w:val="26"/>
        </w:rPr>
      </w:pPr>
      <w:r w:rsidDel="00000000" w:rsidR="00000000" w:rsidRPr="00000000">
        <w:rPr>
          <w:rtl w:val="0"/>
        </w:rPr>
      </w:r>
    </w:p>
    <w:p w:rsidR="00000000" w:rsidDel="00000000" w:rsidP="00000000" w:rsidRDefault="00000000" w:rsidRPr="00000000" w14:paraId="000004F2">
      <w:pPr>
        <w:rPr>
          <w:sz w:val="26"/>
          <w:szCs w:val="26"/>
        </w:rPr>
      </w:pPr>
      <w:r w:rsidDel="00000000" w:rsidR="00000000" w:rsidRPr="00000000">
        <w:rPr>
          <w:sz w:val="26"/>
          <w:szCs w:val="26"/>
          <w:rtl w:val="0"/>
        </w:rPr>
        <w:t xml:space="preserve">Coupons:</w:t>
      </w:r>
    </w:p>
    <w:tbl>
      <w:tblPr>
        <w:tblStyle w:val="Table19"/>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4F3">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4F4">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4F5">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4F6">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4F7">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4F8">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4F9">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4F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4F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4FC">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4F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4FE">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4FF">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50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01">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50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03">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50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0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506">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507">
      <w:pPr>
        <w:rPr>
          <w:sz w:val="26"/>
          <w:szCs w:val="26"/>
        </w:rPr>
      </w:pPr>
      <w:r w:rsidDel="00000000" w:rsidR="00000000" w:rsidRPr="00000000">
        <w:rPr>
          <w:rtl w:val="0"/>
        </w:rPr>
      </w:r>
    </w:p>
    <w:p w:rsidR="00000000" w:rsidDel="00000000" w:rsidP="00000000" w:rsidRDefault="00000000" w:rsidRPr="00000000" w14:paraId="00000508">
      <w:pPr>
        <w:rPr>
          <w:sz w:val="26"/>
          <w:szCs w:val="26"/>
        </w:rPr>
      </w:pPr>
      <w:r w:rsidDel="00000000" w:rsidR="00000000" w:rsidRPr="00000000">
        <w:rPr>
          <w:sz w:val="26"/>
          <w:szCs w:val="26"/>
          <w:rtl w:val="0"/>
        </w:rPr>
        <w:t xml:space="preserve">Check out:</w:t>
      </w:r>
    </w:p>
    <w:tbl>
      <w:tblPr>
        <w:tblStyle w:val="Table2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50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50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50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50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50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50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51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1B">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51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51F">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523">
      <w:pPr>
        <w:rPr>
          <w:sz w:val="26"/>
          <w:szCs w:val="26"/>
        </w:rPr>
      </w:pPr>
      <w:r w:rsidDel="00000000" w:rsidR="00000000" w:rsidRPr="00000000">
        <w:rPr>
          <w:sz w:val="26"/>
          <w:szCs w:val="26"/>
          <w:rtl w:val="0"/>
        </w:rPr>
        <w:t xml:space="preserve">Wallet:</w:t>
      </w:r>
    </w:p>
    <w:tbl>
      <w:tblPr>
        <w:tblStyle w:val="Table21"/>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52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52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52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52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52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52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52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52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533">
      <w:pPr>
        <w:rPr>
          <w:sz w:val="26"/>
          <w:szCs w:val="26"/>
        </w:rPr>
      </w:pPr>
      <w:r w:rsidDel="00000000" w:rsidR="00000000" w:rsidRPr="00000000">
        <w:rPr>
          <w:sz w:val="26"/>
          <w:szCs w:val="26"/>
          <w:rtl w:val="0"/>
        </w:rPr>
        <w:t xml:space="preserve">Staff:</w:t>
      </w:r>
    </w:p>
    <w:tbl>
      <w:tblPr>
        <w:tblStyle w:val="Table22"/>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53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53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53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53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53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53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53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53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54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4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4C">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54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54E">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54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5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51">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552">
      <w:pPr>
        <w:rPr>
          <w:sz w:val="26"/>
          <w:szCs w:val="26"/>
        </w:rPr>
      </w:pPr>
      <w:r w:rsidDel="00000000" w:rsidR="00000000" w:rsidRPr="00000000">
        <w:rPr>
          <w:sz w:val="26"/>
          <w:szCs w:val="26"/>
          <w:rtl w:val="0"/>
        </w:rPr>
        <w:t xml:space="preserve">Reports:</w:t>
      </w:r>
    </w:p>
    <w:tbl>
      <w:tblPr>
        <w:tblStyle w:val="Table23"/>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553">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554">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555">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556">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557">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558">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59">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55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5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5C">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56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65">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56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56C">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56D">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571">
      <w:pPr>
        <w:rPr>
          <w:sz w:val="28"/>
          <w:szCs w:val="28"/>
        </w:rPr>
      </w:pPr>
      <w:r w:rsidDel="00000000" w:rsidR="00000000" w:rsidRPr="00000000">
        <w:rPr>
          <w:rtl w:val="0"/>
        </w:rPr>
      </w:r>
    </w:p>
    <w:p w:rsidR="00000000" w:rsidDel="00000000" w:rsidP="00000000" w:rsidRDefault="00000000" w:rsidRPr="00000000" w14:paraId="00000572">
      <w:pPr>
        <w:pStyle w:val="Heading3"/>
        <w:rPr>
          <w:b w:val="1"/>
          <w:bCs w:val="1"/>
          <w:color w:val="000000"/>
          <w:sz w:val="30"/>
          <w:szCs w:val="30"/>
        </w:rPr>
      </w:pPr>
      <w:bookmarkStart w:colFirst="0" w:colLast="0" w:name="_7zvtrgcy7cow" w:id="15"/>
      <w:bookmarkEnd w:id="15"/>
      <w:r w:rsidDel="00000000" w:rsidR="00000000" w:rsidRPr="00000000">
        <w:rPr>
          <w:b w:val="1"/>
          <w:bCs w:val="1"/>
          <w:color w:val="000000"/>
          <w:sz w:val="30"/>
          <w:szCs w:val="30"/>
          <w:rtl w:val="0"/>
        </w:rPr>
        <w:t xml:space="preserve">2.2.4 Authorization Matrix (Role-based Access Control Summary)</w:t>
      </w:r>
    </w:p>
    <w:p w:rsidR="00000000" w:rsidDel="00000000" w:rsidP="00000000" w:rsidRDefault="00000000" w:rsidRPr="00000000" w14:paraId="00000573">
      <w:pPr>
        <w:numPr>
          <w:ilvl w:val="0"/>
          <w:numId w:val="29"/>
        </w:numPr>
        <w:ind w:left="425" w:hanging="360"/>
        <w:rPr>
          <w:sz w:val="26"/>
          <w:szCs w:val="26"/>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574">
      <w:pPr>
        <w:numPr>
          <w:ilvl w:val="0"/>
          <w:numId w:val="29"/>
        </w:numPr>
        <w:ind w:left="425" w:hanging="360"/>
        <w:rPr>
          <w:sz w:val="26"/>
          <w:szCs w:val="26"/>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575">
      <w:pPr>
        <w:numPr>
          <w:ilvl w:val="0"/>
          <w:numId w:val="29"/>
        </w:numPr>
        <w:ind w:left="425" w:hanging="360"/>
        <w:rPr>
          <w:sz w:val="26"/>
          <w:szCs w:val="26"/>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576">
      <w:pPr>
        <w:numPr>
          <w:ilvl w:val="0"/>
          <w:numId w:val="29"/>
        </w:numPr>
        <w:ind w:left="425" w:hanging="360"/>
        <w:rPr>
          <w:sz w:val="26"/>
          <w:szCs w:val="26"/>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577">
      <w:pPr>
        <w:numPr>
          <w:ilvl w:val="0"/>
          <w:numId w:val="29"/>
        </w:numPr>
        <w:ind w:left="425" w:hanging="360"/>
        <w:rPr>
          <w:sz w:val="26"/>
          <w:szCs w:val="26"/>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578">
      <w:pPr>
        <w:pStyle w:val="Heading2"/>
        <w:rPr>
          <w:rFonts w:ascii="Times New Roman" w:cs="Times New Roman" w:eastAsia="Times New Roman" w:hAnsi="Times New Roman"/>
          <w:b w:val="1"/>
          <w:bCs w:val="1"/>
          <w:color w:val="000000"/>
          <w:sz w:val="30"/>
          <w:szCs w:val="30"/>
        </w:rPr>
      </w:pPr>
      <w:bookmarkStart w:colFirst="0" w:colLast="0" w:name="_sqzhw0skcqd" w:id="16"/>
      <w:bookmarkEnd w:id="16"/>
      <w:r w:rsidDel="00000000" w:rsidR="00000000" w:rsidRPr="00000000">
        <w:rPr>
          <w:rFonts w:ascii="Times New Roman" w:cs="Times New Roman" w:eastAsia="Times New Roman" w:hAnsi="Times New Roman"/>
          <w:b w:val="1"/>
          <w:bCs w:val="1"/>
          <w:color w:val="000000"/>
          <w:sz w:val="30"/>
          <w:szCs w:val="30"/>
          <w:rtl w:val="0"/>
        </w:rPr>
        <w:t xml:space="preserve">2.3 Implementation: Server-Side Logic (Flask Backend – Controllers/Services)</w:t>
      </w:r>
    </w:p>
    <w:p w:rsidR="00000000" w:rsidDel="00000000" w:rsidP="00000000" w:rsidRDefault="00000000" w:rsidRPr="00000000" w14:paraId="00000579">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57A">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57B">
      <w:pPr>
        <w:numPr>
          <w:ilvl w:val="0"/>
          <w:numId w:val="21"/>
        </w:numPr>
        <w:ind w:left="425" w:hanging="360"/>
        <w:rPr>
          <w:sz w:val="26"/>
          <w:szCs w:val="26"/>
        </w:rPr>
      </w:pPr>
      <w:r w:rsidDel="00000000" w:rsidR="00000000" w:rsidRPr="00000000">
        <w:rPr>
          <w:sz w:val="26"/>
          <w:szCs w:val="26"/>
          <w:rtl w:val="0"/>
        </w:rPr>
        <w:t xml:space="preserve">guest_name</w:t>
      </w:r>
    </w:p>
    <w:p w:rsidR="00000000" w:rsidDel="00000000" w:rsidP="00000000" w:rsidRDefault="00000000" w:rsidRPr="00000000" w14:paraId="0000057C">
      <w:pPr>
        <w:numPr>
          <w:ilvl w:val="0"/>
          <w:numId w:val="21"/>
        </w:numPr>
        <w:ind w:left="425" w:hanging="360"/>
        <w:rPr>
          <w:sz w:val="26"/>
          <w:szCs w:val="26"/>
        </w:rPr>
      </w:pPr>
      <w:r w:rsidDel="00000000" w:rsidR="00000000" w:rsidRPr="00000000">
        <w:rPr>
          <w:sz w:val="26"/>
          <w:szCs w:val="26"/>
          <w:rtl w:val="0"/>
        </w:rPr>
        <w:t xml:space="preserve">room_type</w:t>
      </w:r>
    </w:p>
    <w:p w:rsidR="00000000" w:rsidDel="00000000" w:rsidP="00000000" w:rsidRDefault="00000000" w:rsidRPr="00000000" w14:paraId="0000057D">
      <w:pPr>
        <w:numPr>
          <w:ilvl w:val="0"/>
          <w:numId w:val="21"/>
        </w:numPr>
        <w:ind w:left="425" w:hanging="360"/>
        <w:rPr>
          <w:sz w:val="26"/>
          <w:szCs w:val="26"/>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57E">
      <w:pPr>
        <w:numPr>
          <w:ilvl w:val="0"/>
          <w:numId w:val="21"/>
        </w:numPr>
        <w:ind w:left="425" w:hanging="360"/>
        <w:rPr>
          <w:sz w:val="26"/>
          <w:szCs w:val="26"/>
        </w:rPr>
      </w:pPr>
      <w:r w:rsidDel="00000000" w:rsidR="00000000" w:rsidRPr="00000000">
        <w:rPr>
          <w:sz w:val="26"/>
          <w:szCs w:val="26"/>
          <w:rtl w:val="0"/>
        </w:rPr>
        <w:t xml:space="preserve">optional total_price override</w:t>
      </w:r>
    </w:p>
    <w:p w:rsidR="00000000" w:rsidDel="00000000" w:rsidP="00000000" w:rsidRDefault="00000000" w:rsidRPr="00000000" w14:paraId="0000057F">
      <w:pPr>
        <w:numPr>
          <w:ilvl w:val="0"/>
          <w:numId w:val="21"/>
        </w:numPr>
        <w:ind w:left="425" w:hanging="360"/>
        <w:rPr>
          <w:sz w:val="26"/>
          <w:szCs w:val="26"/>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580">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581">
      <w:pPr>
        <w:numPr>
          <w:ilvl w:val="0"/>
          <w:numId w:val="14"/>
        </w:numPr>
        <w:ind w:left="425" w:hanging="360"/>
        <w:rPr>
          <w:sz w:val="26"/>
          <w:szCs w:val="26"/>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582">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583">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584">
      <w:pPr>
        <w:numPr>
          <w:ilvl w:val="0"/>
          <w:numId w:val="28"/>
        </w:numPr>
        <w:ind w:left="425" w:hanging="360"/>
        <w:rPr>
          <w:sz w:val="26"/>
          <w:szCs w:val="26"/>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585">
      <w:pPr>
        <w:numPr>
          <w:ilvl w:val="0"/>
          <w:numId w:val="28"/>
        </w:numPr>
        <w:ind w:left="425" w:hanging="360"/>
        <w:rPr>
          <w:sz w:val="26"/>
          <w:szCs w:val="26"/>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586">
      <w:pPr>
        <w:numPr>
          <w:ilvl w:val="0"/>
          <w:numId w:val="28"/>
        </w:numPr>
        <w:ind w:left="425" w:hanging="360"/>
        <w:rPr>
          <w:sz w:val="26"/>
          <w:szCs w:val="26"/>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587">
      <w:pPr>
        <w:numPr>
          <w:ilvl w:val="0"/>
          <w:numId w:val="28"/>
        </w:numPr>
        <w:ind w:left="425" w:hanging="360"/>
        <w:rPr>
          <w:sz w:val="26"/>
          <w:szCs w:val="26"/>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588">
      <w:pPr>
        <w:numPr>
          <w:ilvl w:val="0"/>
          <w:numId w:val="28"/>
        </w:numPr>
        <w:ind w:left="425" w:hanging="360"/>
        <w:rPr>
          <w:sz w:val="26"/>
          <w:szCs w:val="26"/>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589">
      <w:pPr>
        <w:numPr>
          <w:ilvl w:val="0"/>
          <w:numId w:val="28"/>
        </w:numPr>
        <w:ind w:left="425" w:hanging="360"/>
        <w:rPr>
          <w:sz w:val="26"/>
          <w:szCs w:val="26"/>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58A">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58B">
      <w:pPr>
        <w:rPr>
          <w:sz w:val="26"/>
          <w:szCs w:val="26"/>
        </w:rPr>
      </w:pPr>
      <w:r w:rsidDel="00000000" w:rsidR="00000000" w:rsidRPr="00000000">
        <w:rPr>
          <w:rtl w:val="0"/>
        </w:rPr>
      </w:r>
    </w:p>
    <w:p w:rsidR="00000000" w:rsidDel="00000000" w:rsidP="00000000" w:rsidRDefault="00000000" w:rsidRPr="00000000" w14:paraId="0000058C">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58D">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58E">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58F">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590">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591">
      <w:pPr>
        <w:numPr>
          <w:ilvl w:val="0"/>
          <w:numId w:val="10"/>
        </w:numPr>
        <w:ind w:left="425" w:hanging="360"/>
        <w:rPr>
          <w:sz w:val="26"/>
          <w:szCs w:val="26"/>
        </w:rPr>
      </w:pPr>
      <w:r w:rsidDel="00000000" w:rsidR="00000000" w:rsidRPr="00000000">
        <w:rPr>
          <w:sz w:val="26"/>
          <w:szCs w:val="26"/>
          <w:rtl w:val="0"/>
        </w:rPr>
        <w:t xml:space="preserve">Validates that the booking exists and is not already checked_in, checked_out,</w:t>
      </w:r>
    </w:p>
    <w:p w:rsidR="00000000" w:rsidDel="00000000" w:rsidP="00000000" w:rsidRDefault="00000000" w:rsidRPr="00000000" w14:paraId="00000592">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593">
      <w:pPr>
        <w:numPr>
          <w:ilvl w:val="0"/>
          <w:numId w:val="30"/>
        </w:numPr>
        <w:ind w:left="425" w:hanging="360"/>
        <w:rPr>
          <w:sz w:val="26"/>
          <w:szCs w:val="26"/>
        </w:rPr>
      </w:pPr>
      <w:r w:rsidDel="00000000" w:rsidR="00000000" w:rsidRPr="00000000">
        <w:rPr>
          <w:sz w:val="26"/>
          <w:szCs w:val="26"/>
          <w:rtl w:val="0"/>
        </w:rPr>
        <w:t xml:space="preserve">Ensures there is no check-in record (via CheckInRepository).</w:t>
      </w:r>
    </w:p>
    <w:p w:rsidR="00000000" w:rsidDel="00000000" w:rsidP="00000000" w:rsidRDefault="00000000" w:rsidRPr="00000000" w14:paraId="00000594">
      <w:pPr>
        <w:numPr>
          <w:ilvl w:val="0"/>
          <w:numId w:val="30"/>
        </w:numPr>
        <w:ind w:left="425" w:hanging="360"/>
        <w:rPr>
          <w:sz w:val="26"/>
          <w:szCs w:val="26"/>
        </w:rPr>
      </w:pPr>
      <w:r w:rsidDel="00000000" w:rsidR="00000000" w:rsidRPr="00000000">
        <w:rPr>
          <w:sz w:val="26"/>
          <w:szCs w:val="26"/>
          <w:rtl w:val="0"/>
        </w:rPr>
        <w:t xml:space="preserve">Releases the room by setting its status back to "available" if it was "reserved".</w:t>
      </w:r>
    </w:p>
    <w:p w:rsidR="00000000" w:rsidDel="00000000" w:rsidP="00000000" w:rsidRDefault="00000000" w:rsidRPr="00000000" w14:paraId="00000595">
      <w:pPr>
        <w:numPr>
          <w:ilvl w:val="0"/>
          <w:numId w:val="30"/>
        </w:numPr>
        <w:ind w:left="425" w:hanging="360"/>
        <w:rPr>
          <w:sz w:val="26"/>
          <w:szCs w:val="26"/>
        </w:rPr>
      </w:pPr>
      <w:r w:rsidDel="00000000" w:rsidR="00000000" w:rsidRPr="00000000">
        <w:rPr>
          <w:sz w:val="26"/>
          <w:szCs w:val="26"/>
          <w:rtl w:val="0"/>
        </w:rPr>
        <w:t xml:space="preserve">Looks up completed payments for the booking through PaymentService and, if applicable, refunds the amount to the user’s wallet and updates payment status to "refunded".</w:t>
      </w:r>
    </w:p>
    <w:p w:rsidR="00000000" w:rsidDel="00000000" w:rsidP="00000000" w:rsidRDefault="00000000" w:rsidRPr="00000000" w14:paraId="00000596">
      <w:pPr>
        <w:numPr>
          <w:ilvl w:val="0"/>
          <w:numId w:val="37"/>
        </w:numPr>
        <w:ind w:left="425" w:hanging="360"/>
        <w:rPr>
          <w:sz w:val="26"/>
          <w:szCs w:val="26"/>
        </w:rPr>
      </w:pPr>
      <w:r w:rsidDel="00000000" w:rsidR="00000000" w:rsidRPr="00000000">
        <w:rPr>
          <w:sz w:val="26"/>
          <w:szCs w:val="26"/>
          <w:rtl w:val="0"/>
        </w:rPr>
        <w:t xml:space="preserve">Updates booking status to "cancelled" via BookingRepository.delete (which sets</w:t>
      </w:r>
    </w:p>
    <w:p w:rsidR="00000000" w:rsidDel="00000000" w:rsidP="00000000" w:rsidRDefault="00000000" w:rsidRPr="00000000" w14:paraId="00000597">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598">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599">
      <w:pPr>
        <w:rPr>
          <w:sz w:val="26"/>
          <w:szCs w:val="26"/>
        </w:rPr>
      </w:pPr>
      <w:r w:rsidDel="00000000" w:rsidR="00000000" w:rsidRPr="00000000">
        <w:rPr>
          <w:rtl w:val="0"/>
        </w:rPr>
      </w:r>
    </w:p>
    <w:p w:rsidR="00000000" w:rsidDel="00000000" w:rsidP="00000000" w:rsidRDefault="00000000" w:rsidRPr="00000000" w14:paraId="0000059A">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59B">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59C">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59D">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59E">
      <w:pPr>
        <w:numPr>
          <w:ilvl w:val="0"/>
          <w:numId w:val="23"/>
        </w:numPr>
        <w:ind w:left="425" w:hanging="360"/>
        <w:rPr>
          <w:sz w:val="26"/>
          <w:szCs w:val="26"/>
        </w:rPr>
      </w:pPr>
      <w:r w:rsidDel="00000000" w:rsidR="00000000" w:rsidRPr="00000000">
        <w:rPr>
          <w:sz w:val="26"/>
          <w:szCs w:val="26"/>
          <w:rtl w:val="0"/>
        </w:rPr>
        <w:t xml:space="preserve"> Loads the coupon by code via CouponRepository.</w:t>
      </w:r>
    </w:p>
    <w:p w:rsidR="00000000" w:rsidDel="00000000" w:rsidP="00000000" w:rsidRDefault="00000000" w:rsidRPr="00000000" w14:paraId="0000059F">
      <w:pPr>
        <w:numPr>
          <w:ilvl w:val="0"/>
          <w:numId w:val="23"/>
        </w:numPr>
        <w:ind w:left="425" w:hanging="360"/>
        <w:rPr>
          <w:sz w:val="26"/>
          <w:szCs w:val="26"/>
        </w:rPr>
      </w:pPr>
      <w:r w:rsidDel="00000000" w:rsidR="00000000" w:rsidRPr="00000000">
        <w:rPr>
          <w:sz w:val="26"/>
          <w:szCs w:val="26"/>
          <w:rtl w:val="0"/>
        </w:rPr>
        <w:t xml:space="preserve"> Validates that the coupon exists and is active.</w:t>
      </w:r>
    </w:p>
    <w:p w:rsidR="00000000" w:rsidDel="00000000" w:rsidP="00000000" w:rsidRDefault="00000000" w:rsidRPr="00000000" w14:paraId="000005A0">
      <w:pPr>
        <w:numPr>
          <w:ilvl w:val="0"/>
          <w:numId w:val="23"/>
        </w:numPr>
        <w:ind w:left="425" w:hanging="360"/>
        <w:rPr>
          <w:sz w:val="26"/>
          <w:szCs w:val="26"/>
        </w:rPr>
      </w:pPr>
      <w:r w:rsidDel="00000000" w:rsidR="00000000" w:rsidRPr="00000000">
        <w:rPr>
          <w:sz w:val="26"/>
          <w:szCs w:val="26"/>
          <w:rtl w:val="0"/>
        </w:rPr>
        <w:t xml:space="preserve"> Checks current date against coupon.valid_from and coupon.valid_to, ensuring The coupon is neither expired nor not yet valid.</w:t>
      </w:r>
    </w:p>
    <w:p w:rsidR="00000000" w:rsidDel="00000000" w:rsidP="00000000" w:rsidRDefault="00000000" w:rsidRPr="00000000" w14:paraId="000005A1">
      <w:pPr>
        <w:numPr>
          <w:ilvl w:val="0"/>
          <w:numId w:val="27"/>
        </w:numPr>
        <w:ind w:left="425" w:hanging="360"/>
        <w:rPr>
          <w:sz w:val="26"/>
          <w:szCs w:val="26"/>
        </w:rPr>
      </w:pPr>
      <w:r w:rsidDel="00000000" w:rsidR="00000000" w:rsidRPr="00000000">
        <w:rPr>
          <w:sz w:val="26"/>
          <w:szCs w:val="26"/>
          <w:rtl w:val="0"/>
        </w:rPr>
        <w:t xml:space="preserve"> Returns coupon details to the controller, which then responds with discount information so that the frontend can adjust the total price.</w:t>
      </w:r>
    </w:p>
    <w:p w:rsidR="00000000" w:rsidDel="00000000" w:rsidP="00000000" w:rsidRDefault="00000000" w:rsidRPr="00000000" w14:paraId="000005A2">
      <w:pPr>
        <w:rPr>
          <w:sz w:val="26"/>
          <w:szCs w:val="26"/>
        </w:rPr>
      </w:pPr>
      <w:r w:rsidDel="00000000" w:rsidR="00000000" w:rsidRPr="00000000">
        <w:rPr>
          <w:rtl w:val="0"/>
        </w:rPr>
      </w:r>
    </w:p>
    <w:p w:rsidR="00000000" w:rsidDel="00000000" w:rsidP="00000000" w:rsidRDefault="00000000" w:rsidRPr="00000000" w14:paraId="000005A3">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5A4">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5A5">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5A6">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5A7">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5A8">
      <w:pPr>
        <w:numPr>
          <w:ilvl w:val="0"/>
          <w:numId w:val="17"/>
        </w:numPr>
        <w:ind w:left="425" w:hanging="360"/>
        <w:rPr>
          <w:sz w:val="26"/>
          <w:szCs w:val="26"/>
        </w:rPr>
      </w:pPr>
      <w:r w:rsidDel="00000000" w:rsidR="00000000" w:rsidRPr="00000000">
        <w:rPr>
          <w:sz w:val="26"/>
          <w:szCs w:val="26"/>
          <w:rtl w:val="0"/>
        </w:rPr>
        <w:t xml:space="preserve"> amount &gt; 0; payment_method in allowed methods; booking exists and not cancelled.</w:t>
      </w:r>
    </w:p>
    <w:p w:rsidR="00000000" w:rsidDel="00000000" w:rsidP="00000000" w:rsidRDefault="00000000" w:rsidRPr="00000000" w14:paraId="000005A9">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5AA">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5AB">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5AC">
      <w:pPr>
        <w:rPr>
          <w:sz w:val="26"/>
          <w:szCs w:val="26"/>
        </w:rPr>
      </w:pPr>
      <w:r w:rsidDel="00000000" w:rsidR="00000000" w:rsidRPr="00000000">
        <w:rPr>
          <w:rtl w:val="0"/>
        </w:rPr>
      </w:r>
    </w:p>
    <w:p w:rsidR="00000000" w:rsidDel="00000000" w:rsidP="00000000" w:rsidRDefault="00000000" w:rsidRPr="00000000" w14:paraId="000005AD">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5AE">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5AF">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5B0">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5B1">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5B2">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5B3">
      <w:pPr>
        <w:rPr>
          <w:sz w:val="26"/>
          <w:szCs w:val="26"/>
        </w:rPr>
      </w:pPr>
      <w:r w:rsidDel="00000000" w:rsidR="00000000" w:rsidRPr="00000000">
        <w:rPr>
          <w:rtl w:val="0"/>
        </w:rPr>
      </w:r>
    </w:p>
    <w:p w:rsidR="00000000" w:rsidDel="00000000" w:rsidP="00000000" w:rsidRDefault="00000000" w:rsidRPr="00000000" w14:paraId="000005B4">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5B5">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5B6">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5B7">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5B8">
      <w:pPr>
        <w:numPr>
          <w:ilvl w:val="0"/>
          <w:numId w:val="18"/>
        </w:numPr>
        <w:ind w:left="425" w:hanging="360"/>
        <w:rPr>
          <w:sz w:val="26"/>
          <w:szCs w:val="26"/>
        </w:rPr>
      </w:pPr>
      <w:r w:rsidDel="00000000" w:rsidR="00000000" w:rsidRPr="00000000">
        <w:rPr>
          <w:sz w:val="26"/>
          <w:szCs w:val="26"/>
          <w:rtl w:val="0"/>
        </w:rPr>
        <w:t xml:space="preserve"> room cost (booking.total_price) + additional services (service_requests total).</w:t>
      </w:r>
    </w:p>
    <w:p w:rsidR="00000000" w:rsidDel="00000000" w:rsidP="00000000" w:rsidRDefault="00000000" w:rsidRPr="00000000" w14:paraId="000005B9">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5BA">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5BB">
      <w:pPr>
        <w:rPr>
          <w:sz w:val="26"/>
          <w:szCs w:val="26"/>
        </w:rPr>
      </w:pPr>
      <w:r w:rsidDel="00000000" w:rsidR="00000000" w:rsidRPr="00000000">
        <w:rPr>
          <w:rtl w:val="0"/>
        </w:rPr>
      </w:r>
    </w:p>
    <w:p w:rsidR="00000000" w:rsidDel="00000000" w:rsidP="00000000" w:rsidRDefault="00000000" w:rsidRPr="00000000" w14:paraId="000005BC">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5BD">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5BE">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5BF">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5C0">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5C1">
      <w:pPr>
        <w:numPr>
          <w:ilvl w:val="0"/>
          <w:numId w:val="25"/>
        </w:numPr>
        <w:ind w:left="425" w:hanging="360"/>
        <w:rPr>
          <w:sz w:val="26"/>
          <w:szCs w:val="26"/>
        </w:rPr>
      </w:pPr>
      <w:r w:rsidDel="00000000" w:rsidR="00000000" w:rsidRPr="00000000">
        <w:rPr>
          <w:sz w:val="26"/>
          <w:szCs w:val="26"/>
          <w:rtl w:val="0"/>
        </w:rPr>
        <w:t xml:space="preserve"> GET /api/service-requests, GET /api/service-requests/&lt;id&gt;, PUT /api/service-requests/&lt;id&gt;.</w:t>
      </w:r>
    </w:p>
    <w:p w:rsidR="00000000" w:rsidDel="00000000" w:rsidP="00000000" w:rsidRDefault="00000000" w:rsidRPr="00000000" w14:paraId="000005C2">
      <w:pPr>
        <w:rPr>
          <w:sz w:val="26"/>
          <w:szCs w:val="26"/>
        </w:rPr>
      </w:pPr>
      <w:r w:rsidDel="00000000" w:rsidR="00000000" w:rsidRPr="00000000">
        <w:rPr>
          <w:rtl w:val="0"/>
        </w:rPr>
      </w:r>
    </w:p>
    <w:p w:rsidR="00000000" w:rsidDel="00000000" w:rsidP="00000000" w:rsidRDefault="00000000" w:rsidRPr="00000000" w14:paraId="000005C3">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5C4">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5C5">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5C6">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5C7">
      <w:pPr>
        <w:rPr>
          <w:sz w:val="28"/>
          <w:szCs w:val="28"/>
        </w:rPr>
      </w:pPr>
      <w:r w:rsidDel="00000000" w:rsidR="00000000" w:rsidRPr="00000000">
        <w:rPr>
          <w:rtl w:val="0"/>
        </w:rPr>
      </w:r>
    </w:p>
    <w:p w:rsidR="00000000" w:rsidDel="00000000" w:rsidP="00000000" w:rsidRDefault="00000000" w:rsidRPr="00000000" w14:paraId="000005C8">
      <w:pPr>
        <w:pStyle w:val="Heading3"/>
        <w:rPr>
          <w:b w:val="1"/>
          <w:bCs w:val="1"/>
          <w:color w:val="000000"/>
          <w:sz w:val="30"/>
          <w:szCs w:val="30"/>
        </w:rPr>
      </w:pPr>
      <w:bookmarkStart w:colFirst="0" w:colLast="0" w:name="_lt7048caiy9o" w:id="17"/>
      <w:bookmarkEnd w:id="17"/>
      <w:r w:rsidDel="00000000" w:rsidR="00000000" w:rsidRPr="00000000">
        <w:rPr>
          <w:b w:val="1"/>
          <w:bCs w:val="1"/>
          <w:color w:val="000000"/>
          <w:sz w:val="30"/>
          <w:szCs w:val="30"/>
          <w:rtl w:val="0"/>
        </w:rPr>
        <w:t xml:space="preserve">2.3.1 Key Validation &amp; Error Handling Strategy</w:t>
      </w:r>
    </w:p>
    <w:p w:rsidR="00000000" w:rsidDel="00000000" w:rsidP="00000000" w:rsidRDefault="00000000" w:rsidRPr="00000000" w14:paraId="000005C9">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5CA">
      <w:pPr>
        <w:numPr>
          <w:ilvl w:val="0"/>
          <w:numId w:val="22"/>
        </w:numPr>
        <w:ind w:left="425" w:hanging="360"/>
        <w:rPr>
          <w:sz w:val="26"/>
          <w:szCs w:val="26"/>
        </w:rPr>
      </w:pPr>
      <w:r w:rsidDel="00000000" w:rsidR="00000000" w:rsidRPr="00000000">
        <w:rPr>
          <w:sz w:val="26"/>
          <w:szCs w:val="26"/>
          <w:rtl w:val="0"/>
        </w:rPr>
        <w:t xml:space="preserve">Date validation: YYYY-MM-DD; check-in not in past; check-out after check-in.</w:t>
      </w:r>
    </w:p>
    <w:p w:rsidR="00000000" w:rsidDel="00000000" w:rsidP="00000000" w:rsidRDefault="00000000" w:rsidRPr="00000000" w14:paraId="000005CB">
      <w:pPr>
        <w:numPr>
          <w:ilvl w:val="0"/>
          <w:numId w:val="22"/>
        </w:numPr>
        <w:ind w:left="425" w:hanging="360"/>
        <w:rPr>
          <w:sz w:val="26"/>
          <w:szCs w:val="26"/>
        </w:rPr>
      </w:pPr>
      <w:r w:rsidDel="00000000" w:rsidR="00000000" w:rsidRPr="00000000">
        <w:rPr>
          <w:sz w:val="26"/>
          <w:szCs w:val="26"/>
          <w:rtl w:val="0"/>
        </w:rPr>
        <w:t xml:space="preserve">Money validation: amount &gt; 0; discounts within valid ranges.</w:t>
      </w:r>
    </w:p>
    <w:p w:rsidR="00000000" w:rsidDel="00000000" w:rsidP="00000000" w:rsidRDefault="00000000" w:rsidRPr="00000000" w14:paraId="000005CC">
      <w:pPr>
        <w:numPr>
          <w:ilvl w:val="0"/>
          <w:numId w:val="22"/>
        </w:numPr>
        <w:ind w:left="425" w:hanging="360"/>
        <w:rPr>
          <w:sz w:val="26"/>
          <w:szCs w:val="26"/>
        </w:rPr>
      </w:pPr>
      <w:r w:rsidDel="00000000" w:rsidR="00000000" w:rsidRPr="00000000">
        <w:rPr>
          <w:sz w:val="26"/>
          <w:szCs w:val="26"/>
          <w:rtl w:val="0"/>
        </w:rPr>
        <w:t xml:space="preserve">State validation: cannot cancel/update after check-in; cannot checkout without check-in.</w:t>
      </w:r>
    </w:p>
    <w:p w:rsidR="00000000" w:rsidDel="00000000" w:rsidP="00000000" w:rsidRDefault="00000000" w:rsidRPr="00000000" w14:paraId="000005CD">
      <w:pPr>
        <w:numPr>
          <w:ilvl w:val="0"/>
          <w:numId w:val="22"/>
        </w:numPr>
        <w:ind w:left="425" w:hanging="360"/>
        <w:rPr>
          <w:sz w:val="26"/>
          <w:szCs w:val="26"/>
        </w:rPr>
      </w:pPr>
      <w:r w:rsidDel="00000000" w:rsidR="00000000" w:rsidRPr="00000000">
        <w:rPr>
          <w:sz w:val="26"/>
          <w:szCs w:val="26"/>
          <w:rtl w:val="0"/>
        </w:rPr>
        <w:t xml:space="preserve">Role validation: enforced by middleware decorators (401/403).</w:t>
      </w:r>
    </w:p>
    <w:p w:rsidR="00000000" w:rsidDel="00000000" w:rsidP="00000000" w:rsidRDefault="00000000" w:rsidRPr="00000000" w14:paraId="000005CE">
      <w:pPr>
        <w:rPr>
          <w:sz w:val="26"/>
          <w:szCs w:val="26"/>
        </w:rPr>
      </w:pPr>
      <w:r w:rsidDel="00000000" w:rsidR="00000000" w:rsidRPr="00000000">
        <w:rPr>
          <w:rtl w:val="0"/>
        </w:rPr>
      </w:r>
    </w:p>
    <w:p w:rsidR="00000000" w:rsidDel="00000000" w:rsidP="00000000" w:rsidRDefault="00000000" w:rsidRPr="00000000" w14:paraId="000005CF">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5D0">
      <w:pPr>
        <w:numPr>
          <w:ilvl w:val="0"/>
          <w:numId w:val="1"/>
        </w:numPr>
        <w:ind w:left="425" w:hanging="360"/>
        <w:rPr>
          <w:sz w:val="26"/>
          <w:szCs w:val="26"/>
        </w:rPr>
      </w:pPr>
      <w:r w:rsidDel="00000000" w:rsidR="00000000" w:rsidRPr="00000000">
        <w:rPr>
          <w:sz w:val="26"/>
          <w:szCs w:val="26"/>
          <w:rtl w:val="0"/>
        </w:rPr>
        <w:t xml:space="preserve">400 Bad Request: invalid input data, business rule violation</w:t>
      </w:r>
    </w:p>
    <w:p w:rsidR="00000000" w:rsidDel="00000000" w:rsidP="00000000" w:rsidRDefault="00000000" w:rsidRPr="00000000" w14:paraId="000005D1">
      <w:pPr>
        <w:numPr>
          <w:ilvl w:val="0"/>
          <w:numId w:val="1"/>
        </w:numPr>
        <w:ind w:left="425" w:hanging="360"/>
        <w:rPr>
          <w:sz w:val="26"/>
          <w:szCs w:val="26"/>
        </w:rPr>
      </w:pPr>
      <w:r w:rsidDel="00000000" w:rsidR="00000000" w:rsidRPr="00000000">
        <w:rPr>
          <w:sz w:val="26"/>
          <w:szCs w:val="26"/>
          <w:rtl w:val="0"/>
        </w:rPr>
        <w:t xml:space="preserve">401 Unauthorized: authentication required / missing X-User-Id</w:t>
      </w:r>
    </w:p>
    <w:p w:rsidR="00000000" w:rsidDel="00000000" w:rsidP="00000000" w:rsidRDefault="00000000" w:rsidRPr="00000000" w14:paraId="000005D2">
      <w:pPr>
        <w:numPr>
          <w:ilvl w:val="0"/>
          <w:numId w:val="1"/>
        </w:numPr>
        <w:ind w:left="425" w:hanging="360"/>
        <w:rPr>
          <w:sz w:val="26"/>
          <w:szCs w:val="26"/>
        </w:rPr>
      </w:pPr>
      <w:r w:rsidDel="00000000" w:rsidR="00000000" w:rsidRPr="00000000">
        <w:rPr>
          <w:sz w:val="26"/>
          <w:szCs w:val="26"/>
          <w:rtl w:val="0"/>
        </w:rPr>
        <w:t xml:space="preserve">403 Forbidden: role not permitted</w:t>
      </w:r>
    </w:p>
    <w:p w:rsidR="00000000" w:rsidDel="00000000" w:rsidP="00000000" w:rsidRDefault="00000000" w:rsidRPr="00000000" w14:paraId="000005D3">
      <w:pPr>
        <w:numPr>
          <w:ilvl w:val="0"/>
          <w:numId w:val="1"/>
        </w:numPr>
        <w:ind w:left="425" w:hanging="360"/>
        <w:rPr>
          <w:sz w:val="26"/>
          <w:szCs w:val="26"/>
        </w:rPr>
      </w:pPr>
      <w:r w:rsidDel="00000000" w:rsidR="00000000" w:rsidRPr="00000000">
        <w:rPr>
          <w:sz w:val="26"/>
          <w:szCs w:val="26"/>
          <w:rtl w:val="0"/>
        </w:rPr>
        <w:t xml:space="preserve">404 Not Found: resource not found (booking/room/service/coupon/etc.)</w:t>
      </w:r>
    </w:p>
    <w:p w:rsidR="00000000" w:rsidDel="00000000" w:rsidP="00000000" w:rsidRDefault="00000000" w:rsidRPr="00000000" w14:paraId="000005D4">
      <w:pPr>
        <w:numPr>
          <w:ilvl w:val="0"/>
          <w:numId w:val="1"/>
        </w:numPr>
        <w:ind w:left="425" w:hanging="360"/>
        <w:rPr>
          <w:sz w:val="26"/>
          <w:szCs w:val="26"/>
        </w:rPr>
      </w:pPr>
      <w:r w:rsidDel="00000000" w:rsidR="00000000" w:rsidRPr="00000000">
        <w:rPr>
          <w:sz w:val="26"/>
          <w:szCs w:val="26"/>
          <w:rtl w:val="0"/>
        </w:rPr>
        <w:t xml:space="preserve">500 Internal Server Error: database or unexpected server errors</w:t>
      </w:r>
    </w:p>
    <w:p w:rsidR="00000000" w:rsidDel="00000000" w:rsidP="00000000" w:rsidRDefault="00000000" w:rsidRPr="00000000" w14:paraId="000005D5">
      <w:pPr>
        <w:pStyle w:val="Heading3"/>
        <w:rPr>
          <w:b w:val="1"/>
          <w:bCs w:val="1"/>
          <w:color w:val="000000"/>
          <w:sz w:val="30"/>
          <w:szCs w:val="30"/>
        </w:rPr>
      </w:pPr>
      <w:bookmarkStart w:colFirst="0" w:colLast="0" w:name="_2l3wi2vjxyhl" w:id="18"/>
      <w:bookmarkEnd w:id="18"/>
      <w:r w:rsidDel="00000000" w:rsidR="00000000" w:rsidRPr="00000000">
        <w:rPr>
          <w:b w:val="1"/>
          <w:bCs w:val="1"/>
          <w:color w:val="000000"/>
          <w:sz w:val="30"/>
          <w:szCs w:val="30"/>
          <w:rtl w:val="0"/>
        </w:rPr>
        <w:t xml:space="preserve">2.3.2 Runtime/Deployment View</w:t>
      </w:r>
    </w:p>
    <w:p w:rsidR="00000000" w:rsidDel="00000000" w:rsidP="00000000" w:rsidRDefault="00000000" w:rsidRPr="00000000" w14:paraId="000005D6">
      <w:pPr>
        <w:jc w:val="center"/>
        <w:rPr/>
      </w:pPr>
      <w:r w:rsidDel="00000000" w:rsidR="00000000" w:rsidRPr="00000000">
        <w:rPr/>
        <w:drawing>
          <wp:inline distB="114300" distT="114300" distL="114300" distR="114300">
            <wp:extent cx="4400550" cy="5780763"/>
            <wp:effectExtent b="0" l="0" r="0" t="0"/>
            <wp:docPr id="11"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5D7">
      <w:pPr>
        <w:jc w:val="center"/>
        <w:rPr>
          <w:i w:val="1"/>
          <w:iCs w:val="1"/>
          <w:sz w:val="14"/>
          <w:szCs w:val="14"/>
        </w:rPr>
      </w:pPr>
      <w:r w:rsidDel="00000000" w:rsidR="00000000" w:rsidRPr="00000000">
        <w:rPr>
          <w:i w:val="1"/>
          <w:iCs w:val="1"/>
          <w:rtl w:val="0"/>
        </w:rPr>
        <w:t xml:space="preserve">Figure 12: Deployment View</w:t>
      </w:r>
      <w:r w:rsidDel="00000000" w:rsidR="00000000" w:rsidRPr="00000000">
        <w:rPr>
          <w:rtl w:val="0"/>
        </w:rPr>
      </w:r>
    </w:p>
    <w:p w:rsidR="00000000" w:rsidDel="00000000" w:rsidP="00000000" w:rsidRDefault="00000000" w:rsidRPr="00000000" w14:paraId="000005D8">
      <w:pPr>
        <w:numPr>
          <w:ilvl w:val="0"/>
          <w:numId w:val="3"/>
        </w:numPr>
        <w:ind w:left="425" w:hanging="360"/>
        <w:rPr>
          <w:sz w:val="26"/>
          <w:szCs w:val="26"/>
        </w:rPr>
      </w:pPr>
      <w:r w:rsidDel="00000000" w:rsidR="00000000" w:rsidRPr="00000000">
        <w:rPr>
          <w:sz w:val="26"/>
          <w:szCs w:val="26"/>
          <w:rtl w:val="0"/>
        </w:rPr>
        <w:t xml:space="preserve">The monolith runs as a single Flask process (default: 127.0.0.1:5000).</w:t>
      </w:r>
    </w:p>
    <w:p w:rsidR="00000000" w:rsidDel="00000000" w:rsidP="00000000" w:rsidRDefault="00000000" w:rsidRPr="00000000" w14:paraId="000005D9">
      <w:pPr>
        <w:numPr>
          <w:ilvl w:val="0"/>
          <w:numId w:val="3"/>
        </w:numPr>
        <w:ind w:left="425" w:hanging="360"/>
        <w:rPr>
          <w:sz w:val="26"/>
          <w:szCs w:val="26"/>
        </w:rPr>
      </w:pPr>
      <w:r w:rsidDel="00000000" w:rsidR="00000000" w:rsidRPr="00000000">
        <w:rPr>
          <w:sz w:val="26"/>
          <w:szCs w:val="26"/>
          <w:rtl w:val="0"/>
        </w:rPr>
        <w:t xml:space="preserve">The MySQL database is a separate process/service configured by environment variables in .env.</w:t>
      </w:r>
    </w:p>
    <w:p w:rsidR="00000000" w:rsidDel="00000000" w:rsidP="00000000" w:rsidRDefault="00000000" w:rsidRPr="00000000" w14:paraId="000005DA">
      <w:pPr>
        <w:numPr>
          <w:ilvl w:val="0"/>
          <w:numId w:val="3"/>
        </w:numPr>
        <w:ind w:left="425" w:hanging="360"/>
        <w:rPr>
          <w:sz w:val="26"/>
          <w:szCs w:val="26"/>
        </w:rPr>
      </w:pPr>
      <w:r w:rsidDel="00000000" w:rsidR="00000000" w:rsidRPr="00000000">
        <w:rPr>
          <w:sz w:val="26"/>
          <w:szCs w:val="26"/>
          <w:rtl w:val="0"/>
        </w:rPr>
        <w:t xml:space="preserve">UI files under SRC/UI are static and call APIs under /api/* via JavaScript (fetch).</w:t>
      </w:r>
    </w:p>
    <w:p w:rsidR="00000000" w:rsidDel="00000000" w:rsidP="00000000" w:rsidRDefault="00000000" w:rsidRPr="00000000" w14:paraId="000005DB">
      <w:pPr>
        <w:numPr>
          <w:ilvl w:val="0"/>
          <w:numId w:val="3"/>
        </w:numPr>
        <w:ind w:left="425" w:hanging="360"/>
        <w:rPr>
          <w:sz w:val="26"/>
          <w:szCs w:val="26"/>
        </w:rPr>
      </w:pPr>
      <w:r w:rsidDel="00000000" w:rsidR="00000000" w:rsidRPr="00000000">
        <w:rPr>
          <w:sz w:val="26"/>
          <w:szCs w:val="26"/>
          <w:rtl w:val="0"/>
        </w:rPr>
        <w:t xml:space="preserve">Uploaded images are stored under SRC/uploads and served through /uploads/&lt;path&gt;.</w:t>
      </w:r>
    </w:p>
    <w:p w:rsidR="00000000" w:rsidDel="00000000" w:rsidP="00000000" w:rsidRDefault="00000000" w:rsidRPr="00000000" w14:paraId="000005DC">
      <w:pPr>
        <w:rPr>
          <w:sz w:val="26"/>
          <w:szCs w:val="26"/>
        </w:rPr>
      </w:pPr>
      <w:r w:rsidDel="00000000" w:rsidR="00000000" w:rsidRPr="00000000">
        <w:rPr>
          <w:rtl w:val="0"/>
        </w:rPr>
      </w:r>
    </w:p>
    <w:p w:rsidR="00000000" w:rsidDel="00000000" w:rsidP="00000000" w:rsidRDefault="00000000" w:rsidRPr="00000000" w14:paraId="000005DD">
      <w:pPr>
        <w:pStyle w:val="Heading2"/>
        <w:rPr>
          <w:rFonts w:ascii="Times New Roman" w:cs="Times New Roman" w:eastAsia="Times New Roman" w:hAnsi="Times New Roman"/>
          <w:b w:val="1"/>
          <w:bCs w:val="1"/>
          <w:color w:val="000000"/>
          <w:sz w:val="30"/>
          <w:szCs w:val="30"/>
        </w:rPr>
      </w:pPr>
      <w:bookmarkStart w:colFirst="0" w:colLast="0" w:name="_a2cfwv9qp23v" w:id="19"/>
      <w:bookmarkEnd w:id="19"/>
      <w:r w:rsidDel="00000000" w:rsidR="00000000" w:rsidRPr="00000000">
        <w:rPr>
          <w:rFonts w:ascii="Times New Roman" w:cs="Times New Roman" w:eastAsia="Times New Roman" w:hAnsi="Times New Roman"/>
          <w:b w:val="1"/>
          <w:bCs w:val="1"/>
          <w:color w:val="000000"/>
          <w:sz w:val="30"/>
          <w:szCs w:val="30"/>
          <w:rtl w:val="0"/>
        </w:rPr>
        <w:t xml:space="preserve">2.4 Implementation: Client-Side Logic (Web UI – HTML/CSS/JS)</w:t>
      </w:r>
    </w:p>
    <w:p w:rsidR="00000000" w:rsidDel="00000000" w:rsidP="00000000" w:rsidRDefault="00000000" w:rsidRPr="00000000" w14:paraId="000005DE">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5DF">
      <w:pPr>
        <w:rPr>
          <w:sz w:val="26"/>
          <w:szCs w:val="26"/>
        </w:rPr>
      </w:pPr>
      <w:r w:rsidDel="00000000" w:rsidR="00000000" w:rsidRPr="00000000">
        <w:rPr>
          <w:sz w:val="26"/>
          <w:szCs w:val="26"/>
          <w:rtl w:val="0"/>
        </w:rPr>
        <w:t xml:space="preserve">Public &amp; User pages:</w:t>
      </w:r>
    </w:p>
    <w:p w:rsidR="00000000" w:rsidDel="00000000" w:rsidP="00000000" w:rsidRDefault="00000000" w:rsidRPr="00000000" w14:paraId="000005E0">
      <w:pPr>
        <w:numPr>
          <w:ilvl w:val="0"/>
          <w:numId w:val="15"/>
        </w:numPr>
        <w:ind w:left="425" w:hanging="360"/>
        <w:rPr>
          <w:sz w:val="26"/>
          <w:szCs w:val="26"/>
        </w:rPr>
      </w:pPr>
      <w:r w:rsidDel="00000000" w:rsidR="00000000" w:rsidRPr="00000000">
        <w:rPr>
          <w:sz w:val="26"/>
          <w:szCs w:val="26"/>
          <w:rtl w:val="0"/>
        </w:rPr>
        <w:t xml:space="preserve">index.html: homepage introducing the hotel and quick access to room browsing.</w:t>
      </w:r>
    </w:p>
    <w:p w:rsidR="00000000" w:rsidDel="00000000" w:rsidP="00000000" w:rsidRDefault="00000000" w:rsidRPr="00000000" w14:paraId="000005E1">
      <w:pPr>
        <w:numPr>
          <w:ilvl w:val="0"/>
          <w:numId w:val="15"/>
        </w:numPr>
        <w:ind w:left="425" w:hanging="360"/>
        <w:rPr>
          <w:sz w:val="26"/>
          <w:szCs w:val="26"/>
        </w:rPr>
      </w:pPr>
      <w:r w:rsidDel="00000000" w:rsidR="00000000" w:rsidRPr="00000000">
        <w:rPr>
          <w:sz w:val="26"/>
          <w:szCs w:val="26"/>
          <w:rtl w:val="0"/>
        </w:rPr>
        <w:t xml:space="preserve">public/rooms.html and public/room-detail.html: room list and details pages.</w:t>
      </w:r>
    </w:p>
    <w:p w:rsidR="00000000" w:rsidDel="00000000" w:rsidP="00000000" w:rsidRDefault="00000000" w:rsidRPr="00000000" w14:paraId="000005E2">
      <w:pPr>
        <w:numPr>
          <w:ilvl w:val="0"/>
          <w:numId w:val="15"/>
        </w:numPr>
        <w:ind w:left="425" w:hanging="360"/>
        <w:rPr>
          <w:sz w:val="26"/>
          <w:szCs w:val="26"/>
        </w:rPr>
      </w:pPr>
      <w:r w:rsidDel="00000000" w:rsidR="00000000" w:rsidRPr="00000000">
        <w:rPr>
          <w:sz w:val="26"/>
          <w:szCs w:val="26"/>
          <w:rtl w:val="0"/>
        </w:rPr>
        <w:t xml:space="preserve">user/dashboard.html: user overview, showing relevant booking and wallet info.</w:t>
      </w:r>
    </w:p>
    <w:p w:rsidR="00000000" w:rsidDel="00000000" w:rsidP="00000000" w:rsidRDefault="00000000" w:rsidRPr="00000000" w14:paraId="000005E3">
      <w:pPr>
        <w:numPr>
          <w:ilvl w:val="0"/>
          <w:numId w:val="15"/>
        </w:numPr>
        <w:ind w:left="425" w:hanging="360"/>
        <w:rPr>
          <w:sz w:val="26"/>
          <w:szCs w:val="26"/>
        </w:rPr>
      </w:pPr>
      <w:r w:rsidDel="00000000" w:rsidR="00000000" w:rsidRPr="00000000">
        <w:rPr>
          <w:sz w:val="26"/>
          <w:szCs w:val="26"/>
          <w:rtl w:val="0"/>
        </w:rPr>
        <w:t xml:space="preserve">user/my-bookings.html: history and status of user’s bookings.</w:t>
      </w:r>
    </w:p>
    <w:p w:rsidR="00000000" w:rsidDel="00000000" w:rsidP="00000000" w:rsidRDefault="00000000" w:rsidRPr="00000000" w14:paraId="000005E4">
      <w:pPr>
        <w:numPr>
          <w:ilvl w:val="0"/>
          <w:numId w:val="15"/>
        </w:numPr>
        <w:ind w:left="425" w:hanging="360"/>
        <w:rPr>
          <w:sz w:val="26"/>
          <w:szCs w:val="26"/>
        </w:rPr>
      </w:pPr>
      <w:r w:rsidDel="00000000" w:rsidR="00000000" w:rsidRPr="00000000">
        <w:rPr>
          <w:sz w:val="26"/>
          <w:szCs w:val="26"/>
          <w:rtl w:val="0"/>
        </w:rPr>
        <w:t xml:space="preserve">user/payment.html: payment UI for a specific booking.</w:t>
      </w:r>
    </w:p>
    <w:p w:rsidR="00000000" w:rsidDel="00000000" w:rsidP="00000000" w:rsidRDefault="00000000" w:rsidRPr="00000000" w14:paraId="000005E5">
      <w:pPr>
        <w:numPr>
          <w:ilvl w:val="0"/>
          <w:numId w:val="15"/>
        </w:numPr>
        <w:ind w:left="425" w:hanging="360"/>
        <w:rPr>
          <w:sz w:val="26"/>
          <w:szCs w:val="26"/>
        </w:rPr>
      </w:pPr>
      <w:r w:rsidDel="00000000" w:rsidR="00000000" w:rsidRPr="00000000">
        <w:rPr>
          <w:sz w:val="26"/>
          <w:szCs w:val="26"/>
          <w:rtl w:val="0"/>
        </w:rPr>
        <w:t xml:space="preserve">user/wallet.html: wallet balance, top-up form, and transaction history view</w:t>
      </w:r>
    </w:p>
    <w:p w:rsidR="00000000" w:rsidDel="00000000" w:rsidP="00000000" w:rsidRDefault="00000000" w:rsidRPr="00000000" w14:paraId="000005E6">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5E7">
      <w:pPr>
        <w:jc w:val="center"/>
        <w:rPr>
          <w:sz w:val="26"/>
          <w:szCs w:val="26"/>
        </w:rPr>
      </w:pPr>
      <w:r w:rsidDel="00000000" w:rsidR="00000000" w:rsidRPr="00000000">
        <w:rPr>
          <w:sz w:val="26"/>
          <w:szCs w:val="26"/>
        </w:rPr>
        <w:drawing>
          <wp:inline distB="0" distT="0" distL="0" distR="0">
            <wp:extent cx="5524500" cy="2514600"/>
            <wp:effectExtent b="0" l="0" r="0" t="0"/>
            <wp:docPr id="13"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5245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5E8">
      <w:pPr>
        <w:jc w:val="center"/>
        <w:rPr/>
      </w:pPr>
      <w:r w:rsidDel="00000000" w:rsidR="00000000" w:rsidRPr="00000000">
        <w:rPr>
          <w:i w:val="1"/>
          <w:iCs w:val="1"/>
          <w:rtl w:val="0"/>
        </w:rPr>
        <w:t xml:space="preserve">Figure 13: Homepage</w:t>
      </w:r>
      <w:r w:rsidDel="00000000" w:rsidR="00000000" w:rsidRPr="00000000">
        <w:rPr>
          <w:rtl w:val="0"/>
        </w:rPr>
      </w:r>
    </w:p>
    <w:p w:rsidR="00000000" w:rsidDel="00000000" w:rsidP="00000000" w:rsidRDefault="00000000" w:rsidRPr="00000000" w14:paraId="000005E9">
      <w:pPr>
        <w:rPr>
          <w:sz w:val="26"/>
          <w:szCs w:val="26"/>
        </w:rPr>
      </w:pPr>
      <w:r w:rsidDel="00000000" w:rsidR="00000000" w:rsidRPr="00000000">
        <w:rPr>
          <w:sz w:val="26"/>
          <w:szCs w:val="26"/>
          <w:rtl w:val="0"/>
        </w:rPr>
        <w:t xml:space="preserve">Authentication pages:</w:t>
      </w:r>
    </w:p>
    <w:p w:rsidR="00000000" w:rsidDel="00000000" w:rsidP="00000000" w:rsidRDefault="00000000" w:rsidRPr="00000000" w14:paraId="000005EA">
      <w:pPr>
        <w:numPr>
          <w:ilvl w:val="0"/>
          <w:numId w:val="32"/>
        </w:numPr>
        <w:ind w:left="425" w:hanging="360"/>
        <w:rPr>
          <w:sz w:val="26"/>
          <w:szCs w:val="26"/>
        </w:rPr>
      </w:pPr>
      <w:r w:rsidDel="00000000" w:rsidR="00000000" w:rsidRPr="00000000">
        <w:rPr>
          <w:sz w:val="26"/>
          <w:szCs w:val="26"/>
          <w:rtl w:val="0"/>
        </w:rPr>
        <w:t xml:space="preserve">auth/login.html and auth/register.html: forms that send login/registration requests to /api/auth/login and /api/users.</w:t>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5"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591175" cy="2495550"/>
            <wp:effectExtent b="0" l="0" r="0" t="0"/>
            <wp:docPr id="14"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591175" cy="2495550"/>
                    </a:xfrm>
                    <a:prstGeom prst="rect"/>
                    <a:ln/>
                  </pic:spPr>
                </pic:pic>
              </a:graphicData>
            </a:graphic>
          </wp:inline>
        </w:drawing>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Figure 14: Login</w:t>
      </w:r>
      <w:r w:rsidDel="00000000" w:rsidR="00000000" w:rsidRPr="00000000">
        <w:rPr>
          <w:rtl w:val="0"/>
        </w:rPr>
      </w:r>
    </w:p>
    <w:p w:rsidR="00000000" w:rsidDel="00000000" w:rsidP="00000000" w:rsidRDefault="00000000" w:rsidRPr="00000000" w14:paraId="000005ED">
      <w:pPr>
        <w:rPr>
          <w:sz w:val="26"/>
          <w:szCs w:val="26"/>
        </w:rPr>
      </w:pPr>
      <w:r w:rsidDel="00000000" w:rsidR="00000000" w:rsidRPr="00000000">
        <w:rPr>
          <w:sz w:val="26"/>
          <w:szCs w:val="26"/>
          <w:rtl w:val="0"/>
        </w:rPr>
        <w:t xml:space="preserve">Staff &amp; Admin pages:</w:t>
      </w:r>
    </w:p>
    <w:p w:rsidR="00000000" w:rsidDel="00000000" w:rsidP="00000000" w:rsidRDefault="00000000" w:rsidRPr="00000000" w14:paraId="000005EE">
      <w:pPr>
        <w:numPr>
          <w:ilvl w:val="0"/>
          <w:numId w:val="5"/>
        </w:numPr>
        <w:ind w:left="425" w:hanging="360"/>
        <w:rPr>
          <w:sz w:val="26"/>
          <w:szCs w:val="26"/>
        </w:rPr>
      </w:pPr>
      <w:r w:rsidDel="00000000" w:rsidR="00000000" w:rsidRPr="00000000">
        <w:rPr>
          <w:sz w:val="26"/>
          <w:szCs w:val="26"/>
          <w:rtl w:val="0"/>
        </w:rPr>
        <w:t xml:space="preserve">admin/admin.html: admin dashboard for managing rooms, staff, services, coupons, and viewing reports.</w:t>
      </w:r>
    </w:p>
    <w:p w:rsidR="00000000" w:rsidDel="00000000" w:rsidP="00000000" w:rsidRDefault="00000000" w:rsidRPr="00000000" w14:paraId="000005EF">
      <w:pPr>
        <w:numPr>
          <w:ilvl w:val="0"/>
          <w:numId w:val="5"/>
        </w:numPr>
        <w:ind w:left="425" w:hanging="360"/>
        <w:rPr>
          <w:sz w:val="26"/>
          <w:szCs w:val="26"/>
        </w:rPr>
      </w:pPr>
      <w:r w:rsidDel="00000000" w:rsidR="00000000" w:rsidRPr="00000000">
        <w:rPr>
          <w:sz w:val="26"/>
          <w:szCs w:val="26"/>
          <w:rtl w:val="0"/>
        </w:rPr>
        <w:t xml:space="preserve">admin/receptionist.html: interface tailored to receptionist tasks like managing arrivals, check-ins, check-outs, and service requests.</w:t>
      </w:r>
    </w:p>
    <w:p w:rsidR="00000000" w:rsidDel="00000000" w:rsidP="00000000" w:rsidRDefault="00000000" w:rsidRPr="00000000" w14:paraId="000005F0">
      <w:pPr>
        <w:numPr>
          <w:ilvl w:val="0"/>
          <w:numId w:val="39"/>
        </w:numPr>
        <w:ind w:left="425" w:hanging="360"/>
        <w:rPr>
          <w:sz w:val="26"/>
          <w:szCs w:val="26"/>
        </w:rPr>
      </w:pPr>
      <w:r w:rsidDel="00000000" w:rsidR="00000000" w:rsidRPr="00000000">
        <w:rPr>
          <w:sz w:val="26"/>
          <w:szCs w:val="26"/>
          <w:rtl w:val="0"/>
        </w:rPr>
        <w:t xml:space="preserve">admin/admin-messages.html: page for internal messages or notifications.</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5"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943600" cy="2676525"/>
            <wp:effectExtent b="0" l="0" r="0" t="0"/>
            <wp:docPr id="15"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943600"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5"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Figure 15: Admin panel</w:t>
      </w:r>
      <w:r w:rsidDel="00000000" w:rsidR="00000000" w:rsidRPr="00000000">
        <w:rPr>
          <w:rtl w:val="0"/>
        </w:rPr>
      </w:r>
    </w:p>
    <w:p w:rsidR="00000000" w:rsidDel="00000000" w:rsidP="00000000" w:rsidRDefault="00000000" w:rsidRPr="00000000" w14:paraId="000005F3">
      <w:pPr>
        <w:rPr>
          <w:sz w:val="26"/>
          <w:szCs w:val="26"/>
        </w:rPr>
      </w:pPr>
      <w:r w:rsidDel="00000000" w:rsidR="00000000" w:rsidRPr="00000000">
        <w:rPr>
          <w:rtl w:val="0"/>
        </w:rPr>
      </w:r>
    </w:p>
    <w:p w:rsidR="00000000" w:rsidDel="00000000" w:rsidP="00000000" w:rsidRDefault="00000000" w:rsidRPr="00000000" w14:paraId="000005F4">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5F5">
      <w:pPr>
        <w:numPr>
          <w:ilvl w:val="0"/>
          <w:numId w:val="35"/>
        </w:numPr>
        <w:ind w:left="425" w:hanging="360"/>
        <w:rPr>
          <w:sz w:val="26"/>
          <w:szCs w:val="26"/>
        </w:rPr>
      </w:pPr>
      <w:r w:rsidDel="00000000" w:rsidR="00000000" w:rsidRPr="00000000">
        <w:rPr>
          <w:sz w:val="26"/>
          <w:szCs w:val="26"/>
          <w:rtl w:val="0"/>
        </w:rPr>
        <w:t xml:space="preserve">api.js: centralizes AJAX/fetch calls to backend APIs; likely wraps GET/POST/PUT/DELETE requests for rooms, bookings, payments, coupons, wallet, etc.</w:t>
      </w:r>
    </w:p>
    <w:p w:rsidR="00000000" w:rsidDel="00000000" w:rsidP="00000000" w:rsidRDefault="00000000" w:rsidRPr="00000000" w14:paraId="000005F6">
      <w:pPr>
        <w:numPr>
          <w:ilvl w:val="0"/>
          <w:numId w:val="35"/>
        </w:numPr>
        <w:ind w:left="425" w:hanging="360"/>
        <w:rPr>
          <w:sz w:val="26"/>
          <w:szCs w:val="26"/>
        </w:rPr>
      </w:pPr>
      <w:r w:rsidDel="00000000" w:rsidR="00000000" w:rsidRPr="00000000">
        <w:rPr>
          <w:sz w:val="26"/>
          <w:szCs w:val="26"/>
          <w:rtl w:val="0"/>
        </w:rPr>
        <w:t xml:space="preserve">auth.js: handles storing auth tokens, sending login/register forms, and updating the UI based on user authentication state.</w:t>
      </w:r>
    </w:p>
    <w:p w:rsidR="00000000" w:rsidDel="00000000" w:rsidP="00000000" w:rsidRDefault="00000000" w:rsidRPr="00000000" w14:paraId="000005F7">
      <w:pPr>
        <w:numPr>
          <w:ilvl w:val="0"/>
          <w:numId w:val="38"/>
        </w:numPr>
        <w:ind w:left="425" w:hanging="360"/>
        <w:rPr>
          <w:sz w:val="26"/>
          <w:szCs w:val="26"/>
        </w:rPr>
      </w:pPr>
      <w:r w:rsidDel="00000000" w:rsidR="00000000" w:rsidRPr="00000000">
        <w:rPr>
          <w:sz w:val="26"/>
          <w:szCs w:val="26"/>
          <w:rtl w:val="0"/>
        </w:rPr>
        <w:t xml:space="preserve">admin.js and receptionist.js: contain logic to populate admin/receptionist tables, call backend endpoints (/api/rooms, /api/service-requests, /api/staff, /api/reports), and react to user actions (create room, accept service request, etc.).</w:t>
      </w:r>
    </w:p>
    <w:p w:rsidR="00000000" w:rsidDel="00000000" w:rsidP="00000000" w:rsidRDefault="00000000" w:rsidRPr="00000000" w14:paraId="000005F8">
      <w:pPr>
        <w:numPr>
          <w:ilvl w:val="0"/>
          <w:numId w:val="9"/>
        </w:numPr>
        <w:ind w:left="425" w:hanging="360"/>
        <w:rPr>
          <w:sz w:val="26"/>
          <w:szCs w:val="26"/>
        </w:rPr>
      </w:pPr>
      <w:r w:rsidDel="00000000" w:rsidR="00000000" w:rsidRPr="00000000">
        <w:rPr>
          <w:sz w:val="26"/>
          <w:szCs w:val="26"/>
          <w:rtl w:val="0"/>
        </w:rPr>
        <w:t xml:space="preserve">script.js and language.js: implement shared UI functionalities (menu behavior, language switching), while admin-messages.js and chat.js support additional user/admin communication features.</w:t>
      </w:r>
    </w:p>
    <w:sectPr>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9.png"/><Relationship Id="rId21" Type="http://schemas.openxmlformats.org/officeDocument/2006/relationships/image" Target="media/image5.png"/><Relationship Id="rId24" Type="http://schemas.openxmlformats.org/officeDocument/2006/relationships/image" Target="media/image14.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jpg"/><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8.png"/><Relationship Id="rId15" Type="http://schemas.openxmlformats.org/officeDocument/2006/relationships/image" Target="media/image4.png"/><Relationship Id="rId14" Type="http://schemas.openxmlformats.org/officeDocument/2006/relationships/image" Target="media/image1.jpg"/><Relationship Id="rId17" Type="http://schemas.openxmlformats.org/officeDocument/2006/relationships/image" Target="media/image12.png"/><Relationship Id="rId16" Type="http://schemas.openxmlformats.org/officeDocument/2006/relationships/image" Target="media/image10.png"/><Relationship Id="rId19" Type="http://schemas.openxmlformats.org/officeDocument/2006/relationships/image" Target="media/image7.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