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20F8C" w14:textId="57A3AAAB" w:rsidR="002346F5" w:rsidRPr="00F134B3" w:rsidRDefault="002346F5" w:rsidP="00D2176E">
      <w:pPr>
        <w:jc w:val="center"/>
        <w:rPr>
          <w:b/>
          <w:bCs/>
        </w:rPr>
      </w:pPr>
    </w:p>
    <w:p w14:paraId="093085E1" w14:textId="15141A6C" w:rsidR="00D2176E" w:rsidRPr="005D310E" w:rsidRDefault="00D2176E" w:rsidP="00D2176E">
      <w:pPr>
        <w:jc w:val="center"/>
        <w:rPr>
          <w:rFonts w:ascii="Times New Roman" w:eastAsia="Times New Roman" w:hAnsi="Times New Roman" w:cs="Times New Roman"/>
          <w:b/>
          <w:bCs/>
          <w:sz w:val="24"/>
          <w:szCs w:val="24"/>
          <w:lang w:eastAsia="es-EC"/>
        </w:rPr>
      </w:pPr>
      <w:r w:rsidRPr="005D310E">
        <w:rPr>
          <w:rFonts w:ascii="Times New Roman" w:eastAsia="Times New Roman" w:hAnsi="Times New Roman" w:cs="Times New Roman"/>
          <w:b/>
          <w:bCs/>
          <w:sz w:val="24"/>
          <w:szCs w:val="24"/>
          <w:lang w:eastAsia="es-EC"/>
        </w:rPr>
        <w:t>UNIVERSIDAD DE LAS FUERZAS ARMADAS ESPE</w:t>
      </w:r>
    </w:p>
    <w:p w14:paraId="458F087D" w14:textId="6EAD4B59" w:rsidR="00F134B3" w:rsidRPr="005D310E" w:rsidRDefault="00675718">
      <w:pPr>
        <w:rPr>
          <w:rFonts w:ascii="Times New Roman" w:eastAsia="Times New Roman" w:hAnsi="Times New Roman" w:cs="Times New Roman"/>
          <w:b/>
          <w:bCs/>
          <w:sz w:val="20"/>
          <w:szCs w:val="20"/>
          <w:lang w:eastAsia="es-EC"/>
        </w:rPr>
      </w:pPr>
      <w:r w:rsidRPr="005D310E">
        <w:rPr>
          <w:rFonts w:ascii="Times New Roman" w:eastAsia="Times New Roman" w:hAnsi="Times New Roman" w:cs="Times New Roman"/>
          <w:b/>
          <w:bCs/>
          <w:sz w:val="20"/>
          <w:szCs w:val="20"/>
          <w:lang w:eastAsia="es-EC"/>
        </w:rPr>
        <w:t>INTEGRANTES</w:t>
      </w:r>
      <w:r w:rsidR="00307F96" w:rsidRPr="005D310E">
        <w:rPr>
          <w:rFonts w:ascii="Times New Roman" w:eastAsia="Times New Roman" w:hAnsi="Times New Roman" w:cs="Times New Roman"/>
          <w:b/>
          <w:bCs/>
          <w:sz w:val="20"/>
          <w:szCs w:val="20"/>
          <w:lang w:eastAsia="es-EC"/>
        </w:rPr>
        <w:t xml:space="preserve">: </w:t>
      </w:r>
    </w:p>
    <w:p w14:paraId="5A68F5E7" w14:textId="77777777" w:rsidR="00F134B3" w:rsidRPr="005D310E" w:rsidRDefault="00675718" w:rsidP="00F134B3">
      <w:pPr>
        <w:pStyle w:val="Prrafodelista"/>
        <w:numPr>
          <w:ilvl w:val="0"/>
          <w:numId w:val="7"/>
        </w:numPr>
        <w:rPr>
          <w:rFonts w:ascii="Times New Roman" w:eastAsia="Times New Roman" w:hAnsi="Times New Roman" w:cs="Times New Roman"/>
          <w:lang w:eastAsia="es-EC"/>
        </w:rPr>
      </w:pPr>
      <w:r w:rsidRPr="005D310E">
        <w:rPr>
          <w:rFonts w:ascii="Times New Roman" w:eastAsia="Times New Roman" w:hAnsi="Times New Roman" w:cs="Times New Roman"/>
          <w:lang w:eastAsia="es-EC"/>
        </w:rPr>
        <w:t>Alvarado Dylan</w:t>
      </w:r>
    </w:p>
    <w:p w14:paraId="253A21CE" w14:textId="77777777" w:rsidR="00F134B3" w:rsidRPr="005D310E" w:rsidRDefault="00675718" w:rsidP="00F134B3">
      <w:pPr>
        <w:pStyle w:val="Prrafodelista"/>
        <w:numPr>
          <w:ilvl w:val="0"/>
          <w:numId w:val="7"/>
        </w:numPr>
        <w:rPr>
          <w:rFonts w:ascii="Times New Roman" w:eastAsia="Times New Roman" w:hAnsi="Times New Roman" w:cs="Times New Roman"/>
          <w:lang w:eastAsia="es-EC"/>
        </w:rPr>
      </w:pPr>
      <w:r w:rsidRPr="005D310E">
        <w:rPr>
          <w:rFonts w:ascii="Times New Roman" w:eastAsia="Times New Roman" w:hAnsi="Times New Roman" w:cs="Times New Roman"/>
          <w:lang w:eastAsia="es-EC"/>
        </w:rPr>
        <w:t>Cuzco Alex</w:t>
      </w:r>
    </w:p>
    <w:p w14:paraId="4C0FD6D1" w14:textId="26A86512" w:rsidR="00307F96" w:rsidRPr="005D310E" w:rsidRDefault="00F134B3" w:rsidP="00F134B3">
      <w:pPr>
        <w:pStyle w:val="Prrafodelista"/>
        <w:numPr>
          <w:ilvl w:val="0"/>
          <w:numId w:val="7"/>
        </w:numPr>
        <w:rPr>
          <w:rFonts w:ascii="Times New Roman" w:eastAsia="Times New Roman" w:hAnsi="Times New Roman" w:cs="Times New Roman"/>
          <w:lang w:eastAsia="es-EC"/>
        </w:rPr>
      </w:pPr>
      <w:r w:rsidRPr="005D310E">
        <w:rPr>
          <w:rFonts w:ascii="Times New Roman" w:eastAsia="Times New Roman" w:hAnsi="Times New Roman" w:cs="Times New Roman"/>
          <w:lang w:eastAsia="es-EC"/>
        </w:rPr>
        <w:t>Domínguez</w:t>
      </w:r>
      <w:r w:rsidR="00675718" w:rsidRPr="005D310E">
        <w:rPr>
          <w:rFonts w:ascii="Times New Roman" w:eastAsia="Times New Roman" w:hAnsi="Times New Roman" w:cs="Times New Roman"/>
          <w:lang w:eastAsia="es-EC"/>
        </w:rPr>
        <w:t xml:space="preserve"> Pablo</w:t>
      </w:r>
    </w:p>
    <w:p w14:paraId="2EBFB7FD" w14:textId="164D3F11" w:rsidR="00526ABA" w:rsidRPr="005D310E" w:rsidRDefault="00526ABA" w:rsidP="00526ABA">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b/>
          <w:bCs/>
          <w:sz w:val="24"/>
          <w:szCs w:val="24"/>
          <w:lang w:eastAsia="es-EC"/>
        </w:rPr>
        <w:t>NRC:</w:t>
      </w:r>
      <w:r w:rsidRPr="005D310E">
        <w:rPr>
          <w:rFonts w:ascii="Times New Roman" w:eastAsia="Times New Roman" w:hAnsi="Times New Roman" w:cs="Times New Roman"/>
          <w:sz w:val="24"/>
          <w:szCs w:val="24"/>
          <w:lang w:eastAsia="es-EC"/>
        </w:rPr>
        <w:t xml:space="preserve"> 30724</w:t>
      </w:r>
    </w:p>
    <w:p w14:paraId="5B5F24EC" w14:textId="0B4B9C06" w:rsidR="00307F96" w:rsidRPr="005D310E" w:rsidRDefault="00307F96">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b/>
          <w:bCs/>
          <w:sz w:val="24"/>
          <w:szCs w:val="24"/>
          <w:lang w:eastAsia="es-EC"/>
        </w:rPr>
        <w:t>EMPRESA:</w:t>
      </w:r>
      <w:r w:rsidRPr="005D310E">
        <w:rPr>
          <w:rFonts w:ascii="Times New Roman" w:eastAsia="Times New Roman" w:hAnsi="Times New Roman" w:cs="Times New Roman"/>
          <w:sz w:val="24"/>
          <w:szCs w:val="24"/>
          <w:lang w:eastAsia="es-EC"/>
        </w:rPr>
        <w:t xml:space="preserve"> </w:t>
      </w:r>
      <w:r w:rsidR="00F134B3" w:rsidRPr="005D310E">
        <w:rPr>
          <w:rFonts w:ascii="Times New Roman" w:eastAsia="Times New Roman" w:hAnsi="Times New Roman" w:cs="Times New Roman"/>
          <w:sz w:val="24"/>
          <w:szCs w:val="24"/>
          <w:lang w:eastAsia="es-EC"/>
        </w:rPr>
        <w:t xml:space="preserve">                                     </w:t>
      </w:r>
      <w:r w:rsidR="00675718" w:rsidRPr="005D310E">
        <w:rPr>
          <w:rFonts w:ascii="Times New Roman" w:eastAsia="Times New Roman" w:hAnsi="Times New Roman" w:cs="Times New Roman"/>
          <w:sz w:val="24"/>
          <w:szCs w:val="24"/>
          <w:lang w:eastAsia="es-EC"/>
        </w:rPr>
        <w:t>Club de Suboficiales retirados</w:t>
      </w:r>
    </w:p>
    <w:p w14:paraId="1FAD3867" w14:textId="77777777" w:rsidR="00675718" w:rsidRPr="005D310E" w:rsidRDefault="00515767" w:rsidP="00675718">
      <w:pPr>
        <w:rPr>
          <w:rFonts w:ascii="Times New Roman" w:eastAsia="Times New Roman" w:hAnsi="Times New Roman" w:cs="Times New Roman"/>
          <w:b/>
          <w:bCs/>
          <w:sz w:val="24"/>
          <w:szCs w:val="24"/>
          <w:lang w:eastAsia="es-EC"/>
        </w:rPr>
      </w:pPr>
      <w:r w:rsidRPr="005D310E">
        <w:rPr>
          <w:rFonts w:ascii="Times New Roman" w:eastAsia="Times New Roman" w:hAnsi="Times New Roman" w:cs="Times New Roman"/>
          <w:b/>
          <w:bCs/>
          <w:sz w:val="24"/>
          <w:szCs w:val="24"/>
          <w:lang w:eastAsia="es-EC"/>
        </w:rPr>
        <w:t xml:space="preserve">UNIDADES RESPONSABLES:  </w:t>
      </w:r>
    </w:p>
    <w:p w14:paraId="35D055E1" w14:textId="77777777" w:rsidR="00675718" w:rsidRPr="005D310E" w:rsidRDefault="00675718" w:rsidP="00675718">
      <w:pPr>
        <w:pStyle w:val="Prrafodelista"/>
        <w:numPr>
          <w:ilvl w:val="0"/>
          <w:numId w:val="6"/>
        </w:num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Presidencia / Dirección: Responsable de registrar eventos, gestionar miembros, definir y ejecutar los eventos.</w:t>
      </w:r>
    </w:p>
    <w:p w14:paraId="179ED5A2" w14:textId="77777777" w:rsidR="00675718" w:rsidRPr="005D310E" w:rsidRDefault="00675718" w:rsidP="00675718">
      <w:pPr>
        <w:pStyle w:val="Prrafodelista"/>
        <w:numPr>
          <w:ilvl w:val="0"/>
          <w:numId w:val="6"/>
        </w:num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Tesorería / Finanzas: Responsable de evaluar costos, registrar cotizaciones, ingresos (aportes) y egresos (gastos).</w:t>
      </w:r>
    </w:p>
    <w:p w14:paraId="1000384A" w14:textId="77777777" w:rsidR="00675718" w:rsidRPr="005D310E" w:rsidRDefault="00675718" w:rsidP="00675718">
      <w:pPr>
        <w:pStyle w:val="Prrafodelista"/>
        <w:numPr>
          <w:ilvl w:val="0"/>
          <w:numId w:val="6"/>
        </w:num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Secretaría / Comunicaciones: Responsable de difundir la información de los eventos y registrar proveedores.</w:t>
      </w:r>
    </w:p>
    <w:p w14:paraId="192A72D6" w14:textId="509F72B4" w:rsidR="00515767" w:rsidRPr="005D310E" w:rsidRDefault="00675718" w:rsidP="00675718">
      <w:pPr>
        <w:pStyle w:val="Prrafodelista"/>
        <w:numPr>
          <w:ilvl w:val="0"/>
          <w:numId w:val="6"/>
        </w:num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Comité de Socios: Responsable de proponer eventos y confirmar asistencias.</w:t>
      </w:r>
    </w:p>
    <w:p w14:paraId="792122EF" w14:textId="02F5477E" w:rsidR="00515767" w:rsidRPr="005D310E" w:rsidRDefault="00515767">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b/>
          <w:bCs/>
          <w:sz w:val="24"/>
          <w:szCs w:val="24"/>
          <w:lang w:eastAsia="es-EC"/>
        </w:rPr>
        <w:t>PROYECTO:</w:t>
      </w:r>
      <w:r w:rsidRPr="005D310E">
        <w:rPr>
          <w:rFonts w:ascii="Times New Roman" w:eastAsia="Times New Roman" w:hAnsi="Times New Roman" w:cs="Times New Roman"/>
          <w:sz w:val="24"/>
          <w:szCs w:val="24"/>
          <w:lang w:eastAsia="es-EC"/>
        </w:rPr>
        <w:t xml:space="preserve"> </w:t>
      </w:r>
      <w:r w:rsidR="00675718" w:rsidRPr="005D310E">
        <w:rPr>
          <w:rFonts w:ascii="Times New Roman" w:eastAsia="Times New Roman" w:hAnsi="Times New Roman" w:cs="Times New Roman"/>
          <w:sz w:val="24"/>
          <w:szCs w:val="24"/>
          <w:lang w:eastAsia="es-EC"/>
        </w:rPr>
        <w:t>EVENTUAL</w:t>
      </w:r>
    </w:p>
    <w:p w14:paraId="4CFB8F23" w14:textId="3E336509" w:rsidR="00515767" w:rsidRPr="005D310E" w:rsidRDefault="00314302">
      <w:pPr>
        <w:rPr>
          <w:rFonts w:ascii="Times New Roman" w:eastAsia="Times New Roman" w:hAnsi="Times New Roman" w:cs="Times New Roman"/>
          <w:b/>
          <w:bCs/>
          <w:sz w:val="24"/>
          <w:szCs w:val="24"/>
          <w:lang w:eastAsia="es-EC"/>
        </w:rPr>
      </w:pPr>
      <w:r w:rsidRPr="005D310E">
        <w:rPr>
          <w:rFonts w:ascii="Times New Roman" w:eastAsia="Times New Roman" w:hAnsi="Times New Roman" w:cs="Times New Roman"/>
          <w:b/>
          <w:bCs/>
          <w:sz w:val="24"/>
          <w:szCs w:val="24"/>
          <w:lang w:eastAsia="es-EC"/>
        </w:rPr>
        <w:t>ENFOQUE</w:t>
      </w:r>
      <w:r w:rsidR="00515767" w:rsidRPr="005D310E">
        <w:rPr>
          <w:rFonts w:ascii="Times New Roman" w:eastAsia="Times New Roman" w:hAnsi="Times New Roman" w:cs="Times New Roman"/>
          <w:b/>
          <w:bCs/>
          <w:sz w:val="24"/>
          <w:szCs w:val="24"/>
          <w:lang w:eastAsia="es-EC"/>
        </w:rPr>
        <w:t xml:space="preserve">  KANBAN</w:t>
      </w:r>
    </w:p>
    <w:tbl>
      <w:tblPr>
        <w:tblStyle w:val="Tablaconcuadrcula"/>
        <w:tblW w:w="0" w:type="auto"/>
        <w:tblLook w:val="04A0" w:firstRow="1" w:lastRow="0" w:firstColumn="1" w:lastColumn="0" w:noHBand="0" w:noVBand="1"/>
      </w:tblPr>
      <w:tblGrid>
        <w:gridCol w:w="2831"/>
        <w:gridCol w:w="2831"/>
        <w:gridCol w:w="2832"/>
      </w:tblGrid>
      <w:tr w:rsidR="00515767" w:rsidRPr="005D310E" w14:paraId="244233FA" w14:textId="77777777" w:rsidTr="00515767">
        <w:tc>
          <w:tcPr>
            <w:tcW w:w="2831" w:type="dxa"/>
          </w:tcPr>
          <w:p w14:paraId="0EE3D7C6" w14:textId="53BDB796" w:rsidR="00515767" w:rsidRPr="005D310E" w:rsidRDefault="00515767">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TO DO (Qué Hacer)</w:t>
            </w:r>
          </w:p>
        </w:tc>
        <w:tc>
          <w:tcPr>
            <w:tcW w:w="2831" w:type="dxa"/>
          </w:tcPr>
          <w:p w14:paraId="55D9887E" w14:textId="412C88B2" w:rsidR="00515767" w:rsidRPr="005D310E" w:rsidRDefault="00515767">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IN PROGRESS (Pendientes)</w:t>
            </w:r>
          </w:p>
        </w:tc>
        <w:tc>
          <w:tcPr>
            <w:tcW w:w="2832" w:type="dxa"/>
          </w:tcPr>
          <w:p w14:paraId="15562125" w14:textId="36A9EEA2" w:rsidR="00515767" w:rsidRPr="005D310E" w:rsidRDefault="00515767">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 xml:space="preserve">DONE </w:t>
            </w:r>
            <w:r w:rsidR="004016F9" w:rsidRPr="005D310E">
              <w:rPr>
                <w:rFonts w:ascii="Times New Roman" w:eastAsia="Times New Roman" w:hAnsi="Times New Roman" w:cs="Times New Roman"/>
                <w:sz w:val="24"/>
                <w:szCs w:val="24"/>
                <w:lang w:eastAsia="es-EC"/>
              </w:rPr>
              <w:t>(Terminado</w:t>
            </w:r>
            <w:r w:rsidRPr="005D310E">
              <w:rPr>
                <w:rFonts w:ascii="Times New Roman" w:eastAsia="Times New Roman" w:hAnsi="Times New Roman" w:cs="Times New Roman"/>
                <w:sz w:val="24"/>
                <w:szCs w:val="24"/>
                <w:lang w:eastAsia="es-EC"/>
              </w:rPr>
              <w:t>)</w:t>
            </w:r>
          </w:p>
        </w:tc>
      </w:tr>
      <w:tr w:rsidR="00515767" w:rsidRPr="005D310E" w14:paraId="1CC99971" w14:textId="77777777" w:rsidTr="00515767">
        <w:tc>
          <w:tcPr>
            <w:tcW w:w="2831" w:type="dxa"/>
          </w:tcPr>
          <w:p w14:paraId="1AD0C5C1" w14:textId="6595E878" w:rsidR="00515767" w:rsidRPr="005D310E" w:rsidRDefault="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RF08 - Registrar Evento</w:t>
            </w:r>
          </w:p>
        </w:tc>
        <w:tc>
          <w:tcPr>
            <w:tcW w:w="2831" w:type="dxa"/>
          </w:tcPr>
          <w:p w14:paraId="563F3EF9" w14:textId="0CDEC023" w:rsidR="00515767" w:rsidRPr="005D310E" w:rsidRDefault="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RF05 - Confirmar Asistencia al Evento</w:t>
            </w:r>
          </w:p>
        </w:tc>
        <w:tc>
          <w:tcPr>
            <w:tcW w:w="2832" w:type="dxa"/>
          </w:tcPr>
          <w:p w14:paraId="535FC9B2" w14:textId="048667CB" w:rsidR="00CC30A8" w:rsidRPr="005D310E" w:rsidRDefault="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RF01 - Acceso al Software</w:t>
            </w:r>
          </w:p>
        </w:tc>
      </w:tr>
      <w:tr w:rsidR="00515767" w:rsidRPr="005D310E" w14:paraId="517F7498" w14:textId="77777777" w:rsidTr="00515767">
        <w:tc>
          <w:tcPr>
            <w:tcW w:w="2831" w:type="dxa"/>
          </w:tcPr>
          <w:p w14:paraId="7D104D7A" w14:textId="056C0EB0" w:rsidR="00515767" w:rsidRPr="005D310E" w:rsidRDefault="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RF09 - Difundir Información del Evento</w:t>
            </w:r>
          </w:p>
        </w:tc>
        <w:tc>
          <w:tcPr>
            <w:tcW w:w="2831" w:type="dxa"/>
          </w:tcPr>
          <w:p w14:paraId="757941D2" w14:textId="4F87E0E9" w:rsidR="00515767" w:rsidRPr="005D310E" w:rsidRDefault="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RF06 - Registrar Gastos del Evento</w:t>
            </w:r>
          </w:p>
        </w:tc>
        <w:tc>
          <w:tcPr>
            <w:tcW w:w="2832" w:type="dxa"/>
          </w:tcPr>
          <w:p w14:paraId="47DF02E9" w14:textId="5C9C53AD" w:rsidR="00515767" w:rsidRPr="005D310E" w:rsidRDefault="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RF02 - Gestionar Miembros</w:t>
            </w:r>
          </w:p>
        </w:tc>
      </w:tr>
      <w:tr w:rsidR="00515767" w:rsidRPr="005D310E" w14:paraId="37DF693A" w14:textId="77777777" w:rsidTr="00515767">
        <w:tc>
          <w:tcPr>
            <w:tcW w:w="2831" w:type="dxa"/>
          </w:tcPr>
          <w:p w14:paraId="21A8BDCB" w14:textId="03381164" w:rsidR="00675718" w:rsidRPr="005D310E" w:rsidRDefault="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RF10 - Ingresar Proveedor</w:t>
            </w:r>
          </w:p>
        </w:tc>
        <w:tc>
          <w:tcPr>
            <w:tcW w:w="2831" w:type="dxa"/>
          </w:tcPr>
          <w:p w14:paraId="6185CEAA" w14:textId="1C4B5BAA" w:rsidR="00515767" w:rsidRPr="005D310E" w:rsidRDefault="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RF07 - Registrar Aportes Económicos</w:t>
            </w:r>
          </w:p>
        </w:tc>
        <w:tc>
          <w:tcPr>
            <w:tcW w:w="2832" w:type="dxa"/>
          </w:tcPr>
          <w:p w14:paraId="65563941" w14:textId="7FC1FE13" w:rsidR="00515767" w:rsidRPr="005D310E" w:rsidRDefault="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RF03 - Consultar Calendario de Eventos</w:t>
            </w:r>
          </w:p>
        </w:tc>
      </w:tr>
      <w:tr w:rsidR="00675718" w:rsidRPr="005D310E" w14:paraId="0F354116" w14:textId="77777777" w:rsidTr="00515767">
        <w:tc>
          <w:tcPr>
            <w:tcW w:w="2831" w:type="dxa"/>
          </w:tcPr>
          <w:p w14:paraId="01E515F4" w14:textId="34992FF2" w:rsidR="00675718" w:rsidRPr="005D310E" w:rsidRDefault="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RF11 - Definir Evento</w:t>
            </w:r>
          </w:p>
        </w:tc>
        <w:tc>
          <w:tcPr>
            <w:tcW w:w="2831" w:type="dxa"/>
          </w:tcPr>
          <w:p w14:paraId="4C87DB13" w14:textId="77777777" w:rsidR="00675718" w:rsidRPr="005D310E" w:rsidRDefault="00675718">
            <w:pPr>
              <w:rPr>
                <w:rFonts w:ascii="Times New Roman" w:eastAsia="Times New Roman" w:hAnsi="Times New Roman" w:cs="Times New Roman"/>
                <w:sz w:val="24"/>
                <w:szCs w:val="24"/>
                <w:lang w:eastAsia="es-EC"/>
              </w:rPr>
            </w:pPr>
          </w:p>
        </w:tc>
        <w:tc>
          <w:tcPr>
            <w:tcW w:w="2832" w:type="dxa"/>
          </w:tcPr>
          <w:p w14:paraId="12EC52E8" w14:textId="29CB3067" w:rsidR="00675718" w:rsidRPr="005D310E" w:rsidRDefault="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RF04 - Proponer Evento</w:t>
            </w:r>
          </w:p>
        </w:tc>
      </w:tr>
      <w:tr w:rsidR="00675718" w:rsidRPr="005D310E" w14:paraId="13A98698" w14:textId="77777777" w:rsidTr="00515767">
        <w:tc>
          <w:tcPr>
            <w:tcW w:w="2831" w:type="dxa"/>
          </w:tcPr>
          <w:p w14:paraId="167A8D74" w14:textId="31A872E8" w:rsidR="00675718" w:rsidRPr="005D310E" w:rsidRDefault="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RF12 - Ejecutar Evento</w:t>
            </w:r>
          </w:p>
        </w:tc>
        <w:tc>
          <w:tcPr>
            <w:tcW w:w="2831" w:type="dxa"/>
          </w:tcPr>
          <w:p w14:paraId="769168FD" w14:textId="77777777" w:rsidR="00675718" w:rsidRPr="005D310E" w:rsidRDefault="00675718">
            <w:pPr>
              <w:rPr>
                <w:rFonts w:ascii="Times New Roman" w:eastAsia="Times New Roman" w:hAnsi="Times New Roman" w:cs="Times New Roman"/>
                <w:sz w:val="24"/>
                <w:szCs w:val="24"/>
                <w:lang w:eastAsia="es-EC"/>
              </w:rPr>
            </w:pPr>
          </w:p>
        </w:tc>
        <w:tc>
          <w:tcPr>
            <w:tcW w:w="2832" w:type="dxa"/>
          </w:tcPr>
          <w:p w14:paraId="4375A78C" w14:textId="77777777" w:rsidR="00675718" w:rsidRPr="005D310E" w:rsidRDefault="00675718">
            <w:pPr>
              <w:rPr>
                <w:rFonts w:ascii="Times New Roman" w:eastAsia="Times New Roman" w:hAnsi="Times New Roman" w:cs="Times New Roman"/>
                <w:sz w:val="24"/>
                <w:szCs w:val="24"/>
                <w:lang w:eastAsia="es-EC"/>
              </w:rPr>
            </w:pPr>
          </w:p>
        </w:tc>
      </w:tr>
      <w:tr w:rsidR="00675718" w:rsidRPr="005D310E" w14:paraId="14A2241D" w14:textId="77777777" w:rsidTr="00515767">
        <w:tc>
          <w:tcPr>
            <w:tcW w:w="2831" w:type="dxa"/>
          </w:tcPr>
          <w:p w14:paraId="393C61E7" w14:textId="7D136F35" w:rsidR="00675718" w:rsidRPr="005D310E" w:rsidRDefault="00675718" w:rsidP="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RF13 – Generar Reportes</w:t>
            </w:r>
          </w:p>
        </w:tc>
        <w:tc>
          <w:tcPr>
            <w:tcW w:w="2831" w:type="dxa"/>
          </w:tcPr>
          <w:p w14:paraId="5C84A7CB" w14:textId="77777777" w:rsidR="00675718" w:rsidRPr="005D310E" w:rsidRDefault="00675718" w:rsidP="00675718">
            <w:pPr>
              <w:rPr>
                <w:rFonts w:ascii="Times New Roman" w:eastAsia="Times New Roman" w:hAnsi="Times New Roman" w:cs="Times New Roman"/>
                <w:sz w:val="24"/>
                <w:szCs w:val="24"/>
                <w:lang w:eastAsia="es-EC"/>
              </w:rPr>
            </w:pPr>
          </w:p>
        </w:tc>
        <w:tc>
          <w:tcPr>
            <w:tcW w:w="2832" w:type="dxa"/>
          </w:tcPr>
          <w:p w14:paraId="6825FE85" w14:textId="77777777" w:rsidR="00675718" w:rsidRPr="005D310E" w:rsidRDefault="00675718" w:rsidP="00675718">
            <w:pPr>
              <w:rPr>
                <w:rFonts w:ascii="Times New Roman" w:eastAsia="Times New Roman" w:hAnsi="Times New Roman" w:cs="Times New Roman"/>
                <w:sz w:val="24"/>
                <w:szCs w:val="24"/>
                <w:lang w:eastAsia="es-EC"/>
              </w:rPr>
            </w:pPr>
          </w:p>
        </w:tc>
      </w:tr>
    </w:tbl>
    <w:p w14:paraId="3B0F12EB" w14:textId="77777777" w:rsidR="005D310E" w:rsidRDefault="005D310E" w:rsidP="00675718">
      <w:pPr>
        <w:spacing w:before="100" w:beforeAutospacing="1" w:after="100" w:afterAutospacing="1" w:line="240" w:lineRule="auto"/>
        <w:outlineLvl w:val="2"/>
        <w:rPr>
          <w:rFonts w:ascii="Times New Roman" w:eastAsia="Times New Roman" w:hAnsi="Times New Roman" w:cs="Times New Roman"/>
          <w:b/>
          <w:bCs/>
          <w:sz w:val="24"/>
          <w:szCs w:val="24"/>
          <w:lang w:eastAsia="es-EC"/>
        </w:rPr>
      </w:pPr>
    </w:p>
    <w:p w14:paraId="092DAF71" w14:textId="77777777" w:rsidR="005D310E" w:rsidRDefault="005D310E" w:rsidP="00675718">
      <w:pPr>
        <w:spacing w:before="100" w:beforeAutospacing="1" w:after="100" w:afterAutospacing="1" w:line="240" w:lineRule="auto"/>
        <w:outlineLvl w:val="2"/>
        <w:rPr>
          <w:rFonts w:ascii="Times New Roman" w:eastAsia="Times New Roman" w:hAnsi="Times New Roman" w:cs="Times New Roman"/>
          <w:b/>
          <w:bCs/>
          <w:sz w:val="24"/>
          <w:szCs w:val="24"/>
          <w:lang w:eastAsia="es-EC"/>
        </w:rPr>
      </w:pPr>
    </w:p>
    <w:p w14:paraId="5C415F5C" w14:textId="77777777" w:rsidR="005D310E" w:rsidRDefault="005D310E" w:rsidP="00675718">
      <w:pPr>
        <w:spacing w:before="100" w:beforeAutospacing="1" w:after="100" w:afterAutospacing="1" w:line="240" w:lineRule="auto"/>
        <w:outlineLvl w:val="2"/>
        <w:rPr>
          <w:rFonts w:ascii="Times New Roman" w:eastAsia="Times New Roman" w:hAnsi="Times New Roman" w:cs="Times New Roman"/>
          <w:b/>
          <w:bCs/>
          <w:sz w:val="24"/>
          <w:szCs w:val="24"/>
          <w:lang w:eastAsia="es-EC"/>
        </w:rPr>
      </w:pPr>
    </w:p>
    <w:p w14:paraId="66062286" w14:textId="38B03DD8" w:rsidR="00675718" w:rsidRPr="005D310E" w:rsidRDefault="001A4948" w:rsidP="00675718">
      <w:pPr>
        <w:spacing w:before="100" w:beforeAutospacing="1" w:after="100" w:afterAutospacing="1" w:line="240" w:lineRule="auto"/>
        <w:outlineLvl w:val="2"/>
        <w:rPr>
          <w:rFonts w:ascii="Times New Roman" w:eastAsia="Times New Roman" w:hAnsi="Times New Roman" w:cs="Times New Roman"/>
          <w:b/>
          <w:bCs/>
          <w:sz w:val="24"/>
          <w:szCs w:val="24"/>
          <w:lang w:eastAsia="es-EC"/>
        </w:rPr>
      </w:pPr>
      <w:r w:rsidRPr="005D310E">
        <w:rPr>
          <w:rFonts w:ascii="Times New Roman" w:eastAsia="Times New Roman" w:hAnsi="Times New Roman" w:cs="Times New Roman"/>
          <w:b/>
          <w:bCs/>
          <w:sz w:val="24"/>
          <w:szCs w:val="24"/>
          <w:lang w:eastAsia="es-EC"/>
        </w:rPr>
        <w:lastRenderedPageBreak/>
        <w:t>Propuesta de valor en el modelo de negocio</w:t>
      </w:r>
    </w:p>
    <w:p w14:paraId="34A426EE" w14:textId="77777777" w:rsidR="00675718" w:rsidRDefault="00675718" w:rsidP="00675718">
      <w:pPr>
        <w:spacing w:before="100" w:beforeAutospacing="1" w:after="100" w:afterAutospacing="1" w:line="240" w:lineRule="auto"/>
        <w:rPr>
          <w:rFonts w:ascii="Times New Roman" w:eastAsia="Times New Roman" w:hAnsi="Times New Roman" w:cs="Times New Roman"/>
          <w:sz w:val="24"/>
          <w:szCs w:val="24"/>
          <w:lang w:eastAsia="es-EC"/>
        </w:rPr>
      </w:pPr>
      <w:r w:rsidRPr="00675718">
        <w:rPr>
          <w:rFonts w:ascii="Times New Roman" w:eastAsia="Times New Roman" w:hAnsi="Times New Roman" w:cs="Times New Roman"/>
          <w:b/>
          <w:bCs/>
          <w:sz w:val="24"/>
          <w:szCs w:val="24"/>
          <w:lang w:eastAsia="es-EC"/>
        </w:rPr>
        <w:t>¿Cómo me diferencio de la competencia?</w:t>
      </w:r>
      <w:r w:rsidRPr="00675718">
        <w:rPr>
          <w:rFonts w:ascii="Times New Roman" w:eastAsia="Times New Roman" w:hAnsi="Times New Roman" w:cs="Times New Roman"/>
          <w:sz w:val="24"/>
          <w:szCs w:val="24"/>
          <w:lang w:eastAsia="es-EC"/>
        </w:rPr>
        <w:t xml:space="preserve"> </w:t>
      </w:r>
    </w:p>
    <w:p w14:paraId="5D987DF5" w14:textId="1465FE24" w:rsidR="001A4948" w:rsidRPr="001A4948" w:rsidRDefault="001A4948" w:rsidP="001A4948">
      <w:pPr>
        <w:spacing w:before="100" w:beforeAutospacing="1" w:after="100" w:afterAutospacing="1"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El sistema EVENTUAL se diferencia de otras alternativas porque está diseñado específicamente para las necesidades del Club de Suboficiales Retirados, permitiendo administrar de manera centralizada la organización de eventos, la gestión de miembros, el control financiero y la comunicación con los socios.</w:t>
      </w:r>
    </w:p>
    <w:p w14:paraId="2B60C757" w14:textId="4FB957B1" w:rsidR="001A4948" w:rsidRPr="001A4948" w:rsidRDefault="001A4948" w:rsidP="001A4948">
      <w:pPr>
        <w:spacing w:before="100" w:beforeAutospacing="1" w:after="100" w:afterAutospacing="1"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A diferencia de soluciones genéricas, EVENTUAL ofrece:</w:t>
      </w:r>
    </w:p>
    <w:p w14:paraId="3ACC2754" w14:textId="77777777" w:rsidR="001A4948" w:rsidRPr="001A4948" w:rsidRDefault="001A4948" w:rsidP="001A4948">
      <w:pPr>
        <w:pStyle w:val="Prrafodelista"/>
        <w:numPr>
          <w:ilvl w:val="0"/>
          <w:numId w:val="8"/>
        </w:numPr>
        <w:spacing w:before="100" w:beforeAutospacing="1" w:after="100" w:afterAutospacing="1"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Gestión integral del ciclo de vida de los eventos, desde la propuesta hasta su ejecución y generación de reportes.</w:t>
      </w:r>
    </w:p>
    <w:p w14:paraId="450D895F" w14:textId="77777777" w:rsidR="001A4948" w:rsidRPr="001A4948" w:rsidRDefault="001A4948" w:rsidP="001A4948">
      <w:pPr>
        <w:pStyle w:val="Prrafodelista"/>
        <w:numPr>
          <w:ilvl w:val="0"/>
          <w:numId w:val="8"/>
        </w:numPr>
        <w:spacing w:before="100" w:beforeAutospacing="1" w:after="100" w:afterAutospacing="1"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Transparencia en el manejo de aportes económicos y gastos, fortaleciendo la confianza de los socios.</w:t>
      </w:r>
    </w:p>
    <w:p w14:paraId="335BE2C5" w14:textId="77777777" w:rsidR="001A4948" w:rsidRPr="001A4948" w:rsidRDefault="001A4948" w:rsidP="001A4948">
      <w:pPr>
        <w:pStyle w:val="Prrafodelista"/>
        <w:numPr>
          <w:ilvl w:val="0"/>
          <w:numId w:val="8"/>
        </w:numPr>
        <w:spacing w:before="100" w:beforeAutospacing="1" w:after="100" w:afterAutospacing="1"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Acceso rápido a la información mediante calendarios, confirmación de asistencia y difusión de eventos en un solo sistema.</w:t>
      </w:r>
    </w:p>
    <w:p w14:paraId="67177090" w14:textId="77777777" w:rsidR="001A4948" w:rsidRPr="001A4948" w:rsidRDefault="001A4948" w:rsidP="001A4948">
      <w:pPr>
        <w:pStyle w:val="Prrafodelista"/>
        <w:numPr>
          <w:ilvl w:val="0"/>
          <w:numId w:val="8"/>
        </w:numPr>
        <w:spacing w:before="100" w:beforeAutospacing="1" w:after="100" w:afterAutospacing="1"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Interfaz sencilla, intuitiva y accesible para usuarios de todas las edades, especialmente adultos mayores, utilizando botones grandes, buena legibilidad y navegación simple.</w:t>
      </w:r>
    </w:p>
    <w:p w14:paraId="09462BB8" w14:textId="77777777" w:rsidR="001A4948" w:rsidRPr="001A4948" w:rsidRDefault="001A4948" w:rsidP="001A4948">
      <w:pPr>
        <w:pStyle w:val="Prrafodelista"/>
        <w:numPr>
          <w:ilvl w:val="0"/>
          <w:numId w:val="8"/>
        </w:numPr>
        <w:spacing w:before="100" w:beforeAutospacing="1" w:after="100" w:afterAutospacing="1"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Centralización de la información, evitando registros dispersos en documentos físicos o aplicaciones independientes.</w:t>
      </w:r>
    </w:p>
    <w:p w14:paraId="1C06E2B5" w14:textId="5AD21C5B" w:rsidR="001A4948" w:rsidRPr="001A4948" w:rsidRDefault="001A4948" w:rsidP="001A4948">
      <w:pPr>
        <w:pStyle w:val="Prrafodelista"/>
        <w:numPr>
          <w:ilvl w:val="0"/>
          <w:numId w:val="8"/>
        </w:numPr>
        <w:spacing w:before="100" w:beforeAutospacing="1" w:after="100" w:afterAutospacing="1"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Apoyo a la toma de decisiones mediante reportes financieros y administrativos actualizados</w:t>
      </w:r>
      <w:r w:rsidRPr="001A4948">
        <w:rPr>
          <w:rFonts w:ascii="Times New Roman" w:eastAsia="Times New Roman" w:hAnsi="Times New Roman" w:cs="Times New Roman"/>
          <w:sz w:val="24"/>
          <w:szCs w:val="24"/>
          <w:lang w:eastAsia="es-EC"/>
        </w:rPr>
        <w:t>.</w:t>
      </w:r>
    </w:p>
    <w:p w14:paraId="0739D12E" w14:textId="77777777" w:rsidR="001A4948" w:rsidRDefault="001A4948" w:rsidP="001A4948">
      <w:pPr>
        <w:spacing w:before="100" w:beforeAutospacing="1" w:after="100" w:afterAutospacing="1"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De esta manera, el club mejora su organización, reduce errores administrativos y brinda un servicio más eficiente a sus socios.</w:t>
      </w:r>
    </w:p>
    <w:p w14:paraId="49D6B4DF" w14:textId="77777777" w:rsidR="005D310E" w:rsidRDefault="005D310E" w:rsidP="001A4948">
      <w:pPr>
        <w:spacing w:before="100" w:beforeAutospacing="1" w:after="100" w:afterAutospacing="1" w:line="240" w:lineRule="auto"/>
        <w:rPr>
          <w:rFonts w:ascii="Times New Roman" w:eastAsia="Times New Roman" w:hAnsi="Times New Roman" w:cs="Times New Roman"/>
          <w:b/>
          <w:bCs/>
          <w:sz w:val="24"/>
          <w:szCs w:val="24"/>
          <w:lang w:eastAsia="es-EC"/>
        </w:rPr>
      </w:pPr>
    </w:p>
    <w:p w14:paraId="0A0481E8" w14:textId="7BCB85BE" w:rsidR="00675718" w:rsidRDefault="00675718" w:rsidP="001A4948">
      <w:pPr>
        <w:spacing w:before="100" w:beforeAutospacing="1" w:after="100" w:afterAutospacing="1" w:line="240" w:lineRule="auto"/>
        <w:rPr>
          <w:rFonts w:ascii="Times New Roman" w:eastAsia="Times New Roman" w:hAnsi="Times New Roman" w:cs="Times New Roman"/>
          <w:sz w:val="24"/>
          <w:szCs w:val="24"/>
          <w:lang w:eastAsia="es-EC"/>
        </w:rPr>
      </w:pPr>
      <w:r w:rsidRPr="00675718">
        <w:rPr>
          <w:rFonts w:ascii="Times New Roman" w:eastAsia="Times New Roman" w:hAnsi="Times New Roman" w:cs="Times New Roman"/>
          <w:b/>
          <w:bCs/>
          <w:sz w:val="24"/>
          <w:szCs w:val="24"/>
          <w:lang w:eastAsia="es-EC"/>
        </w:rPr>
        <w:t>¿Qué hago para que el cliente me elija?</w:t>
      </w:r>
      <w:r w:rsidRPr="00675718">
        <w:rPr>
          <w:rFonts w:ascii="Times New Roman" w:eastAsia="Times New Roman" w:hAnsi="Times New Roman" w:cs="Times New Roman"/>
          <w:sz w:val="24"/>
          <w:szCs w:val="24"/>
          <w:lang w:eastAsia="es-EC"/>
        </w:rPr>
        <w:t xml:space="preserve"> </w:t>
      </w:r>
    </w:p>
    <w:p w14:paraId="163FF0E7" w14:textId="67DF2085" w:rsidR="001A4948" w:rsidRPr="001A4948" w:rsidRDefault="001A4948" w:rsidP="001A4948">
      <w:pPr>
        <w:spacing w:before="100" w:beforeAutospacing="1" w:after="100" w:afterAutospacing="1"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Para que el Club de Suboficiales Retirados elija EVENTUAL, el proyecto adopta principios tanto de Gestión del Cambio como de Gestión del Servicio, garantizando una implementación exitosa y un servicio de calidad.</w:t>
      </w:r>
    </w:p>
    <w:p w14:paraId="2E0995ED" w14:textId="77777777" w:rsidR="001A4948" w:rsidRPr="001A4948" w:rsidRDefault="001A4948" w:rsidP="001A4948">
      <w:pPr>
        <w:spacing w:before="100" w:beforeAutospacing="1" w:after="100" w:afterAutospacing="1" w:line="240" w:lineRule="auto"/>
        <w:rPr>
          <w:rFonts w:ascii="Times New Roman" w:eastAsia="Times New Roman" w:hAnsi="Times New Roman" w:cs="Times New Roman"/>
          <w:b/>
          <w:bCs/>
          <w:sz w:val="24"/>
          <w:szCs w:val="24"/>
          <w:lang w:eastAsia="es-EC"/>
        </w:rPr>
      </w:pPr>
      <w:r w:rsidRPr="001A4948">
        <w:rPr>
          <w:rFonts w:ascii="Times New Roman" w:eastAsia="Times New Roman" w:hAnsi="Times New Roman" w:cs="Times New Roman"/>
          <w:b/>
          <w:bCs/>
          <w:sz w:val="24"/>
          <w:szCs w:val="24"/>
          <w:lang w:eastAsia="es-EC"/>
        </w:rPr>
        <w:t>Principios para la Gestión del Cambio</w:t>
      </w:r>
    </w:p>
    <w:p w14:paraId="0A8B0C38" w14:textId="48A91CA6" w:rsidR="001A4948" w:rsidRPr="001A4948" w:rsidRDefault="001A4948" w:rsidP="001A4948">
      <w:pPr>
        <w:pStyle w:val="Prrafodelista"/>
        <w:numPr>
          <w:ilvl w:val="0"/>
          <w:numId w:val="9"/>
        </w:numPr>
        <w:spacing w:before="240" w:line="240" w:lineRule="auto"/>
        <w:rPr>
          <w:rFonts w:ascii="Times New Roman" w:eastAsia="Times New Roman" w:hAnsi="Times New Roman" w:cs="Times New Roman"/>
          <w:b/>
          <w:bCs/>
          <w:sz w:val="24"/>
          <w:szCs w:val="24"/>
          <w:lang w:eastAsia="es-EC"/>
        </w:rPr>
      </w:pPr>
      <w:r w:rsidRPr="001A4948">
        <w:rPr>
          <w:rFonts w:ascii="Times New Roman" w:eastAsia="Times New Roman" w:hAnsi="Times New Roman" w:cs="Times New Roman"/>
          <w:b/>
          <w:bCs/>
          <w:sz w:val="24"/>
          <w:szCs w:val="24"/>
          <w:lang w:eastAsia="es-EC"/>
        </w:rPr>
        <w:t>Centrado en el usuario</w:t>
      </w:r>
    </w:p>
    <w:p w14:paraId="786D1842" w14:textId="1ABCE6F8" w:rsidR="001A4948" w:rsidRPr="001A4948" w:rsidRDefault="001A4948" w:rsidP="001A4948">
      <w:pPr>
        <w:pStyle w:val="Prrafodelista"/>
        <w:spacing w:before="240"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El sistema se desarrolla considerando las necesidades reales de directivos, tesorería, secretaría y socios, facilitando su utilización y reduciendo la resistencia al cambio.</w:t>
      </w:r>
    </w:p>
    <w:p w14:paraId="44E60B08" w14:textId="77777777" w:rsidR="001A4948" w:rsidRDefault="001A4948" w:rsidP="001A4948">
      <w:pPr>
        <w:pStyle w:val="Prrafodelista"/>
        <w:spacing w:before="240" w:line="240" w:lineRule="auto"/>
        <w:rPr>
          <w:rFonts w:ascii="Times New Roman" w:eastAsia="Times New Roman" w:hAnsi="Times New Roman" w:cs="Times New Roman"/>
          <w:sz w:val="24"/>
          <w:szCs w:val="24"/>
          <w:lang w:eastAsia="es-EC"/>
        </w:rPr>
      </w:pPr>
    </w:p>
    <w:p w14:paraId="3C1926B6" w14:textId="732A9D6B" w:rsidR="001A4948" w:rsidRPr="001A4948" w:rsidRDefault="001A4948" w:rsidP="001A4948">
      <w:pPr>
        <w:pStyle w:val="Prrafodelista"/>
        <w:numPr>
          <w:ilvl w:val="0"/>
          <w:numId w:val="9"/>
        </w:numPr>
        <w:spacing w:before="240" w:line="240" w:lineRule="auto"/>
        <w:rPr>
          <w:rFonts w:ascii="Times New Roman" w:eastAsia="Times New Roman" w:hAnsi="Times New Roman" w:cs="Times New Roman"/>
          <w:b/>
          <w:bCs/>
          <w:sz w:val="24"/>
          <w:szCs w:val="24"/>
          <w:lang w:eastAsia="es-EC"/>
        </w:rPr>
      </w:pPr>
      <w:r w:rsidRPr="001A4948">
        <w:rPr>
          <w:rFonts w:ascii="Times New Roman" w:eastAsia="Times New Roman" w:hAnsi="Times New Roman" w:cs="Times New Roman"/>
          <w:b/>
          <w:bCs/>
          <w:sz w:val="24"/>
          <w:szCs w:val="24"/>
          <w:lang w:eastAsia="es-EC"/>
        </w:rPr>
        <w:t>Transparencia y comunicación clara</w:t>
      </w:r>
    </w:p>
    <w:p w14:paraId="31BD518D" w14:textId="2BEEDA54" w:rsidR="001A4948" w:rsidRPr="001A4948" w:rsidRDefault="001A4948" w:rsidP="001A4948">
      <w:pPr>
        <w:pStyle w:val="Prrafodelista"/>
        <w:spacing w:before="240"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Toda la información relacionada con eventos, aportes, gastos, proveedores y actividades estará disponible de forma clara y organizada, promoviendo confianza entre los socios.</w:t>
      </w:r>
    </w:p>
    <w:p w14:paraId="2725C2F1" w14:textId="77777777" w:rsidR="001A4948" w:rsidRDefault="001A4948" w:rsidP="001A4948">
      <w:pPr>
        <w:pStyle w:val="Prrafodelista"/>
        <w:spacing w:before="240" w:line="240" w:lineRule="auto"/>
        <w:rPr>
          <w:rFonts w:ascii="Times New Roman" w:eastAsia="Times New Roman" w:hAnsi="Times New Roman" w:cs="Times New Roman"/>
          <w:sz w:val="24"/>
          <w:szCs w:val="24"/>
          <w:lang w:eastAsia="es-EC"/>
        </w:rPr>
      </w:pPr>
    </w:p>
    <w:p w14:paraId="40497FF2" w14:textId="38F081B4" w:rsidR="001A4948" w:rsidRPr="005D310E" w:rsidRDefault="001A4948" w:rsidP="001A4948">
      <w:pPr>
        <w:pStyle w:val="Prrafodelista"/>
        <w:numPr>
          <w:ilvl w:val="0"/>
          <w:numId w:val="9"/>
        </w:numPr>
        <w:spacing w:before="240" w:line="240" w:lineRule="auto"/>
        <w:rPr>
          <w:rFonts w:ascii="Times New Roman" w:eastAsia="Times New Roman" w:hAnsi="Times New Roman" w:cs="Times New Roman"/>
          <w:b/>
          <w:bCs/>
          <w:sz w:val="24"/>
          <w:szCs w:val="24"/>
          <w:lang w:eastAsia="es-EC"/>
        </w:rPr>
      </w:pPr>
      <w:r w:rsidRPr="001A4948">
        <w:rPr>
          <w:rFonts w:ascii="Times New Roman" w:eastAsia="Times New Roman" w:hAnsi="Times New Roman" w:cs="Times New Roman"/>
          <w:b/>
          <w:bCs/>
          <w:sz w:val="24"/>
          <w:szCs w:val="24"/>
          <w:lang w:eastAsia="es-EC"/>
        </w:rPr>
        <w:t>Adopción progresiva</w:t>
      </w:r>
    </w:p>
    <w:p w14:paraId="437F2105" w14:textId="7C8BACB3" w:rsidR="001A4948" w:rsidRPr="001A4948" w:rsidRDefault="001A4948" w:rsidP="001A4948">
      <w:pPr>
        <w:pStyle w:val="Prrafodelista"/>
        <w:spacing w:before="240"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La implementación del sistema se realizará por etapas, permitiendo que los usuarios se familiaricen gradualmente con cada módulo antes de incorporar nuevas funcionalidades.</w:t>
      </w:r>
    </w:p>
    <w:p w14:paraId="1084CB3C" w14:textId="77777777" w:rsidR="001A4948" w:rsidRDefault="001A4948" w:rsidP="001A4948">
      <w:pPr>
        <w:pStyle w:val="Prrafodelista"/>
        <w:spacing w:before="240" w:line="240" w:lineRule="auto"/>
        <w:rPr>
          <w:rFonts w:ascii="Times New Roman" w:eastAsia="Times New Roman" w:hAnsi="Times New Roman" w:cs="Times New Roman"/>
          <w:sz w:val="24"/>
          <w:szCs w:val="24"/>
          <w:lang w:eastAsia="es-EC"/>
        </w:rPr>
      </w:pPr>
    </w:p>
    <w:p w14:paraId="6B1A724C" w14:textId="782DCFAB" w:rsidR="001A4948" w:rsidRPr="001A4948" w:rsidRDefault="001A4948" w:rsidP="001A4948">
      <w:pPr>
        <w:pStyle w:val="Prrafodelista"/>
        <w:numPr>
          <w:ilvl w:val="0"/>
          <w:numId w:val="9"/>
        </w:numPr>
        <w:spacing w:before="240" w:line="240" w:lineRule="auto"/>
        <w:rPr>
          <w:rFonts w:ascii="Times New Roman" w:eastAsia="Times New Roman" w:hAnsi="Times New Roman" w:cs="Times New Roman"/>
          <w:b/>
          <w:bCs/>
          <w:sz w:val="24"/>
          <w:szCs w:val="24"/>
          <w:lang w:eastAsia="es-EC"/>
        </w:rPr>
      </w:pPr>
      <w:r w:rsidRPr="001A4948">
        <w:rPr>
          <w:rFonts w:ascii="Times New Roman" w:eastAsia="Times New Roman" w:hAnsi="Times New Roman" w:cs="Times New Roman"/>
          <w:b/>
          <w:bCs/>
          <w:sz w:val="24"/>
          <w:szCs w:val="24"/>
          <w:lang w:eastAsia="es-EC"/>
        </w:rPr>
        <w:t>Capacitación y acompañamiento</w:t>
      </w:r>
    </w:p>
    <w:p w14:paraId="3D3FFAF7" w14:textId="301B83EF" w:rsidR="001A4948" w:rsidRPr="001A4948" w:rsidRDefault="001A4948" w:rsidP="001A4948">
      <w:pPr>
        <w:pStyle w:val="Prrafodelista"/>
        <w:spacing w:before="240"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Se proporcionará capacitación a los responsables de cada área para asegurar un uso correcto del sistema y aprovechar todas sus funcionalidades.</w:t>
      </w:r>
    </w:p>
    <w:p w14:paraId="211CAED0" w14:textId="77777777" w:rsidR="001A4948" w:rsidRDefault="001A4948" w:rsidP="001A4948">
      <w:pPr>
        <w:pStyle w:val="Prrafodelista"/>
        <w:spacing w:before="240" w:line="240" w:lineRule="auto"/>
        <w:rPr>
          <w:rFonts w:ascii="Times New Roman" w:eastAsia="Times New Roman" w:hAnsi="Times New Roman" w:cs="Times New Roman"/>
          <w:sz w:val="24"/>
          <w:szCs w:val="24"/>
          <w:lang w:eastAsia="es-EC"/>
        </w:rPr>
      </w:pPr>
    </w:p>
    <w:p w14:paraId="3C14C320" w14:textId="095BC837" w:rsidR="001A4948" w:rsidRPr="001A4948" w:rsidRDefault="001A4948" w:rsidP="001A4948">
      <w:pPr>
        <w:pStyle w:val="Prrafodelista"/>
        <w:numPr>
          <w:ilvl w:val="0"/>
          <w:numId w:val="9"/>
        </w:numPr>
        <w:spacing w:before="240" w:line="240" w:lineRule="auto"/>
        <w:rPr>
          <w:rFonts w:ascii="Times New Roman" w:eastAsia="Times New Roman" w:hAnsi="Times New Roman" w:cs="Times New Roman"/>
          <w:b/>
          <w:bCs/>
          <w:sz w:val="24"/>
          <w:szCs w:val="24"/>
          <w:lang w:eastAsia="es-EC"/>
        </w:rPr>
      </w:pPr>
      <w:r w:rsidRPr="001A4948">
        <w:rPr>
          <w:rFonts w:ascii="Times New Roman" w:eastAsia="Times New Roman" w:hAnsi="Times New Roman" w:cs="Times New Roman"/>
          <w:b/>
          <w:bCs/>
          <w:sz w:val="24"/>
          <w:szCs w:val="24"/>
          <w:lang w:eastAsia="es-EC"/>
        </w:rPr>
        <w:t>Mejora continua</w:t>
      </w:r>
    </w:p>
    <w:p w14:paraId="3B993C4E" w14:textId="5B4DAC4C" w:rsidR="00675718" w:rsidRDefault="001A4948" w:rsidP="001A4948">
      <w:pPr>
        <w:pStyle w:val="Prrafodelista"/>
        <w:spacing w:before="240"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El sistema evolucionará mediante la retroalimentación de los usuarios, incorporando mejoras que respondan a nuevas necesidades del club.</w:t>
      </w:r>
    </w:p>
    <w:p w14:paraId="4DD7B421" w14:textId="67262BA1" w:rsidR="001A4948" w:rsidRDefault="001A4948" w:rsidP="001A4948">
      <w:pPr>
        <w:pStyle w:val="Prrafodelista"/>
        <w:spacing w:before="240" w:line="240" w:lineRule="auto"/>
        <w:rPr>
          <w:rFonts w:ascii="Times New Roman" w:eastAsia="Times New Roman" w:hAnsi="Times New Roman" w:cs="Times New Roman"/>
          <w:sz w:val="24"/>
          <w:szCs w:val="24"/>
          <w:lang w:eastAsia="es-EC"/>
        </w:rPr>
      </w:pPr>
    </w:p>
    <w:p w14:paraId="7F5C9925" w14:textId="77777777" w:rsidR="001A4948" w:rsidRPr="001A4948" w:rsidRDefault="001A4948" w:rsidP="001A4948">
      <w:pPr>
        <w:spacing w:before="240" w:line="240" w:lineRule="auto"/>
        <w:rPr>
          <w:rFonts w:ascii="Times New Roman" w:eastAsia="Times New Roman" w:hAnsi="Times New Roman" w:cs="Times New Roman"/>
          <w:b/>
          <w:bCs/>
          <w:sz w:val="24"/>
          <w:szCs w:val="24"/>
          <w:lang w:eastAsia="es-EC"/>
        </w:rPr>
      </w:pPr>
      <w:r w:rsidRPr="001A4948">
        <w:rPr>
          <w:rFonts w:ascii="Times New Roman" w:eastAsia="Times New Roman" w:hAnsi="Times New Roman" w:cs="Times New Roman"/>
          <w:b/>
          <w:bCs/>
          <w:sz w:val="24"/>
          <w:szCs w:val="24"/>
          <w:lang w:eastAsia="es-EC"/>
        </w:rPr>
        <w:t>Principios para la Gestión o Despliegue del Servicio</w:t>
      </w:r>
    </w:p>
    <w:p w14:paraId="13205832" w14:textId="77777777" w:rsidR="001A4948" w:rsidRPr="001A4948" w:rsidRDefault="001A4948" w:rsidP="001A4948">
      <w:pPr>
        <w:pStyle w:val="Prrafodelista"/>
        <w:numPr>
          <w:ilvl w:val="0"/>
          <w:numId w:val="9"/>
        </w:numPr>
        <w:spacing w:before="240" w:line="240" w:lineRule="auto"/>
        <w:rPr>
          <w:rFonts w:ascii="Times New Roman" w:eastAsia="Times New Roman" w:hAnsi="Times New Roman" w:cs="Times New Roman"/>
          <w:b/>
          <w:bCs/>
          <w:sz w:val="24"/>
          <w:szCs w:val="24"/>
          <w:lang w:eastAsia="es-EC"/>
        </w:rPr>
      </w:pPr>
      <w:r w:rsidRPr="001A4948">
        <w:rPr>
          <w:rFonts w:ascii="Times New Roman" w:eastAsia="Times New Roman" w:hAnsi="Times New Roman" w:cs="Times New Roman"/>
          <w:b/>
          <w:bCs/>
          <w:sz w:val="24"/>
          <w:szCs w:val="24"/>
          <w:lang w:eastAsia="es-EC"/>
        </w:rPr>
        <w:t>Calidad y confiabilidad</w:t>
      </w:r>
    </w:p>
    <w:p w14:paraId="61E55153" w14:textId="0369F673" w:rsidR="001A4948" w:rsidRPr="001A4948" w:rsidRDefault="001A4948" w:rsidP="001A4948">
      <w:pPr>
        <w:pStyle w:val="Prrafodelista"/>
        <w:spacing w:before="240"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El sistema garantizará información precisa y actualizada sobre eventos, miembros, proveedores y movimientos financieros.</w:t>
      </w:r>
    </w:p>
    <w:p w14:paraId="356DD45D" w14:textId="77777777" w:rsidR="001A4948" w:rsidRPr="001A4948" w:rsidRDefault="001A4948" w:rsidP="001A4948">
      <w:pPr>
        <w:pStyle w:val="Prrafodelista"/>
        <w:spacing w:before="240" w:line="240" w:lineRule="auto"/>
        <w:rPr>
          <w:rFonts w:ascii="Times New Roman" w:eastAsia="Times New Roman" w:hAnsi="Times New Roman" w:cs="Times New Roman"/>
          <w:sz w:val="24"/>
          <w:szCs w:val="24"/>
          <w:lang w:eastAsia="es-EC"/>
        </w:rPr>
      </w:pPr>
    </w:p>
    <w:p w14:paraId="5A992539" w14:textId="77777777" w:rsidR="001A4948" w:rsidRPr="001A4948" w:rsidRDefault="001A4948" w:rsidP="001A4948">
      <w:pPr>
        <w:pStyle w:val="Prrafodelista"/>
        <w:numPr>
          <w:ilvl w:val="0"/>
          <w:numId w:val="9"/>
        </w:numPr>
        <w:spacing w:before="240" w:line="240" w:lineRule="auto"/>
        <w:rPr>
          <w:rFonts w:ascii="Times New Roman" w:eastAsia="Times New Roman" w:hAnsi="Times New Roman" w:cs="Times New Roman"/>
          <w:b/>
          <w:bCs/>
          <w:sz w:val="24"/>
          <w:szCs w:val="24"/>
          <w:lang w:eastAsia="es-EC"/>
        </w:rPr>
      </w:pPr>
      <w:r w:rsidRPr="001A4948">
        <w:rPr>
          <w:rFonts w:ascii="Times New Roman" w:eastAsia="Times New Roman" w:hAnsi="Times New Roman" w:cs="Times New Roman"/>
          <w:b/>
          <w:bCs/>
          <w:sz w:val="24"/>
          <w:szCs w:val="24"/>
          <w:lang w:eastAsia="es-EC"/>
        </w:rPr>
        <w:t>Respuesta rápida</w:t>
      </w:r>
    </w:p>
    <w:p w14:paraId="607D0E0B" w14:textId="3F988E55" w:rsidR="001A4948" w:rsidRPr="001A4948" w:rsidRDefault="001A4948" w:rsidP="001A4948">
      <w:pPr>
        <w:pStyle w:val="Prrafodelista"/>
        <w:spacing w:before="240"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Las consultas, registros y reportes podrán realizarse en pocos pasos, reduciendo tiempos administrativos.</w:t>
      </w:r>
    </w:p>
    <w:p w14:paraId="3890AEB6" w14:textId="77777777" w:rsidR="001A4948" w:rsidRPr="001A4948" w:rsidRDefault="001A4948" w:rsidP="001A4948">
      <w:pPr>
        <w:pStyle w:val="Prrafodelista"/>
        <w:spacing w:before="240" w:line="240" w:lineRule="auto"/>
        <w:rPr>
          <w:rFonts w:ascii="Times New Roman" w:eastAsia="Times New Roman" w:hAnsi="Times New Roman" w:cs="Times New Roman"/>
          <w:sz w:val="24"/>
          <w:szCs w:val="24"/>
          <w:lang w:eastAsia="es-EC"/>
        </w:rPr>
      </w:pPr>
    </w:p>
    <w:p w14:paraId="3EF70A39" w14:textId="77777777" w:rsidR="001A4948" w:rsidRPr="001A4948" w:rsidRDefault="001A4948" w:rsidP="001A4948">
      <w:pPr>
        <w:pStyle w:val="Prrafodelista"/>
        <w:numPr>
          <w:ilvl w:val="0"/>
          <w:numId w:val="9"/>
        </w:numPr>
        <w:spacing w:before="240" w:line="240" w:lineRule="auto"/>
        <w:rPr>
          <w:rFonts w:ascii="Times New Roman" w:eastAsia="Times New Roman" w:hAnsi="Times New Roman" w:cs="Times New Roman"/>
          <w:b/>
          <w:bCs/>
          <w:sz w:val="24"/>
          <w:szCs w:val="24"/>
          <w:lang w:eastAsia="es-EC"/>
        </w:rPr>
      </w:pPr>
      <w:r w:rsidRPr="001A4948">
        <w:rPr>
          <w:rFonts w:ascii="Times New Roman" w:eastAsia="Times New Roman" w:hAnsi="Times New Roman" w:cs="Times New Roman"/>
          <w:b/>
          <w:bCs/>
          <w:sz w:val="24"/>
          <w:szCs w:val="24"/>
          <w:lang w:eastAsia="es-EC"/>
        </w:rPr>
        <w:t>Servicio centrado en los socios</w:t>
      </w:r>
    </w:p>
    <w:p w14:paraId="34695C19" w14:textId="1D897FC2" w:rsidR="001A4948" w:rsidRPr="001A4948" w:rsidRDefault="001A4948" w:rsidP="001A4948">
      <w:pPr>
        <w:pStyle w:val="Prrafodelista"/>
        <w:spacing w:before="240"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Cada funcionalidad está orientada a mejorar la experiencia de los socios, facilitando la participación en eventos y el acceso a la información.</w:t>
      </w:r>
    </w:p>
    <w:p w14:paraId="48FF0AEA" w14:textId="77777777" w:rsidR="001A4948" w:rsidRPr="001A4948" w:rsidRDefault="001A4948" w:rsidP="001A4948">
      <w:pPr>
        <w:pStyle w:val="Prrafodelista"/>
        <w:spacing w:before="240" w:line="240" w:lineRule="auto"/>
        <w:rPr>
          <w:rFonts w:ascii="Times New Roman" w:eastAsia="Times New Roman" w:hAnsi="Times New Roman" w:cs="Times New Roman"/>
          <w:sz w:val="24"/>
          <w:szCs w:val="24"/>
          <w:lang w:eastAsia="es-EC"/>
        </w:rPr>
      </w:pPr>
    </w:p>
    <w:p w14:paraId="2AD76E07" w14:textId="77777777" w:rsidR="001A4948" w:rsidRPr="005D310E" w:rsidRDefault="001A4948" w:rsidP="001A4948">
      <w:pPr>
        <w:pStyle w:val="Prrafodelista"/>
        <w:numPr>
          <w:ilvl w:val="0"/>
          <w:numId w:val="9"/>
        </w:numPr>
        <w:spacing w:before="240" w:line="240" w:lineRule="auto"/>
        <w:rPr>
          <w:rFonts w:ascii="Times New Roman" w:eastAsia="Times New Roman" w:hAnsi="Times New Roman" w:cs="Times New Roman"/>
          <w:b/>
          <w:bCs/>
          <w:sz w:val="24"/>
          <w:szCs w:val="24"/>
          <w:lang w:eastAsia="es-EC"/>
        </w:rPr>
      </w:pPr>
      <w:r w:rsidRPr="005D310E">
        <w:rPr>
          <w:rFonts w:ascii="Times New Roman" w:eastAsia="Times New Roman" w:hAnsi="Times New Roman" w:cs="Times New Roman"/>
          <w:b/>
          <w:bCs/>
          <w:sz w:val="24"/>
          <w:szCs w:val="24"/>
          <w:lang w:eastAsia="es-EC"/>
        </w:rPr>
        <w:t>Proactividad</w:t>
      </w:r>
    </w:p>
    <w:p w14:paraId="320E0F94" w14:textId="42255F6F" w:rsidR="001A4948" w:rsidRPr="005D310E" w:rsidRDefault="001A4948" w:rsidP="005D310E">
      <w:pPr>
        <w:pStyle w:val="Prrafodelista"/>
        <w:spacing w:before="240"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El sistema permitirá anticiparse a las necesidades mediante recordatorios, difusión oportuna de eventos y seguimiento de actividades.</w:t>
      </w:r>
    </w:p>
    <w:p w14:paraId="3D07BBCB" w14:textId="77777777" w:rsidR="005D310E" w:rsidRDefault="005D310E" w:rsidP="005D310E">
      <w:pPr>
        <w:pStyle w:val="Prrafodelista"/>
        <w:spacing w:before="240" w:line="240" w:lineRule="auto"/>
        <w:rPr>
          <w:rFonts w:ascii="Times New Roman" w:eastAsia="Times New Roman" w:hAnsi="Times New Roman" w:cs="Times New Roman"/>
          <w:sz w:val="24"/>
          <w:szCs w:val="24"/>
          <w:lang w:eastAsia="es-EC"/>
        </w:rPr>
      </w:pPr>
    </w:p>
    <w:p w14:paraId="51086AEE" w14:textId="2ECB0190" w:rsidR="001A4948" w:rsidRPr="005D310E" w:rsidRDefault="001A4948" w:rsidP="001A4948">
      <w:pPr>
        <w:pStyle w:val="Prrafodelista"/>
        <w:numPr>
          <w:ilvl w:val="0"/>
          <w:numId w:val="9"/>
        </w:numPr>
        <w:spacing w:before="240" w:line="240" w:lineRule="auto"/>
        <w:rPr>
          <w:rFonts w:ascii="Times New Roman" w:eastAsia="Times New Roman" w:hAnsi="Times New Roman" w:cs="Times New Roman"/>
          <w:b/>
          <w:bCs/>
          <w:sz w:val="24"/>
          <w:szCs w:val="24"/>
          <w:lang w:eastAsia="es-EC"/>
        </w:rPr>
      </w:pPr>
      <w:r w:rsidRPr="005D310E">
        <w:rPr>
          <w:rFonts w:ascii="Times New Roman" w:eastAsia="Times New Roman" w:hAnsi="Times New Roman" w:cs="Times New Roman"/>
          <w:b/>
          <w:bCs/>
          <w:sz w:val="24"/>
          <w:szCs w:val="24"/>
          <w:lang w:eastAsia="es-EC"/>
        </w:rPr>
        <w:t>Soporte y continuidad</w:t>
      </w:r>
    </w:p>
    <w:p w14:paraId="1B179CA4" w14:textId="09710CE5" w:rsidR="001A4948" w:rsidRPr="001A4948" w:rsidRDefault="001A4948" w:rsidP="001A4948">
      <w:pPr>
        <w:pStyle w:val="Prrafodelista"/>
        <w:spacing w:before="240"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Se garantiza el funcionamiento estable del sistema y la disponibilidad de asistencia técnica cuando sea requerida.</w:t>
      </w:r>
    </w:p>
    <w:p w14:paraId="73E10CE7" w14:textId="77777777" w:rsidR="001A4948" w:rsidRPr="001A4948" w:rsidRDefault="001A4948" w:rsidP="001A4948">
      <w:pPr>
        <w:pStyle w:val="Prrafodelista"/>
        <w:spacing w:before="240" w:line="240" w:lineRule="auto"/>
        <w:rPr>
          <w:rFonts w:ascii="Times New Roman" w:eastAsia="Times New Roman" w:hAnsi="Times New Roman" w:cs="Times New Roman"/>
          <w:sz w:val="24"/>
          <w:szCs w:val="24"/>
          <w:lang w:eastAsia="es-EC"/>
        </w:rPr>
      </w:pPr>
    </w:p>
    <w:p w14:paraId="435AE9E9" w14:textId="77777777" w:rsidR="001A4948" w:rsidRPr="005D310E" w:rsidRDefault="001A4948" w:rsidP="001A4948">
      <w:pPr>
        <w:pStyle w:val="Prrafodelista"/>
        <w:numPr>
          <w:ilvl w:val="0"/>
          <w:numId w:val="9"/>
        </w:numPr>
        <w:spacing w:before="240" w:line="240" w:lineRule="auto"/>
        <w:rPr>
          <w:rFonts w:ascii="Times New Roman" w:eastAsia="Times New Roman" w:hAnsi="Times New Roman" w:cs="Times New Roman"/>
          <w:b/>
          <w:bCs/>
          <w:sz w:val="24"/>
          <w:szCs w:val="24"/>
          <w:lang w:eastAsia="es-EC"/>
        </w:rPr>
      </w:pPr>
      <w:r w:rsidRPr="005D310E">
        <w:rPr>
          <w:rFonts w:ascii="Times New Roman" w:eastAsia="Times New Roman" w:hAnsi="Times New Roman" w:cs="Times New Roman"/>
          <w:b/>
          <w:bCs/>
          <w:sz w:val="24"/>
          <w:szCs w:val="24"/>
          <w:lang w:eastAsia="es-EC"/>
        </w:rPr>
        <w:lastRenderedPageBreak/>
        <w:t>Trabajo colaborativo</w:t>
      </w:r>
    </w:p>
    <w:p w14:paraId="3E64B0EE" w14:textId="3F1371CC" w:rsidR="001A4948" w:rsidRDefault="001A4948" w:rsidP="001A4948">
      <w:pPr>
        <w:pStyle w:val="Prrafodelista"/>
        <w:spacing w:before="240" w:line="240" w:lineRule="auto"/>
        <w:rPr>
          <w:rFonts w:ascii="Times New Roman" w:eastAsia="Times New Roman" w:hAnsi="Times New Roman" w:cs="Times New Roman"/>
          <w:sz w:val="24"/>
          <w:szCs w:val="24"/>
          <w:lang w:eastAsia="es-EC"/>
        </w:rPr>
      </w:pPr>
      <w:r w:rsidRPr="001A4948">
        <w:rPr>
          <w:rFonts w:ascii="Times New Roman" w:eastAsia="Times New Roman" w:hAnsi="Times New Roman" w:cs="Times New Roman"/>
          <w:sz w:val="24"/>
          <w:szCs w:val="24"/>
          <w:lang w:eastAsia="es-EC"/>
        </w:rPr>
        <w:t>Las distintas unidades responsables podrán trabajar sobre la misma información, mejorando la coordinación entre Presidencia, Tesorería, Secretaría y Comité de Socios.</w:t>
      </w:r>
    </w:p>
    <w:p w14:paraId="680163E4" w14:textId="1862184B" w:rsidR="005D310E" w:rsidRDefault="005D310E" w:rsidP="001A4948">
      <w:pPr>
        <w:pStyle w:val="Prrafodelista"/>
        <w:spacing w:before="240" w:line="240" w:lineRule="auto"/>
        <w:rPr>
          <w:rFonts w:ascii="Times New Roman" w:eastAsia="Times New Roman" w:hAnsi="Times New Roman" w:cs="Times New Roman"/>
          <w:sz w:val="24"/>
          <w:szCs w:val="24"/>
          <w:lang w:eastAsia="es-EC"/>
        </w:rPr>
      </w:pPr>
    </w:p>
    <w:p w14:paraId="6C1B35CA" w14:textId="77777777" w:rsidR="005D310E" w:rsidRPr="005D310E" w:rsidRDefault="005D310E" w:rsidP="005D310E">
      <w:pPr>
        <w:pStyle w:val="Ttulo1"/>
        <w:rPr>
          <w:rFonts w:ascii="Times New Roman" w:eastAsia="Times New Roman" w:hAnsi="Times New Roman" w:cs="Times New Roman"/>
          <w:b/>
          <w:bCs/>
          <w:color w:val="auto"/>
          <w:sz w:val="24"/>
          <w:szCs w:val="24"/>
          <w:lang w:eastAsia="es-EC"/>
        </w:rPr>
      </w:pPr>
      <w:r w:rsidRPr="005D310E">
        <w:rPr>
          <w:rFonts w:ascii="Times New Roman" w:eastAsia="Times New Roman" w:hAnsi="Times New Roman" w:cs="Times New Roman"/>
          <w:b/>
          <w:bCs/>
          <w:color w:val="auto"/>
          <w:sz w:val="24"/>
          <w:szCs w:val="24"/>
          <w:lang w:eastAsia="es-EC"/>
        </w:rPr>
        <w:t>Estrategia combinada para que los clientes te elijan</w:t>
      </w:r>
    </w:p>
    <w:p w14:paraId="6AEB8815" w14:textId="77777777" w:rsidR="005D310E" w:rsidRDefault="005D310E" w:rsidP="005D310E">
      <w:pPr>
        <w:pStyle w:val="NormalWeb"/>
      </w:pPr>
      <w:r>
        <w:t>La estrategia combina principios de gestión del cambio con buenas prácticas en la prestación del servicio para ofrecer una solución confiable, transparente y fácil de utilizar.</w:t>
      </w:r>
    </w:p>
    <w:p w14:paraId="68D077A6" w14:textId="77777777" w:rsidR="005D310E" w:rsidRDefault="005D310E" w:rsidP="005D310E">
      <w:pPr>
        <w:pStyle w:val="NormalWeb"/>
      </w:pPr>
      <w:r>
        <w:t>Esta estrategia se basa en:</w:t>
      </w:r>
    </w:p>
    <w:p w14:paraId="51A716A2" w14:textId="795B05AB" w:rsidR="005D310E" w:rsidRPr="005D310E" w:rsidRDefault="005D310E" w:rsidP="005D31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 xml:space="preserve">Mantener una comunicación clara sobre cada evento, aporte económico, gasto y actividad realizada. </w:t>
      </w:r>
    </w:p>
    <w:p w14:paraId="121C1793" w14:textId="77777777" w:rsidR="005D310E" w:rsidRPr="005D310E" w:rsidRDefault="005D310E" w:rsidP="005D31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 xml:space="preserve">Capacitar continuamente al personal administrativo para aprovechar todas las funcionalidades del sistema. </w:t>
      </w:r>
    </w:p>
    <w:p w14:paraId="3F7F073C" w14:textId="33F56EC7" w:rsidR="005D310E" w:rsidRPr="005D310E" w:rsidRDefault="005D310E" w:rsidP="005D31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 xml:space="preserve">Escuchar las sugerencias de los socios para mejorar constantemente la plataforma. </w:t>
      </w:r>
    </w:p>
    <w:p w14:paraId="074559CC" w14:textId="77777777" w:rsidR="005D310E" w:rsidRPr="005D310E" w:rsidRDefault="005D310E" w:rsidP="005D31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 xml:space="preserve">Ofrecer una interfaz accesible, sencilla e intuitiva que facilite el uso del sistema por parte de adultos mayores. </w:t>
      </w:r>
    </w:p>
    <w:p w14:paraId="0A92A827" w14:textId="77777777" w:rsidR="005D310E" w:rsidRPr="005D310E" w:rsidRDefault="005D310E" w:rsidP="005D31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 xml:space="preserve">Optimizar la coordinación entre las diferentes unidades responsables, reduciendo tiempos de gestión y evitando duplicidad de información. </w:t>
      </w:r>
    </w:p>
    <w:p w14:paraId="374986C2" w14:textId="77777777" w:rsidR="005D310E" w:rsidRPr="005D310E" w:rsidRDefault="005D310E" w:rsidP="005D310E">
      <w:pPr>
        <w:pStyle w:val="NormalWeb"/>
      </w:pPr>
      <w:r w:rsidRPr="005D310E">
        <w:t>Gracias a esta estrategia, EVENTUAL permite que el Club de Suboficiales Retirados administre sus eventos con mayor eficiencia, fortalezca la confianza de sus socios mediante una gestión transparente y mejore continuamente la calidad de los servicios ofrecidos, convirtiéndose en una herramienta de apoyo para la organización y el crecimiento institucional.</w:t>
      </w:r>
    </w:p>
    <w:p w14:paraId="064AAF65" w14:textId="77777777" w:rsidR="005D310E" w:rsidRPr="001A4948" w:rsidRDefault="005D310E" w:rsidP="001A4948">
      <w:pPr>
        <w:pStyle w:val="Prrafodelista"/>
        <w:spacing w:before="240" w:line="240" w:lineRule="auto"/>
        <w:rPr>
          <w:rFonts w:ascii="Times New Roman" w:eastAsia="Times New Roman" w:hAnsi="Times New Roman" w:cs="Times New Roman"/>
          <w:sz w:val="24"/>
          <w:szCs w:val="24"/>
          <w:lang w:eastAsia="es-EC"/>
        </w:rPr>
      </w:pPr>
    </w:p>
    <w:p w14:paraId="56E232FF" w14:textId="77777777" w:rsidR="008434CF" w:rsidRDefault="008434CF"/>
    <w:sectPr w:rsidR="008434CF">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8DD84" w14:textId="77777777" w:rsidR="00F36B9C" w:rsidRDefault="00F36B9C" w:rsidP="00F134B3">
      <w:pPr>
        <w:spacing w:after="0" w:line="240" w:lineRule="auto"/>
      </w:pPr>
      <w:r>
        <w:separator/>
      </w:r>
    </w:p>
  </w:endnote>
  <w:endnote w:type="continuationSeparator" w:id="0">
    <w:p w14:paraId="68B85E74" w14:textId="77777777" w:rsidR="00F36B9C" w:rsidRDefault="00F36B9C" w:rsidP="00F13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69BC9" w14:textId="77777777" w:rsidR="00F36B9C" w:rsidRDefault="00F36B9C" w:rsidP="00F134B3">
      <w:pPr>
        <w:spacing w:after="0" w:line="240" w:lineRule="auto"/>
      </w:pPr>
      <w:r>
        <w:separator/>
      </w:r>
    </w:p>
  </w:footnote>
  <w:footnote w:type="continuationSeparator" w:id="0">
    <w:p w14:paraId="5B0B5541" w14:textId="77777777" w:rsidR="00F36B9C" w:rsidRDefault="00F36B9C" w:rsidP="00F13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BDA12" w14:textId="2C653408" w:rsidR="00F134B3" w:rsidRDefault="00F134B3" w:rsidP="00F134B3">
    <w:pPr>
      <w:pStyle w:val="Encabezado"/>
      <w:jc w:val="center"/>
    </w:pPr>
    <w:r w:rsidRPr="00675718">
      <w:rPr>
        <w:noProof/>
      </w:rPr>
      <w:drawing>
        <wp:inline distT="0" distB="0" distL="0" distR="0" wp14:anchorId="4189ED26" wp14:editId="733474D3">
          <wp:extent cx="2000250" cy="180975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033576" cy="183990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B203F"/>
    <w:multiLevelType w:val="hybridMultilevel"/>
    <w:tmpl w:val="27647CF6"/>
    <w:lvl w:ilvl="0" w:tplc="C1B25430">
      <w:start w:val="1"/>
      <w:numFmt w:val="upp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 w15:restartNumberingAfterBreak="0">
    <w:nsid w:val="0C745D1C"/>
    <w:multiLevelType w:val="hybridMultilevel"/>
    <w:tmpl w:val="717E7B38"/>
    <w:lvl w:ilvl="0" w:tplc="300A0015">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D505FE1"/>
    <w:multiLevelType w:val="hybridMultilevel"/>
    <w:tmpl w:val="07CA38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3845C85"/>
    <w:multiLevelType w:val="hybridMultilevel"/>
    <w:tmpl w:val="83086B2E"/>
    <w:lvl w:ilvl="0" w:tplc="96A01F00">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0785DAB"/>
    <w:multiLevelType w:val="multilevel"/>
    <w:tmpl w:val="85F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360FE"/>
    <w:multiLevelType w:val="hybridMultilevel"/>
    <w:tmpl w:val="C8748190"/>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6595B86"/>
    <w:multiLevelType w:val="hybridMultilevel"/>
    <w:tmpl w:val="974852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B7566BA"/>
    <w:multiLevelType w:val="multilevel"/>
    <w:tmpl w:val="6672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B2B95"/>
    <w:multiLevelType w:val="hybridMultilevel"/>
    <w:tmpl w:val="958A5A4A"/>
    <w:lvl w:ilvl="0" w:tplc="300A000F">
      <w:start w:val="1"/>
      <w:numFmt w:val="decimal"/>
      <w:lvlText w:val="%1."/>
      <w:lvlJc w:val="left"/>
      <w:pPr>
        <w:ind w:left="766" w:hanging="360"/>
      </w:pPr>
    </w:lvl>
    <w:lvl w:ilvl="1" w:tplc="300A0019" w:tentative="1">
      <w:start w:val="1"/>
      <w:numFmt w:val="lowerLetter"/>
      <w:lvlText w:val="%2."/>
      <w:lvlJc w:val="left"/>
      <w:pPr>
        <w:ind w:left="1486" w:hanging="360"/>
      </w:pPr>
    </w:lvl>
    <w:lvl w:ilvl="2" w:tplc="300A001B" w:tentative="1">
      <w:start w:val="1"/>
      <w:numFmt w:val="lowerRoman"/>
      <w:lvlText w:val="%3."/>
      <w:lvlJc w:val="right"/>
      <w:pPr>
        <w:ind w:left="2206" w:hanging="180"/>
      </w:pPr>
    </w:lvl>
    <w:lvl w:ilvl="3" w:tplc="300A000F" w:tentative="1">
      <w:start w:val="1"/>
      <w:numFmt w:val="decimal"/>
      <w:lvlText w:val="%4."/>
      <w:lvlJc w:val="left"/>
      <w:pPr>
        <w:ind w:left="2926" w:hanging="360"/>
      </w:pPr>
    </w:lvl>
    <w:lvl w:ilvl="4" w:tplc="300A0019" w:tentative="1">
      <w:start w:val="1"/>
      <w:numFmt w:val="lowerLetter"/>
      <w:lvlText w:val="%5."/>
      <w:lvlJc w:val="left"/>
      <w:pPr>
        <w:ind w:left="3646" w:hanging="360"/>
      </w:pPr>
    </w:lvl>
    <w:lvl w:ilvl="5" w:tplc="300A001B" w:tentative="1">
      <w:start w:val="1"/>
      <w:numFmt w:val="lowerRoman"/>
      <w:lvlText w:val="%6."/>
      <w:lvlJc w:val="right"/>
      <w:pPr>
        <w:ind w:left="4366" w:hanging="180"/>
      </w:pPr>
    </w:lvl>
    <w:lvl w:ilvl="6" w:tplc="300A000F" w:tentative="1">
      <w:start w:val="1"/>
      <w:numFmt w:val="decimal"/>
      <w:lvlText w:val="%7."/>
      <w:lvlJc w:val="left"/>
      <w:pPr>
        <w:ind w:left="5086" w:hanging="360"/>
      </w:pPr>
    </w:lvl>
    <w:lvl w:ilvl="7" w:tplc="300A0019" w:tentative="1">
      <w:start w:val="1"/>
      <w:numFmt w:val="lowerLetter"/>
      <w:lvlText w:val="%8."/>
      <w:lvlJc w:val="left"/>
      <w:pPr>
        <w:ind w:left="5806" w:hanging="360"/>
      </w:pPr>
    </w:lvl>
    <w:lvl w:ilvl="8" w:tplc="300A001B" w:tentative="1">
      <w:start w:val="1"/>
      <w:numFmt w:val="lowerRoman"/>
      <w:lvlText w:val="%9."/>
      <w:lvlJc w:val="right"/>
      <w:pPr>
        <w:ind w:left="6526" w:hanging="180"/>
      </w:pPr>
    </w:lvl>
  </w:abstractNum>
  <w:abstractNum w:abstractNumId="9" w15:restartNumberingAfterBreak="0">
    <w:nsid w:val="3E2C6A5D"/>
    <w:multiLevelType w:val="hybridMultilevel"/>
    <w:tmpl w:val="8D0443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996387A"/>
    <w:multiLevelType w:val="hybridMultilevel"/>
    <w:tmpl w:val="A5788C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794C3433"/>
    <w:multiLevelType w:val="hybridMultilevel"/>
    <w:tmpl w:val="C8748190"/>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8"/>
  </w:num>
  <w:num w:numId="2">
    <w:abstractNumId w:val="9"/>
  </w:num>
  <w:num w:numId="3">
    <w:abstractNumId w:val="11"/>
  </w:num>
  <w:num w:numId="4">
    <w:abstractNumId w:val="5"/>
  </w:num>
  <w:num w:numId="5">
    <w:abstractNumId w:val="4"/>
  </w:num>
  <w:num w:numId="6">
    <w:abstractNumId w:val="3"/>
  </w:num>
  <w:num w:numId="7">
    <w:abstractNumId w:val="2"/>
  </w:num>
  <w:num w:numId="8">
    <w:abstractNumId w:val="10"/>
  </w:num>
  <w:num w:numId="9">
    <w:abstractNumId w:val="6"/>
  </w:num>
  <w:num w:numId="10">
    <w:abstractNumId w:val="1"/>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F96"/>
    <w:rsid w:val="0006478C"/>
    <w:rsid w:val="0016217E"/>
    <w:rsid w:val="00182B3B"/>
    <w:rsid w:val="001A4948"/>
    <w:rsid w:val="001F0F28"/>
    <w:rsid w:val="002346F5"/>
    <w:rsid w:val="002416A1"/>
    <w:rsid w:val="00307F96"/>
    <w:rsid w:val="00314302"/>
    <w:rsid w:val="0036683B"/>
    <w:rsid w:val="004016F9"/>
    <w:rsid w:val="0049760B"/>
    <w:rsid w:val="004A3799"/>
    <w:rsid w:val="004F7584"/>
    <w:rsid w:val="00515767"/>
    <w:rsid w:val="00526ABA"/>
    <w:rsid w:val="005D310E"/>
    <w:rsid w:val="006750A4"/>
    <w:rsid w:val="00675718"/>
    <w:rsid w:val="008434CF"/>
    <w:rsid w:val="0095299F"/>
    <w:rsid w:val="0095782B"/>
    <w:rsid w:val="00970419"/>
    <w:rsid w:val="00B3714E"/>
    <w:rsid w:val="00BC521E"/>
    <w:rsid w:val="00C8530A"/>
    <w:rsid w:val="00C86E12"/>
    <w:rsid w:val="00CA038D"/>
    <w:rsid w:val="00CC30A8"/>
    <w:rsid w:val="00D2176E"/>
    <w:rsid w:val="00DB44CD"/>
    <w:rsid w:val="00DF2C10"/>
    <w:rsid w:val="00EE294A"/>
    <w:rsid w:val="00F134B3"/>
    <w:rsid w:val="00F36B9C"/>
    <w:rsid w:val="00F8609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AABA"/>
  <w15:chartTrackingRefBased/>
  <w15:docId w15:val="{316A4723-FB22-4CC1-AADC-9C1955FD5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3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675718"/>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15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6478C"/>
    <w:pPr>
      <w:ind w:left="720"/>
      <w:contextualSpacing/>
    </w:pPr>
  </w:style>
  <w:style w:type="character" w:customStyle="1" w:styleId="Ttulo3Car">
    <w:name w:val="Título 3 Car"/>
    <w:basedOn w:val="Fuentedeprrafopredeter"/>
    <w:link w:val="Ttulo3"/>
    <w:uiPriority w:val="9"/>
    <w:rsid w:val="00675718"/>
    <w:rPr>
      <w:rFonts w:ascii="Times New Roman" w:eastAsia="Times New Roman" w:hAnsi="Times New Roman" w:cs="Times New Roman"/>
      <w:b/>
      <w:bCs/>
      <w:sz w:val="27"/>
      <w:szCs w:val="27"/>
      <w:lang w:eastAsia="es-EC"/>
    </w:rPr>
  </w:style>
  <w:style w:type="paragraph" w:styleId="NormalWeb">
    <w:name w:val="Normal (Web)"/>
    <w:basedOn w:val="Normal"/>
    <w:uiPriority w:val="99"/>
    <w:semiHidden/>
    <w:unhideWhenUsed/>
    <w:rsid w:val="0067571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Encabezado">
    <w:name w:val="header"/>
    <w:basedOn w:val="Normal"/>
    <w:link w:val="EncabezadoCar"/>
    <w:uiPriority w:val="99"/>
    <w:unhideWhenUsed/>
    <w:rsid w:val="00F134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134B3"/>
  </w:style>
  <w:style w:type="paragraph" w:styleId="Piedepgina">
    <w:name w:val="footer"/>
    <w:basedOn w:val="Normal"/>
    <w:link w:val="PiedepginaCar"/>
    <w:uiPriority w:val="99"/>
    <w:unhideWhenUsed/>
    <w:rsid w:val="00F134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134B3"/>
  </w:style>
  <w:style w:type="character" w:customStyle="1" w:styleId="Ttulo1Car">
    <w:name w:val="Título 1 Car"/>
    <w:basedOn w:val="Fuentedeprrafopredeter"/>
    <w:link w:val="Ttulo1"/>
    <w:uiPriority w:val="9"/>
    <w:rsid w:val="005D310E"/>
    <w:rPr>
      <w:rFonts w:asciiTheme="majorHAnsi" w:eastAsiaTheme="majorEastAsia" w:hAnsiTheme="majorHAnsi" w:cstheme="majorBidi"/>
      <w:color w:val="2F5496" w:themeColor="accent1" w:themeShade="BF"/>
      <w:sz w:val="32"/>
      <w:szCs w:val="32"/>
    </w:rPr>
  </w:style>
  <w:style w:type="character" w:styleId="Textoennegrita">
    <w:name w:val="Strong"/>
    <w:basedOn w:val="Fuentedeprrafopredeter"/>
    <w:uiPriority w:val="22"/>
    <w:qFormat/>
    <w:rsid w:val="005D31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60911">
      <w:bodyDiv w:val="1"/>
      <w:marLeft w:val="0"/>
      <w:marRight w:val="0"/>
      <w:marTop w:val="0"/>
      <w:marBottom w:val="0"/>
      <w:divBdr>
        <w:top w:val="none" w:sz="0" w:space="0" w:color="auto"/>
        <w:left w:val="none" w:sz="0" w:space="0" w:color="auto"/>
        <w:bottom w:val="none" w:sz="0" w:space="0" w:color="auto"/>
        <w:right w:val="none" w:sz="0" w:space="0" w:color="auto"/>
      </w:divBdr>
    </w:div>
    <w:div w:id="190151108">
      <w:bodyDiv w:val="1"/>
      <w:marLeft w:val="0"/>
      <w:marRight w:val="0"/>
      <w:marTop w:val="0"/>
      <w:marBottom w:val="0"/>
      <w:divBdr>
        <w:top w:val="none" w:sz="0" w:space="0" w:color="auto"/>
        <w:left w:val="none" w:sz="0" w:space="0" w:color="auto"/>
        <w:bottom w:val="none" w:sz="0" w:space="0" w:color="auto"/>
        <w:right w:val="none" w:sz="0" w:space="0" w:color="auto"/>
      </w:divBdr>
    </w:div>
    <w:div w:id="253974838">
      <w:bodyDiv w:val="1"/>
      <w:marLeft w:val="0"/>
      <w:marRight w:val="0"/>
      <w:marTop w:val="0"/>
      <w:marBottom w:val="0"/>
      <w:divBdr>
        <w:top w:val="none" w:sz="0" w:space="0" w:color="auto"/>
        <w:left w:val="none" w:sz="0" w:space="0" w:color="auto"/>
        <w:bottom w:val="none" w:sz="0" w:space="0" w:color="auto"/>
        <w:right w:val="none" w:sz="0" w:space="0" w:color="auto"/>
      </w:divBdr>
    </w:div>
    <w:div w:id="452407108">
      <w:bodyDiv w:val="1"/>
      <w:marLeft w:val="0"/>
      <w:marRight w:val="0"/>
      <w:marTop w:val="0"/>
      <w:marBottom w:val="0"/>
      <w:divBdr>
        <w:top w:val="none" w:sz="0" w:space="0" w:color="auto"/>
        <w:left w:val="none" w:sz="0" w:space="0" w:color="auto"/>
        <w:bottom w:val="none" w:sz="0" w:space="0" w:color="auto"/>
        <w:right w:val="none" w:sz="0" w:space="0" w:color="auto"/>
      </w:divBdr>
    </w:div>
    <w:div w:id="80420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4</Pages>
  <Words>886</Words>
  <Characters>4877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MÓNICA GÓMEZ;JENNY RUIZ</dc:creator>
  <cp:keywords/>
  <dc:description/>
  <cp:lastModifiedBy>Pablo Domínguez</cp:lastModifiedBy>
  <cp:revision>7</cp:revision>
  <dcterms:created xsi:type="dcterms:W3CDTF">2026-06-30T15:40:00Z</dcterms:created>
  <dcterms:modified xsi:type="dcterms:W3CDTF">2026-07-02T16:50:00Z</dcterms:modified>
</cp:coreProperties>
</file>