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20F8C" w14:textId="57A3AAAB" w:rsidR="002346F5" w:rsidRPr="00F134B3" w:rsidRDefault="002346F5" w:rsidP="00D2176E">
      <w:pPr>
        <w:jc w:val="center"/>
        <w:rPr>
          <w:b/>
          <w:bCs/>
        </w:rPr>
      </w:pPr>
    </w:p>
    <w:p w14:paraId="093085E1" w14:textId="15141A6C" w:rsidR="00D2176E" w:rsidRPr="005D310E" w:rsidRDefault="00D2176E" w:rsidP="00D2176E">
      <w:pPr>
        <w:jc w:val="center"/>
        <w:rPr>
          <w:rFonts w:ascii="Times New Roman" w:eastAsia="Times New Roman" w:hAnsi="Times New Roman" w:cs="Times New Roman"/>
          <w:b/>
          <w:bCs/>
          <w:sz w:val="24"/>
          <w:szCs w:val="24"/>
          <w:lang w:eastAsia="es-EC"/>
        </w:rPr>
      </w:pPr>
      <w:r w:rsidRPr="005D310E">
        <w:rPr>
          <w:rFonts w:ascii="Times New Roman" w:eastAsia="Times New Roman" w:hAnsi="Times New Roman" w:cs="Times New Roman"/>
          <w:b/>
          <w:bCs/>
          <w:sz w:val="24"/>
          <w:szCs w:val="24"/>
          <w:lang w:eastAsia="es-EC"/>
        </w:rPr>
        <w:t>UNIVERSIDAD DE LAS FUERZAS ARMADAS ESPE</w:t>
      </w:r>
    </w:p>
    <w:p w14:paraId="458F087D" w14:textId="6EAD4B59" w:rsidR="00F134B3" w:rsidRPr="008155BD" w:rsidRDefault="00675718">
      <w:pPr>
        <w:rPr>
          <w:rFonts w:ascii="Times New Roman" w:eastAsia="Times New Roman" w:hAnsi="Times New Roman" w:cs="Times New Roman"/>
          <w:b/>
          <w:bCs/>
          <w:sz w:val="24"/>
          <w:szCs w:val="24"/>
          <w:lang w:eastAsia="es-EC"/>
        </w:rPr>
      </w:pPr>
      <w:r w:rsidRPr="008155BD">
        <w:rPr>
          <w:rFonts w:ascii="Times New Roman" w:eastAsia="Times New Roman" w:hAnsi="Times New Roman" w:cs="Times New Roman"/>
          <w:b/>
          <w:bCs/>
          <w:sz w:val="24"/>
          <w:szCs w:val="24"/>
          <w:lang w:eastAsia="es-EC"/>
        </w:rPr>
        <w:t>INTEGRANTES</w:t>
      </w:r>
      <w:r w:rsidR="00307F96" w:rsidRPr="008155BD">
        <w:rPr>
          <w:rFonts w:ascii="Times New Roman" w:eastAsia="Times New Roman" w:hAnsi="Times New Roman" w:cs="Times New Roman"/>
          <w:b/>
          <w:bCs/>
          <w:sz w:val="24"/>
          <w:szCs w:val="24"/>
          <w:lang w:eastAsia="es-EC"/>
        </w:rPr>
        <w:t xml:space="preserve">: </w:t>
      </w:r>
    </w:p>
    <w:p w14:paraId="5A68F5E7" w14:textId="77777777" w:rsidR="00F134B3" w:rsidRPr="008155BD" w:rsidRDefault="00675718" w:rsidP="00F134B3">
      <w:pPr>
        <w:pStyle w:val="Prrafodelista"/>
        <w:numPr>
          <w:ilvl w:val="0"/>
          <w:numId w:val="7"/>
        </w:numPr>
        <w:rPr>
          <w:rFonts w:ascii="Times New Roman" w:eastAsia="Times New Roman" w:hAnsi="Times New Roman" w:cs="Times New Roman"/>
          <w:sz w:val="24"/>
          <w:szCs w:val="24"/>
          <w:lang w:eastAsia="es-EC"/>
        </w:rPr>
      </w:pPr>
      <w:r w:rsidRPr="008155BD">
        <w:rPr>
          <w:rFonts w:ascii="Times New Roman" w:eastAsia="Times New Roman" w:hAnsi="Times New Roman" w:cs="Times New Roman"/>
          <w:sz w:val="24"/>
          <w:szCs w:val="24"/>
          <w:lang w:eastAsia="es-EC"/>
        </w:rPr>
        <w:t>Alvarado Dylan</w:t>
      </w:r>
    </w:p>
    <w:p w14:paraId="253A21CE" w14:textId="77777777" w:rsidR="00F134B3" w:rsidRPr="008155BD" w:rsidRDefault="00675718" w:rsidP="00F134B3">
      <w:pPr>
        <w:pStyle w:val="Prrafodelista"/>
        <w:numPr>
          <w:ilvl w:val="0"/>
          <w:numId w:val="7"/>
        </w:numPr>
        <w:rPr>
          <w:rFonts w:ascii="Times New Roman" w:eastAsia="Times New Roman" w:hAnsi="Times New Roman" w:cs="Times New Roman"/>
          <w:sz w:val="24"/>
          <w:szCs w:val="24"/>
          <w:lang w:eastAsia="es-EC"/>
        </w:rPr>
      </w:pPr>
      <w:r w:rsidRPr="008155BD">
        <w:rPr>
          <w:rFonts w:ascii="Times New Roman" w:eastAsia="Times New Roman" w:hAnsi="Times New Roman" w:cs="Times New Roman"/>
          <w:sz w:val="24"/>
          <w:szCs w:val="24"/>
          <w:lang w:eastAsia="es-EC"/>
        </w:rPr>
        <w:t>Cuzco Alex</w:t>
      </w:r>
    </w:p>
    <w:p w14:paraId="4C0FD6D1" w14:textId="26A86512" w:rsidR="00307F96" w:rsidRPr="008155BD" w:rsidRDefault="00F134B3" w:rsidP="00F134B3">
      <w:pPr>
        <w:pStyle w:val="Prrafodelista"/>
        <w:numPr>
          <w:ilvl w:val="0"/>
          <w:numId w:val="7"/>
        </w:numPr>
        <w:rPr>
          <w:rFonts w:ascii="Times New Roman" w:eastAsia="Times New Roman" w:hAnsi="Times New Roman" w:cs="Times New Roman"/>
          <w:sz w:val="24"/>
          <w:szCs w:val="24"/>
          <w:lang w:eastAsia="es-EC"/>
        </w:rPr>
      </w:pPr>
      <w:r w:rsidRPr="008155BD">
        <w:rPr>
          <w:rFonts w:ascii="Times New Roman" w:eastAsia="Times New Roman" w:hAnsi="Times New Roman" w:cs="Times New Roman"/>
          <w:sz w:val="24"/>
          <w:szCs w:val="24"/>
          <w:lang w:eastAsia="es-EC"/>
        </w:rPr>
        <w:t>Domínguez</w:t>
      </w:r>
      <w:r w:rsidR="00675718" w:rsidRPr="008155BD">
        <w:rPr>
          <w:rFonts w:ascii="Times New Roman" w:eastAsia="Times New Roman" w:hAnsi="Times New Roman" w:cs="Times New Roman"/>
          <w:sz w:val="24"/>
          <w:szCs w:val="24"/>
          <w:lang w:eastAsia="es-EC"/>
        </w:rPr>
        <w:t xml:space="preserve"> Pablo</w:t>
      </w:r>
    </w:p>
    <w:p w14:paraId="2EBFB7FD" w14:textId="164D3F11" w:rsidR="00526ABA" w:rsidRPr="005D310E" w:rsidRDefault="00526ABA" w:rsidP="00526ABA">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b/>
          <w:bCs/>
          <w:sz w:val="24"/>
          <w:szCs w:val="24"/>
          <w:lang w:eastAsia="es-EC"/>
        </w:rPr>
        <w:t>NRC:</w:t>
      </w:r>
      <w:r w:rsidRPr="005D310E">
        <w:rPr>
          <w:rFonts w:ascii="Times New Roman" w:eastAsia="Times New Roman" w:hAnsi="Times New Roman" w:cs="Times New Roman"/>
          <w:sz w:val="24"/>
          <w:szCs w:val="24"/>
          <w:lang w:eastAsia="es-EC"/>
        </w:rPr>
        <w:t xml:space="preserve"> 30724</w:t>
      </w:r>
    </w:p>
    <w:p w14:paraId="5B5F24EC" w14:textId="0B4B9C06" w:rsidR="00307F96" w:rsidRPr="005D310E" w:rsidRDefault="00307F96">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b/>
          <w:bCs/>
          <w:sz w:val="24"/>
          <w:szCs w:val="24"/>
          <w:lang w:eastAsia="es-EC"/>
        </w:rPr>
        <w:t>EMPRESA:</w:t>
      </w:r>
      <w:r w:rsidRPr="005D310E">
        <w:rPr>
          <w:rFonts w:ascii="Times New Roman" w:eastAsia="Times New Roman" w:hAnsi="Times New Roman" w:cs="Times New Roman"/>
          <w:sz w:val="24"/>
          <w:szCs w:val="24"/>
          <w:lang w:eastAsia="es-EC"/>
        </w:rPr>
        <w:t xml:space="preserve"> </w:t>
      </w:r>
      <w:r w:rsidR="00F134B3" w:rsidRPr="005D310E">
        <w:rPr>
          <w:rFonts w:ascii="Times New Roman" w:eastAsia="Times New Roman" w:hAnsi="Times New Roman" w:cs="Times New Roman"/>
          <w:sz w:val="24"/>
          <w:szCs w:val="24"/>
          <w:lang w:eastAsia="es-EC"/>
        </w:rPr>
        <w:t xml:space="preserve">                                     </w:t>
      </w:r>
      <w:r w:rsidR="00675718" w:rsidRPr="005D310E">
        <w:rPr>
          <w:rFonts w:ascii="Times New Roman" w:eastAsia="Times New Roman" w:hAnsi="Times New Roman" w:cs="Times New Roman"/>
          <w:sz w:val="24"/>
          <w:szCs w:val="24"/>
          <w:lang w:eastAsia="es-EC"/>
        </w:rPr>
        <w:t>Club de Suboficiales retirados</w:t>
      </w:r>
    </w:p>
    <w:p w14:paraId="1FAD3867" w14:textId="77777777" w:rsidR="00675718" w:rsidRPr="005D310E" w:rsidRDefault="00515767" w:rsidP="00675718">
      <w:pPr>
        <w:rPr>
          <w:rFonts w:ascii="Times New Roman" w:eastAsia="Times New Roman" w:hAnsi="Times New Roman" w:cs="Times New Roman"/>
          <w:b/>
          <w:bCs/>
          <w:sz w:val="24"/>
          <w:szCs w:val="24"/>
          <w:lang w:eastAsia="es-EC"/>
        </w:rPr>
      </w:pPr>
      <w:r w:rsidRPr="005D310E">
        <w:rPr>
          <w:rFonts w:ascii="Times New Roman" w:eastAsia="Times New Roman" w:hAnsi="Times New Roman" w:cs="Times New Roman"/>
          <w:b/>
          <w:bCs/>
          <w:sz w:val="24"/>
          <w:szCs w:val="24"/>
          <w:lang w:eastAsia="es-EC"/>
        </w:rPr>
        <w:t xml:space="preserve">UNIDADES RESPONSABLES:  </w:t>
      </w:r>
    </w:p>
    <w:p w14:paraId="35D055E1" w14:textId="77777777" w:rsidR="00675718" w:rsidRPr="005D310E" w:rsidRDefault="00675718" w:rsidP="00675718">
      <w:pPr>
        <w:pStyle w:val="Prrafodelista"/>
        <w:numPr>
          <w:ilvl w:val="0"/>
          <w:numId w:val="6"/>
        </w:num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Presidencia / Dirección: Responsable de registrar eventos, gestionar miembros, definir y ejecutar los eventos.</w:t>
      </w:r>
    </w:p>
    <w:p w14:paraId="179ED5A2" w14:textId="77777777" w:rsidR="00675718" w:rsidRPr="005D310E" w:rsidRDefault="00675718" w:rsidP="00675718">
      <w:pPr>
        <w:pStyle w:val="Prrafodelista"/>
        <w:numPr>
          <w:ilvl w:val="0"/>
          <w:numId w:val="6"/>
        </w:num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Tesorería / Finanzas: Responsable de evaluar costos, registrar cotizaciones, ingresos (aportes) y egresos (gastos).</w:t>
      </w:r>
    </w:p>
    <w:p w14:paraId="1000384A" w14:textId="77777777" w:rsidR="00675718" w:rsidRPr="005D310E" w:rsidRDefault="00675718" w:rsidP="00675718">
      <w:pPr>
        <w:pStyle w:val="Prrafodelista"/>
        <w:numPr>
          <w:ilvl w:val="0"/>
          <w:numId w:val="6"/>
        </w:num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Secretaría / Comunicaciones: Responsable de difundir la información de los eventos y registrar proveedores.</w:t>
      </w:r>
    </w:p>
    <w:p w14:paraId="192A72D6" w14:textId="509F72B4" w:rsidR="00515767" w:rsidRPr="005D310E" w:rsidRDefault="00675718" w:rsidP="00675718">
      <w:pPr>
        <w:pStyle w:val="Prrafodelista"/>
        <w:numPr>
          <w:ilvl w:val="0"/>
          <w:numId w:val="6"/>
        </w:num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Comité de Socios: Responsable de proponer eventos y confirmar asistencias.</w:t>
      </w:r>
    </w:p>
    <w:p w14:paraId="792122EF" w14:textId="02F5477E" w:rsidR="00515767" w:rsidRPr="005D310E" w:rsidRDefault="00515767">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b/>
          <w:bCs/>
          <w:sz w:val="24"/>
          <w:szCs w:val="24"/>
          <w:lang w:eastAsia="es-EC"/>
        </w:rPr>
        <w:t>PROYECTO:</w:t>
      </w:r>
      <w:r w:rsidRPr="005D310E">
        <w:rPr>
          <w:rFonts w:ascii="Times New Roman" w:eastAsia="Times New Roman" w:hAnsi="Times New Roman" w:cs="Times New Roman"/>
          <w:sz w:val="24"/>
          <w:szCs w:val="24"/>
          <w:lang w:eastAsia="es-EC"/>
        </w:rPr>
        <w:t xml:space="preserve"> </w:t>
      </w:r>
      <w:r w:rsidR="00675718" w:rsidRPr="005D310E">
        <w:rPr>
          <w:rFonts w:ascii="Times New Roman" w:eastAsia="Times New Roman" w:hAnsi="Times New Roman" w:cs="Times New Roman"/>
          <w:sz w:val="24"/>
          <w:szCs w:val="24"/>
          <w:lang w:eastAsia="es-EC"/>
        </w:rPr>
        <w:t>EVENTUAL</w:t>
      </w:r>
    </w:p>
    <w:p w14:paraId="4CFB8F23" w14:textId="3E336509" w:rsidR="00515767" w:rsidRPr="005D310E" w:rsidRDefault="00314302">
      <w:pPr>
        <w:rPr>
          <w:rFonts w:ascii="Times New Roman" w:eastAsia="Times New Roman" w:hAnsi="Times New Roman" w:cs="Times New Roman"/>
          <w:b/>
          <w:bCs/>
          <w:sz w:val="24"/>
          <w:szCs w:val="24"/>
          <w:lang w:eastAsia="es-EC"/>
        </w:rPr>
      </w:pPr>
      <w:proofErr w:type="gramStart"/>
      <w:r w:rsidRPr="005D310E">
        <w:rPr>
          <w:rFonts w:ascii="Times New Roman" w:eastAsia="Times New Roman" w:hAnsi="Times New Roman" w:cs="Times New Roman"/>
          <w:b/>
          <w:bCs/>
          <w:sz w:val="24"/>
          <w:szCs w:val="24"/>
          <w:lang w:eastAsia="es-EC"/>
        </w:rPr>
        <w:t>ENFOQUE</w:t>
      </w:r>
      <w:r w:rsidR="00515767" w:rsidRPr="005D310E">
        <w:rPr>
          <w:rFonts w:ascii="Times New Roman" w:eastAsia="Times New Roman" w:hAnsi="Times New Roman" w:cs="Times New Roman"/>
          <w:b/>
          <w:bCs/>
          <w:sz w:val="24"/>
          <w:szCs w:val="24"/>
          <w:lang w:eastAsia="es-EC"/>
        </w:rPr>
        <w:t xml:space="preserve">  KANBAN</w:t>
      </w:r>
      <w:proofErr w:type="gramEnd"/>
    </w:p>
    <w:tbl>
      <w:tblPr>
        <w:tblStyle w:val="Tablaconcuadrcula"/>
        <w:tblW w:w="0" w:type="auto"/>
        <w:tblLook w:val="04A0" w:firstRow="1" w:lastRow="0" w:firstColumn="1" w:lastColumn="0" w:noHBand="0" w:noVBand="1"/>
      </w:tblPr>
      <w:tblGrid>
        <w:gridCol w:w="2831"/>
        <w:gridCol w:w="2831"/>
        <w:gridCol w:w="2832"/>
      </w:tblGrid>
      <w:tr w:rsidR="00515767" w:rsidRPr="005D310E" w14:paraId="244233FA" w14:textId="77777777" w:rsidTr="00515767">
        <w:tc>
          <w:tcPr>
            <w:tcW w:w="2831" w:type="dxa"/>
          </w:tcPr>
          <w:p w14:paraId="0EE3D7C6" w14:textId="53BDB796" w:rsidR="00515767" w:rsidRPr="005D310E" w:rsidRDefault="00515767">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TO DO (Qué Hacer)</w:t>
            </w:r>
          </w:p>
        </w:tc>
        <w:tc>
          <w:tcPr>
            <w:tcW w:w="2831" w:type="dxa"/>
          </w:tcPr>
          <w:p w14:paraId="55D9887E" w14:textId="412C88B2" w:rsidR="00515767" w:rsidRPr="005D310E" w:rsidRDefault="00515767">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IN PROGRESS (Pendientes)</w:t>
            </w:r>
          </w:p>
        </w:tc>
        <w:tc>
          <w:tcPr>
            <w:tcW w:w="2832" w:type="dxa"/>
          </w:tcPr>
          <w:p w14:paraId="15562125" w14:textId="36A9EEA2" w:rsidR="00515767" w:rsidRPr="005D310E" w:rsidRDefault="00515767">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 xml:space="preserve">DONE </w:t>
            </w:r>
            <w:r w:rsidR="004016F9" w:rsidRPr="005D310E">
              <w:rPr>
                <w:rFonts w:ascii="Times New Roman" w:eastAsia="Times New Roman" w:hAnsi="Times New Roman" w:cs="Times New Roman"/>
                <w:sz w:val="24"/>
                <w:szCs w:val="24"/>
                <w:lang w:eastAsia="es-EC"/>
              </w:rPr>
              <w:t>(Terminado</w:t>
            </w:r>
            <w:r w:rsidRPr="005D310E">
              <w:rPr>
                <w:rFonts w:ascii="Times New Roman" w:eastAsia="Times New Roman" w:hAnsi="Times New Roman" w:cs="Times New Roman"/>
                <w:sz w:val="24"/>
                <w:szCs w:val="24"/>
                <w:lang w:eastAsia="es-EC"/>
              </w:rPr>
              <w:t>)</w:t>
            </w:r>
          </w:p>
        </w:tc>
      </w:tr>
      <w:tr w:rsidR="0043263F" w:rsidRPr="005D310E" w14:paraId="1CC99971" w14:textId="77777777" w:rsidTr="00515767">
        <w:tc>
          <w:tcPr>
            <w:tcW w:w="2831" w:type="dxa"/>
          </w:tcPr>
          <w:p w14:paraId="1AD0C5C1" w14:textId="49FC0FB0" w:rsidR="0043263F" w:rsidRPr="005D310E" w:rsidRDefault="0043263F" w:rsidP="0043263F">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RF11 - Definir Evento</w:t>
            </w:r>
          </w:p>
        </w:tc>
        <w:tc>
          <w:tcPr>
            <w:tcW w:w="2831" w:type="dxa"/>
          </w:tcPr>
          <w:p w14:paraId="563F3EF9" w14:textId="063AFFE2" w:rsidR="0043263F" w:rsidRPr="005D310E" w:rsidRDefault="0043263F" w:rsidP="0043263F">
            <w:pPr>
              <w:rPr>
                <w:rFonts w:ascii="Times New Roman" w:eastAsia="Times New Roman" w:hAnsi="Times New Roman" w:cs="Times New Roman"/>
                <w:sz w:val="24"/>
                <w:szCs w:val="24"/>
                <w:lang w:eastAsia="es-EC"/>
              </w:rPr>
            </w:pPr>
          </w:p>
        </w:tc>
        <w:tc>
          <w:tcPr>
            <w:tcW w:w="2832" w:type="dxa"/>
          </w:tcPr>
          <w:p w14:paraId="535FC9B2" w14:textId="048667CB" w:rsidR="0043263F" w:rsidRPr="005D310E" w:rsidRDefault="0043263F" w:rsidP="0043263F">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RF01 - Acceso al Software</w:t>
            </w:r>
          </w:p>
        </w:tc>
      </w:tr>
      <w:tr w:rsidR="0043263F" w:rsidRPr="005D310E" w14:paraId="517F7498" w14:textId="77777777" w:rsidTr="00515767">
        <w:tc>
          <w:tcPr>
            <w:tcW w:w="2831" w:type="dxa"/>
          </w:tcPr>
          <w:p w14:paraId="7D104D7A" w14:textId="2C310511" w:rsidR="0043263F" w:rsidRPr="005D310E" w:rsidRDefault="0043263F" w:rsidP="0043263F">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RF12 - Ejecutar Evento</w:t>
            </w:r>
          </w:p>
        </w:tc>
        <w:tc>
          <w:tcPr>
            <w:tcW w:w="2831" w:type="dxa"/>
          </w:tcPr>
          <w:p w14:paraId="757941D2" w14:textId="20772D89" w:rsidR="0043263F" w:rsidRPr="005D310E" w:rsidRDefault="0043263F" w:rsidP="0043263F">
            <w:pPr>
              <w:rPr>
                <w:rFonts w:ascii="Times New Roman" w:eastAsia="Times New Roman" w:hAnsi="Times New Roman" w:cs="Times New Roman"/>
                <w:sz w:val="24"/>
                <w:szCs w:val="24"/>
                <w:lang w:eastAsia="es-EC"/>
              </w:rPr>
            </w:pPr>
          </w:p>
        </w:tc>
        <w:tc>
          <w:tcPr>
            <w:tcW w:w="2832" w:type="dxa"/>
          </w:tcPr>
          <w:p w14:paraId="47DF02E9" w14:textId="5C9C53AD" w:rsidR="0043263F" w:rsidRPr="005D310E" w:rsidRDefault="0043263F" w:rsidP="0043263F">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RF02 - Gestionar Miembros</w:t>
            </w:r>
          </w:p>
        </w:tc>
      </w:tr>
      <w:tr w:rsidR="0043263F" w:rsidRPr="005D310E" w14:paraId="37DF693A" w14:textId="77777777" w:rsidTr="00515767">
        <w:tc>
          <w:tcPr>
            <w:tcW w:w="2831" w:type="dxa"/>
          </w:tcPr>
          <w:p w14:paraId="21A8BDCB" w14:textId="54EC3DA9" w:rsidR="0043263F" w:rsidRPr="005D310E" w:rsidRDefault="0043263F" w:rsidP="0043263F">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RF13 – Generar Reportes</w:t>
            </w:r>
          </w:p>
        </w:tc>
        <w:tc>
          <w:tcPr>
            <w:tcW w:w="2831" w:type="dxa"/>
          </w:tcPr>
          <w:p w14:paraId="6185CEAA" w14:textId="171AAF99" w:rsidR="0043263F" w:rsidRPr="005D310E" w:rsidRDefault="0043263F" w:rsidP="0043263F">
            <w:pPr>
              <w:rPr>
                <w:rFonts w:ascii="Times New Roman" w:eastAsia="Times New Roman" w:hAnsi="Times New Roman" w:cs="Times New Roman"/>
                <w:sz w:val="24"/>
                <w:szCs w:val="24"/>
                <w:lang w:eastAsia="es-EC"/>
              </w:rPr>
            </w:pPr>
          </w:p>
        </w:tc>
        <w:tc>
          <w:tcPr>
            <w:tcW w:w="2832" w:type="dxa"/>
          </w:tcPr>
          <w:p w14:paraId="65563941" w14:textId="7FC1FE13" w:rsidR="0043263F" w:rsidRPr="005D310E" w:rsidRDefault="0043263F" w:rsidP="0043263F">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RF03 - Consultar Calendario de Eventos</w:t>
            </w:r>
          </w:p>
        </w:tc>
      </w:tr>
      <w:tr w:rsidR="00675718" w:rsidRPr="005D310E" w14:paraId="0F354116" w14:textId="77777777" w:rsidTr="00515767">
        <w:tc>
          <w:tcPr>
            <w:tcW w:w="2831" w:type="dxa"/>
          </w:tcPr>
          <w:p w14:paraId="01E515F4" w14:textId="06066AEB" w:rsidR="00675718" w:rsidRPr="005D310E" w:rsidRDefault="00675718">
            <w:pPr>
              <w:rPr>
                <w:rFonts w:ascii="Times New Roman" w:eastAsia="Times New Roman" w:hAnsi="Times New Roman" w:cs="Times New Roman"/>
                <w:sz w:val="24"/>
                <w:szCs w:val="24"/>
                <w:lang w:eastAsia="es-EC"/>
              </w:rPr>
            </w:pPr>
          </w:p>
        </w:tc>
        <w:tc>
          <w:tcPr>
            <w:tcW w:w="2831" w:type="dxa"/>
          </w:tcPr>
          <w:p w14:paraId="4C87DB13" w14:textId="77777777" w:rsidR="00675718" w:rsidRPr="005D310E" w:rsidRDefault="00675718">
            <w:pPr>
              <w:rPr>
                <w:rFonts w:ascii="Times New Roman" w:eastAsia="Times New Roman" w:hAnsi="Times New Roman" w:cs="Times New Roman"/>
                <w:sz w:val="24"/>
                <w:szCs w:val="24"/>
                <w:lang w:eastAsia="es-EC"/>
              </w:rPr>
            </w:pPr>
          </w:p>
        </w:tc>
        <w:tc>
          <w:tcPr>
            <w:tcW w:w="2832" w:type="dxa"/>
          </w:tcPr>
          <w:p w14:paraId="12EC52E8" w14:textId="29CB3067" w:rsidR="00675718" w:rsidRPr="005D310E" w:rsidRDefault="00675718">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RF04 - Proponer Evento</w:t>
            </w:r>
          </w:p>
        </w:tc>
      </w:tr>
      <w:tr w:rsidR="007646D0" w:rsidRPr="005D310E" w14:paraId="13A98698" w14:textId="77777777" w:rsidTr="00515767">
        <w:tc>
          <w:tcPr>
            <w:tcW w:w="2831" w:type="dxa"/>
          </w:tcPr>
          <w:p w14:paraId="167A8D74" w14:textId="3F4069C6" w:rsidR="007646D0" w:rsidRPr="005D310E" w:rsidRDefault="007646D0" w:rsidP="007646D0">
            <w:pPr>
              <w:rPr>
                <w:rFonts w:ascii="Times New Roman" w:eastAsia="Times New Roman" w:hAnsi="Times New Roman" w:cs="Times New Roman"/>
                <w:sz w:val="24"/>
                <w:szCs w:val="24"/>
                <w:lang w:eastAsia="es-EC"/>
              </w:rPr>
            </w:pPr>
          </w:p>
        </w:tc>
        <w:tc>
          <w:tcPr>
            <w:tcW w:w="2831" w:type="dxa"/>
          </w:tcPr>
          <w:p w14:paraId="769168FD" w14:textId="77777777" w:rsidR="007646D0" w:rsidRPr="005D310E" w:rsidRDefault="007646D0" w:rsidP="007646D0">
            <w:pPr>
              <w:rPr>
                <w:rFonts w:ascii="Times New Roman" w:eastAsia="Times New Roman" w:hAnsi="Times New Roman" w:cs="Times New Roman"/>
                <w:sz w:val="24"/>
                <w:szCs w:val="24"/>
                <w:lang w:eastAsia="es-EC"/>
              </w:rPr>
            </w:pPr>
          </w:p>
        </w:tc>
        <w:tc>
          <w:tcPr>
            <w:tcW w:w="2832" w:type="dxa"/>
          </w:tcPr>
          <w:p w14:paraId="4375A78C" w14:textId="0F91E2DD" w:rsidR="007646D0" w:rsidRPr="005D310E" w:rsidRDefault="007646D0" w:rsidP="007646D0">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RF05 - Confirmar Asistencia al Evento</w:t>
            </w:r>
          </w:p>
        </w:tc>
      </w:tr>
      <w:tr w:rsidR="007646D0" w:rsidRPr="005D310E" w14:paraId="14A2241D" w14:textId="77777777" w:rsidTr="00515767">
        <w:tc>
          <w:tcPr>
            <w:tcW w:w="2831" w:type="dxa"/>
          </w:tcPr>
          <w:p w14:paraId="393C61E7" w14:textId="2526B7CF" w:rsidR="007646D0" w:rsidRPr="005D310E" w:rsidRDefault="007646D0" w:rsidP="007646D0">
            <w:pPr>
              <w:rPr>
                <w:rFonts w:ascii="Times New Roman" w:eastAsia="Times New Roman" w:hAnsi="Times New Roman" w:cs="Times New Roman"/>
                <w:sz w:val="24"/>
                <w:szCs w:val="24"/>
                <w:lang w:eastAsia="es-EC"/>
              </w:rPr>
            </w:pPr>
          </w:p>
        </w:tc>
        <w:tc>
          <w:tcPr>
            <w:tcW w:w="2831" w:type="dxa"/>
          </w:tcPr>
          <w:p w14:paraId="5C84A7CB" w14:textId="77777777" w:rsidR="007646D0" w:rsidRPr="005D310E" w:rsidRDefault="007646D0" w:rsidP="007646D0">
            <w:pPr>
              <w:rPr>
                <w:rFonts w:ascii="Times New Roman" w:eastAsia="Times New Roman" w:hAnsi="Times New Roman" w:cs="Times New Roman"/>
                <w:sz w:val="24"/>
                <w:szCs w:val="24"/>
                <w:lang w:eastAsia="es-EC"/>
              </w:rPr>
            </w:pPr>
          </w:p>
        </w:tc>
        <w:tc>
          <w:tcPr>
            <w:tcW w:w="2832" w:type="dxa"/>
          </w:tcPr>
          <w:p w14:paraId="6825FE85" w14:textId="6AB8E251" w:rsidR="007646D0" w:rsidRPr="005D310E" w:rsidRDefault="007646D0" w:rsidP="007646D0">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RF06 - Registrar Gastos del Evento</w:t>
            </w:r>
          </w:p>
        </w:tc>
      </w:tr>
      <w:tr w:rsidR="007646D0" w:rsidRPr="005D310E" w14:paraId="56A59517" w14:textId="77777777" w:rsidTr="00515767">
        <w:tc>
          <w:tcPr>
            <w:tcW w:w="2831" w:type="dxa"/>
          </w:tcPr>
          <w:p w14:paraId="06DE3D68" w14:textId="77777777" w:rsidR="007646D0" w:rsidRPr="005D310E" w:rsidRDefault="007646D0" w:rsidP="007646D0">
            <w:pPr>
              <w:rPr>
                <w:rFonts w:ascii="Times New Roman" w:eastAsia="Times New Roman" w:hAnsi="Times New Roman" w:cs="Times New Roman"/>
                <w:sz w:val="24"/>
                <w:szCs w:val="24"/>
                <w:lang w:eastAsia="es-EC"/>
              </w:rPr>
            </w:pPr>
          </w:p>
        </w:tc>
        <w:tc>
          <w:tcPr>
            <w:tcW w:w="2831" w:type="dxa"/>
          </w:tcPr>
          <w:p w14:paraId="16E67E53" w14:textId="77777777" w:rsidR="007646D0" w:rsidRPr="005D310E" w:rsidRDefault="007646D0" w:rsidP="007646D0">
            <w:pPr>
              <w:rPr>
                <w:rFonts w:ascii="Times New Roman" w:eastAsia="Times New Roman" w:hAnsi="Times New Roman" w:cs="Times New Roman"/>
                <w:sz w:val="24"/>
                <w:szCs w:val="24"/>
                <w:lang w:eastAsia="es-EC"/>
              </w:rPr>
            </w:pPr>
          </w:p>
        </w:tc>
        <w:tc>
          <w:tcPr>
            <w:tcW w:w="2832" w:type="dxa"/>
          </w:tcPr>
          <w:p w14:paraId="2388EAD4" w14:textId="29557789" w:rsidR="007646D0" w:rsidRPr="005D310E" w:rsidRDefault="007646D0" w:rsidP="007646D0">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RF07 - Registrar Aportes Económicos</w:t>
            </w:r>
          </w:p>
        </w:tc>
      </w:tr>
      <w:tr w:rsidR="0043263F" w:rsidRPr="005D310E" w14:paraId="7867D5AE" w14:textId="77777777" w:rsidTr="00515767">
        <w:tc>
          <w:tcPr>
            <w:tcW w:w="2831" w:type="dxa"/>
          </w:tcPr>
          <w:p w14:paraId="3BE5D0E2" w14:textId="77777777" w:rsidR="0043263F" w:rsidRPr="005D310E" w:rsidRDefault="0043263F" w:rsidP="0043263F">
            <w:pPr>
              <w:rPr>
                <w:rFonts w:ascii="Times New Roman" w:eastAsia="Times New Roman" w:hAnsi="Times New Roman" w:cs="Times New Roman"/>
                <w:sz w:val="24"/>
                <w:szCs w:val="24"/>
                <w:lang w:eastAsia="es-EC"/>
              </w:rPr>
            </w:pPr>
          </w:p>
        </w:tc>
        <w:tc>
          <w:tcPr>
            <w:tcW w:w="2831" w:type="dxa"/>
          </w:tcPr>
          <w:p w14:paraId="7A8B42D8" w14:textId="77777777" w:rsidR="0043263F" w:rsidRPr="005D310E" w:rsidRDefault="0043263F" w:rsidP="0043263F">
            <w:pPr>
              <w:rPr>
                <w:rFonts w:ascii="Times New Roman" w:eastAsia="Times New Roman" w:hAnsi="Times New Roman" w:cs="Times New Roman"/>
                <w:sz w:val="24"/>
                <w:szCs w:val="24"/>
                <w:lang w:eastAsia="es-EC"/>
              </w:rPr>
            </w:pPr>
          </w:p>
        </w:tc>
        <w:tc>
          <w:tcPr>
            <w:tcW w:w="2832" w:type="dxa"/>
          </w:tcPr>
          <w:p w14:paraId="4B904304" w14:textId="6675F05C" w:rsidR="0043263F" w:rsidRPr="005D310E" w:rsidRDefault="0043263F" w:rsidP="0043263F">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RF08 - Registrar Evento</w:t>
            </w:r>
          </w:p>
        </w:tc>
      </w:tr>
      <w:tr w:rsidR="0043263F" w:rsidRPr="005D310E" w14:paraId="7AC56671" w14:textId="77777777" w:rsidTr="00515767">
        <w:tc>
          <w:tcPr>
            <w:tcW w:w="2831" w:type="dxa"/>
          </w:tcPr>
          <w:p w14:paraId="726156CB" w14:textId="77777777" w:rsidR="0043263F" w:rsidRPr="005D310E" w:rsidRDefault="0043263F" w:rsidP="0043263F">
            <w:pPr>
              <w:rPr>
                <w:rFonts w:ascii="Times New Roman" w:eastAsia="Times New Roman" w:hAnsi="Times New Roman" w:cs="Times New Roman"/>
                <w:sz w:val="24"/>
                <w:szCs w:val="24"/>
                <w:lang w:eastAsia="es-EC"/>
              </w:rPr>
            </w:pPr>
          </w:p>
        </w:tc>
        <w:tc>
          <w:tcPr>
            <w:tcW w:w="2831" w:type="dxa"/>
          </w:tcPr>
          <w:p w14:paraId="1B4BAAB3" w14:textId="77777777" w:rsidR="0043263F" w:rsidRPr="005D310E" w:rsidRDefault="0043263F" w:rsidP="0043263F">
            <w:pPr>
              <w:rPr>
                <w:rFonts w:ascii="Times New Roman" w:eastAsia="Times New Roman" w:hAnsi="Times New Roman" w:cs="Times New Roman"/>
                <w:sz w:val="24"/>
                <w:szCs w:val="24"/>
                <w:lang w:eastAsia="es-EC"/>
              </w:rPr>
            </w:pPr>
          </w:p>
        </w:tc>
        <w:tc>
          <w:tcPr>
            <w:tcW w:w="2832" w:type="dxa"/>
          </w:tcPr>
          <w:p w14:paraId="40E05FBB" w14:textId="5592F20E" w:rsidR="0043263F" w:rsidRPr="005D310E" w:rsidRDefault="0043263F" w:rsidP="0043263F">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RF09 - Difundir Información del Evento</w:t>
            </w:r>
          </w:p>
        </w:tc>
      </w:tr>
      <w:tr w:rsidR="0043263F" w:rsidRPr="005D310E" w14:paraId="0986EC0A" w14:textId="77777777" w:rsidTr="00515767">
        <w:tc>
          <w:tcPr>
            <w:tcW w:w="2831" w:type="dxa"/>
          </w:tcPr>
          <w:p w14:paraId="45075652" w14:textId="77777777" w:rsidR="0043263F" w:rsidRPr="005D310E" w:rsidRDefault="0043263F" w:rsidP="0043263F">
            <w:pPr>
              <w:rPr>
                <w:rFonts w:ascii="Times New Roman" w:eastAsia="Times New Roman" w:hAnsi="Times New Roman" w:cs="Times New Roman"/>
                <w:sz w:val="24"/>
                <w:szCs w:val="24"/>
                <w:lang w:eastAsia="es-EC"/>
              </w:rPr>
            </w:pPr>
          </w:p>
        </w:tc>
        <w:tc>
          <w:tcPr>
            <w:tcW w:w="2831" w:type="dxa"/>
          </w:tcPr>
          <w:p w14:paraId="4587653A" w14:textId="77777777" w:rsidR="0043263F" w:rsidRPr="005D310E" w:rsidRDefault="0043263F" w:rsidP="0043263F">
            <w:pPr>
              <w:rPr>
                <w:rFonts w:ascii="Times New Roman" w:eastAsia="Times New Roman" w:hAnsi="Times New Roman" w:cs="Times New Roman"/>
                <w:sz w:val="24"/>
                <w:szCs w:val="24"/>
                <w:lang w:eastAsia="es-EC"/>
              </w:rPr>
            </w:pPr>
          </w:p>
        </w:tc>
        <w:tc>
          <w:tcPr>
            <w:tcW w:w="2832" w:type="dxa"/>
          </w:tcPr>
          <w:p w14:paraId="764328F3" w14:textId="015CEDDD" w:rsidR="0043263F" w:rsidRPr="005D310E" w:rsidRDefault="0043263F" w:rsidP="0043263F">
            <w:pPr>
              <w:rPr>
                <w:rFonts w:ascii="Times New Roman" w:eastAsia="Times New Roman" w:hAnsi="Times New Roman" w:cs="Times New Roman"/>
                <w:sz w:val="24"/>
                <w:szCs w:val="24"/>
                <w:lang w:eastAsia="es-EC"/>
              </w:rPr>
            </w:pPr>
            <w:r w:rsidRPr="005D310E">
              <w:rPr>
                <w:rFonts w:ascii="Times New Roman" w:eastAsia="Times New Roman" w:hAnsi="Times New Roman" w:cs="Times New Roman"/>
                <w:sz w:val="24"/>
                <w:szCs w:val="24"/>
                <w:lang w:eastAsia="es-EC"/>
              </w:rPr>
              <w:t>RF10 - Ingresar Proveedor</w:t>
            </w:r>
          </w:p>
        </w:tc>
      </w:tr>
    </w:tbl>
    <w:p w14:paraId="66062286" w14:textId="38B03DD8" w:rsidR="00675718" w:rsidRPr="005D310E" w:rsidRDefault="001A4948" w:rsidP="00BA53DE">
      <w:pPr>
        <w:spacing w:before="100" w:beforeAutospacing="1" w:after="100" w:afterAutospacing="1" w:line="240" w:lineRule="auto"/>
        <w:jc w:val="center"/>
        <w:outlineLvl w:val="2"/>
        <w:rPr>
          <w:rFonts w:ascii="Times New Roman" w:eastAsia="Times New Roman" w:hAnsi="Times New Roman" w:cs="Times New Roman"/>
          <w:b/>
          <w:bCs/>
          <w:sz w:val="24"/>
          <w:szCs w:val="24"/>
          <w:lang w:eastAsia="es-EC"/>
        </w:rPr>
      </w:pPr>
      <w:r w:rsidRPr="005D310E">
        <w:rPr>
          <w:rFonts w:ascii="Times New Roman" w:eastAsia="Times New Roman" w:hAnsi="Times New Roman" w:cs="Times New Roman"/>
          <w:b/>
          <w:bCs/>
          <w:sz w:val="24"/>
          <w:szCs w:val="24"/>
          <w:lang w:eastAsia="es-EC"/>
        </w:rPr>
        <w:t>Propuesta de valor en el modelo de negocio</w:t>
      </w:r>
    </w:p>
    <w:p w14:paraId="34A426EE" w14:textId="77777777" w:rsidR="00675718" w:rsidRDefault="00675718" w:rsidP="00486FBE">
      <w:pPr>
        <w:spacing w:before="100" w:beforeAutospacing="1" w:after="100" w:afterAutospacing="1" w:line="240" w:lineRule="auto"/>
        <w:jc w:val="both"/>
        <w:rPr>
          <w:rFonts w:ascii="Times New Roman" w:eastAsia="Times New Roman" w:hAnsi="Times New Roman" w:cs="Times New Roman"/>
          <w:sz w:val="24"/>
          <w:szCs w:val="24"/>
          <w:lang w:eastAsia="es-EC"/>
        </w:rPr>
      </w:pPr>
      <w:r w:rsidRPr="00675718">
        <w:rPr>
          <w:rFonts w:ascii="Times New Roman" w:eastAsia="Times New Roman" w:hAnsi="Times New Roman" w:cs="Times New Roman"/>
          <w:b/>
          <w:bCs/>
          <w:sz w:val="24"/>
          <w:szCs w:val="24"/>
          <w:lang w:eastAsia="es-EC"/>
        </w:rPr>
        <w:t>¿Cómo me diferencio de la competencia?</w:t>
      </w:r>
      <w:r w:rsidRPr="00675718">
        <w:rPr>
          <w:rFonts w:ascii="Times New Roman" w:eastAsia="Times New Roman" w:hAnsi="Times New Roman" w:cs="Times New Roman"/>
          <w:sz w:val="24"/>
          <w:szCs w:val="24"/>
          <w:lang w:eastAsia="es-EC"/>
        </w:rPr>
        <w:t xml:space="preserve"> </w:t>
      </w:r>
    </w:p>
    <w:p w14:paraId="33D90E10" w14:textId="15CC6762" w:rsidR="00486FBE" w:rsidRPr="00486FBE" w:rsidRDefault="00486FBE" w:rsidP="00486FBE">
      <w:pPr>
        <w:spacing w:before="100" w:beforeAutospacing="1" w:after="100" w:afterAutospacing="1" w:line="240" w:lineRule="auto"/>
        <w:jc w:val="both"/>
        <w:rPr>
          <w:rFonts w:ascii="Times New Roman" w:eastAsia="Times New Roman" w:hAnsi="Times New Roman" w:cs="Times New Roman"/>
          <w:sz w:val="24"/>
          <w:szCs w:val="24"/>
          <w:lang w:eastAsia="es-EC"/>
        </w:rPr>
      </w:pPr>
      <w:r w:rsidRPr="00486FBE">
        <w:rPr>
          <w:rFonts w:ascii="Times New Roman" w:eastAsia="Times New Roman" w:hAnsi="Times New Roman" w:cs="Times New Roman"/>
          <w:sz w:val="24"/>
          <w:szCs w:val="24"/>
          <w:lang w:eastAsia="es-EC"/>
        </w:rPr>
        <w:t>EVENTUAL se diferencia porque fue desarrollado pensando específicamente en las necesidades del Club de Suboficiales Retirados. En lugar de utilizar varios medios para organizar los eventos, controlar los aportes o informar a los socios, todo se realiza desde un solo sistema.</w:t>
      </w:r>
    </w:p>
    <w:p w14:paraId="49D6B4DF" w14:textId="28FD3AFB" w:rsidR="005D310E" w:rsidRDefault="00486FBE" w:rsidP="00486FBE">
      <w:pPr>
        <w:spacing w:before="100" w:beforeAutospacing="1" w:after="100" w:afterAutospacing="1" w:line="240" w:lineRule="auto"/>
        <w:jc w:val="both"/>
        <w:rPr>
          <w:rFonts w:ascii="Times New Roman" w:eastAsia="Times New Roman" w:hAnsi="Times New Roman" w:cs="Times New Roman"/>
          <w:b/>
          <w:bCs/>
          <w:sz w:val="24"/>
          <w:szCs w:val="24"/>
          <w:lang w:eastAsia="es-EC"/>
        </w:rPr>
      </w:pPr>
      <w:r w:rsidRPr="00486FBE">
        <w:rPr>
          <w:rFonts w:ascii="Times New Roman" w:eastAsia="Times New Roman" w:hAnsi="Times New Roman" w:cs="Times New Roman"/>
          <w:sz w:val="24"/>
          <w:szCs w:val="24"/>
          <w:lang w:eastAsia="es-EC"/>
        </w:rPr>
        <w:t>Esto beneficia a toda la comunidad del club, ya que los socios pueden conocer fácilmente los eventos programados, confirmar su asistencia y mantenerse informados. Al mismo tiempo, los directivos pueden organizar mejor las actividades, administrar los recursos con mayor transparencia y generar reportes que faciliten la toma de decisiones. En conjunto, EVENTUAL mejora la comunicación, reduce el trabajo manual y hace que la gestión del club sea más ordenada y eficiente.</w:t>
      </w:r>
    </w:p>
    <w:p w14:paraId="0A0481E8" w14:textId="7BCB85BE" w:rsidR="00675718" w:rsidRDefault="00675718" w:rsidP="001A4948">
      <w:pPr>
        <w:spacing w:before="100" w:beforeAutospacing="1" w:after="100" w:afterAutospacing="1" w:line="240" w:lineRule="auto"/>
        <w:rPr>
          <w:rFonts w:ascii="Times New Roman" w:eastAsia="Times New Roman" w:hAnsi="Times New Roman" w:cs="Times New Roman"/>
          <w:sz w:val="24"/>
          <w:szCs w:val="24"/>
          <w:lang w:eastAsia="es-EC"/>
        </w:rPr>
      </w:pPr>
      <w:r w:rsidRPr="00675718">
        <w:rPr>
          <w:rFonts w:ascii="Times New Roman" w:eastAsia="Times New Roman" w:hAnsi="Times New Roman" w:cs="Times New Roman"/>
          <w:b/>
          <w:bCs/>
          <w:sz w:val="24"/>
          <w:szCs w:val="24"/>
          <w:lang w:eastAsia="es-EC"/>
        </w:rPr>
        <w:t>¿Qué hago para que el cliente me elija?</w:t>
      </w:r>
      <w:r w:rsidRPr="00675718">
        <w:rPr>
          <w:rFonts w:ascii="Times New Roman" w:eastAsia="Times New Roman" w:hAnsi="Times New Roman" w:cs="Times New Roman"/>
          <w:sz w:val="24"/>
          <w:szCs w:val="24"/>
          <w:lang w:eastAsia="es-EC"/>
        </w:rPr>
        <w:t xml:space="preserve"> </w:t>
      </w:r>
    </w:p>
    <w:p w14:paraId="7FC6E263" w14:textId="77777777" w:rsidR="00C620D0" w:rsidRDefault="00C620D0" w:rsidP="00C620D0">
      <w:pPr>
        <w:pStyle w:val="pdq2pgselectionanchorcontainer"/>
      </w:pPr>
      <w:r>
        <w:t xml:space="preserve">El cliente elegirá </w:t>
      </w:r>
      <w:r w:rsidRPr="00C620D0">
        <w:rPr>
          <w:rStyle w:val="Textoennegrita"/>
          <w:b w:val="0"/>
          <w:bCs w:val="0"/>
        </w:rPr>
        <w:t>EVENTUAL</w:t>
      </w:r>
      <w:r>
        <w:t xml:space="preserve"> porque le ofrece una herramienta práctica y fácil de usar para administrar las actividades del Club de Suboficiales Retirados. Con el sistema podrá registrar eventos, controlar los aportes y gastos, gestionar proveedores, consultar el calendario de actividades y generar reportes, todo desde un solo lugar y de forma organizada.</w:t>
      </w:r>
    </w:p>
    <w:p w14:paraId="680163E4" w14:textId="75103065" w:rsidR="005D310E" w:rsidRPr="00C620D0" w:rsidRDefault="00C620D0" w:rsidP="00C620D0">
      <w:pPr>
        <w:pStyle w:val="NormalWeb"/>
      </w:pPr>
      <w:r>
        <w:t>Además, el sistema fue diseñado considerando las necesidades identificadas del club, con una interfaz sencilla e intuitiva que facilita su uso para todos los usuarios. Esto permite ahorrar tiempo en las tareas administrativas, reducir errores en los registros y mejorar la organización de los eventos y la gestión de los recursos del club.</w:t>
      </w:r>
    </w:p>
    <w:p w14:paraId="6C1B35CA" w14:textId="77777777" w:rsidR="005D310E" w:rsidRPr="005D310E" w:rsidRDefault="005D310E" w:rsidP="005D310E">
      <w:pPr>
        <w:pStyle w:val="Ttulo1"/>
        <w:rPr>
          <w:rFonts w:ascii="Times New Roman" w:eastAsia="Times New Roman" w:hAnsi="Times New Roman" w:cs="Times New Roman"/>
          <w:b/>
          <w:bCs/>
          <w:color w:val="auto"/>
          <w:sz w:val="24"/>
          <w:szCs w:val="24"/>
          <w:lang w:eastAsia="es-EC"/>
        </w:rPr>
      </w:pPr>
      <w:r w:rsidRPr="005D310E">
        <w:rPr>
          <w:rFonts w:ascii="Times New Roman" w:eastAsia="Times New Roman" w:hAnsi="Times New Roman" w:cs="Times New Roman"/>
          <w:b/>
          <w:bCs/>
          <w:color w:val="auto"/>
          <w:sz w:val="24"/>
          <w:szCs w:val="24"/>
          <w:lang w:eastAsia="es-EC"/>
        </w:rPr>
        <w:t>Estrategia combinada para que los clientes te elijan</w:t>
      </w:r>
    </w:p>
    <w:p w14:paraId="62EA637D" w14:textId="77777777" w:rsidR="00C620D0" w:rsidRDefault="00C620D0" w:rsidP="00C620D0">
      <w:pPr>
        <w:pStyle w:val="pdq2pgselectionanchorcontainer"/>
      </w:pPr>
      <w:r>
        <w:t>La estrategia consiste en desarrollar el sistema siguiendo un proceso organizado, desde la identificación de las necesidades del Club de Suboficiales Retirados hasta la entrega del producto final. En la etapa de elicitación se recopilan y analizan los requisitos para comprender cómo funciona el club y qué funciones debe cumplir el sistema.</w:t>
      </w:r>
    </w:p>
    <w:p w14:paraId="064AAF65" w14:textId="1B526964" w:rsidR="005D310E" w:rsidRPr="00C620D0" w:rsidRDefault="00C620D0" w:rsidP="00C620D0">
      <w:pPr>
        <w:pStyle w:val="NormalWeb"/>
      </w:pPr>
      <w:r>
        <w:t xml:space="preserve">Con esta información se planifica el proyecto y se organiza el trabajo mediante la metodología </w:t>
      </w:r>
      <w:r w:rsidRPr="00C620D0">
        <w:rPr>
          <w:rStyle w:val="Textoennegrita"/>
          <w:b w:val="0"/>
          <w:bCs w:val="0"/>
        </w:rPr>
        <w:t>Kanban</w:t>
      </w:r>
      <w:r>
        <w:t xml:space="preserve">, lo que permite distribuir las tareas y dar seguimiento a su estado </w:t>
      </w:r>
      <w:r>
        <w:lastRenderedPageBreak/>
        <w:t>(pendientes, en proceso y terminadas). Durante el desarrollo se implementan las funcionalidades definidas y se realizan pruebas para comprobar que cada una funcione correctamente. Finalmente, se entrega un sistema que permite gestionar los eventos, los miembros, los aportes, los gastos y los reportes de forma organizada, facilitando el trabajo de las diferentes unidades responsables del club.</w:t>
      </w:r>
    </w:p>
    <w:p w14:paraId="56E232FF" w14:textId="77777777" w:rsidR="008434CF" w:rsidRDefault="008434CF"/>
    <w:sectPr w:rsidR="008434CF">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22D10" w14:textId="77777777" w:rsidR="00726B73" w:rsidRDefault="00726B73" w:rsidP="00F134B3">
      <w:pPr>
        <w:spacing w:after="0" w:line="240" w:lineRule="auto"/>
      </w:pPr>
      <w:r>
        <w:separator/>
      </w:r>
    </w:p>
  </w:endnote>
  <w:endnote w:type="continuationSeparator" w:id="0">
    <w:p w14:paraId="12ED7F37" w14:textId="77777777" w:rsidR="00726B73" w:rsidRDefault="00726B73" w:rsidP="00F13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F5004" w14:textId="77777777" w:rsidR="00726B73" w:rsidRDefault="00726B73" w:rsidP="00F134B3">
      <w:pPr>
        <w:spacing w:after="0" w:line="240" w:lineRule="auto"/>
      </w:pPr>
      <w:r>
        <w:separator/>
      </w:r>
    </w:p>
  </w:footnote>
  <w:footnote w:type="continuationSeparator" w:id="0">
    <w:p w14:paraId="6DC1203A" w14:textId="77777777" w:rsidR="00726B73" w:rsidRDefault="00726B73" w:rsidP="00F134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BDA12" w14:textId="2C653408" w:rsidR="00F134B3" w:rsidRDefault="00F134B3" w:rsidP="00F134B3">
    <w:pPr>
      <w:pStyle w:val="Encabezado"/>
      <w:jc w:val="center"/>
    </w:pPr>
    <w:r w:rsidRPr="00675718">
      <w:rPr>
        <w:noProof/>
      </w:rPr>
      <w:drawing>
        <wp:inline distT="0" distB="0" distL="0" distR="0" wp14:anchorId="4189ED26" wp14:editId="733474D3">
          <wp:extent cx="2000250" cy="180975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033576" cy="183990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B203F"/>
    <w:multiLevelType w:val="hybridMultilevel"/>
    <w:tmpl w:val="27647CF6"/>
    <w:lvl w:ilvl="0" w:tplc="C1B25430">
      <w:start w:val="1"/>
      <w:numFmt w:val="upperLetter"/>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 w15:restartNumberingAfterBreak="0">
    <w:nsid w:val="0C745D1C"/>
    <w:multiLevelType w:val="hybridMultilevel"/>
    <w:tmpl w:val="717E7B38"/>
    <w:lvl w:ilvl="0" w:tplc="300A0015">
      <w:start w:val="1"/>
      <w:numFmt w:val="upp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D505FE1"/>
    <w:multiLevelType w:val="hybridMultilevel"/>
    <w:tmpl w:val="07CA38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3845C85"/>
    <w:multiLevelType w:val="hybridMultilevel"/>
    <w:tmpl w:val="83086B2E"/>
    <w:lvl w:ilvl="0" w:tplc="96A01F00">
      <w:numFmt w:val="bullet"/>
      <w:lvlText w:val=""/>
      <w:lvlJc w:val="left"/>
      <w:pPr>
        <w:ind w:left="720" w:hanging="360"/>
      </w:pPr>
      <w:rPr>
        <w:rFonts w:ascii="Symbol" w:eastAsiaTheme="minorHAnsi" w:hAnsi="Symbol"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0785DAB"/>
    <w:multiLevelType w:val="multilevel"/>
    <w:tmpl w:val="85F6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360FE"/>
    <w:multiLevelType w:val="hybridMultilevel"/>
    <w:tmpl w:val="C8748190"/>
    <w:lvl w:ilvl="0" w:tplc="300A0015">
      <w:start w:val="1"/>
      <w:numFmt w:val="upp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26595B86"/>
    <w:multiLevelType w:val="hybridMultilevel"/>
    <w:tmpl w:val="974852F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B7566BA"/>
    <w:multiLevelType w:val="multilevel"/>
    <w:tmpl w:val="6672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B2B95"/>
    <w:multiLevelType w:val="hybridMultilevel"/>
    <w:tmpl w:val="958A5A4A"/>
    <w:lvl w:ilvl="0" w:tplc="300A000F">
      <w:start w:val="1"/>
      <w:numFmt w:val="decimal"/>
      <w:lvlText w:val="%1."/>
      <w:lvlJc w:val="left"/>
      <w:pPr>
        <w:ind w:left="766" w:hanging="360"/>
      </w:pPr>
    </w:lvl>
    <w:lvl w:ilvl="1" w:tplc="300A0019" w:tentative="1">
      <w:start w:val="1"/>
      <w:numFmt w:val="lowerLetter"/>
      <w:lvlText w:val="%2."/>
      <w:lvlJc w:val="left"/>
      <w:pPr>
        <w:ind w:left="1486" w:hanging="360"/>
      </w:pPr>
    </w:lvl>
    <w:lvl w:ilvl="2" w:tplc="300A001B" w:tentative="1">
      <w:start w:val="1"/>
      <w:numFmt w:val="lowerRoman"/>
      <w:lvlText w:val="%3."/>
      <w:lvlJc w:val="right"/>
      <w:pPr>
        <w:ind w:left="2206" w:hanging="180"/>
      </w:pPr>
    </w:lvl>
    <w:lvl w:ilvl="3" w:tplc="300A000F" w:tentative="1">
      <w:start w:val="1"/>
      <w:numFmt w:val="decimal"/>
      <w:lvlText w:val="%4."/>
      <w:lvlJc w:val="left"/>
      <w:pPr>
        <w:ind w:left="2926" w:hanging="360"/>
      </w:pPr>
    </w:lvl>
    <w:lvl w:ilvl="4" w:tplc="300A0019" w:tentative="1">
      <w:start w:val="1"/>
      <w:numFmt w:val="lowerLetter"/>
      <w:lvlText w:val="%5."/>
      <w:lvlJc w:val="left"/>
      <w:pPr>
        <w:ind w:left="3646" w:hanging="360"/>
      </w:pPr>
    </w:lvl>
    <w:lvl w:ilvl="5" w:tplc="300A001B" w:tentative="1">
      <w:start w:val="1"/>
      <w:numFmt w:val="lowerRoman"/>
      <w:lvlText w:val="%6."/>
      <w:lvlJc w:val="right"/>
      <w:pPr>
        <w:ind w:left="4366" w:hanging="180"/>
      </w:pPr>
    </w:lvl>
    <w:lvl w:ilvl="6" w:tplc="300A000F" w:tentative="1">
      <w:start w:val="1"/>
      <w:numFmt w:val="decimal"/>
      <w:lvlText w:val="%7."/>
      <w:lvlJc w:val="left"/>
      <w:pPr>
        <w:ind w:left="5086" w:hanging="360"/>
      </w:pPr>
    </w:lvl>
    <w:lvl w:ilvl="7" w:tplc="300A0019" w:tentative="1">
      <w:start w:val="1"/>
      <w:numFmt w:val="lowerLetter"/>
      <w:lvlText w:val="%8."/>
      <w:lvlJc w:val="left"/>
      <w:pPr>
        <w:ind w:left="5806" w:hanging="360"/>
      </w:pPr>
    </w:lvl>
    <w:lvl w:ilvl="8" w:tplc="300A001B" w:tentative="1">
      <w:start w:val="1"/>
      <w:numFmt w:val="lowerRoman"/>
      <w:lvlText w:val="%9."/>
      <w:lvlJc w:val="right"/>
      <w:pPr>
        <w:ind w:left="6526" w:hanging="180"/>
      </w:pPr>
    </w:lvl>
  </w:abstractNum>
  <w:abstractNum w:abstractNumId="9" w15:restartNumberingAfterBreak="0">
    <w:nsid w:val="3E2C6A5D"/>
    <w:multiLevelType w:val="hybridMultilevel"/>
    <w:tmpl w:val="8D0443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996387A"/>
    <w:multiLevelType w:val="hybridMultilevel"/>
    <w:tmpl w:val="A5788C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794C3433"/>
    <w:multiLevelType w:val="hybridMultilevel"/>
    <w:tmpl w:val="C8748190"/>
    <w:lvl w:ilvl="0" w:tplc="300A0015">
      <w:start w:val="1"/>
      <w:numFmt w:val="upp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8"/>
  </w:num>
  <w:num w:numId="2">
    <w:abstractNumId w:val="9"/>
  </w:num>
  <w:num w:numId="3">
    <w:abstractNumId w:val="11"/>
  </w:num>
  <w:num w:numId="4">
    <w:abstractNumId w:val="5"/>
  </w:num>
  <w:num w:numId="5">
    <w:abstractNumId w:val="4"/>
  </w:num>
  <w:num w:numId="6">
    <w:abstractNumId w:val="3"/>
  </w:num>
  <w:num w:numId="7">
    <w:abstractNumId w:val="2"/>
  </w:num>
  <w:num w:numId="8">
    <w:abstractNumId w:val="10"/>
  </w:num>
  <w:num w:numId="9">
    <w:abstractNumId w:val="6"/>
  </w:num>
  <w:num w:numId="10">
    <w:abstractNumId w:val="1"/>
  </w:num>
  <w:num w:numId="11">
    <w:abstractNumId w:val="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F96"/>
    <w:rsid w:val="0006478C"/>
    <w:rsid w:val="0016217E"/>
    <w:rsid w:val="00182B3B"/>
    <w:rsid w:val="001A4948"/>
    <w:rsid w:val="001F0F28"/>
    <w:rsid w:val="002346F5"/>
    <w:rsid w:val="002416A1"/>
    <w:rsid w:val="00307F96"/>
    <w:rsid w:val="00314302"/>
    <w:rsid w:val="0036683B"/>
    <w:rsid w:val="003D2141"/>
    <w:rsid w:val="004016F9"/>
    <w:rsid w:val="0043263F"/>
    <w:rsid w:val="00486FBE"/>
    <w:rsid w:val="0049760B"/>
    <w:rsid w:val="004A3799"/>
    <w:rsid w:val="004F7584"/>
    <w:rsid w:val="00515767"/>
    <w:rsid w:val="00526ABA"/>
    <w:rsid w:val="005D310E"/>
    <w:rsid w:val="006750A4"/>
    <w:rsid w:val="00675718"/>
    <w:rsid w:val="00726B73"/>
    <w:rsid w:val="007646D0"/>
    <w:rsid w:val="008155BD"/>
    <w:rsid w:val="008434CF"/>
    <w:rsid w:val="0095299F"/>
    <w:rsid w:val="0095782B"/>
    <w:rsid w:val="00970419"/>
    <w:rsid w:val="00B3714E"/>
    <w:rsid w:val="00BA53DE"/>
    <w:rsid w:val="00BC521E"/>
    <w:rsid w:val="00C620D0"/>
    <w:rsid w:val="00C8530A"/>
    <w:rsid w:val="00C86E12"/>
    <w:rsid w:val="00CA038D"/>
    <w:rsid w:val="00CC30A8"/>
    <w:rsid w:val="00D2176E"/>
    <w:rsid w:val="00DB44CD"/>
    <w:rsid w:val="00DF2C10"/>
    <w:rsid w:val="00EE294A"/>
    <w:rsid w:val="00F134B3"/>
    <w:rsid w:val="00F36B9C"/>
    <w:rsid w:val="00F8609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1AABA"/>
  <w15:chartTrackingRefBased/>
  <w15:docId w15:val="{316A4723-FB22-4CC1-AADC-9C1955FD5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3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675718"/>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157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6478C"/>
    <w:pPr>
      <w:ind w:left="720"/>
      <w:contextualSpacing/>
    </w:pPr>
  </w:style>
  <w:style w:type="character" w:customStyle="1" w:styleId="Ttulo3Car">
    <w:name w:val="Título 3 Car"/>
    <w:basedOn w:val="Fuentedeprrafopredeter"/>
    <w:link w:val="Ttulo3"/>
    <w:uiPriority w:val="9"/>
    <w:rsid w:val="00675718"/>
    <w:rPr>
      <w:rFonts w:ascii="Times New Roman" w:eastAsia="Times New Roman" w:hAnsi="Times New Roman" w:cs="Times New Roman"/>
      <w:b/>
      <w:bCs/>
      <w:sz w:val="27"/>
      <w:szCs w:val="27"/>
      <w:lang w:eastAsia="es-EC"/>
    </w:rPr>
  </w:style>
  <w:style w:type="paragraph" w:styleId="NormalWeb">
    <w:name w:val="Normal (Web)"/>
    <w:basedOn w:val="Normal"/>
    <w:uiPriority w:val="99"/>
    <w:unhideWhenUsed/>
    <w:rsid w:val="00675718"/>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Encabezado">
    <w:name w:val="header"/>
    <w:basedOn w:val="Normal"/>
    <w:link w:val="EncabezadoCar"/>
    <w:uiPriority w:val="99"/>
    <w:unhideWhenUsed/>
    <w:rsid w:val="00F134B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134B3"/>
  </w:style>
  <w:style w:type="paragraph" w:styleId="Piedepgina">
    <w:name w:val="footer"/>
    <w:basedOn w:val="Normal"/>
    <w:link w:val="PiedepginaCar"/>
    <w:uiPriority w:val="99"/>
    <w:unhideWhenUsed/>
    <w:rsid w:val="00F134B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134B3"/>
  </w:style>
  <w:style w:type="character" w:customStyle="1" w:styleId="Ttulo1Car">
    <w:name w:val="Título 1 Car"/>
    <w:basedOn w:val="Fuentedeprrafopredeter"/>
    <w:link w:val="Ttulo1"/>
    <w:uiPriority w:val="9"/>
    <w:rsid w:val="005D310E"/>
    <w:rPr>
      <w:rFonts w:asciiTheme="majorHAnsi" w:eastAsiaTheme="majorEastAsia" w:hAnsiTheme="majorHAnsi" w:cstheme="majorBidi"/>
      <w:color w:val="2F5496" w:themeColor="accent1" w:themeShade="BF"/>
      <w:sz w:val="32"/>
      <w:szCs w:val="32"/>
    </w:rPr>
  </w:style>
  <w:style w:type="character" w:styleId="Textoennegrita">
    <w:name w:val="Strong"/>
    <w:basedOn w:val="Fuentedeprrafopredeter"/>
    <w:uiPriority w:val="22"/>
    <w:qFormat/>
    <w:rsid w:val="005D310E"/>
    <w:rPr>
      <w:b/>
      <w:bCs/>
    </w:rPr>
  </w:style>
  <w:style w:type="paragraph" w:customStyle="1" w:styleId="pdq2pgselectionanchorcontainer">
    <w:name w:val="pdq2pg_selectionanchorcontainer"/>
    <w:basedOn w:val="Normal"/>
    <w:rsid w:val="00C620D0"/>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60911">
      <w:bodyDiv w:val="1"/>
      <w:marLeft w:val="0"/>
      <w:marRight w:val="0"/>
      <w:marTop w:val="0"/>
      <w:marBottom w:val="0"/>
      <w:divBdr>
        <w:top w:val="none" w:sz="0" w:space="0" w:color="auto"/>
        <w:left w:val="none" w:sz="0" w:space="0" w:color="auto"/>
        <w:bottom w:val="none" w:sz="0" w:space="0" w:color="auto"/>
        <w:right w:val="none" w:sz="0" w:space="0" w:color="auto"/>
      </w:divBdr>
    </w:div>
    <w:div w:id="169373347">
      <w:bodyDiv w:val="1"/>
      <w:marLeft w:val="0"/>
      <w:marRight w:val="0"/>
      <w:marTop w:val="0"/>
      <w:marBottom w:val="0"/>
      <w:divBdr>
        <w:top w:val="none" w:sz="0" w:space="0" w:color="auto"/>
        <w:left w:val="none" w:sz="0" w:space="0" w:color="auto"/>
        <w:bottom w:val="none" w:sz="0" w:space="0" w:color="auto"/>
        <w:right w:val="none" w:sz="0" w:space="0" w:color="auto"/>
      </w:divBdr>
    </w:div>
    <w:div w:id="190151108">
      <w:bodyDiv w:val="1"/>
      <w:marLeft w:val="0"/>
      <w:marRight w:val="0"/>
      <w:marTop w:val="0"/>
      <w:marBottom w:val="0"/>
      <w:divBdr>
        <w:top w:val="none" w:sz="0" w:space="0" w:color="auto"/>
        <w:left w:val="none" w:sz="0" w:space="0" w:color="auto"/>
        <w:bottom w:val="none" w:sz="0" w:space="0" w:color="auto"/>
        <w:right w:val="none" w:sz="0" w:space="0" w:color="auto"/>
      </w:divBdr>
    </w:div>
    <w:div w:id="253974838">
      <w:bodyDiv w:val="1"/>
      <w:marLeft w:val="0"/>
      <w:marRight w:val="0"/>
      <w:marTop w:val="0"/>
      <w:marBottom w:val="0"/>
      <w:divBdr>
        <w:top w:val="none" w:sz="0" w:space="0" w:color="auto"/>
        <w:left w:val="none" w:sz="0" w:space="0" w:color="auto"/>
        <w:bottom w:val="none" w:sz="0" w:space="0" w:color="auto"/>
        <w:right w:val="none" w:sz="0" w:space="0" w:color="auto"/>
      </w:divBdr>
    </w:div>
    <w:div w:id="452407108">
      <w:bodyDiv w:val="1"/>
      <w:marLeft w:val="0"/>
      <w:marRight w:val="0"/>
      <w:marTop w:val="0"/>
      <w:marBottom w:val="0"/>
      <w:divBdr>
        <w:top w:val="none" w:sz="0" w:space="0" w:color="auto"/>
        <w:left w:val="none" w:sz="0" w:space="0" w:color="auto"/>
        <w:bottom w:val="none" w:sz="0" w:space="0" w:color="auto"/>
        <w:right w:val="none" w:sz="0" w:space="0" w:color="auto"/>
      </w:divBdr>
    </w:div>
    <w:div w:id="804203662">
      <w:bodyDiv w:val="1"/>
      <w:marLeft w:val="0"/>
      <w:marRight w:val="0"/>
      <w:marTop w:val="0"/>
      <w:marBottom w:val="0"/>
      <w:divBdr>
        <w:top w:val="none" w:sz="0" w:space="0" w:color="auto"/>
        <w:left w:val="none" w:sz="0" w:space="0" w:color="auto"/>
        <w:bottom w:val="none" w:sz="0" w:space="0" w:color="auto"/>
        <w:right w:val="none" w:sz="0" w:space="0" w:color="auto"/>
      </w:divBdr>
    </w:div>
    <w:div w:id="1730152538">
      <w:bodyDiv w:val="1"/>
      <w:marLeft w:val="0"/>
      <w:marRight w:val="0"/>
      <w:marTop w:val="0"/>
      <w:marBottom w:val="0"/>
      <w:divBdr>
        <w:top w:val="none" w:sz="0" w:space="0" w:color="auto"/>
        <w:left w:val="none" w:sz="0" w:space="0" w:color="auto"/>
        <w:bottom w:val="none" w:sz="0" w:space="0" w:color="auto"/>
        <w:right w:val="none" w:sz="0" w:space="0" w:color="auto"/>
      </w:divBdr>
    </w:div>
    <w:div w:id="1921408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562</Words>
  <Characters>3093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MÓNICA GÓMEZ;JENNY RUIZ</dc:creator>
  <cp:keywords/>
  <dc:description/>
  <cp:lastModifiedBy>Pablo Domínguez</cp:lastModifiedBy>
  <cp:revision>16</cp:revision>
  <dcterms:created xsi:type="dcterms:W3CDTF">2026-06-30T15:40:00Z</dcterms:created>
  <dcterms:modified xsi:type="dcterms:W3CDTF">2026-07-07T16:31:00Z</dcterms:modified>
</cp:coreProperties>
</file>