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20F8C" w14:textId="57A3AAAB" w:rsidR="002346F5" w:rsidRPr="00F134B3" w:rsidRDefault="002346F5" w:rsidP="00D2176E">
      <w:pPr>
        <w:jc w:val="center"/>
        <w:rPr>
          <w:b/>
          <w:bCs/>
        </w:rPr>
      </w:pPr>
    </w:p>
    <w:p w14:paraId="093085E1" w14:textId="15141A6C" w:rsidR="00D2176E" w:rsidRDefault="00D2176E" w:rsidP="00D2176E">
      <w:pPr>
        <w:jc w:val="center"/>
        <w:rPr>
          <w:b/>
          <w:bCs/>
        </w:rPr>
      </w:pPr>
      <w:r>
        <w:rPr>
          <w:b/>
          <w:bCs/>
        </w:rPr>
        <w:t>UNIVERSIDAD DE LAS FUERZAS ARMADAS ESPE</w:t>
      </w:r>
    </w:p>
    <w:p w14:paraId="458F087D" w14:textId="6EAD4B59" w:rsidR="00F134B3" w:rsidRPr="00F134B3" w:rsidRDefault="00675718">
      <w:pPr>
        <w:rPr>
          <w:b/>
          <w:bCs/>
        </w:rPr>
      </w:pPr>
      <w:r w:rsidRPr="00F134B3">
        <w:rPr>
          <w:b/>
          <w:bCs/>
        </w:rPr>
        <w:t>INTEGRANTES</w:t>
      </w:r>
      <w:r w:rsidR="00307F96" w:rsidRPr="00F134B3">
        <w:rPr>
          <w:b/>
          <w:bCs/>
        </w:rPr>
        <w:t xml:space="preserve">: </w:t>
      </w:r>
    </w:p>
    <w:p w14:paraId="5A68F5E7" w14:textId="77777777" w:rsidR="00F134B3" w:rsidRDefault="00675718" w:rsidP="00F134B3">
      <w:pPr>
        <w:pStyle w:val="Prrafodelista"/>
        <w:numPr>
          <w:ilvl w:val="0"/>
          <w:numId w:val="7"/>
        </w:numPr>
      </w:pPr>
      <w:r>
        <w:t>Alvarado Dylan</w:t>
      </w:r>
    </w:p>
    <w:p w14:paraId="253A21CE" w14:textId="77777777" w:rsidR="00F134B3" w:rsidRDefault="00675718" w:rsidP="00F134B3">
      <w:pPr>
        <w:pStyle w:val="Prrafodelista"/>
        <w:numPr>
          <w:ilvl w:val="0"/>
          <w:numId w:val="7"/>
        </w:numPr>
      </w:pPr>
      <w:r>
        <w:t>Cuzco Alex</w:t>
      </w:r>
    </w:p>
    <w:p w14:paraId="4C0FD6D1" w14:textId="26A86512" w:rsidR="00307F96" w:rsidRDefault="00F134B3" w:rsidP="00F134B3">
      <w:pPr>
        <w:pStyle w:val="Prrafodelista"/>
        <w:numPr>
          <w:ilvl w:val="0"/>
          <w:numId w:val="7"/>
        </w:numPr>
      </w:pPr>
      <w:r>
        <w:t>Domínguez</w:t>
      </w:r>
      <w:r w:rsidR="00675718">
        <w:t xml:space="preserve"> Pablo</w:t>
      </w:r>
    </w:p>
    <w:p w14:paraId="2EBFB7FD" w14:textId="164D3F11" w:rsidR="00526ABA" w:rsidRDefault="00526ABA" w:rsidP="00526ABA">
      <w:r w:rsidRPr="00526ABA">
        <w:rPr>
          <w:b/>
          <w:bCs/>
        </w:rPr>
        <w:t>NRC:</w:t>
      </w:r>
      <w:r>
        <w:t xml:space="preserve"> 30724</w:t>
      </w:r>
    </w:p>
    <w:p w14:paraId="5B5F24EC" w14:textId="0B4B9C06" w:rsidR="00307F96" w:rsidRDefault="00307F96">
      <w:r w:rsidRPr="00F134B3">
        <w:rPr>
          <w:b/>
          <w:bCs/>
        </w:rPr>
        <w:t>EMPRESA:</w:t>
      </w:r>
      <w:r>
        <w:t xml:space="preserve"> </w:t>
      </w:r>
      <w:r w:rsidR="00F134B3">
        <w:t xml:space="preserve">                                     </w:t>
      </w:r>
      <w:r w:rsidR="00675718">
        <w:t>Club de Suboficiales retirados</w:t>
      </w:r>
    </w:p>
    <w:p w14:paraId="1FAD3867" w14:textId="77777777" w:rsidR="00675718" w:rsidRPr="00F134B3" w:rsidRDefault="00515767" w:rsidP="00675718">
      <w:pPr>
        <w:rPr>
          <w:b/>
          <w:bCs/>
        </w:rPr>
      </w:pPr>
      <w:r w:rsidRPr="00F134B3">
        <w:rPr>
          <w:b/>
          <w:bCs/>
        </w:rPr>
        <w:t xml:space="preserve">UNIDADES RESPONSABLES:  </w:t>
      </w:r>
    </w:p>
    <w:p w14:paraId="35D055E1" w14:textId="77777777" w:rsidR="00675718" w:rsidRDefault="00675718" w:rsidP="00675718">
      <w:pPr>
        <w:pStyle w:val="Prrafodelista"/>
        <w:numPr>
          <w:ilvl w:val="0"/>
          <w:numId w:val="6"/>
        </w:numPr>
      </w:pPr>
      <w:r>
        <w:t>Presidencia / Dirección: Responsable de registrar eventos, gestionar miembros, definir y ejecutar los eventos.</w:t>
      </w:r>
    </w:p>
    <w:p w14:paraId="179ED5A2" w14:textId="77777777" w:rsidR="00675718" w:rsidRDefault="00675718" w:rsidP="00675718">
      <w:pPr>
        <w:pStyle w:val="Prrafodelista"/>
        <w:numPr>
          <w:ilvl w:val="0"/>
          <w:numId w:val="6"/>
        </w:numPr>
      </w:pPr>
      <w:r>
        <w:t>Tesorería / Finanzas: Responsable de evaluar costos, registrar cotizaciones, ingresos (aportes) y egresos (gastos).</w:t>
      </w:r>
    </w:p>
    <w:p w14:paraId="1000384A" w14:textId="77777777" w:rsidR="00675718" w:rsidRDefault="00675718" w:rsidP="00675718">
      <w:pPr>
        <w:pStyle w:val="Prrafodelista"/>
        <w:numPr>
          <w:ilvl w:val="0"/>
          <w:numId w:val="6"/>
        </w:numPr>
      </w:pPr>
      <w:r>
        <w:t>Secretaría / Comunicaciones: Responsable de difundir la información de los eventos y registrar proveedores.</w:t>
      </w:r>
    </w:p>
    <w:p w14:paraId="192A72D6" w14:textId="509F72B4" w:rsidR="00515767" w:rsidRDefault="00675718" w:rsidP="00675718">
      <w:pPr>
        <w:pStyle w:val="Prrafodelista"/>
        <w:numPr>
          <w:ilvl w:val="0"/>
          <w:numId w:val="6"/>
        </w:numPr>
      </w:pPr>
      <w:r>
        <w:t>Comité de Socios: Responsable de proponer eventos y confirmar asistencias.</w:t>
      </w:r>
    </w:p>
    <w:p w14:paraId="792122EF" w14:textId="02F5477E" w:rsidR="00515767" w:rsidRDefault="00515767">
      <w:r>
        <w:t xml:space="preserve">PROYECTO: </w:t>
      </w:r>
      <w:r w:rsidR="00675718">
        <w:t>EVENTUAL</w:t>
      </w:r>
    </w:p>
    <w:p w14:paraId="4CFB8F23" w14:textId="3E336509" w:rsidR="00515767" w:rsidRDefault="00314302">
      <w:proofErr w:type="gramStart"/>
      <w:r>
        <w:t>ENFOQUE</w:t>
      </w:r>
      <w:r w:rsidR="00515767">
        <w:t xml:space="preserve">  KANBAN</w:t>
      </w:r>
      <w:proofErr w:type="gram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515767" w14:paraId="244233FA" w14:textId="77777777" w:rsidTr="00515767">
        <w:tc>
          <w:tcPr>
            <w:tcW w:w="2831" w:type="dxa"/>
          </w:tcPr>
          <w:p w14:paraId="0EE3D7C6" w14:textId="53BDB796" w:rsidR="00515767" w:rsidRDefault="00515767">
            <w:r>
              <w:t>TO DO (Qué Hacer)</w:t>
            </w:r>
          </w:p>
        </w:tc>
        <w:tc>
          <w:tcPr>
            <w:tcW w:w="2831" w:type="dxa"/>
          </w:tcPr>
          <w:p w14:paraId="55D9887E" w14:textId="412C88B2" w:rsidR="00515767" w:rsidRDefault="00515767">
            <w:r>
              <w:t>IN PROGRESS (Pendientes)</w:t>
            </w:r>
          </w:p>
        </w:tc>
        <w:tc>
          <w:tcPr>
            <w:tcW w:w="2832" w:type="dxa"/>
          </w:tcPr>
          <w:p w14:paraId="15562125" w14:textId="36A9EEA2" w:rsidR="00515767" w:rsidRDefault="00515767">
            <w:r>
              <w:t xml:space="preserve">DONE </w:t>
            </w:r>
            <w:r w:rsidR="004016F9">
              <w:t>(Terminado</w:t>
            </w:r>
            <w:r>
              <w:t>)</w:t>
            </w:r>
          </w:p>
        </w:tc>
      </w:tr>
      <w:tr w:rsidR="00515767" w14:paraId="1CC99971" w14:textId="77777777" w:rsidTr="00515767">
        <w:tc>
          <w:tcPr>
            <w:tcW w:w="2831" w:type="dxa"/>
          </w:tcPr>
          <w:p w14:paraId="1AD0C5C1" w14:textId="6595E878" w:rsidR="00515767" w:rsidRDefault="00675718">
            <w:r>
              <w:t>RF08 - Registrar Evento</w:t>
            </w:r>
          </w:p>
        </w:tc>
        <w:tc>
          <w:tcPr>
            <w:tcW w:w="2831" w:type="dxa"/>
          </w:tcPr>
          <w:p w14:paraId="563F3EF9" w14:textId="0CDEC023" w:rsidR="00515767" w:rsidRDefault="00675718">
            <w:r>
              <w:t>RF05 - Confirmar Asistencia al Evento</w:t>
            </w:r>
          </w:p>
        </w:tc>
        <w:tc>
          <w:tcPr>
            <w:tcW w:w="2832" w:type="dxa"/>
          </w:tcPr>
          <w:p w14:paraId="535FC9B2" w14:textId="048667CB" w:rsidR="00CC30A8" w:rsidRDefault="00675718">
            <w:r>
              <w:t>RF01 - Acceso al Software</w:t>
            </w:r>
          </w:p>
        </w:tc>
      </w:tr>
      <w:tr w:rsidR="00515767" w14:paraId="517F7498" w14:textId="77777777" w:rsidTr="00515767">
        <w:tc>
          <w:tcPr>
            <w:tcW w:w="2831" w:type="dxa"/>
          </w:tcPr>
          <w:p w14:paraId="7D104D7A" w14:textId="056C0EB0" w:rsidR="00515767" w:rsidRDefault="00675718">
            <w:r>
              <w:t>RF09 - Difundir Información del Evento</w:t>
            </w:r>
          </w:p>
        </w:tc>
        <w:tc>
          <w:tcPr>
            <w:tcW w:w="2831" w:type="dxa"/>
          </w:tcPr>
          <w:p w14:paraId="757941D2" w14:textId="4F87E0E9" w:rsidR="00515767" w:rsidRDefault="00675718">
            <w:r>
              <w:t>RF06 - Registrar Gastos del Evento</w:t>
            </w:r>
          </w:p>
        </w:tc>
        <w:tc>
          <w:tcPr>
            <w:tcW w:w="2832" w:type="dxa"/>
          </w:tcPr>
          <w:p w14:paraId="47DF02E9" w14:textId="5C9C53AD" w:rsidR="00515767" w:rsidRDefault="00675718">
            <w:r>
              <w:t>RF02 - Gestionar Miembros</w:t>
            </w:r>
          </w:p>
        </w:tc>
      </w:tr>
      <w:tr w:rsidR="00515767" w14:paraId="37DF693A" w14:textId="77777777" w:rsidTr="00515767">
        <w:tc>
          <w:tcPr>
            <w:tcW w:w="2831" w:type="dxa"/>
          </w:tcPr>
          <w:p w14:paraId="21A8BDCB" w14:textId="03381164" w:rsidR="00675718" w:rsidRDefault="00675718">
            <w:r>
              <w:t>RF10 - Ingresar Proveedor</w:t>
            </w:r>
          </w:p>
        </w:tc>
        <w:tc>
          <w:tcPr>
            <w:tcW w:w="2831" w:type="dxa"/>
          </w:tcPr>
          <w:p w14:paraId="6185CEAA" w14:textId="1C4B5BAA" w:rsidR="00515767" w:rsidRDefault="00675718">
            <w:r>
              <w:t>RF07 - Registrar Aportes Económicos</w:t>
            </w:r>
          </w:p>
        </w:tc>
        <w:tc>
          <w:tcPr>
            <w:tcW w:w="2832" w:type="dxa"/>
          </w:tcPr>
          <w:p w14:paraId="65563941" w14:textId="7FC1FE13" w:rsidR="00515767" w:rsidRDefault="00675718">
            <w:r>
              <w:t>RF03 - Consultar Calendario de Eventos</w:t>
            </w:r>
          </w:p>
        </w:tc>
      </w:tr>
      <w:tr w:rsidR="00675718" w14:paraId="0F354116" w14:textId="77777777" w:rsidTr="00515767">
        <w:tc>
          <w:tcPr>
            <w:tcW w:w="2831" w:type="dxa"/>
          </w:tcPr>
          <w:p w14:paraId="01E515F4" w14:textId="34992FF2" w:rsidR="00675718" w:rsidRDefault="00675718">
            <w:r>
              <w:t>RF11 - Definir Evento</w:t>
            </w:r>
          </w:p>
        </w:tc>
        <w:tc>
          <w:tcPr>
            <w:tcW w:w="2831" w:type="dxa"/>
          </w:tcPr>
          <w:p w14:paraId="4C87DB13" w14:textId="77777777" w:rsidR="00675718" w:rsidRDefault="00675718"/>
        </w:tc>
        <w:tc>
          <w:tcPr>
            <w:tcW w:w="2832" w:type="dxa"/>
          </w:tcPr>
          <w:p w14:paraId="12EC52E8" w14:textId="29CB3067" w:rsidR="00675718" w:rsidRDefault="00675718">
            <w:r>
              <w:t>RF04 - Proponer Evento</w:t>
            </w:r>
          </w:p>
        </w:tc>
      </w:tr>
      <w:tr w:rsidR="00675718" w14:paraId="13A98698" w14:textId="77777777" w:rsidTr="00515767">
        <w:tc>
          <w:tcPr>
            <w:tcW w:w="2831" w:type="dxa"/>
          </w:tcPr>
          <w:p w14:paraId="167A8D74" w14:textId="31A872E8" w:rsidR="00675718" w:rsidRDefault="00675718">
            <w:r>
              <w:t>RF12 - Ejecutar Evento</w:t>
            </w:r>
          </w:p>
        </w:tc>
        <w:tc>
          <w:tcPr>
            <w:tcW w:w="2831" w:type="dxa"/>
          </w:tcPr>
          <w:p w14:paraId="769168FD" w14:textId="77777777" w:rsidR="00675718" w:rsidRDefault="00675718"/>
        </w:tc>
        <w:tc>
          <w:tcPr>
            <w:tcW w:w="2832" w:type="dxa"/>
          </w:tcPr>
          <w:p w14:paraId="4375A78C" w14:textId="77777777" w:rsidR="00675718" w:rsidRDefault="00675718"/>
        </w:tc>
      </w:tr>
      <w:tr w:rsidR="00675718" w14:paraId="14A2241D" w14:textId="77777777" w:rsidTr="00515767">
        <w:tc>
          <w:tcPr>
            <w:tcW w:w="2831" w:type="dxa"/>
          </w:tcPr>
          <w:p w14:paraId="393C61E7" w14:textId="7D136F35" w:rsidR="00675718" w:rsidRDefault="00675718" w:rsidP="00675718">
            <w:r>
              <w:t>RF13 – Generar Reportes</w:t>
            </w:r>
          </w:p>
        </w:tc>
        <w:tc>
          <w:tcPr>
            <w:tcW w:w="2831" w:type="dxa"/>
          </w:tcPr>
          <w:p w14:paraId="5C84A7CB" w14:textId="77777777" w:rsidR="00675718" w:rsidRDefault="00675718" w:rsidP="00675718"/>
        </w:tc>
        <w:tc>
          <w:tcPr>
            <w:tcW w:w="2832" w:type="dxa"/>
          </w:tcPr>
          <w:p w14:paraId="6825FE85" w14:textId="77777777" w:rsidR="00675718" w:rsidRDefault="00675718" w:rsidP="00675718"/>
        </w:tc>
      </w:tr>
    </w:tbl>
    <w:p w14:paraId="2373B6D4" w14:textId="77777777" w:rsidR="00675718" w:rsidRDefault="00675718"/>
    <w:p w14:paraId="66062286" w14:textId="77777777" w:rsidR="00675718" w:rsidRPr="00675718" w:rsidRDefault="00675718" w:rsidP="00675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675718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MODELO DE NEGOCIO Y PROPUESTA DE VALOR</w:t>
      </w:r>
    </w:p>
    <w:p w14:paraId="34A426EE" w14:textId="77777777" w:rsidR="00675718" w:rsidRDefault="00675718" w:rsidP="0067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7571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¿Cómo me diferencio de la competencia?</w:t>
      </w:r>
      <w:r w:rsidRPr="0067571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14:paraId="146757CF" w14:textId="01A867D6" w:rsidR="00675718" w:rsidRPr="00675718" w:rsidRDefault="00675718" w:rsidP="0067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75718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>Nos diferenciamos al ofrecer un servicio de planificación centrado íntegramente en las necesidades del cliente (los socios del club), respaldado por principios sólidos de gestión del cambio. A diferencia de la competencia, nuestro enfoque garantiza una adopción progresiva del software, comunicación clara y capacitación para empoderar al personal. Además, destacamos por un diseño tecnológico que asegura la usabilidad e</w:t>
      </w: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specífica para adultos mayores, como lo sería la implementación de </w:t>
      </w:r>
      <w:r w:rsidRPr="00675718">
        <w:rPr>
          <w:rFonts w:ascii="Times New Roman" w:eastAsia="Times New Roman" w:hAnsi="Times New Roman" w:cs="Times New Roman"/>
          <w:sz w:val="24"/>
          <w:szCs w:val="24"/>
          <w:lang w:eastAsia="es-EC"/>
        </w:rPr>
        <w:t>texto grande, contraste</w:t>
      </w: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adecuado y botones accesibles, </w:t>
      </w:r>
      <w:r w:rsidRPr="0067571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y funcionalidad garantizada incluso en redes de baja conectividad. </w:t>
      </w:r>
    </w:p>
    <w:p w14:paraId="0A0481E8" w14:textId="77777777" w:rsidR="00675718" w:rsidRDefault="00675718" w:rsidP="0067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7571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¿Qué hago para que el cliente me elija?</w:t>
      </w:r>
      <w:r w:rsidRPr="0067571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14:paraId="5BA04D9B" w14:textId="1876360E" w:rsidR="00675718" w:rsidRPr="00675718" w:rsidRDefault="00675718" w:rsidP="0067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7571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Para asegurar la elección del cliente, aplicamos una estrategia combinada de transparencia y calidad. Esto se logra de la siguiente manera: </w:t>
      </w:r>
    </w:p>
    <w:p w14:paraId="2FCE0FFF" w14:textId="77777777" w:rsidR="00675718" w:rsidRPr="00675718" w:rsidRDefault="00675718" w:rsidP="006757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7571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Comunicación Transparente:</w:t>
      </w:r>
      <w:r w:rsidRPr="0067571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Comunicaremos cualquier actualización de forma clara y sencilla, manteniendo a los socios siempre informados sobre eventos, aportes y gastos. </w:t>
      </w:r>
    </w:p>
    <w:p w14:paraId="0F487791" w14:textId="77777777" w:rsidR="00675718" w:rsidRPr="00675718" w:rsidRDefault="00675718" w:rsidP="006757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7571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Servicio Centrado en el Cliente:</w:t>
      </w:r>
      <w:r w:rsidRPr="0067571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Pondremos al cliente en el centro de cada decisión; escucharemos activamente sus necesidades (permitiéndoles proponer eventos) y ajustaremos el servicio para satisfacerlas. </w:t>
      </w:r>
    </w:p>
    <w:p w14:paraId="6A1FA58D" w14:textId="2F2BBA5D" w:rsidR="00675718" w:rsidRDefault="00675718" w:rsidP="006757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67571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Cumplimiento y Proactividad:</w:t>
      </w:r>
      <w:r w:rsidRPr="0067571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En la gestión del servicio, cumpliremos siempre con nuestros compromisos y seremos proactivos, logrando que el cliente perciba que estamos completamente enfocados en resolver sus problemas y mejorar continuamente su experiencia. </w:t>
      </w:r>
    </w:p>
    <w:p w14:paraId="3B993C4E" w14:textId="34EFFE95" w:rsidR="00675718" w:rsidRPr="00526ABA" w:rsidRDefault="00675718" w:rsidP="00526ABA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es-EC"/>
        </w:rPr>
      </w:pPr>
      <w:r>
        <w:rPr>
          <w:noProof/>
          <w:lang w:eastAsia="es-EC"/>
        </w:rPr>
        <w:drawing>
          <wp:inline distT="0" distB="0" distL="0" distR="0" wp14:anchorId="465E5A59" wp14:editId="5FB1B570">
            <wp:extent cx="2571750" cy="1520713"/>
            <wp:effectExtent l="0" t="0" r="0" b="3810"/>
            <wp:docPr id="2" name="Imagen 2" descr="Nuestra estrategia está centrada en el cliente? - Asociación D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uestra estrategia está centrada en el cliente? - Asociación DEC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647" cy="1541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232FF" w14:textId="77777777" w:rsidR="008434CF" w:rsidRDefault="008434CF"/>
    <w:sectPr w:rsidR="008434CF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3F281A" w14:textId="77777777" w:rsidR="001F0F28" w:rsidRDefault="001F0F28" w:rsidP="00F134B3">
      <w:pPr>
        <w:spacing w:after="0" w:line="240" w:lineRule="auto"/>
      </w:pPr>
      <w:r>
        <w:separator/>
      </w:r>
    </w:p>
  </w:endnote>
  <w:endnote w:type="continuationSeparator" w:id="0">
    <w:p w14:paraId="42AA47F3" w14:textId="77777777" w:rsidR="001F0F28" w:rsidRDefault="001F0F28" w:rsidP="00F134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7BD216" w14:textId="77777777" w:rsidR="001F0F28" w:rsidRDefault="001F0F28" w:rsidP="00F134B3">
      <w:pPr>
        <w:spacing w:after="0" w:line="240" w:lineRule="auto"/>
      </w:pPr>
      <w:r>
        <w:separator/>
      </w:r>
    </w:p>
  </w:footnote>
  <w:footnote w:type="continuationSeparator" w:id="0">
    <w:p w14:paraId="4817AC8F" w14:textId="77777777" w:rsidR="001F0F28" w:rsidRDefault="001F0F28" w:rsidP="00F134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BDA12" w14:textId="2C653408" w:rsidR="00F134B3" w:rsidRDefault="00F134B3" w:rsidP="00F134B3">
    <w:pPr>
      <w:pStyle w:val="Encabezado"/>
      <w:jc w:val="center"/>
    </w:pPr>
    <w:r w:rsidRPr="00675718">
      <w:rPr>
        <w:noProof/>
      </w:rPr>
      <w:drawing>
        <wp:inline distT="0" distB="0" distL="0" distR="0" wp14:anchorId="4189ED26" wp14:editId="733474D3">
          <wp:extent cx="2000250" cy="1809751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33576" cy="18399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05FE1"/>
    <w:multiLevelType w:val="hybridMultilevel"/>
    <w:tmpl w:val="07CA387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45C85"/>
    <w:multiLevelType w:val="hybridMultilevel"/>
    <w:tmpl w:val="83086B2E"/>
    <w:lvl w:ilvl="0" w:tplc="96A01F0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785DAB"/>
    <w:multiLevelType w:val="multilevel"/>
    <w:tmpl w:val="85F6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360FE"/>
    <w:multiLevelType w:val="hybridMultilevel"/>
    <w:tmpl w:val="C8748190"/>
    <w:lvl w:ilvl="0" w:tplc="300A0015">
      <w:start w:val="1"/>
      <w:numFmt w:val="upperLetter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0B2B95"/>
    <w:multiLevelType w:val="hybridMultilevel"/>
    <w:tmpl w:val="958A5A4A"/>
    <w:lvl w:ilvl="0" w:tplc="300A000F">
      <w:start w:val="1"/>
      <w:numFmt w:val="decimal"/>
      <w:lvlText w:val="%1."/>
      <w:lvlJc w:val="left"/>
      <w:pPr>
        <w:ind w:left="766" w:hanging="360"/>
      </w:pPr>
    </w:lvl>
    <w:lvl w:ilvl="1" w:tplc="300A0019" w:tentative="1">
      <w:start w:val="1"/>
      <w:numFmt w:val="lowerLetter"/>
      <w:lvlText w:val="%2."/>
      <w:lvlJc w:val="left"/>
      <w:pPr>
        <w:ind w:left="1486" w:hanging="360"/>
      </w:pPr>
    </w:lvl>
    <w:lvl w:ilvl="2" w:tplc="300A001B" w:tentative="1">
      <w:start w:val="1"/>
      <w:numFmt w:val="lowerRoman"/>
      <w:lvlText w:val="%3."/>
      <w:lvlJc w:val="right"/>
      <w:pPr>
        <w:ind w:left="2206" w:hanging="180"/>
      </w:pPr>
    </w:lvl>
    <w:lvl w:ilvl="3" w:tplc="300A000F" w:tentative="1">
      <w:start w:val="1"/>
      <w:numFmt w:val="decimal"/>
      <w:lvlText w:val="%4."/>
      <w:lvlJc w:val="left"/>
      <w:pPr>
        <w:ind w:left="2926" w:hanging="360"/>
      </w:pPr>
    </w:lvl>
    <w:lvl w:ilvl="4" w:tplc="300A0019" w:tentative="1">
      <w:start w:val="1"/>
      <w:numFmt w:val="lowerLetter"/>
      <w:lvlText w:val="%5."/>
      <w:lvlJc w:val="left"/>
      <w:pPr>
        <w:ind w:left="3646" w:hanging="360"/>
      </w:pPr>
    </w:lvl>
    <w:lvl w:ilvl="5" w:tplc="300A001B" w:tentative="1">
      <w:start w:val="1"/>
      <w:numFmt w:val="lowerRoman"/>
      <w:lvlText w:val="%6."/>
      <w:lvlJc w:val="right"/>
      <w:pPr>
        <w:ind w:left="4366" w:hanging="180"/>
      </w:pPr>
    </w:lvl>
    <w:lvl w:ilvl="6" w:tplc="300A000F" w:tentative="1">
      <w:start w:val="1"/>
      <w:numFmt w:val="decimal"/>
      <w:lvlText w:val="%7."/>
      <w:lvlJc w:val="left"/>
      <w:pPr>
        <w:ind w:left="5086" w:hanging="360"/>
      </w:pPr>
    </w:lvl>
    <w:lvl w:ilvl="7" w:tplc="300A0019" w:tentative="1">
      <w:start w:val="1"/>
      <w:numFmt w:val="lowerLetter"/>
      <w:lvlText w:val="%8."/>
      <w:lvlJc w:val="left"/>
      <w:pPr>
        <w:ind w:left="5806" w:hanging="360"/>
      </w:pPr>
    </w:lvl>
    <w:lvl w:ilvl="8" w:tplc="300A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5" w15:restartNumberingAfterBreak="0">
    <w:nsid w:val="3E2C6A5D"/>
    <w:multiLevelType w:val="hybridMultilevel"/>
    <w:tmpl w:val="8D0443F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4C3433"/>
    <w:multiLevelType w:val="hybridMultilevel"/>
    <w:tmpl w:val="C8748190"/>
    <w:lvl w:ilvl="0" w:tplc="300A0015">
      <w:start w:val="1"/>
      <w:numFmt w:val="upperLetter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949963">
    <w:abstractNumId w:val="4"/>
  </w:num>
  <w:num w:numId="2" w16cid:durableId="2128622844">
    <w:abstractNumId w:val="5"/>
  </w:num>
  <w:num w:numId="3" w16cid:durableId="328869692">
    <w:abstractNumId w:val="6"/>
  </w:num>
  <w:num w:numId="4" w16cid:durableId="723338018">
    <w:abstractNumId w:val="3"/>
  </w:num>
  <w:num w:numId="5" w16cid:durableId="257180194">
    <w:abstractNumId w:val="2"/>
  </w:num>
  <w:num w:numId="6" w16cid:durableId="420184058">
    <w:abstractNumId w:val="1"/>
  </w:num>
  <w:num w:numId="7" w16cid:durableId="77337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F96"/>
    <w:rsid w:val="0006478C"/>
    <w:rsid w:val="0016217E"/>
    <w:rsid w:val="00182B3B"/>
    <w:rsid w:val="001F0F28"/>
    <w:rsid w:val="002346F5"/>
    <w:rsid w:val="002416A1"/>
    <w:rsid w:val="00307F96"/>
    <w:rsid w:val="00314302"/>
    <w:rsid w:val="0036683B"/>
    <w:rsid w:val="004016F9"/>
    <w:rsid w:val="0049760B"/>
    <w:rsid w:val="004A3799"/>
    <w:rsid w:val="004F7584"/>
    <w:rsid w:val="00515767"/>
    <w:rsid w:val="00526ABA"/>
    <w:rsid w:val="006750A4"/>
    <w:rsid w:val="00675718"/>
    <w:rsid w:val="008434CF"/>
    <w:rsid w:val="0095299F"/>
    <w:rsid w:val="0095782B"/>
    <w:rsid w:val="00970419"/>
    <w:rsid w:val="00B3714E"/>
    <w:rsid w:val="00C8530A"/>
    <w:rsid w:val="00C86E12"/>
    <w:rsid w:val="00CA038D"/>
    <w:rsid w:val="00CC30A8"/>
    <w:rsid w:val="00D2176E"/>
    <w:rsid w:val="00DF2C10"/>
    <w:rsid w:val="00EE294A"/>
    <w:rsid w:val="00F134B3"/>
    <w:rsid w:val="00F86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1AABA"/>
  <w15:chartTrackingRefBased/>
  <w15:docId w15:val="{316A4723-FB22-4CC1-AADC-9C1955FD5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6757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157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6478C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675718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675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styleId="Encabezado">
    <w:name w:val="header"/>
    <w:basedOn w:val="Normal"/>
    <w:link w:val="EncabezadoCar"/>
    <w:uiPriority w:val="99"/>
    <w:unhideWhenUsed/>
    <w:rsid w:val="00F134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34B3"/>
  </w:style>
  <w:style w:type="paragraph" w:styleId="Piedepgina">
    <w:name w:val="footer"/>
    <w:basedOn w:val="Normal"/>
    <w:link w:val="PiedepginaCar"/>
    <w:uiPriority w:val="99"/>
    <w:unhideWhenUsed/>
    <w:rsid w:val="00F134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34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9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403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MÓNICA GÓMEZ;JENNY RUIZ</dc:creator>
  <cp:keywords/>
  <dc:description/>
  <cp:lastModifiedBy>Alex Cuzco</cp:lastModifiedBy>
  <cp:revision>5</cp:revision>
  <dcterms:created xsi:type="dcterms:W3CDTF">2026-06-30T15:40:00Z</dcterms:created>
  <dcterms:modified xsi:type="dcterms:W3CDTF">2026-07-02T12:49:00Z</dcterms:modified>
</cp:coreProperties>
</file>