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200F5" w14:textId="77777777" w:rsidR="00312E49" w:rsidRPr="00312E49" w:rsidRDefault="00312E49" w:rsidP="002847A7">
      <w:pPr>
        <w:spacing w:before="240" w:after="240" w:line="276" w:lineRule="auto"/>
        <w:rPr>
          <w:rFonts w:ascii="Arial" w:eastAsia="Times New Roman" w:hAnsi="Arial" w:cs="Arial"/>
          <w:sz w:val="24"/>
          <w:szCs w:val="24"/>
          <w:lang w:eastAsia="en-GB"/>
        </w:rPr>
      </w:pPr>
      <w:r w:rsidRPr="00312E49">
        <w:rPr>
          <w:rFonts w:ascii="Arial" w:eastAsia="Times New Roman" w:hAnsi="Arial" w:cs="Arial"/>
          <w:color w:val="000000"/>
          <w:lang w:eastAsia="en-GB"/>
        </w:rPr>
        <w:t>Module Code:  CS3BC20</w:t>
      </w:r>
    </w:p>
    <w:p w14:paraId="15AB7F2A" w14:textId="77777777" w:rsidR="00312E49" w:rsidRPr="00312E49" w:rsidRDefault="00312E49" w:rsidP="002847A7">
      <w:pPr>
        <w:spacing w:before="240" w:after="240" w:line="276" w:lineRule="auto"/>
        <w:rPr>
          <w:rFonts w:ascii="Arial" w:eastAsia="Times New Roman" w:hAnsi="Arial" w:cs="Arial"/>
          <w:sz w:val="24"/>
          <w:szCs w:val="24"/>
          <w:lang w:eastAsia="en-GB"/>
        </w:rPr>
      </w:pPr>
      <w:r w:rsidRPr="00312E49">
        <w:rPr>
          <w:rFonts w:ascii="Arial" w:eastAsia="Times New Roman" w:hAnsi="Arial" w:cs="Arial"/>
          <w:color w:val="000000"/>
          <w:lang w:eastAsia="en-GB"/>
        </w:rPr>
        <w:t>Assignment report Title:  Blockchain Coursework Assignment</w:t>
      </w:r>
    </w:p>
    <w:p w14:paraId="6F3A1EA9" w14:textId="77777777" w:rsidR="00312E49" w:rsidRPr="00312E49" w:rsidRDefault="00312E49" w:rsidP="002847A7">
      <w:pPr>
        <w:spacing w:before="240" w:after="240" w:line="276" w:lineRule="auto"/>
        <w:rPr>
          <w:rFonts w:ascii="Arial" w:eastAsia="Times New Roman" w:hAnsi="Arial" w:cs="Arial"/>
          <w:sz w:val="24"/>
          <w:szCs w:val="24"/>
          <w:lang w:eastAsia="en-GB"/>
        </w:rPr>
      </w:pPr>
      <w:r w:rsidRPr="00312E49">
        <w:rPr>
          <w:rFonts w:ascii="Arial" w:eastAsia="Times New Roman" w:hAnsi="Arial" w:cs="Arial"/>
          <w:color w:val="000000"/>
          <w:lang w:eastAsia="en-GB"/>
        </w:rPr>
        <w:t>Student Number (e.g. 25098635): 27022879</w:t>
      </w:r>
    </w:p>
    <w:p w14:paraId="23B72046" w14:textId="77777777" w:rsidR="00312E49" w:rsidRPr="00312E49" w:rsidRDefault="00312E49" w:rsidP="002847A7">
      <w:pPr>
        <w:spacing w:before="240" w:after="240" w:line="276" w:lineRule="auto"/>
        <w:rPr>
          <w:rFonts w:ascii="Arial" w:eastAsia="Times New Roman" w:hAnsi="Arial" w:cs="Arial"/>
          <w:sz w:val="24"/>
          <w:szCs w:val="24"/>
          <w:lang w:eastAsia="en-GB"/>
        </w:rPr>
      </w:pPr>
      <w:r w:rsidRPr="00312E49">
        <w:rPr>
          <w:rFonts w:ascii="Arial" w:eastAsia="Times New Roman" w:hAnsi="Arial" w:cs="Arial"/>
          <w:color w:val="000000"/>
          <w:lang w:eastAsia="en-GB"/>
        </w:rPr>
        <w:t>Date (when the work completed): 19/03/2021</w:t>
      </w:r>
    </w:p>
    <w:p w14:paraId="435DE00B" w14:textId="7A7C0730" w:rsidR="00312E49" w:rsidRDefault="00312E49" w:rsidP="002847A7">
      <w:pPr>
        <w:spacing w:before="240" w:after="240" w:line="276" w:lineRule="auto"/>
        <w:rPr>
          <w:rFonts w:ascii="Arial" w:eastAsia="Times New Roman" w:hAnsi="Arial" w:cs="Arial"/>
          <w:color w:val="000000"/>
          <w:lang w:eastAsia="en-GB"/>
        </w:rPr>
      </w:pPr>
      <w:r w:rsidRPr="00312E49">
        <w:rPr>
          <w:rFonts w:ascii="Arial" w:eastAsia="Times New Roman" w:hAnsi="Arial" w:cs="Arial"/>
          <w:color w:val="000000"/>
          <w:lang w:eastAsia="en-GB"/>
        </w:rPr>
        <w:t>Actual hrs spent for the assignment: 25</w:t>
      </w:r>
    </w:p>
    <w:p w14:paraId="032CB90C" w14:textId="65C3B788" w:rsidR="007253CD" w:rsidRDefault="007253CD" w:rsidP="002847A7">
      <w:pPr>
        <w:spacing w:before="240" w:after="240" w:line="276" w:lineRule="auto"/>
        <w:rPr>
          <w:rFonts w:ascii="Arial" w:eastAsia="Times New Roman" w:hAnsi="Arial" w:cs="Arial"/>
          <w:color w:val="000000"/>
          <w:lang w:eastAsia="en-GB"/>
        </w:rPr>
      </w:pPr>
    </w:p>
    <w:p w14:paraId="2064C2C3" w14:textId="33FE5B68" w:rsidR="007253CD" w:rsidRDefault="007253CD" w:rsidP="002847A7">
      <w:pPr>
        <w:spacing w:before="240" w:after="240" w:line="276" w:lineRule="auto"/>
        <w:rPr>
          <w:rFonts w:ascii="Arial" w:eastAsia="Times New Roman" w:hAnsi="Arial" w:cs="Arial"/>
          <w:color w:val="000000"/>
          <w:lang w:eastAsia="en-GB"/>
        </w:rPr>
      </w:pPr>
      <w:r>
        <w:rPr>
          <w:rFonts w:ascii="Arial" w:eastAsia="Times New Roman" w:hAnsi="Arial" w:cs="Arial"/>
          <w:color w:val="000000"/>
          <w:lang w:eastAsia="en-GB"/>
        </w:rPr>
        <w:t>Assignment Evaluation</w:t>
      </w:r>
    </w:p>
    <w:p w14:paraId="4005648C" w14:textId="70EA62DD" w:rsidR="007253CD" w:rsidRDefault="007253CD" w:rsidP="007253CD">
      <w:pPr>
        <w:pStyle w:val="ListParagraph"/>
        <w:numPr>
          <w:ilvl w:val="0"/>
          <w:numId w:val="1"/>
        </w:numPr>
        <w:spacing w:before="240" w:after="240" w:line="276" w:lineRule="auto"/>
        <w:rPr>
          <w:rFonts w:ascii="Arial" w:eastAsia="Times New Roman" w:hAnsi="Arial" w:cs="Arial"/>
          <w:color w:val="000000"/>
          <w:lang w:eastAsia="en-GB"/>
        </w:rPr>
      </w:pPr>
      <w:r>
        <w:rPr>
          <w:rFonts w:ascii="Arial" w:eastAsia="Times New Roman" w:hAnsi="Arial" w:cs="Arial"/>
          <w:color w:val="000000"/>
          <w:lang w:eastAsia="en-GB"/>
        </w:rPr>
        <w:t>Well taught module, video tutorials were very helpful</w:t>
      </w:r>
    </w:p>
    <w:p w14:paraId="39970011" w14:textId="39D18C5E" w:rsidR="007253CD" w:rsidRDefault="007253CD" w:rsidP="007253CD">
      <w:pPr>
        <w:pStyle w:val="ListParagraph"/>
        <w:numPr>
          <w:ilvl w:val="0"/>
          <w:numId w:val="1"/>
        </w:numPr>
        <w:spacing w:before="240" w:after="240" w:line="276" w:lineRule="auto"/>
        <w:rPr>
          <w:rFonts w:ascii="Arial" w:eastAsia="Times New Roman" w:hAnsi="Arial" w:cs="Arial"/>
          <w:color w:val="000000"/>
          <w:lang w:eastAsia="en-GB"/>
        </w:rPr>
      </w:pPr>
      <w:r>
        <w:rPr>
          <w:rFonts w:ascii="Arial" w:eastAsia="Times New Roman" w:hAnsi="Arial" w:cs="Arial"/>
          <w:color w:val="000000"/>
          <w:lang w:eastAsia="en-GB"/>
        </w:rPr>
        <w:t>Fun and achievable tasks</w:t>
      </w:r>
    </w:p>
    <w:p w14:paraId="3702CA31" w14:textId="4DC9ACBF" w:rsidR="007253CD" w:rsidRPr="007253CD" w:rsidRDefault="007253CD" w:rsidP="007253CD">
      <w:pPr>
        <w:pStyle w:val="ListParagraph"/>
        <w:numPr>
          <w:ilvl w:val="0"/>
          <w:numId w:val="1"/>
        </w:numPr>
        <w:spacing w:before="240" w:after="240" w:line="276" w:lineRule="auto"/>
        <w:rPr>
          <w:rFonts w:ascii="Arial" w:eastAsia="Times New Roman" w:hAnsi="Arial" w:cs="Arial"/>
          <w:color w:val="000000"/>
          <w:lang w:eastAsia="en-GB"/>
        </w:rPr>
      </w:pPr>
      <w:r>
        <w:rPr>
          <w:rFonts w:ascii="Arial" w:eastAsia="Times New Roman" w:hAnsi="Arial" w:cs="Arial"/>
          <w:color w:val="000000"/>
          <w:lang w:eastAsia="en-GB"/>
        </w:rPr>
        <w:t>Poor timetabling in relation to other modules resulted in highly stressful time constraints which led to lower quality of work</w:t>
      </w:r>
    </w:p>
    <w:p w14:paraId="472B6E58" w14:textId="68350580" w:rsidR="00312E49" w:rsidRPr="009C787B" w:rsidRDefault="00312E49" w:rsidP="002847A7">
      <w:pPr>
        <w:spacing w:line="276" w:lineRule="auto"/>
        <w:rPr>
          <w:rFonts w:ascii="Arial" w:eastAsia="Times New Roman" w:hAnsi="Arial" w:cs="Arial"/>
          <w:color w:val="000000"/>
          <w:lang w:eastAsia="en-GB"/>
        </w:rPr>
      </w:pPr>
      <w:r w:rsidRPr="009C787B">
        <w:rPr>
          <w:rFonts w:ascii="Arial" w:eastAsia="Times New Roman" w:hAnsi="Arial" w:cs="Arial"/>
          <w:color w:val="000000"/>
          <w:lang w:eastAsia="en-GB"/>
        </w:rPr>
        <w:br w:type="page"/>
      </w:r>
    </w:p>
    <w:p w14:paraId="0368CBD5" w14:textId="20DBEC8A" w:rsidR="00312E49" w:rsidRPr="00312E49" w:rsidRDefault="00312E49" w:rsidP="002847A7">
      <w:pPr>
        <w:spacing w:before="360" w:after="120" w:line="276" w:lineRule="auto"/>
        <w:outlineLvl w:val="1"/>
        <w:rPr>
          <w:rFonts w:ascii="Arial" w:eastAsia="Times New Roman" w:hAnsi="Arial" w:cs="Arial"/>
          <w:b/>
          <w:bCs/>
          <w:sz w:val="36"/>
          <w:szCs w:val="36"/>
          <w:lang w:eastAsia="en-GB"/>
        </w:rPr>
      </w:pPr>
      <w:r w:rsidRPr="00312E49">
        <w:rPr>
          <w:rFonts w:ascii="Arial" w:eastAsia="Times New Roman" w:hAnsi="Arial" w:cs="Arial"/>
          <w:color w:val="000000"/>
          <w:sz w:val="30"/>
          <w:szCs w:val="30"/>
          <w:u w:val="single"/>
          <w:lang w:eastAsia="en-GB"/>
        </w:rPr>
        <w:lastRenderedPageBreak/>
        <w:t>Part 1 - Project Setup</w:t>
      </w:r>
    </w:p>
    <w:p w14:paraId="07A4846E" w14:textId="51676482" w:rsidR="00B97E19" w:rsidRPr="00312E49" w:rsidRDefault="00312E49" w:rsidP="002847A7">
      <w:pPr>
        <w:spacing w:after="0" w:line="276" w:lineRule="auto"/>
        <w:rPr>
          <w:rFonts w:ascii="Arial" w:eastAsia="Times New Roman" w:hAnsi="Arial" w:cs="Arial"/>
          <w:lang w:eastAsia="en-GB"/>
        </w:rPr>
      </w:pPr>
      <w:r w:rsidRPr="00312E49">
        <w:rPr>
          <w:rFonts w:ascii="Arial" w:eastAsia="Times New Roman" w:hAnsi="Arial" w:cs="Arial"/>
          <w:color w:val="000000"/>
          <w:lang w:eastAsia="en-GB"/>
        </w:rPr>
        <w:t xml:space="preserve">Firstly, to set up our offline block chain it is essential that the program </w:t>
      </w:r>
      <w:r w:rsidR="00186AC4">
        <w:rPr>
          <w:rFonts w:ascii="Arial" w:eastAsia="Times New Roman" w:hAnsi="Arial" w:cs="Arial"/>
          <w:color w:val="000000"/>
          <w:lang w:eastAsia="en-GB"/>
        </w:rPr>
        <w:t>was</w:t>
      </w:r>
      <w:r w:rsidRPr="00312E49">
        <w:rPr>
          <w:rFonts w:ascii="Arial" w:eastAsia="Times New Roman" w:hAnsi="Arial" w:cs="Arial"/>
          <w:color w:val="000000"/>
          <w:lang w:eastAsia="en-GB"/>
        </w:rPr>
        <w:t xml:space="preserve"> able to be engaged with by a user so that they can input transactions, wallets and blocks </w:t>
      </w:r>
      <w:r w:rsidR="00186AC4" w:rsidRPr="00312E49">
        <w:rPr>
          <w:rFonts w:ascii="Arial" w:eastAsia="Times New Roman" w:hAnsi="Arial" w:cs="Arial"/>
          <w:color w:val="000000"/>
          <w:lang w:eastAsia="en-GB"/>
        </w:rPr>
        <w:t>later</w:t>
      </w:r>
      <w:r w:rsidRPr="00312E49">
        <w:rPr>
          <w:rFonts w:ascii="Arial" w:eastAsia="Times New Roman" w:hAnsi="Arial" w:cs="Arial"/>
          <w:color w:val="000000"/>
          <w:lang w:eastAsia="en-GB"/>
        </w:rPr>
        <w:t xml:space="preserve"> in development. To do this we simply modified the </w:t>
      </w:r>
      <w:r w:rsidRPr="009C787B">
        <w:rPr>
          <w:rFonts w:ascii="Arial" w:eastAsia="Times New Roman" w:hAnsi="Arial" w:cs="Arial"/>
          <w:color w:val="000000"/>
          <w:lang w:eastAsia="en-GB"/>
        </w:rPr>
        <w:t>pre-existing</w:t>
      </w:r>
      <w:r w:rsidRPr="00312E49">
        <w:rPr>
          <w:rFonts w:ascii="Arial" w:eastAsia="Times New Roman" w:hAnsi="Arial" w:cs="Arial"/>
          <w:color w:val="000000"/>
          <w:lang w:eastAsia="en-GB"/>
        </w:rPr>
        <w:t xml:space="preserve"> “BlockchainApp.cs” Windows form. Windows form is a </w:t>
      </w:r>
      <w:r w:rsidRPr="00312E49">
        <w:rPr>
          <w:rFonts w:ascii="Arial" w:eastAsia="Times New Roman" w:hAnsi="Arial" w:cs="Arial"/>
          <w:color w:val="202124"/>
          <w:shd w:val="clear" w:color="auto" w:fill="FFFFFF"/>
          <w:lang w:eastAsia="en-GB"/>
        </w:rPr>
        <w:t xml:space="preserve">graphical </w:t>
      </w:r>
      <w:r w:rsidRPr="009C787B">
        <w:rPr>
          <w:rFonts w:ascii="Arial" w:eastAsia="Times New Roman" w:hAnsi="Arial" w:cs="Arial"/>
          <w:color w:val="202124"/>
          <w:shd w:val="clear" w:color="auto" w:fill="FFFFFF"/>
          <w:lang w:eastAsia="en-GB"/>
        </w:rPr>
        <w:t>u</w:t>
      </w:r>
      <w:r w:rsidRPr="00312E49">
        <w:rPr>
          <w:rFonts w:ascii="Arial" w:eastAsia="Times New Roman" w:hAnsi="Arial" w:cs="Arial"/>
          <w:color w:val="202124"/>
          <w:shd w:val="clear" w:color="auto" w:fill="FFFFFF"/>
          <w:lang w:eastAsia="en-GB"/>
        </w:rPr>
        <w:t xml:space="preserve">ser </w:t>
      </w:r>
      <w:r w:rsidRPr="009C787B">
        <w:rPr>
          <w:rFonts w:ascii="Arial" w:eastAsia="Times New Roman" w:hAnsi="Arial" w:cs="Arial"/>
          <w:color w:val="202124"/>
          <w:shd w:val="clear" w:color="auto" w:fill="FFFFFF"/>
          <w:lang w:eastAsia="en-GB"/>
        </w:rPr>
        <w:t xml:space="preserve">Interface </w:t>
      </w:r>
      <w:r w:rsidRPr="00312E49">
        <w:rPr>
          <w:rFonts w:ascii="Arial" w:eastAsia="Times New Roman" w:hAnsi="Arial" w:cs="Arial"/>
          <w:color w:val="202124"/>
          <w:shd w:val="clear" w:color="auto" w:fill="FFFFFF"/>
          <w:lang w:eastAsia="en-GB"/>
        </w:rPr>
        <w:t>class library</w:t>
      </w:r>
      <w:r w:rsidRPr="009C787B">
        <w:rPr>
          <w:rFonts w:ascii="Arial" w:eastAsia="Times New Roman" w:hAnsi="Arial" w:cs="Arial"/>
          <w:color w:val="202124"/>
          <w:shd w:val="clear" w:color="auto" w:fill="FFFFFF"/>
          <w:lang w:eastAsia="en-GB"/>
        </w:rPr>
        <w:t xml:space="preserve"> that we can use to construct a user interface for </w:t>
      </w:r>
      <w:r w:rsidR="00186AC4" w:rsidRPr="009C787B">
        <w:rPr>
          <w:rFonts w:ascii="Arial" w:eastAsia="Times New Roman" w:hAnsi="Arial" w:cs="Arial"/>
          <w:color w:val="202124"/>
          <w:shd w:val="clear" w:color="auto" w:fill="FFFFFF"/>
          <w:lang w:eastAsia="en-GB"/>
        </w:rPr>
        <w:t>all</w:t>
      </w:r>
      <w:r w:rsidRPr="009C787B">
        <w:rPr>
          <w:rFonts w:ascii="Arial" w:eastAsia="Times New Roman" w:hAnsi="Arial" w:cs="Arial"/>
          <w:color w:val="202124"/>
          <w:shd w:val="clear" w:color="auto" w:fill="FFFFFF"/>
          <w:lang w:eastAsia="en-GB"/>
        </w:rPr>
        <w:t xml:space="preserve"> the functions of our blockchain. This was done by adding a variety of buttons</w:t>
      </w:r>
      <w:r w:rsidR="00EA1F52" w:rsidRPr="009C787B">
        <w:rPr>
          <w:rFonts w:ascii="Arial" w:eastAsia="Times New Roman" w:hAnsi="Arial" w:cs="Arial"/>
          <w:color w:val="202124"/>
          <w:shd w:val="clear" w:color="auto" w:fill="FFFFFF"/>
          <w:lang w:eastAsia="en-GB"/>
        </w:rPr>
        <w:t xml:space="preserve"> </w:t>
      </w:r>
      <w:r w:rsidR="00186AC4">
        <w:rPr>
          <w:rFonts w:ascii="Arial" w:eastAsia="Times New Roman" w:hAnsi="Arial" w:cs="Arial"/>
          <w:lang w:eastAsia="en-GB"/>
        </w:rPr>
        <w:t>b</w:t>
      </w:r>
      <w:r w:rsidR="00EA1F52" w:rsidRPr="009C787B">
        <w:rPr>
          <w:rFonts w:ascii="Arial" w:eastAsia="Times New Roman" w:hAnsi="Arial" w:cs="Arial"/>
          <w:lang w:eastAsia="en-GB"/>
        </w:rPr>
        <w:t>y using the toolbox located on the left side of the screen</w:t>
      </w:r>
      <w:r w:rsidR="00DB477E">
        <w:rPr>
          <w:rFonts w:ascii="Arial" w:eastAsia="Times New Roman" w:hAnsi="Arial" w:cs="Arial"/>
          <w:lang w:eastAsia="en-GB"/>
        </w:rPr>
        <w:t xml:space="preserve"> (Figure 1)</w:t>
      </w:r>
      <w:r w:rsidR="00186AC4">
        <w:rPr>
          <w:rFonts w:ascii="Arial" w:eastAsia="Times New Roman" w:hAnsi="Arial" w:cs="Arial"/>
          <w:lang w:eastAsia="en-GB"/>
        </w:rPr>
        <w:t>.</w:t>
      </w:r>
      <w:r w:rsidR="00EA1F52" w:rsidRPr="009C787B">
        <w:rPr>
          <w:rFonts w:ascii="Arial" w:eastAsia="Times New Roman" w:hAnsi="Arial" w:cs="Arial"/>
          <w:lang w:eastAsia="en-GB"/>
        </w:rPr>
        <w:t xml:space="preserve"> </w:t>
      </w:r>
      <w:r w:rsidR="00186AC4">
        <w:rPr>
          <w:rFonts w:ascii="Arial" w:eastAsia="Times New Roman" w:hAnsi="Arial" w:cs="Arial"/>
          <w:lang w:eastAsia="en-GB"/>
        </w:rPr>
        <w:t>T</w:t>
      </w:r>
      <w:r w:rsidR="00EA1F52" w:rsidRPr="009C787B">
        <w:rPr>
          <w:rFonts w:ascii="Arial" w:eastAsia="Times New Roman" w:hAnsi="Arial" w:cs="Arial"/>
          <w:lang w:eastAsia="en-GB"/>
        </w:rPr>
        <w:t>his allows us to drag buttons and other input fields within the toolbox onto the UI shown in</w:t>
      </w:r>
      <w:r w:rsidR="00186AC4">
        <w:rPr>
          <w:rFonts w:ascii="Arial" w:eastAsia="Times New Roman" w:hAnsi="Arial" w:cs="Arial"/>
          <w:lang w:eastAsia="en-GB"/>
        </w:rPr>
        <w:t xml:space="preserve"> </w:t>
      </w:r>
      <w:r w:rsidR="00186AC4" w:rsidRPr="00312E49">
        <w:rPr>
          <w:rFonts w:ascii="Arial" w:eastAsia="Times New Roman" w:hAnsi="Arial" w:cs="Arial"/>
          <w:color w:val="000000"/>
          <w:lang w:eastAsia="en-GB"/>
        </w:rPr>
        <w:t>BlockchainApp.cs</w:t>
      </w:r>
      <w:r w:rsidR="00186AC4">
        <w:rPr>
          <w:rFonts w:ascii="Arial" w:eastAsia="Times New Roman" w:hAnsi="Arial" w:cs="Arial"/>
          <w:color w:val="000000"/>
          <w:lang w:eastAsia="en-GB"/>
        </w:rPr>
        <w:t xml:space="preserve"> [Design]</w:t>
      </w:r>
      <w:r w:rsidR="00186AC4" w:rsidRPr="009C787B">
        <w:rPr>
          <w:rFonts w:ascii="Arial" w:eastAsia="Times New Roman" w:hAnsi="Arial" w:cs="Arial"/>
          <w:lang w:eastAsia="en-GB"/>
        </w:rPr>
        <w:t xml:space="preserve"> </w:t>
      </w:r>
      <w:r w:rsidR="00EA1F52" w:rsidRPr="009C787B">
        <w:rPr>
          <w:rFonts w:ascii="Arial" w:eastAsia="Times New Roman" w:hAnsi="Arial" w:cs="Arial"/>
          <w:lang w:eastAsia="en-GB"/>
        </w:rPr>
        <w:t>after this we can change each buttons properties to indicate the corresponding function for example Changing the text from button one to generate new block. After this</w:t>
      </w:r>
      <w:r w:rsidR="00186AC4">
        <w:rPr>
          <w:rFonts w:ascii="Arial" w:eastAsia="Times New Roman" w:hAnsi="Arial" w:cs="Arial"/>
          <w:lang w:eastAsia="en-GB"/>
        </w:rPr>
        <w:t>,</w:t>
      </w:r>
      <w:r w:rsidR="00EA1F52" w:rsidRPr="009C787B">
        <w:rPr>
          <w:rFonts w:ascii="Arial" w:eastAsia="Times New Roman" w:hAnsi="Arial" w:cs="Arial"/>
          <w:lang w:eastAsia="en-GB"/>
        </w:rPr>
        <w:t xml:space="preserve"> </w:t>
      </w:r>
      <w:proofErr w:type="gramStart"/>
      <w:r w:rsidR="00EA1F52" w:rsidRPr="009C787B">
        <w:rPr>
          <w:rFonts w:ascii="Arial" w:eastAsia="Times New Roman" w:hAnsi="Arial" w:cs="Arial"/>
          <w:lang w:eastAsia="en-GB"/>
        </w:rPr>
        <w:t xml:space="preserve">in order </w:t>
      </w:r>
      <w:r w:rsidR="00186AC4">
        <w:rPr>
          <w:rFonts w:ascii="Arial" w:eastAsia="Times New Roman" w:hAnsi="Arial" w:cs="Arial"/>
          <w:lang w:eastAsia="en-GB"/>
        </w:rPr>
        <w:t>t</w:t>
      </w:r>
      <w:r w:rsidR="00EA1F52" w:rsidRPr="009C787B">
        <w:rPr>
          <w:rFonts w:ascii="Arial" w:eastAsia="Times New Roman" w:hAnsi="Arial" w:cs="Arial"/>
          <w:lang w:eastAsia="en-GB"/>
        </w:rPr>
        <w:t>o</w:t>
      </w:r>
      <w:proofErr w:type="gramEnd"/>
      <w:r w:rsidR="00EA1F52" w:rsidRPr="009C787B">
        <w:rPr>
          <w:rFonts w:ascii="Arial" w:eastAsia="Times New Roman" w:hAnsi="Arial" w:cs="Arial"/>
          <w:lang w:eastAsia="en-GB"/>
        </w:rPr>
        <w:t xml:space="preserve"> handle the user inputs these buttons imply we can delve into </w:t>
      </w:r>
      <w:r w:rsidR="00186AC4">
        <w:rPr>
          <w:rFonts w:ascii="Arial" w:eastAsia="Times New Roman" w:hAnsi="Arial" w:cs="Arial"/>
          <w:lang w:eastAsia="en-GB"/>
        </w:rPr>
        <w:t>th</w:t>
      </w:r>
      <w:r w:rsidR="00EA1F52" w:rsidRPr="009C787B">
        <w:rPr>
          <w:rFonts w:ascii="Arial" w:eastAsia="Times New Roman" w:hAnsi="Arial" w:cs="Arial"/>
          <w:lang w:eastAsia="en-GB"/>
        </w:rPr>
        <w:t xml:space="preserve">e </w:t>
      </w:r>
      <w:r w:rsidR="00186AC4">
        <w:rPr>
          <w:rFonts w:ascii="Arial" w:eastAsia="Times New Roman" w:hAnsi="Arial" w:cs="Arial"/>
          <w:lang w:eastAsia="en-GB"/>
        </w:rPr>
        <w:t>B</w:t>
      </w:r>
      <w:r w:rsidR="00EA1F52" w:rsidRPr="009C787B">
        <w:rPr>
          <w:rFonts w:ascii="Arial" w:eastAsia="Times New Roman" w:hAnsi="Arial" w:cs="Arial"/>
          <w:lang w:eastAsia="en-GB"/>
        </w:rPr>
        <w:t>lockchainapp</w:t>
      </w:r>
      <w:r w:rsidR="00186AC4">
        <w:rPr>
          <w:rFonts w:ascii="Arial" w:eastAsia="Times New Roman" w:hAnsi="Arial" w:cs="Arial"/>
          <w:lang w:eastAsia="en-GB"/>
        </w:rPr>
        <w:t>.cs</w:t>
      </w:r>
      <w:r w:rsidR="00EA1F52" w:rsidRPr="009C787B">
        <w:rPr>
          <w:rFonts w:ascii="Arial" w:eastAsia="Times New Roman" w:hAnsi="Arial" w:cs="Arial"/>
          <w:lang w:eastAsia="en-GB"/>
        </w:rPr>
        <w:t xml:space="preserve"> code by double clicking each button to create a function within </w:t>
      </w:r>
      <w:r w:rsidR="00186AC4">
        <w:rPr>
          <w:rFonts w:ascii="Arial" w:eastAsia="Times New Roman" w:hAnsi="Arial" w:cs="Arial"/>
          <w:lang w:eastAsia="en-GB"/>
        </w:rPr>
        <w:t>B</w:t>
      </w:r>
      <w:r w:rsidR="00186AC4" w:rsidRPr="009C787B">
        <w:rPr>
          <w:rFonts w:ascii="Arial" w:eastAsia="Times New Roman" w:hAnsi="Arial" w:cs="Arial"/>
          <w:lang w:eastAsia="en-GB"/>
        </w:rPr>
        <w:t>lockchainapp</w:t>
      </w:r>
      <w:r w:rsidR="00186AC4">
        <w:rPr>
          <w:rFonts w:ascii="Arial" w:eastAsia="Times New Roman" w:hAnsi="Arial" w:cs="Arial"/>
          <w:lang w:eastAsia="en-GB"/>
        </w:rPr>
        <w:t>.cs</w:t>
      </w:r>
      <w:r w:rsidR="00EA1F52" w:rsidRPr="009C787B">
        <w:rPr>
          <w:rFonts w:ascii="Arial" w:eastAsia="Times New Roman" w:hAnsi="Arial" w:cs="Arial"/>
          <w:lang w:eastAsia="en-GB"/>
        </w:rPr>
        <w:t xml:space="preserve">. within each of these functions we can then program the appropriate </w:t>
      </w:r>
      <w:r w:rsidR="00186AC4">
        <w:rPr>
          <w:rFonts w:ascii="Arial" w:eastAsia="Times New Roman" w:hAnsi="Arial" w:cs="Arial"/>
          <w:lang w:eastAsia="en-GB"/>
        </w:rPr>
        <w:t>c</w:t>
      </w:r>
      <w:r w:rsidR="00B97E19" w:rsidRPr="009C787B">
        <w:rPr>
          <w:rFonts w:ascii="Arial" w:eastAsia="Times New Roman" w:hAnsi="Arial" w:cs="Arial"/>
          <w:lang w:eastAsia="en-GB"/>
        </w:rPr>
        <w:t>ode to suit that input</w:t>
      </w:r>
      <w:r w:rsidR="00186AC4">
        <w:rPr>
          <w:rFonts w:ascii="Arial" w:eastAsia="Times New Roman" w:hAnsi="Arial" w:cs="Arial"/>
          <w:lang w:eastAsia="en-GB"/>
        </w:rPr>
        <w:t xml:space="preserve"> fields </w:t>
      </w:r>
      <w:r w:rsidR="00B97E19" w:rsidRPr="009C787B">
        <w:rPr>
          <w:rFonts w:ascii="Arial" w:eastAsia="Times New Roman" w:hAnsi="Arial" w:cs="Arial"/>
          <w:lang w:eastAsia="en-GB"/>
        </w:rPr>
        <w:t>purpose</w:t>
      </w:r>
      <w:r w:rsidR="00DB477E">
        <w:rPr>
          <w:rFonts w:ascii="Arial" w:eastAsia="Times New Roman" w:hAnsi="Arial" w:cs="Arial"/>
          <w:lang w:eastAsia="en-GB"/>
        </w:rPr>
        <w:t xml:space="preserve"> (Figure 2)</w:t>
      </w:r>
      <w:r w:rsidR="00B97E19" w:rsidRPr="009C787B">
        <w:rPr>
          <w:rFonts w:ascii="Arial" w:eastAsia="Times New Roman" w:hAnsi="Arial" w:cs="Arial"/>
          <w:lang w:eastAsia="en-GB"/>
        </w:rPr>
        <w:t>.</w:t>
      </w:r>
    </w:p>
    <w:p w14:paraId="3BB418DF" w14:textId="072AFE94" w:rsidR="005F5AA8" w:rsidRPr="00312E49" w:rsidRDefault="00312E49" w:rsidP="002847A7">
      <w:pPr>
        <w:spacing w:before="360" w:after="120" w:line="276" w:lineRule="auto"/>
        <w:outlineLvl w:val="1"/>
        <w:rPr>
          <w:rFonts w:ascii="Arial" w:eastAsia="Times New Roman" w:hAnsi="Arial" w:cs="Arial"/>
          <w:color w:val="000000"/>
          <w:sz w:val="30"/>
          <w:szCs w:val="30"/>
          <w:u w:val="single"/>
          <w:lang w:eastAsia="en-GB"/>
        </w:rPr>
      </w:pPr>
      <w:r w:rsidRPr="00312E49">
        <w:rPr>
          <w:rFonts w:ascii="Arial" w:eastAsia="Times New Roman" w:hAnsi="Arial" w:cs="Arial"/>
          <w:color w:val="000000"/>
          <w:sz w:val="30"/>
          <w:szCs w:val="30"/>
          <w:u w:val="single"/>
          <w:lang w:eastAsia="en-GB"/>
        </w:rPr>
        <w:t>Part 2 - Blocks and the Blockchain</w:t>
      </w:r>
    </w:p>
    <w:p w14:paraId="76A6DCCB" w14:textId="3DDB6853" w:rsidR="00B54E1C" w:rsidRPr="00312E49" w:rsidRDefault="008B6F07" w:rsidP="002847A7">
      <w:pPr>
        <w:spacing w:after="0" w:line="276" w:lineRule="auto"/>
        <w:rPr>
          <w:rFonts w:ascii="Arial" w:eastAsia="Times New Roman" w:hAnsi="Arial" w:cs="Arial"/>
          <w:lang w:eastAsia="en-GB"/>
        </w:rPr>
      </w:pPr>
      <w:r w:rsidRPr="009C787B">
        <w:rPr>
          <w:rFonts w:ascii="Arial" w:eastAsia="Times New Roman" w:hAnsi="Arial" w:cs="Arial"/>
          <w:lang w:eastAsia="en-GB"/>
        </w:rPr>
        <w:t xml:space="preserve">Next </w:t>
      </w:r>
      <w:r w:rsidR="00186AC4">
        <w:rPr>
          <w:rFonts w:ascii="Arial" w:eastAsia="Times New Roman" w:hAnsi="Arial" w:cs="Arial"/>
          <w:lang w:eastAsia="en-GB"/>
        </w:rPr>
        <w:t>t</w:t>
      </w:r>
      <w:r w:rsidRPr="009C787B">
        <w:rPr>
          <w:rFonts w:ascii="Arial" w:eastAsia="Times New Roman" w:hAnsi="Arial" w:cs="Arial"/>
          <w:lang w:eastAsia="en-GB"/>
        </w:rPr>
        <w:t xml:space="preserve">o fully take advantage of the </w:t>
      </w:r>
      <w:r w:rsidR="00186AC4">
        <w:rPr>
          <w:rFonts w:ascii="Arial" w:eastAsia="Times New Roman" w:hAnsi="Arial" w:cs="Arial"/>
          <w:lang w:eastAsia="en-GB"/>
        </w:rPr>
        <w:t>C#</w:t>
      </w:r>
      <w:r w:rsidRPr="009C787B">
        <w:rPr>
          <w:rFonts w:ascii="Arial" w:eastAsia="Times New Roman" w:hAnsi="Arial" w:cs="Arial"/>
          <w:lang w:eastAsia="en-GB"/>
        </w:rPr>
        <w:t xml:space="preserve"> language we implement</w:t>
      </w:r>
      <w:r w:rsidR="00186AC4">
        <w:rPr>
          <w:rFonts w:ascii="Arial" w:eastAsia="Times New Roman" w:hAnsi="Arial" w:cs="Arial"/>
          <w:lang w:eastAsia="en-GB"/>
        </w:rPr>
        <w:t>ed</w:t>
      </w:r>
      <w:r w:rsidRPr="009C787B">
        <w:rPr>
          <w:rFonts w:ascii="Arial" w:eastAsia="Times New Roman" w:hAnsi="Arial" w:cs="Arial"/>
          <w:lang w:eastAsia="en-GB"/>
        </w:rPr>
        <w:t xml:space="preserve"> an object orientated system</w:t>
      </w:r>
      <w:r w:rsidR="00186AC4">
        <w:rPr>
          <w:rFonts w:ascii="Arial" w:eastAsia="Times New Roman" w:hAnsi="Arial" w:cs="Arial"/>
          <w:lang w:eastAsia="en-GB"/>
        </w:rPr>
        <w:t>.</w:t>
      </w:r>
      <w:r w:rsidRPr="009C787B">
        <w:rPr>
          <w:rFonts w:ascii="Arial" w:eastAsia="Times New Roman" w:hAnsi="Arial" w:cs="Arial"/>
          <w:lang w:eastAsia="en-GB"/>
        </w:rPr>
        <w:t xml:space="preserve"> This should occur naturally as a blockchain itself is object orientated in nature. to do this we first create</w:t>
      </w:r>
      <w:r w:rsidR="00186AC4">
        <w:rPr>
          <w:rFonts w:ascii="Arial" w:eastAsia="Times New Roman" w:hAnsi="Arial" w:cs="Arial"/>
          <w:lang w:eastAsia="en-GB"/>
        </w:rPr>
        <w:t>d</w:t>
      </w:r>
      <w:r w:rsidRPr="009C787B">
        <w:rPr>
          <w:rFonts w:ascii="Arial" w:eastAsia="Times New Roman" w:hAnsi="Arial" w:cs="Arial"/>
          <w:lang w:eastAsia="en-GB"/>
        </w:rPr>
        <w:t xml:space="preserve"> two more classes block</w:t>
      </w:r>
      <w:r w:rsidR="00186AC4">
        <w:rPr>
          <w:rFonts w:ascii="Arial" w:eastAsia="Times New Roman" w:hAnsi="Arial" w:cs="Arial"/>
          <w:lang w:eastAsia="en-GB"/>
        </w:rPr>
        <w:t>.cs</w:t>
      </w:r>
      <w:r w:rsidRPr="009C787B">
        <w:rPr>
          <w:rFonts w:ascii="Arial" w:eastAsia="Times New Roman" w:hAnsi="Arial" w:cs="Arial"/>
          <w:lang w:eastAsia="en-GB"/>
        </w:rPr>
        <w:t xml:space="preserve"> and blockchain</w:t>
      </w:r>
      <w:r w:rsidR="00186AC4">
        <w:rPr>
          <w:rFonts w:ascii="Arial" w:eastAsia="Times New Roman" w:hAnsi="Arial" w:cs="Arial"/>
          <w:lang w:eastAsia="en-GB"/>
        </w:rPr>
        <w:t>.cs,</w:t>
      </w:r>
      <w:r w:rsidR="00D8781E">
        <w:rPr>
          <w:rFonts w:ascii="Arial" w:eastAsia="Times New Roman" w:hAnsi="Arial" w:cs="Arial"/>
          <w:lang w:eastAsia="en-GB"/>
        </w:rPr>
        <w:t xml:space="preserve"> (Figure 3)</w:t>
      </w:r>
      <w:r w:rsidRPr="009C787B">
        <w:rPr>
          <w:rFonts w:ascii="Arial" w:eastAsia="Times New Roman" w:hAnsi="Arial" w:cs="Arial"/>
          <w:lang w:eastAsia="en-GB"/>
        </w:rPr>
        <w:t xml:space="preserve"> the block chain</w:t>
      </w:r>
      <w:r w:rsidR="002847A7" w:rsidRPr="009C787B">
        <w:rPr>
          <w:rFonts w:ascii="Arial" w:eastAsia="Times New Roman" w:hAnsi="Arial" w:cs="Arial"/>
          <w:lang w:eastAsia="en-GB"/>
        </w:rPr>
        <w:t xml:space="preserve"> </w:t>
      </w:r>
      <w:r w:rsidR="00186AC4">
        <w:rPr>
          <w:rFonts w:ascii="Arial" w:eastAsia="Times New Roman" w:hAnsi="Arial" w:cs="Arial"/>
          <w:lang w:eastAsia="en-GB"/>
        </w:rPr>
        <w:t>s</w:t>
      </w:r>
      <w:r w:rsidRPr="009C787B">
        <w:rPr>
          <w:rFonts w:ascii="Arial" w:eastAsia="Times New Roman" w:hAnsi="Arial" w:cs="Arial"/>
          <w:lang w:eastAsia="en-GB"/>
        </w:rPr>
        <w:t>hould contain a chain of blocks and as such the class blockchain will contain a list variable that holds blocks</w:t>
      </w:r>
      <w:r w:rsidR="00186AC4">
        <w:rPr>
          <w:rFonts w:ascii="Arial" w:eastAsia="Times New Roman" w:hAnsi="Arial" w:cs="Arial"/>
          <w:lang w:eastAsia="en-GB"/>
        </w:rPr>
        <w:t>.</w:t>
      </w:r>
      <w:r w:rsidRPr="009C787B">
        <w:rPr>
          <w:rFonts w:ascii="Arial" w:eastAsia="Times New Roman" w:hAnsi="Arial" w:cs="Arial"/>
          <w:lang w:eastAsia="en-GB"/>
        </w:rPr>
        <w:t xml:space="preserve"> </w:t>
      </w:r>
      <w:r w:rsidR="00186AC4">
        <w:rPr>
          <w:rFonts w:ascii="Arial" w:eastAsia="Times New Roman" w:hAnsi="Arial" w:cs="Arial"/>
          <w:lang w:eastAsia="en-GB"/>
        </w:rPr>
        <w:t>A</w:t>
      </w:r>
      <w:r w:rsidRPr="009C787B">
        <w:rPr>
          <w:rFonts w:ascii="Arial" w:eastAsia="Times New Roman" w:hAnsi="Arial" w:cs="Arial"/>
          <w:lang w:eastAsia="en-GB"/>
        </w:rPr>
        <w:t xml:space="preserve">fter the blockchain has been initialised we can add </w:t>
      </w:r>
      <w:proofErr w:type="gramStart"/>
      <w:r w:rsidRPr="009C787B">
        <w:rPr>
          <w:rFonts w:ascii="Arial" w:eastAsia="Times New Roman" w:hAnsi="Arial" w:cs="Arial"/>
          <w:lang w:eastAsia="en-GB"/>
        </w:rPr>
        <w:t>a number of</w:t>
      </w:r>
      <w:proofErr w:type="gramEnd"/>
      <w:r w:rsidRPr="009C787B">
        <w:rPr>
          <w:rFonts w:ascii="Arial" w:eastAsia="Times New Roman" w:hAnsi="Arial" w:cs="Arial"/>
          <w:lang w:eastAsia="en-GB"/>
        </w:rPr>
        <w:t xml:space="preserve"> variables to describe a block</w:t>
      </w:r>
      <w:r w:rsidR="00186AC4">
        <w:rPr>
          <w:rFonts w:ascii="Arial" w:eastAsia="Times New Roman" w:hAnsi="Arial" w:cs="Arial"/>
          <w:lang w:eastAsia="en-GB"/>
        </w:rPr>
        <w:t>.</w:t>
      </w:r>
      <w:r w:rsidRPr="009C787B">
        <w:rPr>
          <w:rFonts w:ascii="Arial" w:eastAsia="Times New Roman" w:hAnsi="Arial" w:cs="Arial"/>
          <w:lang w:eastAsia="en-GB"/>
        </w:rPr>
        <w:t xml:space="preserve"> </w:t>
      </w:r>
      <w:r w:rsidR="00186AC4">
        <w:rPr>
          <w:rFonts w:ascii="Arial" w:eastAsia="Times New Roman" w:hAnsi="Arial" w:cs="Arial"/>
          <w:lang w:eastAsia="en-GB"/>
        </w:rPr>
        <w:t>T</w:t>
      </w:r>
      <w:r w:rsidRPr="009C787B">
        <w:rPr>
          <w:rFonts w:ascii="Arial" w:eastAsia="Times New Roman" w:hAnsi="Arial" w:cs="Arial"/>
          <w:lang w:eastAsia="en-GB"/>
        </w:rPr>
        <w:t>o begin with we added a timestamp to record when the block was generated</w:t>
      </w:r>
      <w:r w:rsidR="00186AC4">
        <w:rPr>
          <w:rFonts w:ascii="Arial" w:eastAsia="Times New Roman" w:hAnsi="Arial" w:cs="Arial"/>
          <w:lang w:eastAsia="en-GB"/>
        </w:rPr>
        <w:t>,</w:t>
      </w:r>
      <w:r w:rsidRPr="009C787B">
        <w:rPr>
          <w:rFonts w:ascii="Arial" w:eastAsia="Times New Roman" w:hAnsi="Arial" w:cs="Arial"/>
          <w:lang w:eastAsia="en-GB"/>
        </w:rPr>
        <w:t xml:space="preserve"> an index to record the position of that block within the block chain</w:t>
      </w:r>
      <w:r w:rsidR="00186AC4">
        <w:rPr>
          <w:rFonts w:ascii="Arial" w:eastAsia="Times New Roman" w:hAnsi="Arial" w:cs="Arial"/>
          <w:lang w:eastAsia="en-GB"/>
        </w:rPr>
        <w:t>,</w:t>
      </w:r>
      <w:r w:rsidRPr="009C787B">
        <w:rPr>
          <w:rFonts w:ascii="Arial" w:eastAsia="Times New Roman" w:hAnsi="Arial" w:cs="Arial"/>
          <w:lang w:eastAsia="en-GB"/>
        </w:rPr>
        <w:t xml:space="preserve"> and the specific hash of the current block and the previous block. Each of these variables are set to a justified data type. for </w:t>
      </w:r>
      <w:r w:rsidR="00186AC4" w:rsidRPr="009C787B">
        <w:rPr>
          <w:rFonts w:ascii="Arial" w:eastAsia="Times New Roman" w:hAnsi="Arial" w:cs="Arial"/>
          <w:lang w:eastAsia="en-GB"/>
        </w:rPr>
        <w:t>example,</w:t>
      </w:r>
      <w:r w:rsidRPr="009C787B">
        <w:rPr>
          <w:rFonts w:ascii="Arial" w:eastAsia="Times New Roman" w:hAnsi="Arial" w:cs="Arial"/>
          <w:lang w:eastAsia="en-GB"/>
        </w:rPr>
        <w:t xml:space="preserve"> timestamp uses datetime as this is the perfect data type in which to describe the date and time of an </w:t>
      </w:r>
      <w:r w:rsidR="002847A7" w:rsidRPr="009C787B">
        <w:rPr>
          <w:rFonts w:ascii="Arial" w:eastAsia="Times New Roman" w:hAnsi="Arial" w:cs="Arial"/>
          <w:lang w:eastAsia="en-GB"/>
        </w:rPr>
        <w:t>occurrence.</w:t>
      </w:r>
      <w:r w:rsidRPr="009C787B">
        <w:rPr>
          <w:rFonts w:ascii="Arial" w:eastAsia="Times New Roman" w:hAnsi="Arial" w:cs="Arial"/>
          <w:lang w:eastAsia="en-GB"/>
        </w:rPr>
        <w:t xml:space="preserve"> </w:t>
      </w:r>
      <w:r w:rsidR="00186AC4">
        <w:rPr>
          <w:rFonts w:ascii="Arial" w:eastAsia="Times New Roman" w:hAnsi="Arial" w:cs="Arial"/>
          <w:lang w:eastAsia="en-GB"/>
        </w:rPr>
        <w:t>A</w:t>
      </w:r>
      <w:r w:rsidRPr="009C787B">
        <w:rPr>
          <w:rFonts w:ascii="Arial" w:eastAsia="Times New Roman" w:hAnsi="Arial" w:cs="Arial"/>
          <w:lang w:eastAsia="en-GB"/>
        </w:rPr>
        <w:t xml:space="preserve">s well as this the index variable was set to an int data type as the index follows the list of blocks and should increment in whole numbers there should be no block indexed with a decimal number as this makes little logical sense and would make the output of our blockchain more difficult to understand. </w:t>
      </w:r>
      <w:r w:rsidR="00186AC4" w:rsidRPr="009C787B">
        <w:rPr>
          <w:rFonts w:ascii="Arial" w:eastAsia="Times New Roman" w:hAnsi="Arial" w:cs="Arial"/>
          <w:lang w:eastAsia="en-GB"/>
        </w:rPr>
        <w:t>Finally,</w:t>
      </w:r>
      <w:r w:rsidR="002847A7" w:rsidRPr="009C787B">
        <w:rPr>
          <w:rFonts w:ascii="Arial" w:eastAsia="Times New Roman" w:hAnsi="Arial" w:cs="Arial"/>
          <w:lang w:eastAsia="en-GB"/>
        </w:rPr>
        <w:t xml:space="preserve"> both hashes are stored as strings as this is the easiest way to hold a variable that will contain both letters and numbers. After </w:t>
      </w:r>
      <w:r w:rsidR="00186AC4">
        <w:rPr>
          <w:rFonts w:ascii="Arial" w:eastAsia="Times New Roman" w:hAnsi="Arial" w:cs="Arial"/>
          <w:lang w:eastAsia="en-GB"/>
        </w:rPr>
        <w:t>w</w:t>
      </w:r>
      <w:r w:rsidR="002847A7" w:rsidRPr="009C787B">
        <w:rPr>
          <w:rFonts w:ascii="Arial" w:eastAsia="Times New Roman" w:hAnsi="Arial" w:cs="Arial"/>
          <w:lang w:eastAsia="en-GB"/>
        </w:rPr>
        <w:t xml:space="preserve">e have defined all objects and variables, </w:t>
      </w:r>
      <w:r w:rsidR="00186AC4">
        <w:rPr>
          <w:rFonts w:ascii="Arial" w:eastAsia="Times New Roman" w:hAnsi="Arial" w:cs="Arial"/>
          <w:lang w:eastAsia="en-GB"/>
        </w:rPr>
        <w:t>w</w:t>
      </w:r>
      <w:r w:rsidR="002847A7" w:rsidRPr="009C787B">
        <w:rPr>
          <w:rFonts w:ascii="Arial" w:eastAsia="Times New Roman" w:hAnsi="Arial" w:cs="Arial"/>
          <w:lang w:eastAsia="en-GB"/>
        </w:rPr>
        <w:t xml:space="preserve">e can then hash and create our genesis block. A Genesis block Is defined as the first block of a block chain and holds a number of special properties. </w:t>
      </w:r>
      <w:r w:rsidR="00186AC4">
        <w:rPr>
          <w:rFonts w:ascii="Arial" w:eastAsia="Times New Roman" w:hAnsi="Arial" w:cs="Arial"/>
          <w:lang w:eastAsia="en-GB"/>
        </w:rPr>
        <w:t>F</w:t>
      </w:r>
      <w:r w:rsidR="002847A7" w:rsidRPr="009C787B">
        <w:rPr>
          <w:rFonts w:ascii="Arial" w:eastAsia="Times New Roman" w:hAnsi="Arial" w:cs="Arial"/>
          <w:lang w:eastAsia="en-GB"/>
        </w:rPr>
        <w:t xml:space="preserve">or example, the values of a </w:t>
      </w:r>
      <w:r w:rsidR="00186AC4">
        <w:rPr>
          <w:rFonts w:ascii="Arial" w:eastAsia="Times New Roman" w:hAnsi="Arial" w:cs="Arial"/>
          <w:lang w:eastAsia="en-GB"/>
        </w:rPr>
        <w:t>g</w:t>
      </w:r>
      <w:r w:rsidR="002847A7" w:rsidRPr="009C787B">
        <w:rPr>
          <w:rFonts w:ascii="Arial" w:eastAsia="Times New Roman" w:hAnsi="Arial" w:cs="Arial"/>
          <w:lang w:eastAsia="en-GB"/>
        </w:rPr>
        <w:t xml:space="preserve">enesis block are normally fixed, and the rest of the chain then builds upon this block. Any chain that starts with a block that is not identical to the original </w:t>
      </w:r>
      <w:r w:rsidR="00186AC4">
        <w:rPr>
          <w:rFonts w:ascii="Arial" w:eastAsia="Times New Roman" w:hAnsi="Arial" w:cs="Arial"/>
          <w:lang w:eastAsia="en-GB"/>
        </w:rPr>
        <w:t>g</w:t>
      </w:r>
      <w:r w:rsidR="002847A7" w:rsidRPr="009C787B">
        <w:rPr>
          <w:rFonts w:ascii="Arial" w:eastAsia="Times New Roman" w:hAnsi="Arial" w:cs="Arial"/>
          <w:lang w:eastAsia="en-GB"/>
        </w:rPr>
        <w:t xml:space="preserve">enesis block is invalid. </w:t>
      </w:r>
      <w:r w:rsidR="00B54E1C" w:rsidRPr="009C787B">
        <w:rPr>
          <w:rFonts w:ascii="Arial" w:eastAsia="Times New Roman" w:hAnsi="Arial" w:cs="Arial"/>
          <w:lang w:eastAsia="en-GB"/>
        </w:rPr>
        <w:t xml:space="preserve">The </w:t>
      </w:r>
      <w:r w:rsidR="00186AC4">
        <w:rPr>
          <w:rFonts w:ascii="Arial" w:eastAsia="Times New Roman" w:hAnsi="Arial" w:cs="Arial"/>
          <w:lang w:eastAsia="en-GB"/>
        </w:rPr>
        <w:t>h</w:t>
      </w:r>
      <w:r w:rsidR="00B54E1C" w:rsidRPr="009C787B">
        <w:rPr>
          <w:rFonts w:ascii="Arial" w:eastAsia="Times New Roman" w:hAnsi="Arial" w:cs="Arial"/>
          <w:lang w:eastAsia="en-GB"/>
        </w:rPr>
        <w:t xml:space="preserve">ash however is a combination of all the information within the block. In this case this means hashing </w:t>
      </w:r>
      <w:proofErr w:type="gramStart"/>
      <w:r w:rsidR="00B54E1C" w:rsidRPr="009C787B">
        <w:rPr>
          <w:rFonts w:ascii="Arial" w:eastAsia="Times New Roman" w:hAnsi="Arial" w:cs="Arial"/>
          <w:lang w:eastAsia="en-GB"/>
        </w:rPr>
        <w:t>all of</w:t>
      </w:r>
      <w:proofErr w:type="gramEnd"/>
      <w:r w:rsidR="00B54E1C" w:rsidRPr="009C787B">
        <w:rPr>
          <w:rFonts w:ascii="Arial" w:eastAsia="Times New Roman" w:hAnsi="Arial" w:cs="Arial"/>
          <w:lang w:eastAsia="en-GB"/>
        </w:rPr>
        <w:t xml:space="preserve"> the variables we defined above using the SHA256 function within a hash creation method, this method will then return the created hash variable. This hashing capability is extremely useful as it allows us to map </w:t>
      </w:r>
      <w:r w:rsidR="00A65282" w:rsidRPr="009C787B">
        <w:rPr>
          <w:rFonts w:ascii="Arial" w:eastAsia="Times New Roman" w:hAnsi="Arial" w:cs="Arial"/>
          <w:lang w:eastAsia="en-GB"/>
        </w:rPr>
        <w:t xml:space="preserve">any size of data within each block to a fixed size and to develop a trust less design as each block can now be verified using its individual hash. Once our block information can be </w:t>
      </w:r>
      <w:r w:rsidR="00186AC4" w:rsidRPr="009C787B">
        <w:rPr>
          <w:rFonts w:ascii="Arial" w:eastAsia="Times New Roman" w:hAnsi="Arial" w:cs="Arial"/>
          <w:lang w:eastAsia="en-GB"/>
        </w:rPr>
        <w:t>hashed,</w:t>
      </w:r>
      <w:r w:rsidR="00A65282" w:rsidRPr="009C787B">
        <w:rPr>
          <w:rFonts w:ascii="Arial" w:eastAsia="Times New Roman" w:hAnsi="Arial" w:cs="Arial"/>
          <w:lang w:eastAsia="en-GB"/>
        </w:rPr>
        <w:t xml:space="preserve"> we can modify our block constructor and produce a method to </w:t>
      </w:r>
      <w:proofErr w:type="gramStart"/>
      <w:r w:rsidR="00A65282" w:rsidRPr="009C787B">
        <w:rPr>
          <w:rFonts w:ascii="Arial" w:eastAsia="Times New Roman" w:hAnsi="Arial" w:cs="Arial"/>
          <w:lang w:eastAsia="en-GB"/>
        </w:rPr>
        <w:t>actually create</w:t>
      </w:r>
      <w:proofErr w:type="gramEnd"/>
      <w:r w:rsidR="00A65282" w:rsidRPr="009C787B">
        <w:rPr>
          <w:rFonts w:ascii="Arial" w:eastAsia="Times New Roman" w:hAnsi="Arial" w:cs="Arial"/>
          <w:lang w:eastAsia="en-GB"/>
        </w:rPr>
        <w:t xml:space="preserve"> a block. </w:t>
      </w:r>
      <w:r w:rsidR="00186AC4" w:rsidRPr="009C787B">
        <w:rPr>
          <w:rFonts w:ascii="Arial" w:eastAsia="Times New Roman" w:hAnsi="Arial" w:cs="Arial"/>
          <w:lang w:eastAsia="en-GB"/>
        </w:rPr>
        <w:t>However,</w:t>
      </w:r>
      <w:r w:rsidR="00A65282" w:rsidRPr="009C787B">
        <w:rPr>
          <w:rFonts w:ascii="Arial" w:eastAsia="Times New Roman" w:hAnsi="Arial" w:cs="Arial"/>
          <w:lang w:eastAsia="en-GB"/>
        </w:rPr>
        <w:t xml:space="preserve"> this was be based on our genesis block which was made within a separate constructor which takes no arguments</w:t>
      </w:r>
      <w:r w:rsidR="00DB477E">
        <w:rPr>
          <w:rFonts w:ascii="Arial" w:eastAsia="Times New Roman" w:hAnsi="Arial" w:cs="Arial"/>
          <w:lang w:eastAsia="en-GB"/>
        </w:rPr>
        <w:t xml:space="preserve"> (Figure 4)</w:t>
      </w:r>
      <w:r w:rsidR="00A65282" w:rsidRPr="009C787B">
        <w:rPr>
          <w:rFonts w:ascii="Arial" w:eastAsia="Times New Roman" w:hAnsi="Arial" w:cs="Arial"/>
          <w:lang w:eastAsia="en-GB"/>
        </w:rPr>
        <w:t>. This constructor simply assigns an empty string to the current hash and begins the block index at 0. After this we then created a constructor for blockchain</w:t>
      </w:r>
      <w:r w:rsidR="00186AC4">
        <w:rPr>
          <w:rFonts w:ascii="Arial" w:eastAsia="Times New Roman" w:hAnsi="Arial" w:cs="Arial"/>
          <w:lang w:eastAsia="en-GB"/>
        </w:rPr>
        <w:t xml:space="preserve">.cs, </w:t>
      </w:r>
      <w:r w:rsidR="00A65282" w:rsidRPr="009C787B">
        <w:rPr>
          <w:rFonts w:ascii="Arial" w:eastAsia="Times New Roman" w:hAnsi="Arial" w:cs="Arial"/>
          <w:lang w:eastAsia="en-GB"/>
        </w:rPr>
        <w:t xml:space="preserve">this </w:t>
      </w:r>
      <w:r w:rsidR="00A65282" w:rsidRPr="009C787B">
        <w:rPr>
          <w:rFonts w:ascii="Arial" w:eastAsia="Times New Roman" w:hAnsi="Arial" w:cs="Arial"/>
          <w:lang w:eastAsia="en-GB"/>
        </w:rPr>
        <w:lastRenderedPageBreak/>
        <w:t xml:space="preserve">constructor then calls the </w:t>
      </w:r>
      <w:r w:rsidR="00186AC4">
        <w:rPr>
          <w:rFonts w:ascii="Arial" w:eastAsia="Times New Roman" w:hAnsi="Arial" w:cs="Arial"/>
          <w:lang w:eastAsia="en-GB"/>
        </w:rPr>
        <w:t>g</w:t>
      </w:r>
      <w:r w:rsidR="00A65282" w:rsidRPr="009C787B">
        <w:rPr>
          <w:rFonts w:ascii="Arial" w:eastAsia="Times New Roman" w:hAnsi="Arial" w:cs="Arial"/>
          <w:lang w:eastAsia="en-GB"/>
        </w:rPr>
        <w:t xml:space="preserve">enesis block constructor adding the </w:t>
      </w:r>
      <w:r w:rsidR="00186AC4">
        <w:rPr>
          <w:rFonts w:ascii="Arial" w:eastAsia="Times New Roman" w:hAnsi="Arial" w:cs="Arial"/>
          <w:lang w:eastAsia="en-GB"/>
        </w:rPr>
        <w:t>g</w:t>
      </w:r>
      <w:r w:rsidR="00A65282" w:rsidRPr="009C787B">
        <w:rPr>
          <w:rFonts w:ascii="Arial" w:eastAsia="Times New Roman" w:hAnsi="Arial" w:cs="Arial"/>
          <w:lang w:eastAsia="en-GB"/>
        </w:rPr>
        <w:t xml:space="preserve">enesis block </w:t>
      </w:r>
      <w:r w:rsidR="00EA4BD9" w:rsidRPr="009C787B">
        <w:rPr>
          <w:rFonts w:ascii="Arial" w:eastAsia="Times New Roman" w:hAnsi="Arial" w:cs="Arial"/>
          <w:lang w:eastAsia="en-GB"/>
        </w:rPr>
        <w:t>to the blockchains list of blocks and thereafter starting our blockchain.</w:t>
      </w:r>
    </w:p>
    <w:p w14:paraId="00A08E1B" w14:textId="77777777" w:rsidR="00312E49" w:rsidRPr="00312E49" w:rsidRDefault="00312E49" w:rsidP="002847A7">
      <w:pPr>
        <w:spacing w:before="360" w:after="120" w:line="276" w:lineRule="auto"/>
        <w:outlineLvl w:val="1"/>
        <w:rPr>
          <w:rFonts w:ascii="Arial" w:eastAsia="Times New Roman" w:hAnsi="Arial" w:cs="Arial"/>
          <w:b/>
          <w:bCs/>
          <w:sz w:val="36"/>
          <w:szCs w:val="36"/>
          <w:lang w:eastAsia="en-GB"/>
        </w:rPr>
      </w:pPr>
      <w:r w:rsidRPr="00312E49">
        <w:rPr>
          <w:rFonts w:ascii="Arial" w:eastAsia="Times New Roman" w:hAnsi="Arial" w:cs="Arial"/>
          <w:color w:val="000000"/>
          <w:sz w:val="30"/>
          <w:szCs w:val="30"/>
          <w:u w:val="single"/>
          <w:lang w:eastAsia="en-GB"/>
        </w:rPr>
        <w:t>Part 3 - Transactions and Digital Signatures</w:t>
      </w:r>
    </w:p>
    <w:p w14:paraId="2A785AE8" w14:textId="48D250D7" w:rsidR="00312E49" w:rsidRPr="00312E49" w:rsidRDefault="00EA4BD9" w:rsidP="002847A7">
      <w:pPr>
        <w:spacing w:after="0" w:line="276" w:lineRule="auto"/>
        <w:rPr>
          <w:rFonts w:ascii="Arial" w:eastAsia="Times New Roman" w:hAnsi="Arial" w:cs="Arial"/>
          <w:lang w:eastAsia="en-GB"/>
        </w:rPr>
      </w:pPr>
      <w:r w:rsidRPr="009C787B">
        <w:rPr>
          <w:rFonts w:ascii="Arial" w:eastAsia="Times New Roman" w:hAnsi="Arial" w:cs="Arial"/>
          <w:lang w:eastAsia="en-GB"/>
        </w:rPr>
        <w:t xml:space="preserve">Although blockchains can store any type of data within each block our block chain will store a </w:t>
      </w:r>
      <w:r w:rsidR="004B0A9B">
        <w:rPr>
          <w:rFonts w:ascii="Arial" w:eastAsia="Times New Roman" w:hAnsi="Arial" w:cs="Arial"/>
          <w:lang w:eastAsia="en-GB"/>
        </w:rPr>
        <w:t>l</w:t>
      </w:r>
      <w:r w:rsidRPr="009C787B">
        <w:rPr>
          <w:rFonts w:ascii="Arial" w:eastAsia="Times New Roman" w:hAnsi="Arial" w:cs="Arial"/>
          <w:lang w:eastAsia="en-GB"/>
        </w:rPr>
        <w:t>edger of transactions</w:t>
      </w:r>
      <w:r w:rsidR="00DB3E0F" w:rsidRPr="009C787B">
        <w:rPr>
          <w:rFonts w:ascii="Arial" w:eastAsia="Times New Roman" w:hAnsi="Arial" w:cs="Arial"/>
          <w:lang w:eastAsia="en-GB"/>
        </w:rPr>
        <w:t>,</w:t>
      </w:r>
      <w:r w:rsidRPr="009C787B">
        <w:rPr>
          <w:rFonts w:ascii="Arial" w:eastAsia="Times New Roman" w:hAnsi="Arial" w:cs="Arial"/>
          <w:lang w:eastAsia="en-GB"/>
        </w:rPr>
        <w:t xml:space="preserve"> to do this we must generate wallets to perform transactions of crypto currency between. </w:t>
      </w:r>
      <w:r w:rsidR="00DB3E0F" w:rsidRPr="009C787B">
        <w:rPr>
          <w:rFonts w:ascii="Arial" w:eastAsia="Times New Roman" w:hAnsi="Arial" w:cs="Arial"/>
          <w:lang w:eastAsia="en-GB"/>
        </w:rPr>
        <w:t xml:space="preserve">Wallets in the blockchain </w:t>
      </w:r>
      <w:r w:rsidR="004B0A9B">
        <w:rPr>
          <w:rFonts w:ascii="Arial" w:eastAsia="Times New Roman" w:hAnsi="Arial" w:cs="Arial"/>
          <w:lang w:eastAsia="en-GB"/>
        </w:rPr>
        <w:t>s</w:t>
      </w:r>
      <w:r w:rsidR="00DB3E0F" w:rsidRPr="009C787B">
        <w:rPr>
          <w:rFonts w:ascii="Arial" w:eastAsia="Times New Roman" w:hAnsi="Arial" w:cs="Arial"/>
          <w:lang w:eastAsia="en-GB"/>
        </w:rPr>
        <w:t>ens</w:t>
      </w:r>
      <w:r w:rsidR="004B0A9B">
        <w:rPr>
          <w:rFonts w:ascii="Arial" w:eastAsia="Times New Roman" w:hAnsi="Arial" w:cs="Arial"/>
          <w:lang w:eastAsia="en-GB"/>
        </w:rPr>
        <w:t>e</w:t>
      </w:r>
      <w:r w:rsidR="00DB3E0F" w:rsidRPr="009C787B">
        <w:rPr>
          <w:rFonts w:ascii="Arial" w:eastAsia="Times New Roman" w:hAnsi="Arial" w:cs="Arial"/>
          <w:lang w:eastAsia="en-GB"/>
        </w:rPr>
        <w:t xml:space="preserve"> are made up of two components</w:t>
      </w:r>
      <w:r w:rsidR="004B0A9B">
        <w:rPr>
          <w:rFonts w:ascii="Arial" w:eastAsia="Times New Roman" w:hAnsi="Arial" w:cs="Arial"/>
          <w:lang w:eastAsia="en-GB"/>
        </w:rPr>
        <w:t>,</w:t>
      </w:r>
      <w:r w:rsidR="00DB3E0F" w:rsidRPr="009C787B">
        <w:rPr>
          <w:rFonts w:ascii="Arial" w:eastAsia="Times New Roman" w:hAnsi="Arial" w:cs="Arial"/>
          <w:lang w:eastAsia="en-GB"/>
        </w:rPr>
        <w:t xml:space="preserve"> a private key and a public key</w:t>
      </w:r>
      <w:r w:rsidR="004B0A9B">
        <w:rPr>
          <w:rFonts w:ascii="Arial" w:eastAsia="Times New Roman" w:hAnsi="Arial" w:cs="Arial"/>
          <w:lang w:eastAsia="en-GB"/>
        </w:rPr>
        <w:t>,</w:t>
      </w:r>
      <w:r w:rsidR="00DB3E0F" w:rsidRPr="009C787B">
        <w:rPr>
          <w:rFonts w:ascii="Arial" w:eastAsia="Times New Roman" w:hAnsi="Arial" w:cs="Arial"/>
          <w:lang w:eastAsia="en-GB"/>
        </w:rPr>
        <w:t xml:space="preserve"> this works similarly if not exactly like asymmetric encryption the two keys are mathematically related to each other </w:t>
      </w:r>
      <w:r w:rsidR="004B0A9B">
        <w:rPr>
          <w:rFonts w:ascii="Arial" w:eastAsia="Times New Roman" w:hAnsi="Arial" w:cs="Arial"/>
          <w:lang w:eastAsia="en-GB"/>
        </w:rPr>
        <w:t>a</w:t>
      </w:r>
      <w:r w:rsidR="00DB3E0F" w:rsidRPr="009C787B">
        <w:rPr>
          <w:rFonts w:ascii="Arial" w:eastAsia="Times New Roman" w:hAnsi="Arial" w:cs="Arial"/>
          <w:lang w:eastAsia="en-GB"/>
        </w:rPr>
        <w:t xml:space="preserve">nd while the public key can be seen by all entities with access to the blockchain the private key Is held secretly by the individual user and  cannot be decrypted. This allows a user to control </w:t>
      </w:r>
      <w:r w:rsidR="004B0A9B">
        <w:rPr>
          <w:rFonts w:ascii="Arial" w:eastAsia="Times New Roman" w:hAnsi="Arial" w:cs="Arial"/>
          <w:lang w:eastAsia="en-GB"/>
        </w:rPr>
        <w:t>t</w:t>
      </w:r>
      <w:r w:rsidR="00DB3E0F" w:rsidRPr="009C787B">
        <w:rPr>
          <w:rFonts w:ascii="Arial" w:eastAsia="Times New Roman" w:hAnsi="Arial" w:cs="Arial"/>
          <w:lang w:eastAsia="en-GB"/>
        </w:rPr>
        <w:t xml:space="preserve">heir wallet funds securely. In our case we used the elliptic curve digital signature algorithm as it has proven to be cryptographically strong by other cryptocurrencies such as Bitcoin. asymmetric key validation is vital to blockchain as It maintains security of the currency much like the security features on physical bank notes. To implement this the methods found in </w:t>
      </w:r>
      <w:proofErr w:type="spellStart"/>
      <w:r w:rsidR="00DB3E0F" w:rsidRPr="009C787B">
        <w:rPr>
          <w:rFonts w:ascii="Arial" w:eastAsia="Times New Roman" w:hAnsi="Arial" w:cs="Arial"/>
          <w:lang w:eastAsia="en-GB"/>
        </w:rPr>
        <w:t>wallet</w:t>
      </w:r>
      <w:r w:rsidR="004B0A9B">
        <w:rPr>
          <w:rFonts w:ascii="Arial" w:eastAsia="Times New Roman" w:hAnsi="Arial" w:cs="Arial"/>
          <w:lang w:eastAsia="en-GB"/>
        </w:rPr>
        <w:t>.cs</w:t>
      </w:r>
      <w:proofErr w:type="spellEnd"/>
      <w:r w:rsidR="004B0A9B">
        <w:rPr>
          <w:rFonts w:ascii="Arial" w:eastAsia="Times New Roman" w:hAnsi="Arial" w:cs="Arial"/>
          <w:lang w:eastAsia="en-GB"/>
        </w:rPr>
        <w:t xml:space="preserve"> </w:t>
      </w:r>
      <w:r w:rsidR="00DB3E0F" w:rsidRPr="009C787B">
        <w:rPr>
          <w:rFonts w:ascii="Arial" w:eastAsia="Times New Roman" w:hAnsi="Arial" w:cs="Arial"/>
          <w:lang w:eastAsia="en-GB"/>
        </w:rPr>
        <w:t>were used</w:t>
      </w:r>
      <w:r w:rsidR="004B0A9B">
        <w:rPr>
          <w:rFonts w:ascii="Arial" w:eastAsia="Times New Roman" w:hAnsi="Arial" w:cs="Arial"/>
          <w:lang w:eastAsia="en-GB"/>
        </w:rPr>
        <w:t>,</w:t>
      </w:r>
      <w:r w:rsidR="00DB3E0F" w:rsidRPr="009C787B">
        <w:rPr>
          <w:rFonts w:ascii="Arial" w:eastAsia="Times New Roman" w:hAnsi="Arial" w:cs="Arial"/>
          <w:lang w:eastAsia="en-GB"/>
        </w:rPr>
        <w:t xml:space="preserve"> </w:t>
      </w:r>
      <w:r w:rsidR="00AF5A87" w:rsidRPr="009C787B">
        <w:rPr>
          <w:rFonts w:ascii="Arial" w:eastAsia="Times New Roman" w:hAnsi="Arial" w:cs="Arial"/>
          <w:lang w:eastAsia="en-GB"/>
        </w:rPr>
        <w:t>after</w:t>
      </w:r>
      <w:r w:rsidR="00653B62" w:rsidRPr="009C787B">
        <w:rPr>
          <w:rFonts w:ascii="Arial" w:eastAsia="Times New Roman" w:hAnsi="Arial" w:cs="Arial"/>
          <w:lang w:eastAsia="en-GB"/>
        </w:rPr>
        <w:t xml:space="preserve"> which the UI was adapted to fit this purpose</w:t>
      </w:r>
      <w:r w:rsidR="00D8781E">
        <w:rPr>
          <w:rFonts w:ascii="Arial" w:eastAsia="Times New Roman" w:hAnsi="Arial" w:cs="Arial"/>
          <w:lang w:eastAsia="en-GB"/>
        </w:rPr>
        <w:t xml:space="preserve"> (Figure </w:t>
      </w:r>
      <w:r w:rsidR="00FA10D8">
        <w:rPr>
          <w:rFonts w:ascii="Arial" w:eastAsia="Times New Roman" w:hAnsi="Arial" w:cs="Arial"/>
          <w:lang w:eastAsia="en-GB"/>
        </w:rPr>
        <w:t>1</w:t>
      </w:r>
      <w:r w:rsidR="00D8781E">
        <w:rPr>
          <w:rFonts w:ascii="Arial" w:eastAsia="Times New Roman" w:hAnsi="Arial" w:cs="Arial"/>
          <w:lang w:eastAsia="en-GB"/>
        </w:rPr>
        <w:t>)</w:t>
      </w:r>
      <w:r w:rsidR="00653B62" w:rsidRPr="009C787B">
        <w:rPr>
          <w:rFonts w:ascii="Arial" w:eastAsia="Times New Roman" w:hAnsi="Arial" w:cs="Arial"/>
          <w:lang w:eastAsia="en-GB"/>
        </w:rPr>
        <w:t xml:space="preserve">. </w:t>
      </w:r>
      <w:proofErr w:type="gramStart"/>
      <w:r w:rsidR="00653B62" w:rsidRPr="009C787B">
        <w:rPr>
          <w:rFonts w:ascii="Arial" w:eastAsia="Times New Roman" w:hAnsi="Arial" w:cs="Arial"/>
          <w:lang w:eastAsia="en-GB"/>
        </w:rPr>
        <w:t xml:space="preserve">After implementing our method of </w:t>
      </w:r>
      <w:r w:rsidR="00AF5A87" w:rsidRPr="009C787B">
        <w:rPr>
          <w:rFonts w:ascii="Arial" w:eastAsia="Times New Roman" w:hAnsi="Arial" w:cs="Arial"/>
          <w:lang w:eastAsia="en-GB"/>
        </w:rPr>
        <w:t>transactions,</w:t>
      </w:r>
      <w:r w:rsidR="00653B62" w:rsidRPr="009C787B">
        <w:rPr>
          <w:rFonts w:ascii="Arial" w:eastAsia="Times New Roman" w:hAnsi="Arial" w:cs="Arial"/>
          <w:lang w:eastAsia="en-GB"/>
        </w:rPr>
        <w:t xml:space="preserve"> it</w:t>
      </w:r>
      <w:proofErr w:type="gramEnd"/>
      <w:r w:rsidR="00653B62" w:rsidRPr="009C787B">
        <w:rPr>
          <w:rFonts w:ascii="Arial" w:eastAsia="Times New Roman" w:hAnsi="Arial" w:cs="Arial"/>
          <w:lang w:eastAsia="en-GB"/>
        </w:rPr>
        <w:t xml:space="preserve"> is essential that our transactions can be authenticated to ensure </w:t>
      </w:r>
      <w:r w:rsidR="00665DE1" w:rsidRPr="009C787B">
        <w:rPr>
          <w:rFonts w:ascii="Arial" w:eastAsia="Times New Roman" w:hAnsi="Arial" w:cs="Arial"/>
          <w:lang w:eastAsia="en-GB"/>
        </w:rPr>
        <w:t>security before</w:t>
      </w:r>
      <w:r w:rsidR="00653B62" w:rsidRPr="009C787B">
        <w:rPr>
          <w:rFonts w:ascii="Arial" w:eastAsia="Times New Roman" w:hAnsi="Arial" w:cs="Arial"/>
          <w:lang w:eastAsia="en-GB"/>
        </w:rPr>
        <w:t xml:space="preserve"> they are added to the blockchain. This was done by providing a digital signature with each transaction. To do this each transaction hash was signed with the </w:t>
      </w:r>
      <w:r w:rsidR="004B0A9B" w:rsidRPr="009C787B">
        <w:rPr>
          <w:rFonts w:ascii="Arial" w:eastAsia="Times New Roman" w:hAnsi="Arial" w:cs="Arial"/>
          <w:lang w:eastAsia="en-GB"/>
        </w:rPr>
        <w:t>sender’s</w:t>
      </w:r>
      <w:r w:rsidR="00653B62" w:rsidRPr="009C787B">
        <w:rPr>
          <w:rFonts w:ascii="Arial" w:eastAsia="Times New Roman" w:hAnsi="Arial" w:cs="Arial"/>
          <w:lang w:eastAsia="en-GB"/>
        </w:rPr>
        <w:t xml:space="preserve"> private key</w:t>
      </w:r>
      <w:r w:rsidR="004B0A9B">
        <w:rPr>
          <w:rFonts w:ascii="Arial" w:eastAsia="Times New Roman" w:hAnsi="Arial" w:cs="Arial"/>
          <w:lang w:eastAsia="en-GB"/>
        </w:rPr>
        <w:t xml:space="preserve">. </w:t>
      </w:r>
      <w:r w:rsidR="00653B62" w:rsidRPr="009C787B">
        <w:rPr>
          <w:rFonts w:ascii="Arial" w:eastAsia="Times New Roman" w:hAnsi="Arial" w:cs="Arial"/>
          <w:lang w:eastAsia="en-GB"/>
        </w:rPr>
        <w:t>This was accomplished by</w:t>
      </w:r>
      <w:r w:rsidR="004B0A9B">
        <w:rPr>
          <w:rFonts w:ascii="Arial" w:eastAsia="Times New Roman" w:hAnsi="Arial" w:cs="Arial"/>
          <w:lang w:eastAsia="en-GB"/>
        </w:rPr>
        <w:t xml:space="preserve"> </w:t>
      </w:r>
      <w:r w:rsidR="00653B62" w:rsidRPr="009C787B">
        <w:rPr>
          <w:rFonts w:ascii="Arial" w:eastAsia="Times New Roman" w:hAnsi="Arial" w:cs="Arial"/>
          <w:lang w:eastAsia="en-GB"/>
        </w:rPr>
        <w:t xml:space="preserve">passing the sender's address their private key and the hash of the transaction as arguments into the create signature method inside </w:t>
      </w:r>
      <w:proofErr w:type="spellStart"/>
      <w:r w:rsidR="00653B62" w:rsidRPr="009C787B">
        <w:rPr>
          <w:rFonts w:ascii="Arial" w:eastAsia="Times New Roman" w:hAnsi="Arial" w:cs="Arial"/>
          <w:lang w:eastAsia="en-GB"/>
        </w:rPr>
        <w:t>wallet</w:t>
      </w:r>
      <w:r w:rsidR="004B0A9B">
        <w:rPr>
          <w:rFonts w:ascii="Arial" w:eastAsia="Times New Roman" w:hAnsi="Arial" w:cs="Arial"/>
          <w:lang w:eastAsia="en-GB"/>
        </w:rPr>
        <w:t>.cs</w:t>
      </w:r>
      <w:proofErr w:type="spellEnd"/>
      <w:r w:rsidR="00653B62" w:rsidRPr="009C787B">
        <w:rPr>
          <w:rFonts w:ascii="Arial" w:eastAsia="Times New Roman" w:hAnsi="Arial" w:cs="Arial"/>
          <w:lang w:eastAsia="en-GB"/>
        </w:rPr>
        <w:t xml:space="preserve"> </w:t>
      </w:r>
      <w:r w:rsidR="00D8781E">
        <w:rPr>
          <w:rFonts w:ascii="Arial" w:eastAsia="Times New Roman" w:hAnsi="Arial" w:cs="Arial"/>
          <w:lang w:eastAsia="en-GB"/>
        </w:rPr>
        <w:t xml:space="preserve">(Figure </w:t>
      </w:r>
      <w:r w:rsidR="00FA10D8">
        <w:rPr>
          <w:rFonts w:ascii="Arial" w:eastAsia="Times New Roman" w:hAnsi="Arial" w:cs="Arial"/>
          <w:lang w:eastAsia="en-GB"/>
        </w:rPr>
        <w:t>5</w:t>
      </w:r>
      <w:r w:rsidR="00D8781E">
        <w:rPr>
          <w:rFonts w:ascii="Arial" w:eastAsia="Times New Roman" w:hAnsi="Arial" w:cs="Arial"/>
          <w:lang w:eastAsia="en-GB"/>
        </w:rPr>
        <w:t>)</w:t>
      </w:r>
      <w:r w:rsidR="00653B62" w:rsidRPr="009C787B">
        <w:rPr>
          <w:rFonts w:ascii="Arial" w:eastAsia="Times New Roman" w:hAnsi="Arial" w:cs="Arial"/>
          <w:lang w:eastAsia="en-GB"/>
        </w:rPr>
        <w:t>however the private key will be removed from memory as saving it a</w:t>
      </w:r>
      <w:r w:rsidR="004B0A9B">
        <w:rPr>
          <w:rFonts w:ascii="Arial" w:eastAsia="Times New Roman" w:hAnsi="Arial" w:cs="Arial"/>
          <w:lang w:eastAsia="en-GB"/>
        </w:rPr>
        <w:t>s</w:t>
      </w:r>
      <w:r w:rsidR="00653B62" w:rsidRPr="009C787B">
        <w:rPr>
          <w:rFonts w:ascii="Arial" w:eastAsia="Times New Roman" w:hAnsi="Arial" w:cs="Arial"/>
          <w:lang w:eastAsia="en-GB"/>
        </w:rPr>
        <w:t xml:space="preserve"> </w:t>
      </w:r>
      <w:r w:rsidR="004B0A9B">
        <w:rPr>
          <w:rFonts w:ascii="Arial" w:eastAsia="Times New Roman" w:hAnsi="Arial" w:cs="Arial"/>
          <w:lang w:eastAsia="en-GB"/>
        </w:rPr>
        <w:t xml:space="preserve">a </w:t>
      </w:r>
      <w:r w:rsidR="00653B62" w:rsidRPr="009C787B">
        <w:rPr>
          <w:rFonts w:ascii="Arial" w:eastAsia="Times New Roman" w:hAnsi="Arial" w:cs="Arial"/>
          <w:lang w:eastAsia="en-GB"/>
        </w:rPr>
        <w:t xml:space="preserve">variable would become a massive security risk. </w:t>
      </w:r>
      <w:r w:rsidR="00362FBC" w:rsidRPr="009C787B">
        <w:rPr>
          <w:rFonts w:ascii="Arial" w:eastAsia="Times New Roman" w:hAnsi="Arial" w:cs="Arial"/>
          <w:lang w:eastAsia="en-GB"/>
        </w:rPr>
        <w:t>With this infrastructure generating and processing transactions was implemented. In a usual setting for cryptocurrency transactions that are currently being processed and that have not yet been added to the blockchain</w:t>
      </w:r>
      <w:r w:rsidR="004B0A9B">
        <w:rPr>
          <w:rFonts w:ascii="Arial" w:eastAsia="Times New Roman" w:hAnsi="Arial" w:cs="Arial"/>
          <w:lang w:eastAsia="en-GB"/>
        </w:rPr>
        <w:t>, they</w:t>
      </w:r>
      <w:r w:rsidR="00362FBC" w:rsidRPr="009C787B">
        <w:rPr>
          <w:rFonts w:ascii="Arial" w:eastAsia="Times New Roman" w:hAnsi="Arial" w:cs="Arial"/>
          <w:lang w:eastAsia="en-GB"/>
        </w:rPr>
        <w:t xml:space="preserve"> are placed into a transaction pool</w:t>
      </w:r>
      <w:r w:rsidR="004B0A9B">
        <w:rPr>
          <w:rFonts w:ascii="Arial" w:eastAsia="Times New Roman" w:hAnsi="Arial" w:cs="Arial"/>
          <w:lang w:eastAsia="en-GB"/>
        </w:rPr>
        <w:t>.</w:t>
      </w:r>
      <w:r w:rsidR="00362FBC" w:rsidRPr="009C787B">
        <w:rPr>
          <w:rFonts w:ascii="Arial" w:eastAsia="Times New Roman" w:hAnsi="Arial" w:cs="Arial"/>
          <w:lang w:eastAsia="en-GB"/>
        </w:rPr>
        <w:t xml:space="preserve"> </w:t>
      </w:r>
      <w:r w:rsidR="004B0A9B">
        <w:rPr>
          <w:rFonts w:ascii="Arial" w:eastAsia="Times New Roman" w:hAnsi="Arial" w:cs="Arial"/>
          <w:lang w:eastAsia="en-GB"/>
        </w:rPr>
        <w:t>T</w:t>
      </w:r>
      <w:r w:rsidR="00362FBC" w:rsidRPr="009C787B">
        <w:rPr>
          <w:rFonts w:ascii="Arial" w:eastAsia="Times New Roman" w:hAnsi="Arial" w:cs="Arial"/>
          <w:lang w:eastAsia="en-GB"/>
        </w:rPr>
        <w:t xml:space="preserve">his transaction pool allots time for </w:t>
      </w:r>
      <w:proofErr w:type="gramStart"/>
      <w:r w:rsidR="00362FBC" w:rsidRPr="009C787B">
        <w:rPr>
          <w:rFonts w:ascii="Arial" w:eastAsia="Times New Roman" w:hAnsi="Arial" w:cs="Arial"/>
          <w:lang w:eastAsia="en-GB"/>
        </w:rPr>
        <w:t>a number of</w:t>
      </w:r>
      <w:proofErr w:type="gramEnd"/>
      <w:r w:rsidR="00362FBC" w:rsidRPr="009C787B">
        <w:rPr>
          <w:rFonts w:ascii="Arial" w:eastAsia="Times New Roman" w:hAnsi="Arial" w:cs="Arial"/>
          <w:lang w:eastAsia="en-GB"/>
        </w:rPr>
        <w:t xml:space="preserve"> confirmations by entities on a network </w:t>
      </w:r>
      <w:r w:rsidR="004B0A9B">
        <w:rPr>
          <w:rFonts w:ascii="Arial" w:eastAsia="Times New Roman" w:hAnsi="Arial" w:cs="Arial"/>
          <w:lang w:eastAsia="en-GB"/>
        </w:rPr>
        <w:t>t</w:t>
      </w:r>
      <w:r w:rsidR="00362FBC" w:rsidRPr="009C787B">
        <w:rPr>
          <w:rFonts w:ascii="Arial" w:eastAsia="Times New Roman" w:hAnsi="Arial" w:cs="Arial"/>
          <w:lang w:eastAsia="en-GB"/>
        </w:rPr>
        <w:t xml:space="preserve">o reduce the chance of attacks on the block chain. </w:t>
      </w:r>
      <w:r w:rsidR="004B0A9B">
        <w:rPr>
          <w:rFonts w:ascii="Arial" w:eastAsia="Times New Roman" w:hAnsi="Arial" w:cs="Arial"/>
          <w:lang w:eastAsia="en-GB"/>
        </w:rPr>
        <w:t>E</w:t>
      </w:r>
      <w:r w:rsidR="00362FBC" w:rsidRPr="009C787B">
        <w:rPr>
          <w:rFonts w:ascii="Arial" w:eastAsia="Times New Roman" w:hAnsi="Arial" w:cs="Arial"/>
          <w:lang w:eastAsia="en-GB"/>
        </w:rPr>
        <w:t xml:space="preserve">ven though in our case the blockchain is offline </w:t>
      </w:r>
      <w:r w:rsidR="004B0A9B">
        <w:rPr>
          <w:rFonts w:ascii="Arial" w:eastAsia="Times New Roman" w:hAnsi="Arial" w:cs="Arial"/>
          <w:lang w:eastAsia="en-GB"/>
        </w:rPr>
        <w:t>w</w:t>
      </w:r>
      <w:r w:rsidR="00362FBC" w:rsidRPr="009C787B">
        <w:rPr>
          <w:rFonts w:ascii="Arial" w:eastAsia="Times New Roman" w:hAnsi="Arial" w:cs="Arial"/>
          <w:lang w:eastAsia="en-GB"/>
        </w:rPr>
        <w:t xml:space="preserve">e generated </w:t>
      </w:r>
      <w:r w:rsidR="004B0A9B">
        <w:rPr>
          <w:rFonts w:ascii="Arial" w:eastAsia="Times New Roman" w:hAnsi="Arial" w:cs="Arial"/>
          <w:lang w:eastAsia="en-GB"/>
        </w:rPr>
        <w:t>a</w:t>
      </w:r>
      <w:r w:rsidR="00362FBC" w:rsidRPr="009C787B">
        <w:rPr>
          <w:rFonts w:ascii="Arial" w:eastAsia="Times New Roman" w:hAnsi="Arial" w:cs="Arial"/>
          <w:lang w:eastAsia="en-GB"/>
        </w:rPr>
        <w:t xml:space="preserve"> list within blockchain</w:t>
      </w:r>
      <w:r w:rsidR="004B0A9B">
        <w:rPr>
          <w:rFonts w:ascii="Arial" w:eastAsia="Times New Roman" w:hAnsi="Arial" w:cs="Arial"/>
          <w:lang w:eastAsia="en-GB"/>
        </w:rPr>
        <w:t>.cs</w:t>
      </w:r>
      <w:r w:rsidR="00362FBC" w:rsidRPr="009C787B">
        <w:rPr>
          <w:rFonts w:ascii="Arial" w:eastAsia="Times New Roman" w:hAnsi="Arial" w:cs="Arial"/>
          <w:lang w:eastAsia="en-GB"/>
        </w:rPr>
        <w:t xml:space="preserve"> to hold our pending transactions.</w:t>
      </w:r>
    </w:p>
    <w:p w14:paraId="534AD0D7" w14:textId="783AADC8" w:rsidR="00362FBC" w:rsidRPr="00312E49" w:rsidRDefault="00312E49" w:rsidP="002847A7">
      <w:pPr>
        <w:spacing w:before="360" w:after="120" w:line="276" w:lineRule="auto"/>
        <w:outlineLvl w:val="1"/>
        <w:rPr>
          <w:rFonts w:ascii="Arial" w:eastAsia="Times New Roman" w:hAnsi="Arial" w:cs="Arial"/>
          <w:color w:val="000000"/>
          <w:sz w:val="30"/>
          <w:szCs w:val="30"/>
          <w:u w:val="single"/>
          <w:lang w:eastAsia="en-GB"/>
        </w:rPr>
      </w:pPr>
      <w:r w:rsidRPr="00312E49">
        <w:rPr>
          <w:rFonts w:ascii="Arial" w:eastAsia="Times New Roman" w:hAnsi="Arial" w:cs="Arial"/>
          <w:color w:val="000000"/>
          <w:sz w:val="30"/>
          <w:szCs w:val="30"/>
          <w:u w:val="single"/>
          <w:lang w:eastAsia="en-GB"/>
        </w:rPr>
        <w:t>Part 4 - Consensus Algorithms</w:t>
      </w:r>
    </w:p>
    <w:p w14:paraId="625E797D" w14:textId="3E33A351" w:rsidR="00312E49" w:rsidRDefault="00AB7CB2" w:rsidP="002847A7">
      <w:pPr>
        <w:spacing w:after="0" w:line="276" w:lineRule="auto"/>
        <w:rPr>
          <w:rFonts w:ascii="Arial" w:eastAsia="Times New Roman" w:hAnsi="Arial" w:cs="Arial"/>
          <w:lang w:eastAsia="en-GB"/>
        </w:rPr>
      </w:pPr>
      <w:r w:rsidRPr="009C787B">
        <w:rPr>
          <w:rFonts w:ascii="Arial" w:eastAsia="Times New Roman" w:hAnsi="Arial" w:cs="Arial"/>
          <w:lang w:eastAsia="en-GB"/>
        </w:rPr>
        <w:t xml:space="preserve">By this point our application was able to generate transactions and a genesis block. To add more blocks onto the blockchain we called the block constructor with each user input to add these new blocks onto the chain it is essential to create a relationship between those blocks pending and those already within the chain. This is done by passing the previous blocks hash to the </w:t>
      </w:r>
      <w:r w:rsidR="00AF5A87" w:rsidRPr="009C787B">
        <w:rPr>
          <w:rFonts w:ascii="Arial" w:eastAsia="Times New Roman" w:hAnsi="Arial" w:cs="Arial"/>
          <w:lang w:eastAsia="en-GB"/>
        </w:rPr>
        <w:t>current block</w:t>
      </w:r>
      <w:r w:rsidR="00517CCA">
        <w:rPr>
          <w:rFonts w:ascii="Arial" w:eastAsia="Times New Roman" w:hAnsi="Arial" w:cs="Arial"/>
          <w:lang w:eastAsia="en-GB"/>
        </w:rPr>
        <w:t xml:space="preserve"> (Figure </w:t>
      </w:r>
      <w:r w:rsidR="00FA10D8">
        <w:rPr>
          <w:rFonts w:ascii="Arial" w:eastAsia="Times New Roman" w:hAnsi="Arial" w:cs="Arial"/>
          <w:lang w:eastAsia="en-GB"/>
        </w:rPr>
        <w:t>6</w:t>
      </w:r>
      <w:r w:rsidR="00517CCA">
        <w:rPr>
          <w:rFonts w:ascii="Arial" w:eastAsia="Times New Roman" w:hAnsi="Arial" w:cs="Arial"/>
          <w:lang w:eastAsia="en-GB"/>
        </w:rPr>
        <w:t>)</w:t>
      </w:r>
      <w:r w:rsidR="00AF5A87" w:rsidRPr="009C787B">
        <w:rPr>
          <w:rFonts w:ascii="Arial" w:eastAsia="Times New Roman" w:hAnsi="Arial" w:cs="Arial"/>
          <w:lang w:eastAsia="en-GB"/>
        </w:rPr>
        <w:t>. This method provides a security bonus as if someone attempts to change data within the latest clock on the chain, all previous blocks will have to be changed making the blockchain more secure the longer it becomes</w:t>
      </w:r>
      <w:r w:rsidR="004B0A9B">
        <w:rPr>
          <w:rFonts w:ascii="Arial" w:eastAsia="Times New Roman" w:hAnsi="Arial" w:cs="Arial"/>
          <w:lang w:eastAsia="en-GB"/>
        </w:rPr>
        <w:t>,</w:t>
      </w:r>
      <w:r w:rsidR="00AF5A87" w:rsidRPr="009C787B">
        <w:rPr>
          <w:rFonts w:ascii="Arial" w:eastAsia="Times New Roman" w:hAnsi="Arial" w:cs="Arial"/>
          <w:lang w:eastAsia="en-GB"/>
        </w:rPr>
        <w:t xml:space="preserve"> encouraging the generation of new blocks. </w:t>
      </w:r>
      <w:r w:rsidR="00752ED4" w:rsidRPr="009C787B">
        <w:rPr>
          <w:rFonts w:ascii="Arial" w:eastAsia="Times New Roman" w:hAnsi="Arial" w:cs="Arial"/>
          <w:lang w:eastAsia="en-GB"/>
        </w:rPr>
        <w:t xml:space="preserve"> </w:t>
      </w:r>
      <w:r w:rsidR="003479F0" w:rsidRPr="009C787B">
        <w:rPr>
          <w:rFonts w:ascii="Arial" w:eastAsia="Times New Roman" w:hAnsi="Arial" w:cs="Arial"/>
          <w:lang w:eastAsia="en-GB"/>
        </w:rPr>
        <w:t>Next to add transactions to our now fully implemented blocks</w:t>
      </w:r>
      <w:r w:rsidR="004B0A9B">
        <w:rPr>
          <w:rFonts w:ascii="Arial" w:eastAsia="Times New Roman" w:hAnsi="Arial" w:cs="Arial"/>
          <w:lang w:eastAsia="en-GB"/>
        </w:rPr>
        <w:t>,</w:t>
      </w:r>
      <w:r w:rsidR="003479F0" w:rsidRPr="009C787B">
        <w:rPr>
          <w:rFonts w:ascii="Arial" w:eastAsia="Times New Roman" w:hAnsi="Arial" w:cs="Arial"/>
          <w:lang w:eastAsia="en-GB"/>
        </w:rPr>
        <w:t xml:space="preserve"> a list for holding transactions was added onto the block</w:t>
      </w:r>
      <w:r w:rsidR="00517CCA">
        <w:rPr>
          <w:rFonts w:ascii="Arial" w:eastAsia="Times New Roman" w:hAnsi="Arial" w:cs="Arial"/>
          <w:lang w:eastAsia="en-GB"/>
        </w:rPr>
        <w:t>.</w:t>
      </w:r>
      <w:r w:rsidR="003479F0" w:rsidRPr="009C787B">
        <w:rPr>
          <w:rFonts w:ascii="Arial" w:eastAsia="Times New Roman" w:hAnsi="Arial" w:cs="Arial"/>
          <w:lang w:eastAsia="en-GB"/>
        </w:rPr>
        <w:t xml:space="preserve">cs class. </w:t>
      </w:r>
      <w:r w:rsidR="009C787B" w:rsidRPr="009C787B">
        <w:rPr>
          <w:rFonts w:ascii="Arial" w:eastAsia="Times New Roman" w:hAnsi="Arial" w:cs="Arial"/>
          <w:lang w:eastAsia="en-GB"/>
        </w:rPr>
        <w:t xml:space="preserve">After which the function that retrieves </w:t>
      </w:r>
      <w:proofErr w:type="gramStart"/>
      <w:r w:rsidR="009C787B" w:rsidRPr="009C787B">
        <w:rPr>
          <w:rFonts w:ascii="Arial" w:eastAsia="Times New Roman" w:hAnsi="Arial" w:cs="Arial"/>
          <w:lang w:eastAsia="en-GB"/>
        </w:rPr>
        <w:t>a number of</w:t>
      </w:r>
      <w:proofErr w:type="gramEnd"/>
      <w:r w:rsidR="009C787B" w:rsidRPr="009C787B">
        <w:rPr>
          <w:rFonts w:ascii="Arial" w:eastAsia="Times New Roman" w:hAnsi="Arial" w:cs="Arial"/>
          <w:lang w:eastAsia="en-GB"/>
        </w:rPr>
        <w:t xml:space="preserve"> </w:t>
      </w:r>
      <w:r w:rsidR="009C787B">
        <w:rPr>
          <w:rFonts w:ascii="Arial" w:eastAsia="Times New Roman" w:hAnsi="Arial" w:cs="Arial"/>
          <w:lang w:eastAsia="en-GB"/>
        </w:rPr>
        <w:t xml:space="preserve">transactions from the transaction pool and adds them to a block was introduced. However due to the nature of block composition they can only handle a finite amount of transactions. The block </w:t>
      </w:r>
      <w:r w:rsidR="004B0A9B">
        <w:rPr>
          <w:rFonts w:ascii="Arial" w:eastAsia="Times New Roman" w:hAnsi="Arial" w:cs="Arial"/>
          <w:lang w:eastAsia="en-GB"/>
        </w:rPr>
        <w:t>c</w:t>
      </w:r>
      <w:r w:rsidR="009C787B">
        <w:rPr>
          <w:rFonts w:ascii="Arial" w:eastAsia="Times New Roman" w:hAnsi="Arial" w:cs="Arial"/>
          <w:lang w:eastAsia="en-GB"/>
        </w:rPr>
        <w:t>lass constructor was then modified to accept this new list of transactions</w:t>
      </w:r>
      <w:r w:rsidR="00620552">
        <w:rPr>
          <w:rFonts w:ascii="Arial" w:eastAsia="Times New Roman" w:hAnsi="Arial" w:cs="Arial"/>
          <w:lang w:eastAsia="en-GB"/>
        </w:rPr>
        <w:t xml:space="preserve">, after which these transactions are the removed from the pool. </w:t>
      </w:r>
    </w:p>
    <w:p w14:paraId="72FE893A" w14:textId="29E37706" w:rsidR="00620552" w:rsidRDefault="00620552" w:rsidP="002847A7">
      <w:pPr>
        <w:spacing w:after="0" w:line="276" w:lineRule="auto"/>
        <w:rPr>
          <w:rFonts w:ascii="Arial" w:eastAsia="Times New Roman" w:hAnsi="Arial" w:cs="Arial"/>
          <w:lang w:eastAsia="en-GB"/>
        </w:rPr>
      </w:pPr>
    </w:p>
    <w:p w14:paraId="1659EBE3" w14:textId="3DC2CD8B" w:rsidR="00620552" w:rsidRDefault="00F233FE" w:rsidP="002847A7">
      <w:pPr>
        <w:spacing w:after="0" w:line="276" w:lineRule="auto"/>
        <w:rPr>
          <w:rFonts w:ascii="Arial" w:hAnsi="Arial" w:cs="Arial"/>
          <w:color w:val="202124"/>
          <w:shd w:val="clear" w:color="auto" w:fill="FFFFFF"/>
        </w:rPr>
      </w:pPr>
      <w:r>
        <w:rPr>
          <w:rFonts w:ascii="Arial" w:eastAsia="Times New Roman" w:hAnsi="Arial" w:cs="Arial"/>
          <w:lang w:eastAsia="en-GB"/>
        </w:rPr>
        <w:lastRenderedPageBreak/>
        <w:t>Then to further increase the reliability of the blockchain a consensus algorithm was introduced. A consensus algorithm is used to achieve an agreement among distributed processes on a single value. In this case we used Proof-Of-Work similarly to Bitcoin. The rules of PoW are such that for a block to be added to the blockchain it must contain a hash that is equal to or higher than a given “difficulty” threshold</w:t>
      </w:r>
      <w:r w:rsidR="00517CCA">
        <w:rPr>
          <w:rFonts w:ascii="Arial" w:eastAsia="Times New Roman" w:hAnsi="Arial" w:cs="Arial"/>
          <w:lang w:eastAsia="en-GB"/>
        </w:rPr>
        <w:t xml:space="preserve"> (Figure </w:t>
      </w:r>
      <w:r w:rsidR="00FA10D8">
        <w:rPr>
          <w:rFonts w:ascii="Arial" w:eastAsia="Times New Roman" w:hAnsi="Arial" w:cs="Arial"/>
          <w:lang w:eastAsia="en-GB"/>
        </w:rPr>
        <w:t>7</w:t>
      </w:r>
      <w:r w:rsidR="00517CCA">
        <w:rPr>
          <w:rFonts w:ascii="Arial" w:eastAsia="Times New Roman" w:hAnsi="Arial" w:cs="Arial"/>
          <w:lang w:eastAsia="en-GB"/>
        </w:rPr>
        <w:t>)</w:t>
      </w:r>
      <w:r>
        <w:rPr>
          <w:rFonts w:ascii="Arial" w:eastAsia="Times New Roman" w:hAnsi="Arial" w:cs="Arial"/>
          <w:lang w:eastAsia="en-GB"/>
        </w:rPr>
        <w:t>. Using PoW has some advantages</w:t>
      </w:r>
      <w:r w:rsidR="00B16D3C">
        <w:rPr>
          <w:rFonts w:ascii="Arial" w:eastAsia="Times New Roman" w:hAnsi="Arial" w:cs="Arial"/>
          <w:lang w:eastAsia="en-GB"/>
        </w:rPr>
        <w:t xml:space="preserve"> being that the entire block is hashed and that each block refers to its predecessor these to features make the blockchain incredibly secure as this chaining technique makes changes immutable and irreversible. However, </w:t>
      </w:r>
      <w:proofErr w:type="gramStart"/>
      <w:r w:rsidR="00B16D3C">
        <w:rPr>
          <w:rFonts w:ascii="Arial" w:eastAsia="Times New Roman" w:hAnsi="Arial" w:cs="Arial"/>
          <w:lang w:eastAsia="en-GB"/>
        </w:rPr>
        <w:t>PoW</w:t>
      </w:r>
      <w:proofErr w:type="gramEnd"/>
      <w:r w:rsidR="00B16D3C">
        <w:rPr>
          <w:rFonts w:ascii="Arial" w:eastAsia="Times New Roman" w:hAnsi="Arial" w:cs="Arial"/>
          <w:lang w:eastAsia="en-GB"/>
        </w:rPr>
        <w:t xml:space="preserve"> may be weak in that it </w:t>
      </w:r>
      <w:r w:rsidR="00B16D3C">
        <w:rPr>
          <w:rFonts w:ascii="Arial" w:hAnsi="Arial" w:cs="Arial"/>
          <w:color w:val="202124"/>
          <w:shd w:val="clear" w:color="auto" w:fill="FFFFFF"/>
        </w:rPr>
        <w:t xml:space="preserve">is energy intensive. It's costly and requires </w:t>
      </w:r>
      <w:r w:rsidR="00B16D3C">
        <w:rPr>
          <w:rFonts w:ascii="Arial" w:hAnsi="Arial" w:cs="Arial"/>
          <w:color w:val="202124"/>
          <w:shd w:val="clear" w:color="auto" w:fill="FFFFFF"/>
        </w:rPr>
        <w:t>a lot</w:t>
      </w:r>
      <w:r w:rsidR="00B16D3C">
        <w:rPr>
          <w:rFonts w:ascii="Arial" w:hAnsi="Arial" w:cs="Arial"/>
          <w:color w:val="202124"/>
          <w:shd w:val="clear" w:color="auto" w:fill="FFFFFF"/>
        </w:rPr>
        <w:t xml:space="preserve"> of computing </w:t>
      </w:r>
      <w:r w:rsidR="00B16D3C">
        <w:rPr>
          <w:rFonts w:ascii="Arial" w:hAnsi="Arial" w:cs="Arial"/>
          <w:color w:val="202124"/>
          <w:shd w:val="clear" w:color="auto" w:fill="FFFFFF"/>
        </w:rPr>
        <w:t xml:space="preserve">to perform especially on a larger scale. As well as this for the PoW to work as intended it is reliant on a “nonce” field within each block </w:t>
      </w:r>
      <w:r w:rsidR="00E65B53">
        <w:rPr>
          <w:rFonts w:ascii="Arial" w:hAnsi="Arial" w:cs="Arial"/>
          <w:color w:val="202124"/>
          <w:shd w:val="clear" w:color="auto" w:fill="FFFFFF"/>
        </w:rPr>
        <w:t xml:space="preserve">as otherwise the hash is created it would be the same </w:t>
      </w:r>
      <w:r w:rsidR="004B0A9B">
        <w:rPr>
          <w:rFonts w:ascii="Arial" w:hAnsi="Arial" w:cs="Arial"/>
          <w:color w:val="202124"/>
          <w:shd w:val="clear" w:color="auto" w:fill="FFFFFF"/>
        </w:rPr>
        <w:t>every time</w:t>
      </w:r>
      <w:r w:rsidR="00E65B53">
        <w:rPr>
          <w:rFonts w:ascii="Arial" w:hAnsi="Arial" w:cs="Arial"/>
          <w:color w:val="202124"/>
          <w:shd w:val="clear" w:color="auto" w:fill="FFFFFF"/>
        </w:rPr>
        <w:t xml:space="preserve">. Including the “nonce” or “number only used once” means that if the algorithm produces a hash that is not “difficult” enough a </w:t>
      </w:r>
      <w:r w:rsidR="00A47B0B">
        <w:rPr>
          <w:rFonts w:ascii="Arial" w:hAnsi="Arial" w:cs="Arial"/>
          <w:color w:val="202124"/>
          <w:shd w:val="clear" w:color="auto" w:fill="FFFFFF"/>
        </w:rPr>
        <w:t>brand-new</w:t>
      </w:r>
      <w:r w:rsidR="00E65B53">
        <w:rPr>
          <w:rFonts w:ascii="Arial" w:hAnsi="Arial" w:cs="Arial"/>
          <w:color w:val="202124"/>
          <w:shd w:val="clear" w:color="auto" w:fill="FFFFFF"/>
        </w:rPr>
        <w:t xml:space="preserve"> hash can be produced in its place. In this implementation a difficulty of 4 was set this is because it would produce a consistent set of results while not being too time costly.</w:t>
      </w:r>
    </w:p>
    <w:p w14:paraId="61C2BE3A" w14:textId="0708A764" w:rsidR="00E65B53" w:rsidRDefault="00E65B53" w:rsidP="002847A7">
      <w:pPr>
        <w:spacing w:after="0" w:line="276" w:lineRule="auto"/>
        <w:rPr>
          <w:rFonts w:ascii="Arial" w:hAnsi="Arial" w:cs="Arial"/>
          <w:color w:val="202124"/>
          <w:shd w:val="clear" w:color="auto" w:fill="FFFFFF"/>
        </w:rPr>
      </w:pPr>
    </w:p>
    <w:p w14:paraId="720A6584" w14:textId="3E6EA2DC" w:rsidR="00E65B53" w:rsidRPr="00312E49" w:rsidRDefault="00A47B0B" w:rsidP="002847A7">
      <w:pPr>
        <w:spacing w:after="0" w:line="276" w:lineRule="auto"/>
        <w:rPr>
          <w:rFonts w:ascii="Arial" w:eastAsia="Times New Roman" w:hAnsi="Arial" w:cs="Arial"/>
          <w:lang w:eastAsia="en-GB"/>
        </w:rPr>
      </w:pPr>
      <w:r>
        <w:rPr>
          <w:rFonts w:ascii="Arial" w:hAnsi="Arial" w:cs="Arial"/>
          <w:color w:val="202124"/>
          <w:shd w:val="clear" w:color="auto" w:fill="FFFFFF"/>
        </w:rPr>
        <w:t>Also,</w:t>
      </w:r>
      <w:r w:rsidR="00E65B53">
        <w:rPr>
          <w:rFonts w:ascii="Arial" w:hAnsi="Arial" w:cs="Arial"/>
          <w:color w:val="202124"/>
          <w:shd w:val="clear" w:color="auto" w:fill="FFFFFF"/>
        </w:rPr>
        <w:t xml:space="preserve"> to incentivise users to block mine, mining a block produces a reward. This rewa</w:t>
      </w:r>
      <w:r w:rsidR="00B065A9">
        <w:rPr>
          <w:rFonts w:ascii="Arial" w:hAnsi="Arial" w:cs="Arial"/>
          <w:color w:val="202124"/>
          <w:shd w:val="clear" w:color="auto" w:fill="FFFFFF"/>
        </w:rPr>
        <w:t xml:space="preserve">rd is given to the corresponding minor in the form of a transaction to their wallet. Cryptocurrencies such as Bitcoin greatly incentivise block mining by changing the amount of rewards based on the number of every block mined. In our implementation the reward is currently a fixed value per block mined. </w:t>
      </w:r>
    </w:p>
    <w:p w14:paraId="5D67A958" w14:textId="77777777" w:rsidR="00312E49" w:rsidRPr="00312E49" w:rsidRDefault="00312E49" w:rsidP="002847A7">
      <w:pPr>
        <w:spacing w:before="360" w:after="120" w:line="276" w:lineRule="auto"/>
        <w:outlineLvl w:val="1"/>
        <w:rPr>
          <w:rFonts w:ascii="Arial" w:eastAsia="Times New Roman" w:hAnsi="Arial" w:cs="Arial"/>
          <w:b/>
          <w:bCs/>
          <w:sz w:val="36"/>
          <w:szCs w:val="36"/>
          <w:lang w:eastAsia="en-GB"/>
        </w:rPr>
      </w:pPr>
      <w:r w:rsidRPr="00312E49">
        <w:rPr>
          <w:rFonts w:ascii="Arial" w:eastAsia="Times New Roman" w:hAnsi="Arial" w:cs="Arial"/>
          <w:color w:val="000000"/>
          <w:sz w:val="30"/>
          <w:szCs w:val="30"/>
          <w:u w:val="single"/>
          <w:lang w:eastAsia="en-GB"/>
        </w:rPr>
        <w:t>Part 5 - Validation</w:t>
      </w:r>
    </w:p>
    <w:p w14:paraId="6CD87540" w14:textId="2102B998" w:rsidR="00312E49" w:rsidRDefault="00EC5812" w:rsidP="002847A7">
      <w:pPr>
        <w:spacing w:after="0" w:line="276" w:lineRule="auto"/>
        <w:rPr>
          <w:rFonts w:ascii="Arial" w:hAnsi="Arial" w:cs="Arial"/>
        </w:rPr>
      </w:pPr>
      <w:r w:rsidRPr="00EC5812">
        <w:rPr>
          <w:rFonts w:ascii="Arial" w:hAnsi="Arial" w:cs="Arial"/>
        </w:rPr>
        <w:t xml:space="preserve">A Blockchain is normally hosted by many nodes in a peer-2-peer network.  </w:t>
      </w:r>
      <w:r w:rsidRPr="00EC5812">
        <w:rPr>
          <w:rFonts w:ascii="Arial" w:hAnsi="Arial" w:cs="Arial"/>
        </w:rPr>
        <w:t>Being</w:t>
      </w:r>
      <w:r w:rsidRPr="00EC5812">
        <w:rPr>
          <w:rFonts w:ascii="Arial" w:hAnsi="Arial" w:cs="Arial"/>
        </w:rPr>
        <w:t xml:space="preserve"> a trustless network, it is impossible to trust any node in the system, as they could be malicious.  Therefore, instead of trusting the other nodes, you must trust the system.</w:t>
      </w:r>
      <w:r>
        <w:rPr>
          <w:rFonts w:ascii="Arial" w:hAnsi="Arial" w:cs="Arial"/>
        </w:rPr>
        <w:t xml:space="preserve"> To validate the structure of our blockchain we can now utilise the connection between each block to do so. As each block holds the hash for the previous block within the chain we can check the entire chains integrity by iterating though each block making sure that each blocks “</w:t>
      </w:r>
      <w:proofErr w:type="spellStart"/>
      <w:r w:rsidR="00D02CDD">
        <w:rPr>
          <w:rFonts w:ascii="Arial" w:hAnsi="Arial" w:cs="Arial"/>
        </w:rPr>
        <w:t>P</w:t>
      </w:r>
      <w:r>
        <w:rPr>
          <w:rFonts w:ascii="Arial" w:hAnsi="Arial" w:cs="Arial"/>
        </w:rPr>
        <w:t>reviousHash</w:t>
      </w:r>
      <w:proofErr w:type="spellEnd"/>
      <w:r>
        <w:rPr>
          <w:rFonts w:ascii="Arial" w:hAnsi="Arial" w:cs="Arial"/>
        </w:rPr>
        <w:t>” is equal to the “</w:t>
      </w:r>
      <w:proofErr w:type="spellStart"/>
      <w:r>
        <w:rPr>
          <w:rFonts w:ascii="Arial" w:hAnsi="Arial" w:cs="Arial"/>
        </w:rPr>
        <w:t>CurrentHash</w:t>
      </w:r>
      <w:proofErr w:type="spellEnd"/>
      <w:r>
        <w:rPr>
          <w:rFonts w:ascii="Arial" w:hAnsi="Arial" w:cs="Arial"/>
        </w:rPr>
        <w:t>” of the previous block in the chain. By doing this</w:t>
      </w:r>
      <w:r w:rsidR="00D02CDD">
        <w:rPr>
          <w:rFonts w:ascii="Arial" w:hAnsi="Arial" w:cs="Arial"/>
        </w:rPr>
        <w:t>,</w:t>
      </w:r>
      <w:r>
        <w:rPr>
          <w:rFonts w:ascii="Arial" w:hAnsi="Arial" w:cs="Arial"/>
        </w:rPr>
        <w:t xml:space="preserve"> continuity in the blockchain can be confirmed and shows the user that none of the blocks have been modified in a malicious way, achieving greater trustibility of the </w:t>
      </w:r>
      <w:proofErr w:type="gramStart"/>
      <w:r>
        <w:rPr>
          <w:rFonts w:ascii="Arial" w:hAnsi="Arial" w:cs="Arial"/>
        </w:rPr>
        <w:t>system as a whole</w:t>
      </w:r>
      <w:proofErr w:type="gramEnd"/>
      <w:r>
        <w:rPr>
          <w:rFonts w:ascii="Arial" w:hAnsi="Arial" w:cs="Arial"/>
        </w:rPr>
        <w:t>.</w:t>
      </w:r>
    </w:p>
    <w:p w14:paraId="35C932D7" w14:textId="02B022ED" w:rsidR="00EC5812" w:rsidRDefault="00EC5812" w:rsidP="002847A7">
      <w:pPr>
        <w:spacing w:after="0" w:line="276" w:lineRule="auto"/>
        <w:rPr>
          <w:rFonts w:ascii="Arial" w:hAnsi="Arial" w:cs="Arial"/>
        </w:rPr>
      </w:pPr>
    </w:p>
    <w:p w14:paraId="0BB32D37" w14:textId="3C78808B" w:rsidR="00A17AC6" w:rsidRPr="00312E49" w:rsidRDefault="00EC5812" w:rsidP="002847A7">
      <w:pPr>
        <w:spacing w:after="0" w:line="276" w:lineRule="auto"/>
        <w:rPr>
          <w:rFonts w:ascii="Arial" w:hAnsi="Arial" w:cs="Arial"/>
        </w:rPr>
      </w:pPr>
      <w:r>
        <w:rPr>
          <w:rFonts w:ascii="Arial" w:hAnsi="Arial" w:cs="Arial"/>
        </w:rPr>
        <w:t xml:space="preserve">Next to validate </w:t>
      </w:r>
      <w:r w:rsidR="00850059">
        <w:rPr>
          <w:rFonts w:ascii="Arial" w:hAnsi="Arial" w:cs="Arial"/>
        </w:rPr>
        <w:t>our wallet balances another button was implemented into the UI</w:t>
      </w:r>
      <w:r w:rsidR="00A17AC6">
        <w:rPr>
          <w:rFonts w:ascii="Arial" w:hAnsi="Arial" w:cs="Arial"/>
        </w:rPr>
        <w:t xml:space="preserve"> that allows the user to see the current wallet balance and includes further checks within the transaction code to ensure that a user cannot spend more coins than they own</w:t>
      </w:r>
      <w:r w:rsidR="00D02CDD">
        <w:rPr>
          <w:rFonts w:ascii="Arial" w:hAnsi="Arial" w:cs="Arial"/>
        </w:rPr>
        <w:t xml:space="preserve"> (Figure </w:t>
      </w:r>
      <w:r w:rsidR="00FA10D8">
        <w:rPr>
          <w:rFonts w:ascii="Arial" w:hAnsi="Arial" w:cs="Arial"/>
        </w:rPr>
        <w:t>8</w:t>
      </w:r>
      <w:r w:rsidR="00D02CDD">
        <w:rPr>
          <w:rFonts w:ascii="Arial" w:hAnsi="Arial" w:cs="Arial"/>
        </w:rPr>
        <w:t>)</w:t>
      </w:r>
      <w:r w:rsidR="00A17AC6">
        <w:rPr>
          <w:rFonts w:ascii="Arial" w:hAnsi="Arial" w:cs="Arial"/>
        </w:rPr>
        <w:t xml:space="preserve">. Thus, preventing double spends. In addition, to validate each block a function was implemented to rehash the current block. This rehash is then compared with the original. If both </w:t>
      </w:r>
      <w:r w:rsidR="002B5B88">
        <w:rPr>
          <w:rFonts w:ascii="Arial" w:hAnsi="Arial" w:cs="Arial"/>
        </w:rPr>
        <w:t xml:space="preserve">are the </w:t>
      </w:r>
      <w:r w:rsidR="004B0A9B">
        <w:rPr>
          <w:rFonts w:ascii="Arial" w:hAnsi="Arial" w:cs="Arial"/>
        </w:rPr>
        <w:t>same,</w:t>
      </w:r>
      <w:r w:rsidR="002B5B88">
        <w:rPr>
          <w:rFonts w:ascii="Arial" w:hAnsi="Arial" w:cs="Arial"/>
        </w:rPr>
        <w:t xml:space="preserve"> then the block will be marked as valid. As well as this to verify transactions within a block the Merkle root algorithm was implemented</w:t>
      </w:r>
      <w:r w:rsidR="00D02CDD">
        <w:rPr>
          <w:rFonts w:ascii="Arial" w:hAnsi="Arial" w:cs="Arial"/>
        </w:rPr>
        <w:t xml:space="preserve"> (Figure </w:t>
      </w:r>
      <w:r w:rsidR="00FA10D8">
        <w:rPr>
          <w:rFonts w:ascii="Arial" w:hAnsi="Arial" w:cs="Arial"/>
        </w:rPr>
        <w:t>9</w:t>
      </w:r>
      <w:r w:rsidR="00D02CDD">
        <w:rPr>
          <w:rFonts w:ascii="Arial" w:hAnsi="Arial" w:cs="Arial"/>
        </w:rPr>
        <w:t>)</w:t>
      </w:r>
      <w:r w:rsidR="002B5B88">
        <w:rPr>
          <w:rFonts w:ascii="Arial" w:hAnsi="Arial" w:cs="Arial"/>
        </w:rPr>
        <w:t xml:space="preserve">. Merkle root works by iteratively combining the hashes of multiple transactions after the last block has been added to the chain. By calculating the Merkle root a second time after the validate button has been </w:t>
      </w:r>
      <w:r w:rsidR="004B0A9B">
        <w:rPr>
          <w:rFonts w:ascii="Arial" w:hAnsi="Arial" w:cs="Arial"/>
        </w:rPr>
        <w:t>pressed,</w:t>
      </w:r>
      <w:r w:rsidR="002B5B88">
        <w:rPr>
          <w:rFonts w:ascii="Arial" w:hAnsi="Arial" w:cs="Arial"/>
        </w:rPr>
        <w:t xml:space="preserve"> we can see if any data has been tampered with. an exact match means that the transactions within the block are valid. The Merkle root method provides </w:t>
      </w:r>
      <w:r w:rsidR="00186AC4">
        <w:rPr>
          <w:rFonts w:ascii="Arial" w:hAnsi="Arial" w:cs="Arial"/>
        </w:rPr>
        <w:t>several</w:t>
      </w:r>
      <w:r w:rsidR="002B5B88">
        <w:rPr>
          <w:rFonts w:ascii="Arial" w:hAnsi="Arial" w:cs="Arial"/>
        </w:rPr>
        <w:t xml:space="preserve"> benefits as </w:t>
      </w:r>
      <w:r w:rsidR="002B5B88">
        <w:rPr>
          <w:rFonts w:ascii="Arial" w:hAnsi="Arial" w:cs="Arial"/>
          <w:color w:val="202124"/>
          <w:shd w:val="clear" w:color="auto" w:fill="FFFFFF"/>
        </w:rPr>
        <w:t>it</w:t>
      </w:r>
      <w:r w:rsidR="002B5B88">
        <w:rPr>
          <w:rFonts w:ascii="Arial" w:hAnsi="Arial" w:cs="Arial"/>
          <w:color w:val="202124"/>
          <w:shd w:val="clear" w:color="auto" w:fill="FFFFFF"/>
        </w:rPr>
        <w:t xml:space="preserve"> provide</w:t>
      </w:r>
      <w:r w:rsidR="002B5B88">
        <w:rPr>
          <w:rFonts w:ascii="Arial" w:hAnsi="Arial" w:cs="Arial"/>
          <w:color w:val="202124"/>
          <w:shd w:val="clear" w:color="auto" w:fill="FFFFFF"/>
        </w:rPr>
        <w:t>s</w:t>
      </w:r>
      <w:r w:rsidR="002B5B88">
        <w:rPr>
          <w:rFonts w:ascii="Arial" w:hAnsi="Arial" w:cs="Arial"/>
          <w:color w:val="202124"/>
          <w:shd w:val="clear" w:color="auto" w:fill="FFFFFF"/>
        </w:rPr>
        <w:t xml:space="preserve"> a way to prove both the integrity and validity of data. </w:t>
      </w:r>
      <w:r w:rsidR="002B5B88">
        <w:rPr>
          <w:rFonts w:ascii="Arial" w:hAnsi="Arial" w:cs="Arial"/>
          <w:color w:val="202124"/>
          <w:shd w:val="clear" w:color="auto" w:fill="FFFFFF"/>
        </w:rPr>
        <w:t>It</w:t>
      </w:r>
      <w:r w:rsidR="002B5B88">
        <w:rPr>
          <w:rFonts w:ascii="Arial" w:hAnsi="Arial" w:cs="Arial"/>
          <w:color w:val="202124"/>
          <w:shd w:val="clear" w:color="auto" w:fill="FFFFFF"/>
        </w:rPr>
        <w:t xml:space="preserve"> significantly reduce</w:t>
      </w:r>
      <w:r w:rsidR="002B5B88">
        <w:rPr>
          <w:rFonts w:ascii="Arial" w:hAnsi="Arial" w:cs="Arial"/>
          <w:color w:val="202124"/>
          <w:shd w:val="clear" w:color="auto" w:fill="FFFFFF"/>
        </w:rPr>
        <w:t>s</w:t>
      </w:r>
      <w:r w:rsidR="002B5B88">
        <w:rPr>
          <w:rFonts w:ascii="Arial" w:hAnsi="Arial" w:cs="Arial"/>
          <w:color w:val="202124"/>
          <w:shd w:val="clear" w:color="auto" w:fill="FFFFFF"/>
        </w:rPr>
        <w:t xml:space="preserve"> the amount of memory needed to do the above</w:t>
      </w:r>
      <w:r w:rsidR="00054632">
        <w:rPr>
          <w:rFonts w:ascii="Arial" w:hAnsi="Arial" w:cs="Arial"/>
          <w:color w:val="202124"/>
          <w:shd w:val="clear" w:color="auto" w:fill="FFFFFF"/>
        </w:rPr>
        <w:t xml:space="preserve"> and t</w:t>
      </w:r>
      <w:r w:rsidR="002B5B88">
        <w:rPr>
          <w:rFonts w:ascii="Arial" w:hAnsi="Arial" w:cs="Arial"/>
          <w:color w:val="202124"/>
          <w:shd w:val="clear" w:color="auto" w:fill="FFFFFF"/>
        </w:rPr>
        <w:t xml:space="preserve">he required proof and management only needs small amounts of information to be transmitted across </w:t>
      </w:r>
      <w:r w:rsidR="00054632">
        <w:rPr>
          <w:rFonts w:ascii="Arial" w:hAnsi="Arial" w:cs="Arial"/>
          <w:color w:val="202124"/>
          <w:shd w:val="clear" w:color="auto" w:fill="FFFFFF"/>
        </w:rPr>
        <w:t xml:space="preserve">the P2P </w:t>
      </w:r>
      <w:r w:rsidR="002B5B88">
        <w:rPr>
          <w:rFonts w:ascii="Arial" w:hAnsi="Arial" w:cs="Arial"/>
          <w:color w:val="202124"/>
          <w:shd w:val="clear" w:color="auto" w:fill="FFFFFF"/>
        </w:rPr>
        <w:t>networks.</w:t>
      </w:r>
      <w:r w:rsidR="00054632">
        <w:rPr>
          <w:rFonts w:ascii="Arial" w:hAnsi="Arial" w:cs="Arial"/>
          <w:color w:val="202124"/>
          <w:shd w:val="clear" w:color="auto" w:fill="FFFFFF"/>
        </w:rPr>
        <w:t xml:space="preserve"> Lastly to </w:t>
      </w:r>
      <w:r w:rsidR="00054632">
        <w:rPr>
          <w:rFonts w:ascii="Arial" w:hAnsi="Arial" w:cs="Arial"/>
          <w:color w:val="202124"/>
          <w:shd w:val="clear" w:color="auto" w:fill="FFFFFF"/>
        </w:rPr>
        <w:lastRenderedPageBreak/>
        <w:t>validate the transactions that take place logic has been implemented to check for the digital signature provided in each transaction. This is done by passing in the public key to see if it matches pair private key signed in the transaction</w:t>
      </w:r>
      <w:r w:rsidR="00186AC4">
        <w:rPr>
          <w:rFonts w:ascii="Arial" w:hAnsi="Arial" w:cs="Arial"/>
          <w:color w:val="202124"/>
          <w:shd w:val="clear" w:color="auto" w:fill="FFFFFF"/>
        </w:rPr>
        <w:t>. If the pair of keys works and is valid so is the transaction.</w:t>
      </w:r>
    </w:p>
    <w:p w14:paraId="3BC236DF" w14:textId="18372A1D" w:rsidR="00F233FE" w:rsidRPr="009C787B" w:rsidRDefault="00312E49" w:rsidP="002847A7">
      <w:pPr>
        <w:spacing w:before="360" w:after="120" w:line="276" w:lineRule="auto"/>
        <w:outlineLvl w:val="1"/>
        <w:rPr>
          <w:rFonts w:ascii="Arial" w:eastAsia="Times New Roman" w:hAnsi="Arial" w:cs="Arial"/>
          <w:color w:val="000000"/>
          <w:sz w:val="30"/>
          <w:szCs w:val="30"/>
          <w:u w:val="single"/>
          <w:lang w:eastAsia="en-GB"/>
        </w:rPr>
      </w:pPr>
      <w:r w:rsidRPr="00312E49">
        <w:rPr>
          <w:rFonts w:ascii="Arial" w:eastAsia="Times New Roman" w:hAnsi="Arial" w:cs="Arial"/>
          <w:color w:val="000000"/>
          <w:sz w:val="30"/>
          <w:szCs w:val="30"/>
          <w:u w:val="single"/>
          <w:lang w:eastAsia="en-GB"/>
        </w:rPr>
        <w:t>Part 6 - Assignment Tasks</w:t>
      </w:r>
      <w:r w:rsidR="00517CCA">
        <w:rPr>
          <w:rFonts w:ascii="Arial" w:eastAsia="Times New Roman" w:hAnsi="Arial" w:cs="Arial"/>
          <w:color w:val="000000"/>
          <w:sz w:val="30"/>
          <w:szCs w:val="30"/>
          <w:u w:val="single"/>
          <w:lang w:eastAsia="en-GB"/>
        </w:rPr>
        <w:t xml:space="preserve"> </w:t>
      </w:r>
    </w:p>
    <w:p w14:paraId="589FD247" w14:textId="1BFA81C8" w:rsidR="00453C62" w:rsidRDefault="00D02CDD" w:rsidP="002847A7">
      <w:pPr>
        <w:spacing w:before="360" w:after="120" w:line="276" w:lineRule="auto"/>
        <w:outlineLvl w:val="1"/>
        <w:rPr>
          <w:rFonts w:ascii="Arial" w:eastAsia="Times New Roman" w:hAnsi="Arial" w:cs="Arial"/>
          <w:color w:val="000000"/>
          <w:lang w:eastAsia="en-GB"/>
        </w:rPr>
      </w:pPr>
      <w:r>
        <w:rPr>
          <w:rFonts w:ascii="Arial" w:eastAsia="Times New Roman" w:hAnsi="Arial" w:cs="Arial"/>
          <w:color w:val="000000"/>
          <w:lang w:eastAsia="en-GB"/>
        </w:rPr>
        <w:t>Due to time constraints only task 3 of the 4 assignment tasks w</w:t>
      </w:r>
      <w:r w:rsidR="007253CD">
        <w:rPr>
          <w:rFonts w:ascii="Arial" w:eastAsia="Times New Roman" w:hAnsi="Arial" w:cs="Arial"/>
          <w:color w:val="000000"/>
          <w:lang w:eastAsia="en-GB"/>
        </w:rPr>
        <w:t>as attempted however was never fully implemented</w:t>
      </w:r>
      <w:r>
        <w:rPr>
          <w:rFonts w:ascii="Arial" w:eastAsia="Times New Roman" w:hAnsi="Arial" w:cs="Arial"/>
          <w:color w:val="000000"/>
          <w:lang w:eastAsia="en-GB"/>
        </w:rPr>
        <w:t>.</w:t>
      </w:r>
    </w:p>
    <w:p w14:paraId="7451A035" w14:textId="77777777" w:rsidR="007253CD" w:rsidRPr="00F233FE" w:rsidRDefault="007253CD" w:rsidP="002847A7">
      <w:pPr>
        <w:spacing w:before="360" w:after="120" w:line="276" w:lineRule="auto"/>
        <w:outlineLvl w:val="1"/>
        <w:rPr>
          <w:rFonts w:ascii="Arial" w:eastAsia="Times New Roman" w:hAnsi="Arial" w:cs="Arial"/>
          <w:color w:val="000000"/>
          <w:lang w:eastAsia="en-GB"/>
        </w:rPr>
      </w:pPr>
    </w:p>
    <w:p w14:paraId="545F6DC9" w14:textId="0DB1DD5E" w:rsidR="00700737" w:rsidRDefault="00054632" w:rsidP="002847A7">
      <w:pPr>
        <w:spacing w:line="276" w:lineRule="auto"/>
        <w:rPr>
          <w:rFonts w:ascii="Arial" w:eastAsia="Times New Roman" w:hAnsi="Arial" w:cs="Arial"/>
          <w:color w:val="000000"/>
          <w:sz w:val="30"/>
          <w:szCs w:val="30"/>
          <w:u w:val="single"/>
          <w:lang w:eastAsia="en-GB"/>
        </w:rPr>
      </w:pPr>
      <w:r>
        <w:rPr>
          <w:rFonts w:ascii="Arial" w:eastAsia="Times New Roman" w:hAnsi="Arial" w:cs="Arial"/>
          <w:color w:val="000000"/>
          <w:sz w:val="30"/>
          <w:szCs w:val="30"/>
          <w:u w:val="single"/>
          <w:lang w:eastAsia="en-GB"/>
        </w:rPr>
        <w:t>Appendix</w:t>
      </w:r>
    </w:p>
    <w:p w14:paraId="7EFABC08" w14:textId="79241C8D" w:rsidR="007253CD" w:rsidRDefault="004B0A9B" w:rsidP="002847A7">
      <w:pPr>
        <w:spacing w:line="276" w:lineRule="auto"/>
        <w:rPr>
          <w:rFonts w:ascii="Arial" w:eastAsia="Times New Roman" w:hAnsi="Arial" w:cs="Arial"/>
          <w:color w:val="000000"/>
          <w:lang w:eastAsia="en-GB"/>
        </w:rPr>
      </w:pPr>
      <w:r>
        <w:rPr>
          <w:rFonts w:ascii="Arial" w:eastAsia="Times New Roman" w:hAnsi="Arial" w:cs="Arial"/>
          <w:color w:val="000000"/>
          <w:lang w:eastAsia="en-GB"/>
        </w:rPr>
        <w:t>Figure 1 –</w:t>
      </w:r>
      <w:r w:rsidR="007253CD">
        <w:rPr>
          <w:rFonts w:ascii="Arial" w:eastAsia="Times New Roman" w:hAnsi="Arial" w:cs="Arial"/>
          <w:color w:val="000000"/>
          <w:lang w:eastAsia="en-GB"/>
        </w:rPr>
        <w:t xml:space="preserve"> finished UI and toolbox</w:t>
      </w:r>
    </w:p>
    <w:p w14:paraId="4391322A" w14:textId="62E1B8C0" w:rsidR="004B0A9B" w:rsidRDefault="004B0A9B" w:rsidP="002847A7">
      <w:pPr>
        <w:spacing w:line="276" w:lineRule="auto"/>
        <w:rPr>
          <w:rFonts w:ascii="Arial" w:eastAsia="Times New Roman" w:hAnsi="Arial" w:cs="Arial"/>
          <w:color w:val="000000"/>
          <w:lang w:eastAsia="en-GB"/>
        </w:rPr>
      </w:pPr>
      <w:r>
        <w:rPr>
          <w:rFonts w:ascii="Arial" w:eastAsia="Times New Roman" w:hAnsi="Arial" w:cs="Arial"/>
          <w:color w:val="000000"/>
          <w:lang w:eastAsia="en-GB"/>
        </w:rPr>
        <w:t xml:space="preserve"> </w:t>
      </w:r>
      <w:r w:rsidR="00D02CDD">
        <w:rPr>
          <w:rFonts w:ascii="Arial" w:eastAsia="Times New Roman" w:hAnsi="Arial" w:cs="Arial"/>
          <w:color w:val="000000"/>
          <w:lang w:eastAsia="en-GB"/>
        </w:rPr>
        <w:t xml:space="preserve"> </w:t>
      </w:r>
      <w:r w:rsidR="00D02CDD">
        <w:rPr>
          <w:noProof/>
        </w:rPr>
        <w:drawing>
          <wp:inline distT="0" distB="0" distL="0" distR="0" wp14:anchorId="63752C5D" wp14:editId="7A420E11">
            <wp:extent cx="3429000" cy="1755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972" cy="1771899"/>
                    </a:xfrm>
                    <a:prstGeom prst="rect">
                      <a:avLst/>
                    </a:prstGeom>
                  </pic:spPr>
                </pic:pic>
              </a:graphicData>
            </a:graphic>
          </wp:inline>
        </w:drawing>
      </w:r>
      <w:r w:rsidR="00D02CDD">
        <w:rPr>
          <w:noProof/>
        </w:rPr>
        <w:drawing>
          <wp:inline distT="0" distB="0" distL="0" distR="0" wp14:anchorId="08797E09" wp14:editId="37E4E268">
            <wp:extent cx="1351188" cy="529003"/>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1964" cy="548882"/>
                    </a:xfrm>
                    <a:prstGeom prst="rect">
                      <a:avLst/>
                    </a:prstGeom>
                  </pic:spPr>
                </pic:pic>
              </a:graphicData>
            </a:graphic>
          </wp:inline>
        </w:drawing>
      </w:r>
    </w:p>
    <w:p w14:paraId="0E62A397" w14:textId="63D24A88" w:rsidR="004B0A9B" w:rsidRDefault="004B0A9B" w:rsidP="004B0A9B">
      <w:pPr>
        <w:spacing w:line="276" w:lineRule="auto"/>
        <w:rPr>
          <w:rFonts w:ascii="Arial" w:eastAsia="Times New Roman" w:hAnsi="Arial" w:cs="Arial"/>
          <w:color w:val="000000"/>
          <w:lang w:eastAsia="en-GB"/>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2</w:t>
      </w:r>
      <w:r>
        <w:rPr>
          <w:rFonts w:ascii="Arial" w:eastAsia="Times New Roman" w:hAnsi="Arial" w:cs="Arial"/>
          <w:color w:val="000000"/>
          <w:lang w:eastAsia="en-GB"/>
        </w:rPr>
        <w:t xml:space="preserve"> </w:t>
      </w:r>
      <w:r w:rsidR="00D02CD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example of button handling user input</w:t>
      </w:r>
    </w:p>
    <w:p w14:paraId="5EF23EDE" w14:textId="62CE8007" w:rsidR="004B0A9B" w:rsidRDefault="00D02CDD" w:rsidP="002847A7">
      <w:pPr>
        <w:spacing w:line="276" w:lineRule="auto"/>
        <w:rPr>
          <w:rFonts w:ascii="Arial" w:hAnsi="Arial" w:cs="Arial"/>
        </w:rPr>
      </w:pPr>
      <w:r>
        <w:rPr>
          <w:noProof/>
        </w:rPr>
        <w:drawing>
          <wp:inline distT="0" distB="0" distL="0" distR="0" wp14:anchorId="5CCDF515" wp14:editId="4D8C7401">
            <wp:extent cx="3025140" cy="8977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680" cy="931443"/>
                    </a:xfrm>
                    <a:prstGeom prst="rect">
                      <a:avLst/>
                    </a:prstGeom>
                  </pic:spPr>
                </pic:pic>
              </a:graphicData>
            </a:graphic>
          </wp:inline>
        </w:drawing>
      </w:r>
    </w:p>
    <w:p w14:paraId="760F57AE" w14:textId="29B4AFF2" w:rsidR="004B0A9B" w:rsidRDefault="004B0A9B" w:rsidP="004B0A9B">
      <w:pPr>
        <w:spacing w:line="276" w:lineRule="auto"/>
        <w:rPr>
          <w:rFonts w:ascii="Arial" w:eastAsia="Times New Roman" w:hAnsi="Arial" w:cs="Arial"/>
          <w:color w:val="000000"/>
          <w:lang w:eastAsia="en-GB"/>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3</w:t>
      </w:r>
      <w:r>
        <w:rPr>
          <w:rFonts w:ascii="Arial" w:eastAsia="Times New Roman" w:hAnsi="Arial" w:cs="Arial"/>
          <w:color w:val="000000"/>
          <w:lang w:eastAsia="en-GB"/>
        </w:rPr>
        <w:t xml:space="preserve"> </w:t>
      </w:r>
      <w:r w:rsidR="00D02CD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blockchain and block complete classes</w:t>
      </w:r>
    </w:p>
    <w:p w14:paraId="73AE0554" w14:textId="56DA8A55" w:rsidR="004B0A9B" w:rsidRDefault="00236990" w:rsidP="002847A7">
      <w:pPr>
        <w:spacing w:line="276" w:lineRule="auto"/>
        <w:rPr>
          <w:rFonts w:ascii="Arial" w:hAnsi="Arial" w:cs="Arial"/>
        </w:rPr>
      </w:pPr>
      <w:r>
        <w:rPr>
          <w:noProof/>
        </w:rPr>
        <w:lastRenderedPageBreak/>
        <w:drawing>
          <wp:inline distT="0" distB="0" distL="0" distR="0" wp14:anchorId="22C340AD" wp14:editId="657D3FE7">
            <wp:extent cx="3154045" cy="166508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310" cy="1697424"/>
                    </a:xfrm>
                    <a:prstGeom prst="rect">
                      <a:avLst/>
                    </a:prstGeom>
                  </pic:spPr>
                </pic:pic>
              </a:graphicData>
            </a:graphic>
          </wp:inline>
        </w:drawing>
      </w:r>
      <w:r>
        <w:rPr>
          <w:noProof/>
        </w:rPr>
        <w:drawing>
          <wp:inline distT="0" distB="0" distL="0" distR="0" wp14:anchorId="18F9B0B4" wp14:editId="4778392A">
            <wp:extent cx="3154116" cy="15697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342" cy="1586256"/>
                    </a:xfrm>
                    <a:prstGeom prst="rect">
                      <a:avLst/>
                    </a:prstGeom>
                  </pic:spPr>
                </pic:pic>
              </a:graphicData>
            </a:graphic>
          </wp:inline>
        </w:drawing>
      </w:r>
    </w:p>
    <w:p w14:paraId="76A8408F" w14:textId="7E4D09E7" w:rsidR="004B0A9B" w:rsidRPr="004B0A9B" w:rsidRDefault="004B0A9B" w:rsidP="004B0A9B">
      <w:pPr>
        <w:spacing w:line="276" w:lineRule="auto"/>
        <w:rPr>
          <w:rFonts w:ascii="Arial" w:hAnsi="Arial" w:cs="Arial"/>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4</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constructor for the genesis block</w:t>
      </w:r>
    </w:p>
    <w:p w14:paraId="32EE2FB0" w14:textId="5797EE8C" w:rsidR="004B0A9B" w:rsidRDefault="00236990" w:rsidP="002847A7">
      <w:pPr>
        <w:spacing w:line="276" w:lineRule="auto"/>
        <w:rPr>
          <w:rFonts w:ascii="Arial" w:hAnsi="Arial" w:cs="Arial"/>
        </w:rPr>
      </w:pPr>
      <w:r>
        <w:rPr>
          <w:noProof/>
        </w:rPr>
        <w:drawing>
          <wp:inline distT="0" distB="0" distL="0" distR="0" wp14:anchorId="7AA761B3" wp14:editId="6B751690">
            <wp:extent cx="3093720" cy="1371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719" cy="1387459"/>
                    </a:xfrm>
                    <a:prstGeom prst="rect">
                      <a:avLst/>
                    </a:prstGeom>
                  </pic:spPr>
                </pic:pic>
              </a:graphicData>
            </a:graphic>
          </wp:inline>
        </w:drawing>
      </w:r>
    </w:p>
    <w:p w14:paraId="25E3024F" w14:textId="2982FBC5" w:rsidR="004B0A9B" w:rsidRDefault="004B0A9B" w:rsidP="004B0A9B">
      <w:pPr>
        <w:spacing w:line="276" w:lineRule="auto"/>
        <w:rPr>
          <w:rFonts w:ascii="Arial" w:eastAsia="Times New Roman" w:hAnsi="Arial" w:cs="Arial"/>
          <w:color w:val="000000"/>
          <w:lang w:eastAsia="en-GB"/>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5</w:t>
      </w:r>
      <w:r>
        <w:rPr>
          <w:rFonts w:ascii="Arial" w:eastAsia="Times New Roman" w:hAnsi="Arial" w:cs="Arial"/>
          <w:color w:val="000000"/>
          <w:lang w:eastAsia="en-GB"/>
        </w:rPr>
        <w:t xml:space="preserve"> </w:t>
      </w:r>
      <w:r w:rsidR="00FA10D8">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button to generate wallet passing in private key</w:t>
      </w:r>
    </w:p>
    <w:p w14:paraId="354B5405" w14:textId="12A8F937" w:rsidR="004B0A9B" w:rsidRDefault="00FA10D8" w:rsidP="002847A7">
      <w:pPr>
        <w:spacing w:line="276" w:lineRule="auto"/>
        <w:rPr>
          <w:rFonts w:ascii="Arial" w:hAnsi="Arial" w:cs="Arial"/>
        </w:rPr>
      </w:pPr>
      <w:r>
        <w:rPr>
          <w:noProof/>
        </w:rPr>
        <w:drawing>
          <wp:inline distT="0" distB="0" distL="0" distR="0" wp14:anchorId="5B6C60CC" wp14:editId="3D8AD8B9">
            <wp:extent cx="3977640" cy="909578"/>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259" cy="921153"/>
                    </a:xfrm>
                    <a:prstGeom prst="rect">
                      <a:avLst/>
                    </a:prstGeom>
                  </pic:spPr>
                </pic:pic>
              </a:graphicData>
            </a:graphic>
          </wp:inline>
        </w:drawing>
      </w:r>
    </w:p>
    <w:p w14:paraId="2071B5E0" w14:textId="386CA562" w:rsidR="004B0A9B" w:rsidRPr="004B0A9B" w:rsidRDefault="004B0A9B" w:rsidP="004B0A9B">
      <w:pPr>
        <w:spacing w:line="276" w:lineRule="auto"/>
        <w:rPr>
          <w:rFonts w:ascii="Arial" w:hAnsi="Arial" w:cs="Arial"/>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6</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definition of previous and current hash with the block class</w:t>
      </w:r>
    </w:p>
    <w:p w14:paraId="6FFEE3AF" w14:textId="5BB54828" w:rsidR="004B0A9B" w:rsidRDefault="00FA10D8" w:rsidP="002847A7">
      <w:pPr>
        <w:spacing w:line="276" w:lineRule="auto"/>
        <w:rPr>
          <w:rFonts w:ascii="Arial" w:hAnsi="Arial" w:cs="Arial"/>
        </w:rPr>
      </w:pPr>
      <w:r>
        <w:rPr>
          <w:noProof/>
        </w:rPr>
        <w:drawing>
          <wp:inline distT="0" distB="0" distL="0" distR="0" wp14:anchorId="549E040A" wp14:editId="55CEB99E">
            <wp:extent cx="4151960" cy="3505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6711" cy="415927"/>
                    </a:xfrm>
                    <a:prstGeom prst="rect">
                      <a:avLst/>
                    </a:prstGeom>
                  </pic:spPr>
                </pic:pic>
              </a:graphicData>
            </a:graphic>
          </wp:inline>
        </w:drawing>
      </w:r>
    </w:p>
    <w:p w14:paraId="2111DF2B" w14:textId="2BB975E2" w:rsidR="004B0A9B" w:rsidRDefault="004B0A9B" w:rsidP="004B0A9B">
      <w:pPr>
        <w:spacing w:line="276" w:lineRule="auto"/>
        <w:rPr>
          <w:rFonts w:ascii="Arial" w:eastAsia="Times New Roman" w:hAnsi="Arial" w:cs="Arial"/>
          <w:color w:val="000000"/>
          <w:lang w:eastAsia="en-GB"/>
        </w:rPr>
      </w:pPr>
      <w:r>
        <w:rPr>
          <w:rFonts w:ascii="Arial" w:eastAsia="Times New Roman" w:hAnsi="Arial" w:cs="Arial"/>
          <w:color w:val="000000"/>
          <w:lang w:eastAsia="en-GB"/>
        </w:rPr>
        <w:t xml:space="preserve">Figure </w:t>
      </w:r>
      <w:r w:rsidR="00D02CDD">
        <w:rPr>
          <w:rFonts w:ascii="Arial" w:eastAsia="Times New Roman" w:hAnsi="Arial" w:cs="Arial"/>
          <w:color w:val="000000"/>
          <w:lang w:eastAsia="en-GB"/>
        </w:rPr>
        <w:t>7</w:t>
      </w:r>
      <w:r>
        <w:rPr>
          <w:rFonts w:ascii="Arial" w:eastAsia="Times New Roman" w:hAnsi="Arial" w:cs="Arial"/>
          <w:color w:val="000000"/>
          <w:lang w:eastAsia="en-GB"/>
        </w:rPr>
        <w:t xml:space="preserve"> </w:t>
      </w:r>
      <w:r w:rsidR="00D02CD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handles difficulty threshold set for PoW</w:t>
      </w:r>
    </w:p>
    <w:p w14:paraId="2A7F6683" w14:textId="73BC127F" w:rsidR="00D02CDD" w:rsidRDefault="00FA10D8" w:rsidP="004B0A9B">
      <w:pPr>
        <w:spacing w:line="276" w:lineRule="auto"/>
        <w:rPr>
          <w:rFonts w:ascii="Arial" w:eastAsia="Times New Roman" w:hAnsi="Arial" w:cs="Arial"/>
          <w:color w:val="000000"/>
          <w:lang w:eastAsia="en-GB"/>
        </w:rPr>
      </w:pPr>
      <w:r>
        <w:rPr>
          <w:noProof/>
        </w:rPr>
        <w:lastRenderedPageBreak/>
        <w:drawing>
          <wp:inline distT="0" distB="0" distL="0" distR="0" wp14:anchorId="111E8D19" wp14:editId="6B4FB073">
            <wp:extent cx="3954780" cy="173728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257" cy="1748033"/>
                    </a:xfrm>
                    <a:prstGeom prst="rect">
                      <a:avLst/>
                    </a:prstGeom>
                  </pic:spPr>
                </pic:pic>
              </a:graphicData>
            </a:graphic>
          </wp:inline>
        </w:drawing>
      </w:r>
    </w:p>
    <w:p w14:paraId="062F23B1" w14:textId="68B8102C" w:rsidR="00D02CDD" w:rsidRPr="004B0A9B" w:rsidRDefault="00D02CDD" w:rsidP="00D02CDD">
      <w:pPr>
        <w:spacing w:line="276" w:lineRule="auto"/>
        <w:rPr>
          <w:rFonts w:ascii="Arial" w:hAnsi="Arial" w:cs="Arial"/>
        </w:rPr>
      </w:pPr>
      <w:r>
        <w:rPr>
          <w:rFonts w:ascii="Arial" w:eastAsia="Times New Roman" w:hAnsi="Arial" w:cs="Arial"/>
          <w:color w:val="000000"/>
          <w:lang w:eastAsia="en-GB"/>
        </w:rPr>
        <w:t xml:space="preserve">Figure </w:t>
      </w:r>
      <w:r>
        <w:rPr>
          <w:rFonts w:ascii="Arial" w:eastAsia="Times New Roman" w:hAnsi="Arial" w:cs="Arial"/>
          <w:color w:val="000000"/>
          <w:lang w:eastAsia="en-GB"/>
        </w:rPr>
        <w:t>8</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w:t>
      </w:r>
      <w:r>
        <w:rPr>
          <w:rFonts w:ascii="Arial" w:eastAsia="Times New Roman" w:hAnsi="Arial" w:cs="Arial"/>
          <w:color w:val="000000"/>
          <w:lang w:eastAsia="en-GB"/>
        </w:rPr>
        <w:t xml:space="preserve"> </w:t>
      </w:r>
      <w:r w:rsidR="007253CD">
        <w:rPr>
          <w:rFonts w:ascii="Arial" w:eastAsia="Times New Roman" w:hAnsi="Arial" w:cs="Arial"/>
          <w:color w:val="000000"/>
          <w:lang w:eastAsia="en-GB"/>
        </w:rPr>
        <w:t>used to validate/ check wallet balance for transactions</w:t>
      </w:r>
    </w:p>
    <w:p w14:paraId="24D478E8" w14:textId="390660E2" w:rsidR="00D02CDD" w:rsidRDefault="00FA10D8" w:rsidP="004B0A9B">
      <w:pPr>
        <w:spacing w:line="276" w:lineRule="auto"/>
        <w:rPr>
          <w:rFonts w:ascii="Arial" w:hAnsi="Arial" w:cs="Arial"/>
        </w:rPr>
      </w:pPr>
      <w:r>
        <w:rPr>
          <w:noProof/>
        </w:rPr>
        <w:drawing>
          <wp:inline distT="0" distB="0" distL="0" distR="0" wp14:anchorId="44BF812A" wp14:editId="19BF01A5">
            <wp:extent cx="4077408"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52" cy="2501449"/>
                    </a:xfrm>
                    <a:prstGeom prst="rect">
                      <a:avLst/>
                    </a:prstGeom>
                  </pic:spPr>
                </pic:pic>
              </a:graphicData>
            </a:graphic>
          </wp:inline>
        </w:drawing>
      </w:r>
    </w:p>
    <w:p w14:paraId="3B997053" w14:textId="6A27FAA3" w:rsidR="00D02CDD" w:rsidRPr="004B0A9B" w:rsidRDefault="00D02CDD" w:rsidP="00D02CDD">
      <w:pPr>
        <w:spacing w:line="276" w:lineRule="auto"/>
        <w:rPr>
          <w:rFonts w:ascii="Arial" w:hAnsi="Arial" w:cs="Arial"/>
        </w:rPr>
      </w:pPr>
      <w:r>
        <w:rPr>
          <w:rFonts w:ascii="Arial" w:eastAsia="Times New Roman" w:hAnsi="Arial" w:cs="Arial"/>
          <w:color w:val="000000"/>
          <w:lang w:eastAsia="en-GB"/>
        </w:rPr>
        <w:t xml:space="preserve">Figure </w:t>
      </w:r>
      <w:r>
        <w:rPr>
          <w:rFonts w:ascii="Arial" w:eastAsia="Times New Roman" w:hAnsi="Arial" w:cs="Arial"/>
          <w:color w:val="000000"/>
          <w:lang w:eastAsia="en-GB"/>
        </w:rPr>
        <w:t>9</w:t>
      </w:r>
      <w:r>
        <w:rPr>
          <w:rFonts w:ascii="Arial" w:eastAsia="Times New Roman" w:hAnsi="Arial" w:cs="Arial"/>
          <w:color w:val="000000"/>
          <w:lang w:eastAsia="en-GB"/>
        </w:rPr>
        <w:t xml:space="preserve"> </w:t>
      </w:r>
      <w:r w:rsidR="00FA10D8">
        <w:rPr>
          <w:rFonts w:ascii="Arial" w:eastAsia="Times New Roman" w:hAnsi="Arial" w:cs="Arial"/>
          <w:color w:val="000000"/>
          <w:lang w:eastAsia="en-GB"/>
        </w:rPr>
        <w:t>–</w:t>
      </w:r>
      <w:r>
        <w:rPr>
          <w:rFonts w:ascii="Arial" w:eastAsia="Times New Roman" w:hAnsi="Arial" w:cs="Arial"/>
          <w:color w:val="000000"/>
          <w:lang w:eastAsia="en-GB"/>
        </w:rPr>
        <w:t xml:space="preserve"> </w:t>
      </w:r>
      <w:r w:rsidR="00FA10D8">
        <w:rPr>
          <w:rFonts w:ascii="Arial" w:eastAsia="Times New Roman" w:hAnsi="Arial" w:cs="Arial"/>
          <w:color w:val="000000"/>
          <w:lang w:eastAsia="en-GB"/>
        </w:rPr>
        <w:t>Merkle root algorithm</w:t>
      </w:r>
    </w:p>
    <w:p w14:paraId="10522D1D" w14:textId="3167B8B2" w:rsidR="00D02CDD" w:rsidRPr="004B0A9B" w:rsidRDefault="00FA10D8" w:rsidP="004B0A9B">
      <w:pPr>
        <w:spacing w:line="276" w:lineRule="auto"/>
        <w:rPr>
          <w:rFonts w:ascii="Arial" w:hAnsi="Arial" w:cs="Arial"/>
        </w:rPr>
      </w:pPr>
      <w:r>
        <w:rPr>
          <w:noProof/>
        </w:rPr>
        <w:drawing>
          <wp:inline distT="0" distB="0" distL="0" distR="0" wp14:anchorId="73256339" wp14:editId="79251F45">
            <wp:extent cx="4282440" cy="26697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8968" cy="2680068"/>
                    </a:xfrm>
                    <a:prstGeom prst="rect">
                      <a:avLst/>
                    </a:prstGeom>
                  </pic:spPr>
                </pic:pic>
              </a:graphicData>
            </a:graphic>
          </wp:inline>
        </w:drawing>
      </w:r>
    </w:p>
    <w:p w14:paraId="50CB448E" w14:textId="3EAD5DF6" w:rsidR="004B0A9B" w:rsidRPr="004B0A9B" w:rsidRDefault="00D02CDD" w:rsidP="002847A7">
      <w:pPr>
        <w:spacing w:line="276" w:lineRule="auto"/>
        <w:rPr>
          <w:rFonts w:ascii="Arial" w:hAnsi="Arial" w:cs="Arial"/>
        </w:rPr>
      </w:pPr>
      <w:r>
        <w:rPr>
          <w:rFonts w:ascii="Arial" w:eastAsia="Times New Roman" w:hAnsi="Arial" w:cs="Arial"/>
          <w:color w:val="000000"/>
          <w:lang w:eastAsia="en-GB"/>
        </w:rPr>
        <w:t xml:space="preserve"> </w:t>
      </w:r>
    </w:p>
    <w:sectPr w:rsidR="004B0A9B" w:rsidRPr="004B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663AF"/>
    <w:multiLevelType w:val="hybridMultilevel"/>
    <w:tmpl w:val="0498B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49"/>
    <w:rsid w:val="00054632"/>
    <w:rsid w:val="00186AC4"/>
    <w:rsid w:val="00236990"/>
    <w:rsid w:val="002847A7"/>
    <w:rsid w:val="002B5B88"/>
    <w:rsid w:val="00312E49"/>
    <w:rsid w:val="003479F0"/>
    <w:rsid w:val="00362FBC"/>
    <w:rsid w:val="00453C62"/>
    <w:rsid w:val="00463E07"/>
    <w:rsid w:val="004B0A9B"/>
    <w:rsid w:val="00517CCA"/>
    <w:rsid w:val="005C2F57"/>
    <w:rsid w:val="005F337F"/>
    <w:rsid w:val="005F5AA8"/>
    <w:rsid w:val="00620552"/>
    <w:rsid w:val="00646826"/>
    <w:rsid w:val="00653B62"/>
    <w:rsid w:val="00665DE1"/>
    <w:rsid w:val="007253CD"/>
    <w:rsid w:val="00752ED4"/>
    <w:rsid w:val="00850059"/>
    <w:rsid w:val="008B6F07"/>
    <w:rsid w:val="009C787B"/>
    <w:rsid w:val="00A17AC6"/>
    <w:rsid w:val="00A47B0B"/>
    <w:rsid w:val="00A65282"/>
    <w:rsid w:val="00AB7CB2"/>
    <w:rsid w:val="00AF5A87"/>
    <w:rsid w:val="00B065A9"/>
    <w:rsid w:val="00B16D3C"/>
    <w:rsid w:val="00B54E1C"/>
    <w:rsid w:val="00B97E19"/>
    <w:rsid w:val="00D02CDD"/>
    <w:rsid w:val="00D8781E"/>
    <w:rsid w:val="00DB3E0F"/>
    <w:rsid w:val="00DB477E"/>
    <w:rsid w:val="00E65B53"/>
    <w:rsid w:val="00E8383B"/>
    <w:rsid w:val="00EA1F52"/>
    <w:rsid w:val="00EA4BD9"/>
    <w:rsid w:val="00EC5812"/>
    <w:rsid w:val="00F233FE"/>
    <w:rsid w:val="00FA1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EFEC"/>
  <w15:chartTrackingRefBased/>
  <w15:docId w15:val="{E7354AEA-2634-4CBF-BE4D-6F7EF609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E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E4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12E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639A-D8FE-4335-9803-379C61B5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Daly</dc:creator>
  <cp:keywords/>
  <dc:description/>
  <cp:lastModifiedBy>Alex Daly</cp:lastModifiedBy>
  <cp:revision>6</cp:revision>
  <dcterms:created xsi:type="dcterms:W3CDTF">2021-03-18T20:31:00Z</dcterms:created>
  <dcterms:modified xsi:type="dcterms:W3CDTF">2021-03-19T10:41:00Z</dcterms:modified>
</cp:coreProperties>
</file>