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b/>
          <w:bCs/>
        </w:rPr>
        <w:id w:val="-966889501"/>
        <w:docPartObj>
          <w:docPartGallery w:val="Cover Pages"/>
          <w:docPartUnique/>
        </w:docPartObj>
      </w:sdtPr>
      <w:sdtEndPr>
        <w:rPr>
          <w:rFonts w:ascii="Times New Roman" w:hAnsi="Times New Roman" w:cstheme="minorBidi"/>
          <w:b w:val="0"/>
          <w:bCs w:val="0"/>
        </w:rPr>
      </w:sdtEndPr>
      <w:sdtContent>
        <w:p w:rsidR="004C4108" w:rsidRDefault="004C4108" w:rsidP="004511FF">
          <w:pPr>
            <w:rPr>
              <w:rFonts w:asciiTheme="majorBidi" w:hAnsiTheme="majorBidi" w:cstheme="majorBidi"/>
              <w:b/>
              <w:bCs/>
            </w:rPr>
          </w:pPr>
          <w:r>
            <w:rPr>
              <w:noProof/>
              <w:spacing w:val="63"/>
              <w:position w:val="8"/>
              <w:sz w:val="20"/>
            </w:rPr>
            <w:drawing>
              <wp:anchor distT="0" distB="0" distL="114300" distR="114300" simplePos="0" relativeHeight="251659264" behindDoc="1" locked="0" layoutInCell="1" allowOverlap="1" wp14:anchorId="16BD1D0D">
                <wp:simplePos x="0" y="0"/>
                <wp:positionH relativeFrom="column">
                  <wp:posOffset>1348740</wp:posOffset>
                </wp:positionH>
                <wp:positionV relativeFrom="paragraph">
                  <wp:posOffset>6985</wp:posOffset>
                </wp:positionV>
                <wp:extent cx="3920788" cy="822960"/>
                <wp:effectExtent l="0" t="0" r="3810" b="0"/>
                <wp:wrapTight wrapText="bothSides">
                  <wp:wrapPolygon edited="0">
                    <wp:start x="1364" y="0"/>
                    <wp:lineTo x="0" y="1500"/>
                    <wp:lineTo x="0" y="12500"/>
                    <wp:lineTo x="1155" y="16000"/>
                    <wp:lineTo x="1050" y="20000"/>
                    <wp:lineTo x="5878" y="21000"/>
                    <wp:lineTo x="20466" y="21000"/>
                    <wp:lineTo x="21306" y="21000"/>
                    <wp:lineTo x="21516" y="18500"/>
                    <wp:lineTo x="21516" y="0"/>
                    <wp:lineTo x="1364"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0788" cy="82296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0288" behindDoc="1" locked="0" layoutInCell="1" allowOverlap="1" wp14:anchorId="637473C1">
                <wp:simplePos x="0" y="0"/>
                <wp:positionH relativeFrom="column">
                  <wp:posOffset>335280</wp:posOffset>
                </wp:positionH>
                <wp:positionV relativeFrom="paragraph">
                  <wp:posOffset>7620</wp:posOffset>
                </wp:positionV>
                <wp:extent cx="711912" cy="822960"/>
                <wp:effectExtent l="0" t="0" r="0" b="0"/>
                <wp:wrapTight wrapText="bothSides">
                  <wp:wrapPolygon edited="0">
                    <wp:start x="0" y="0"/>
                    <wp:lineTo x="0" y="21000"/>
                    <wp:lineTo x="20810" y="21000"/>
                    <wp:lineTo x="20810" y="0"/>
                    <wp:lineTo x="0" y="0"/>
                  </wp:wrapPolygon>
                </wp:wrapTight>
                <wp:docPr id="1" name="image1.jpeg" descr="A logo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blue and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1912" cy="822960"/>
                        </a:xfrm>
                        <a:prstGeom prst="rect">
                          <a:avLst/>
                        </a:prstGeom>
                      </pic:spPr>
                    </pic:pic>
                  </a:graphicData>
                </a:graphic>
              </wp:anchor>
            </w:drawing>
          </w:r>
        </w:p>
        <w:p w:rsidR="004C4108" w:rsidRDefault="004C4108" w:rsidP="004511FF">
          <w:pPr>
            <w:rPr>
              <w:rFonts w:asciiTheme="majorBidi" w:hAnsiTheme="majorBidi" w:cstheme="majorBidi"/>
              <w:b/>
              <w:bCs/>
            </w:rPr>
          </w:pPr>
        </w:p>
        <w:p w:rsidR="004C4108" w:rsidRDefault="004C4108" w:rsidP="004511FF">
          <w:pPr>
            <w:rPr>
              <w:rFonts w:asciiTheme="majorBidi" w:hAnsiTheme="majorBidi" w:cstheme="majorBidi"/>
              <w:b/>
              <w:bCs/>
            </w:rPr>
          </w:pPr>
        </w:p>
        <w:p w:rsidR="004C4108" w:rsidRDefault="004C4108" w:rsidP="004511FF">
          <w:pPr>
            <w:rPr>
              <w:rFonts w:asciiTheme="majorBidi" w:hAnsiTheme="majorBidi" w:cstheme="majorBidi"/>
              <w:b/>
              <w:bCs/>
            </w:rPr>
          </w:pPr>
        </w:p>
        <w:p w:rsidR="004C4108" w:rsidRDefault="004C4108" w:rsidP="004511FF">
          <w:pPr>
            <w:jc w:val="center"/>
            <w:rPr>
              <w:rFonts w:asciiTheme="majorBidi" w:hAnsiTheme="majorBidi" w:cstheme="majorBidi"/>
              <w:b/>
              <w:bCs/>
            </w:rPr>
          </w:pPr>
          <w:r w:rsidRPr="004511FF">
            <w:rPr>
              <w:rFonts w:asciiTheme="majorBidi" w:hAnsiTheme="majorBidi" w:cstheme="majorBidi"/>
              <w:b/>
              <w:bCs/>
            </w:rPr>
            <w:t>UNIVERSIDAD DE LAS FUERZAS ARMADAS “ESPE”</w:t>
          </w:r>
        </w:p>
        <w:p w:rsidR="004C4108" w:rsidRDefault="004C4108" w:rsidP="004511FF">
          <w:pPr>
            <w:tabs>
              <w:tab w:val="left" w:pos="6312"/>
            </w:tabs>
            <w:jc w:val="center"/>
            <w:rPr>
              <w:rFonts w:asciiTheme="majorBidi" w:hAnsiTheme="majorBidi" w:cstheme="majorBidi"/>
            </w:rPr>
          </w:pPr>
          <w:r>
            <w:rPr>
              <w:rFonts w:asciiTheme="majorBidi" w:hAnsiTheme="majorBidi" w:cstheme="majorBidi"/>
            </w:rPr>
            <w:t>Departamento de Ciencias de Computación</w:t>
          </w:r>
        </w:p>
        <w:p w:rsidR="004C4108" w:rsidRDefault="004C4108" w:rsidP="004511FF">
          <w:pPr>
            <w:tabs>
              <w:tab w:val="left" w:pos="6312"/>
            </w:tabs>
            <w:spacing w:line="600" w:lineRule="auto"/>
            <w:jc w:val="center"/>
            <w:rPr>
              <w:rFonts w:asciiTheme="majorBidi" w:hAnsiTheme="majorBidi" w:cstheme="majorBidi"/>
            </w:rPr>
          </w:pPr>
          <w:r>
            <w:rPr>
              <w:rFonts w:asciiTheme="majorBidi" w:hAnsiTheme="majorBidi" w:cstheme="majorBidi"/>
            </w:rPr>
            <w:t>Ingeniería de Software</w:t>
          </w:r>
        </w:p>
        <w:p w:rsidR="004C4108" w:rsidRDefault="004C4108" w:rsidP="00D21470">
          <w:pPr>
            <w:tabs>
              <w:tab w:val="left" w:pos="6312"/>
            </w:tabs>
            <w:spacing w:line="480" w:lineRule="auto"/>
            <w:jc w:val="center"/>
            <w:rPr>
              <w:rFonts w:asciiTheme="majorBidi" w:hAnsiTheme="majorBidi" w:cstheme="majorBidi"/>
              <w:b/>
            </w:rPr>
          </w:pPr>
          <w:r w:rsidRPr="004511FF">
            <w:rPr>
              <w:rFonts w:asciiTheme="majorBidi" w:hAnsiTheme="majorBidi" w:cstheme="majorBidi"/>
              <w:b/>
            </w:rPr>
            <w:t>“</w:t>
          </w:r>
          <w:r w:rsidR="00920FE5">
            <w:rPr>
              <w:rFonts w:asciiTheme="majorBidi" w:hAnsiTheme="majorBidi" w:cstheme="majorBidi"/>
              <w:b/>
            </w:rPr>
            <w:t>Consulta JavaScript</w:t>
          </w:r>
          <w:r w:rsidRPr="004511FF">
            <w:rPr>
              <w:rFonts w:asciiTheme="majorBidi" w:hAnsiTheme="majorBidi" w:cstheme="majorBidi"/>
              <w:b/>
            </w:rPr>
            <w:t>”</w:t>
          </w:r>
        </w:p>
        <w:p w:rsidR="004C4108" w:rsidRDefault="004C4108" w:rsidP="004511FF">
          <w:pPr>
            <w:tabs>
              <w:tab w:val="left" w:pos="6312"/>
            </w:tabs>
            <w:jc w:val="center"/>
            <w:rPr>
              <w:rFonts w:asciiTheme="majorBidi" w:hAnsiTheme="majorBidi" w:cstheme="majorBidi"/>
              <w:b/>
            </w:rPr>
          </w:pPr>
          <w:r>
            <w:rPr>
              <w:rFonts w:asciiTheme="majorBidi" w:hAnsiTheme="majorBidi" w:cstheme="majorBidi"/>
              <w:b/>
            </w:rPr>
            <w:t>Asignatura:</w:t>
          </w:r>
        </w:p>
        <w:p w:rsidR="004C4108" w:rsidRDefault="004C4108" w:rsidP="004511FF">
          <w:pPr>
            <w:tabs>
              <w:tab w:val="left" w:pos="6312"/>
            </w:tabs>
            <w:jc w:val="center"/>
            <w:rPr>
              <w:rFonts w:asciiTheme="majorBidi" w:hAnsiTheme="majorBidi" w:cstheme="majorBidi"/>
              <w:bCs/>
            </w:rPr>
          </w:pPr>
          <w:r>
            <w:rPr>
              <w:rFonts w:asciiTheme="majorBidi" w:hAnsiTheme="majorBidi" w:cstheme="majorBidi"/>
              <w:bCs/>
            </w:rPr>
            <w:t>Programación Web</w:t>
          </w:r>
        </w:p>
        <w:p w:rsidR="004C4108" w:rsidRDefault="004C4108" w:rsidP="004511FF">
          <w:pPr>
            <w:tabs>
              <w:tab w:val="left" w:pos="6312"/>
            </w:tabs>
            <w:jc w:val="center"/>
            <w:rPr>
              <w:rFonts w:asciiTheme="majorBidi" w:hAnsiTheme="majorBidi" w:cstheme="majorBidi"/>
              <w:bCs/>
            </w:rPr>
          </w:pPr>
          <w:r>
            <w:rPr>
              <w:rFonts w:asciiTheme="majorBidi" w:hAnsiTheme="majorBidi" w:cstheme="majorBidi"/>
              <w:b/>
            </w:rPr>
            <w:t>NRC: 2260</w:t>
          </w:r>
        </w:p>
        <w:p w:rsidR="004C4108" w:rsidRDefault="004C4108" w:rsidP="004511FF">
          <w:pPr>
            <w:tabs>
              <w:tab w:val="left" w:pos="6312"/>
            </w:tabs>
            <w:jc w:val="center"/>
            <w:rPr>
              <w:rFonts w:asciiTheme="majorBidi" w:hAnsiTheme="majorBidi" w:cstheme="majorBidi"/>
              <w:b/>
            </w:rPr>
          </w:pPr>
          <w:r>
            <w:rPr>
              <w:rFonts w:asciiTheme="majorBidi" w:hAnsiTheme="majorBidi" w:cstheme="majorBidi"/>
              <w:b/>
            </w:rPr>
            <w:t>Integrantes:</w:t>
          </w:r>
        </w:p>
        <w:p w:rsidR="004C4108" w:rsidRDefault="004C4108" w:rsidP="004511FF">
          <w:pPr>
            <w:tabs>
              <w:tab w:val="left" w:pos="6312"/>
            </w:tabs>
            <w:jc w:val="center"/>
            <w:rPr>
              <w:rFonts w:asciiTheme="majorBidi" w:hAnsiTheme="majorBidi" w:cstheme="majorBidi"/>
              <w:bCs/>
            </w:rPr>
          </w:pPr>
          <w:r>
            <w:rPr>
              <w:rFonts w:asciiTheme="majorBidi" w:hAnsiTheme="majorBidi" w:cstheme="majorBidi"/>
              <w:bCs/>
            </w:rPr>
            <w:t>Guaman Pulupa Alexander Daniel</w:t>
          </w:r>
        </w:p>
        <w:p w:rsidR="004C4108" w:rsidRDefault="004C4108" w:rsidP="004511FF">
          <w:pPr>
            <w:tabs>
              <w:tab w:val="left" w:pos="6312"/>
            </w:tabs>
            <w:jc w:val="center"/>
            <w:rPr>
              <w:rFonts w:asciiTheme="majorBidi" w:hAnsiTheme="majorBidi" w:cstheme="majorBidi"/>
              <w:bCs/>
            </w:rPr>
          </w:pPr>
        </w:p>
        <w:p w:rsidR="004C4108" w:rsidRDefault="004C4108" w:rsidP="004511FF">
          <w:pPr>
            <w:tabs>
              <w:tab w:val="left" w:pos="6312"/>
            </w:tabs>
            <w:jc w:val="center"/>
            <w:rPr>
              <w:rFonts w:asciiTheme="majorBidi" w:hAnsiTheme="majorBidi" w:cstheme="majorBidi"/>
              <w:bCs/>
            </w:rPr>
          </w:pPr>
          <w:r>
            <w:rPr>
              <w:rFonts w:asciiTheme="majorBidi" w:hAnsiTheme="majorBidi" w:cstheme="majorBidi"/>
              <w:b/>
            </w:rPr>
            <w:t xml:space="preserve">Docente: </w:t>
          </w:r>
          <w:r>
            <w:rPr>
              <w:rFonts w:asciiTheme="majorBidi" w:hAnsiTheme="majorBidi" w:cstheme="majorBidi"/>
              <w:bCs/>
            </w:rPr>
            <w:t>Ing. Diego Gambo</w:t>
          </w:r>
        </w:p>
        <w:p w:rsidR="002B42A9" w:rsidRDefault="004C4108" w:rsidP="004511FF">
          <w:pPr>
            <w:tabs>
              <w:tab w:val="left" w:pos="6312"/>
            </w:tabs>
            <w:jc w:val="center"/>
            <w:rPr>
              <w:rFonts w:asciiTheme="majorBidi" w:hAnsiTheme="majorBidi" w:cstheme="majorBidi"/>
              <w:bCs/>
            </w:rPr>
          </w:pPr>
          <w:r w:rsidRPr="004511FF">
            <w:rPr>
              <w:rFonts w:asciiTheme="majorBidi" w:hAnsiTheme="majorBidi" w:cstheme="majorBidi"/>
              <w:b/>
            </w:rPr>
            <w:t>Fecha</w:t>
          </w:r>
          <w:r>
            <w:rPr>
              <w:rFonts w:asciiTheme="majorBidi" w:hAnsiTheme="majorBidi" w:cstheme="majorBidi"/>
              <w:b/>
            </w:rPr>
            <w:t xml:space="preserve">: </w:t>
          </w:r>
          <w:r w:rsidRPr="004C4108">
            <w:rPr>
              <w:rFonts w:asciiTheme="majorBidi" w:hAnsiTheme="majorBidi" w:cstheme="majorBidi"/>
              <w:bCs/>
            </w:rPr>
            <w:t>17 de enero de 2025</w:t>
          </w:r>
        </w:p>
        <w:p w:rsidR="002B42A9" w:rsidRDefault="002B42A9">
          <w:pPr>
            <w:spacing w:line="278" w:lineRule="auto"/>
            <w:ind w:firstLine="0"/>
            <w:rPr>
              <w:rFonts w:asciiTheme="majorBidi" w:hAnsiTheme="majorBidi" w:cstheme="majorBidi"/>
              <w:bCs/>
            </w:rPr>
          </w:pPr>
          <w:r>
            <w:rPr>
              <w:rFonts w:asciiTheme="majorBidi" w:hAnsiTheme="majorBidi" w:cstheme="majorBidi"/>
              <w:bCs/>
            </w:rPr>
            <w:br w:type="page"/>
          </w:r>
        </w:p>
        <w:p w:rsidR="002B42A9" w:rsidRDefault="002B42A9" w:rsidP="002B42A9">
          <w:pPr>
            <w:tabs>
              <w:tab w:val="left" w:pos="6312"/>
            </w:tabs>
            <w:rPr>
              <w:rFonts w:asciiTheme="majorBidi" w:hAnsiTheme="majorBidi" w:cstheme="majorBidi"/>
              <w:bCs/>
            </w:rPr>
          </w:pPr>
        </w:p>
        <w:sdt>
          <w:sdtPr>
            <w:id w:val="615262350"/>
            <w:docPartObj>
              <w:docPartGallery w:val="Table of Contents"/>
              <w:docPartUnique/>
            </w:docPartObj>
          </w:sdtPr>
          <w:sdtEndPr>
            <w:rPr>
              <w:rFonts w:ascii="Times New Roman" w:eastAsiaTheme="minorHAnsi" w:hAnsi="Times New Roman" w:cstheme="minorBidi"/>
              <w:b/>
              <w:bCs/>
              <w:noProof/>
              <w:color w:val="auto"/>
              <w:kern w:val="2"/>
              <w:sz w:val="24"/>
              <w:szCs w:val="24"/>
              <w:lang w:val="es-ES"/>
              <w14:ligatures w14:val="standardContextual"/>
            </w:rPr>
          </w:sdtEndPr>
          <w:sdtContent>
            <w:p w:rsidR="002B42A9" w:rsidRPr="002B42A9" w:rsidRDefault="002B42A9">
              <w:pPr>
                <w:pStyle w:val="TOCHeading"/>
                <w:rPr>
                  <w:rFonts w:ascii="Times New Roman" w:hAnsi="Times New Roman" w:cs="Times New Roman"/>
                  <w:color w:val="auto"/>
                  <w:sz w:val="24"/>
                  <w:szCs w:val="24"/>
                </w:rPr>
              </w:pPr>
              <w:proofErr w:type="spellStart"/>
              <w:r w:rsidRPr="002B42A9">
                <w:rPr>
                  <w:rFonts w:ascii="Times New Roman" w:hAnsi="Times New Roman" w:cs="Times New Roman"/>
                  <w:color w:val="auto"/>
                  <w:sz w:val="24"/>
                  <w:szCs w:val="24"/>
                </w:rPr>
                <w:t>Tabla</w:t>
              </w:r>
              <w:proofErr w:type="spellEnd"/>
              <w:r w:rsidRPr="002B42A9">
                <w:rPr>
                  <w:rFonts w:ascii="Times New Roman" w:hAnsi="Times New Roman" w:cs="Times New Roman"/>
                  <w:color w:val="auto"/>
                  <w:sz w:val="24"/>
                  <w:szCs w:val="24"/>
                </w:rPr>
                <w:t xml:space="preserve"> de </w:t>
              </w:r>
              <w:proofErr w:type="spellStart"/>
              <w:r w:rsidRPr="002B42A9">
                <w:rPr>
                  <w:rFonts w:ascii="Times New Roman" w:hAnsi="Times New Roman" w:cs="Times New Roman"/>
                  <w:color w:val="auto"/>
                  <w:sz w:val="24"/>
                  <w:szCs w:val="24"/>
                </w:rPr>
                <w:t>contenidos</w:t>
              </w:r>
              <w:proofErr w:type="spellEnd"/>
              <w:r>
                <w:rPr>
                  <w:rFonts w:ascii="Times New Roman" w:hAnsi="Times New Roman" w:cs="Times New Roman"/>
                  <w:color w:val="auto"/>
                  <w:sz w:val="24"/>
                  <w:szCs w:val="24"/>
                </w:rPr>
                <w:br/>
              </w:r>
            </w:p>
            <w:p w:rsidR="002B42A9" w:rsidRDefault="002B42A9">
              <w:pPr>
                <w:pStyle w:val="TOC1"/>
                <w:tabs>
                  <w:tab w:val="right" w:leader="dot" w:pos="9350"/>
                </w:tabs>
                <w:rPr>
                  <w:noProof/>
                </w:rPr>
              </w:pPr>
              <w:r>
                <w:fldChar w:fldCharType="begin"/>
              </w:r>
              <w:r>
                <w:instrText xml:space="preserve"> TOC \o "1-3" \h \z \u </w:instrText>
              </w:r>
              <w:r>
                <w:fldChar w:fldCharType="separate"/>
              </w:r>
              <w:hyperlink w:anchor="_Toc188006460" w:history="1">
                <w:r w:rsidRPr="005D2332">
                  <w:rPr>
                    <w:rStyle w:val="Hyperlink"/>
                    <w:noProof/>
                  </w:rPr>
                  <w:t>1. Objetivo</w:t>
                </w:r>
                <w:r>
                  <w:rPr>
                    <w:noProof/>
                    <w:webHidden/>
                  </w:rPr>
                  <w:tab/>
                </w:r>
                <w:r>
                  <w:rPr>
                    <w:noProof/>
                    <w:webHidden/>
                  </w:rPr>
                  <w:fldChar w:fldCharType="begin"/>
                </w:r>
                <w:r>
                  <w:rPr>
                    <w:noProof/>
                    <w:webHidden/>
                  </w:rPr>
                  <w:instrText xml:space="preserve"> PAGEREF _Toc188006460 \h </w:instrText>
                </w:r>
                <w:r>
                  <w:rPr>
                    <w:noProof/>
                    <w:webHidden/>
                  </w:rPr>
                </w:r>
                <w:r>
                  <w:rPr>
                    <w:noProof/>
                    <w:webHidden/>
                  </w:rPr>
                  <w:fldChar w:fldCharType="separate"/>
                </w:r>
                <w:r>
                  <w:rPr>
                    <w:noProof/>
                    <w:webHidden/>
                  </w:rPr>
                  <w:t>1</w:t>
                </w:r>
                <w:r>
                  <w:rPr>
                    <w:noProof/>
                    <w:webHidden/>
                  </w:rPr>
                  <w:fldChar w:fldCharType="end"/>
                </w:r>
              </w:hyperlink>
            </w:p>
            <w:p w:rsidR="002B42A9" w:rsidRDefault="002B42A9">
              <w:pPr>
                <w:pStyle w:val="TOC1"/>
                <w:tabs>
                  <w:tab w:val="right" w:leader="dot" w:pos="9350"/>
                </w:tabs>
                <w:rPr>
                  <w:noProof/>
                </w:rPr>
              </w:pPr>
              <w:hyperlink w:anchor="_Toc188006461" w:history="1">
                <w:r w:rsidRPr="005D2332">
                  <w:rPr>
                    <w:rStyle w:val="Hyperlink"/>
                    <w:noProof/>
                  </w:rPr>
                  <w:t>2. Desarrollo</w:t>
                </w:r>
                <w:r>
                  <w:rPr>
                    <w:noProof/>
                    <w:webHidden/>
                  </w:rPr>
                  <w:tab/>
                </w:r>
                <w:r>
                  <w:rPr>
                    <w:noProof/>
                    <w:webHidden/>
                  </w:rPr>
                  <w:fldChar w:fldCharType="begin"/>
                </w:r>
                <w:r>
                  <w:rPr>
                    <w:noProof/>
                    <w:webHidden/>
                  </w:rPr>
                  <w:instrText xml:space="preserve"> PAGEREF _Toc188006461 \h </w:instrText>
                </w:r>
                <w:r>
                  <w:rPr>
                    <w:noProof/>
                    <w:webHidden/>
                  </w:rPr>
                </w:r>
                <w:r>
                  <w:rPr>
                    <w:noProof/>
                    <w:webHidden/>
                  </w:rPr>
                  <w:fldChar w:fldCharType="separate"/>
                </w:r>
                <w:r>
                  <w:rPr>
                    <w:noProof/>
                    <w:webHidden/>
                  </w:rPr>
                  <w:t>1</w:t>
                </w:r>
                <w:r>
                  <w:rPr>
                    <w:noProof/>
                    <w:webHidden/>
                  </w:rPr>
                  <w:fldChar w:fldCharType="end"/>
                </w:r>
              </w:hyperlink>
            </w:p>
            <w:p w:rsidR="002B42A9" w:rsidRDefault="002B42A9">
              <w:pPr>
                <w:pStyle w:val="TOC2"/>
                <w:tabs>
                  <w:tab w:val="right" w:leader="dot" w:pos="9350"/>
                </w:tabs>
                <w:rPr>
                  <w:noProof/>
                </w:rPr>
              </w:pPr>
              <w:hyperlink w:anchor="_Toc188006462" w:history="1">
                <w:r w:rsidRPr="005D2332">
                  <w:rPr>
                    <w:rStyle w:val="Hyperlink"/>
                    <w:noProof/>
                  </w:rPr>
                  <w:t>2.1 Funciones Callback</w:t>
                </w:r>
                <w:r>
                  <w:rPr>
                    <w:noProof/>
                    <w:webHidden/>
                  </w:rPr>
                  <w:tab/>
                </w:r>
                <w:r>
                  <w:rPr>
                    <w:noProof/>
                    <w:webHidden/>
                  </w:rPr>
                  <w:fldChar w:fldCharType="begin"/>
                </w:r>
                <w:r>
                  <w:rPr>
                    <w:noProof/>
                    <w:webHidden/>
                  </w:rPr>
                  <w:instrText xml:space="preserve"> PAGEREF _Toc188006462 \h </w:instrText>
                </w:r>
                <w:r>
                  <w:rPr>
                    <w:noProof/>
                    <w:webHidden/>
                  </w:rPr>
                </w:r>
                <w:r>
                  <w:rPr>
                    <w:noProof/>
                    <w:webHidden/>
                  </w:rPr>
                  <w:fldChar w:fldCharType="separate"/>
                </w:r>
                <w:r>
                  <w:rPr>
                    <w:noProof/>
                    <w:webHidden/>
                  </w:rPr>
                  <w:t>1</w:t>
                </w:r>
                <w:r>
                  <w:rPr>
                    <w:noProof/>
                    <w:webHidden/>
                  </w:rPr>
                  <w:fldChar w:fldCharType="end"/>
                </w:r>
              </w:hyperlink>
            </w:p>
            <w:p w:rsidR="002B42A9" w:rsidRDefault="002B42A9">
              <w:pPr>
                <w:pStyle w:val="TOC2"/>
                <w:tabs>
                  <w:tab w:val="right" w:leader="dot" w:pos="9350"/>
                </w:tabs>
                <w:rPr>
                  <w:noProof/>
                </w:rPr>
              </w:pPr>
              <w:hyperlink w:anchor="_Toc188006463" w:history="1">
                <w:r w:rsidRPr="005D2332">
                  <w:rPr>
                    <w:rStyle w:val="Hyperlink"/>
                    <w:noProof/>
                  </w:rPr>
                  <w:t>2.2 Función set Interval</w:t>
                </w:r>
                <w:r>
                  <w:rPr>
                    <w:noProof/>
                    <w:webHidden/>
                  </w:rPr>
                  <w:tab/>
                </w:r>
                <w:r>
                  <w:rPr>
                    <w:noProof/>
                    <w:webHidden/>
                  </w:rPr>
                  <w:fldChar w:fldCharType="begin"/>
                </w:r>
                <w:r>
                  <w:rPr>
                    <w:noProof/>
                    <w:webHidden/>
                  </w:rPr>
                  <w:instrText xml:space="preserve"> PAGEREF _Toc188006463 \h </w:instrText>
                </w:r>
                <w:r>
                  <w:rPr>
                    <w:noProof/>
                    <w:webHidden/>
                  </w:rPr>
                </w:r>
                <w:r>
                  <w:rPr>
                    <w:noProof/>
                    <w:webHidden/>
                  </w:rPr>
                  <w:fldChar w:fldCharType="separate"/>
                </w:r>
                <w:r>
                  <w:rPr>
                    <w:noProof/>
                    <w:webHidden/>
                  </w:rPr>
                  <w:t>1</w:t>
                </w:r>
                <w:r>
                  <w:rPr>
                    <w:noProof/>
                    <w:webHidden/>
                  </w:rPr>
                  <w:fldChar w:fldCharType="end"/>
                </w:r>
              </w:hyperlink>
            </w:p>
            <w:p w:rsidR="002B42A9" w:rsidRDefault="002B42A9">
              <w:pPr>
                <w:pStyle w:val="TOC2"/>
                <w:tabs>
                  <w:tab w:val="right" w:leader="dot" w:pos="9350"/>
                </w:tabs>
                <w:rPr>
                  <w:noProof/>
                </w:rPr>
              </w:pPr>
              <w:hyperlink w:anchor="_Toc188006464" w:history="1">
                <w:r w:rsidRPr="005D2332">
                  <w:rPr>
                    <w:rStyle w:val="Hyperlink"/>
                    <w:noProof/>
                  </w:rPr>
                  <w:t>2.3 Funciones set time out</w:t>
                </w:r>
                <w:r>
                  <w:rPr>
                    <w:noProof/>
                    <w:webHidden/>
                  </w:rPr>
                  <w:tab/>
                </w:r>
                <w:r>
                  <w:rPr>
                    <w:noProof/>
                    <w:webHidden/>
                  </w:rPr>
                  <w:fldChar w:fldCharType="begin"/>
                </w:r>
                <w:r>
                  <w:rPr>
                    <w:noProof/>
                    <w:webHidden/>
                  </w:rPr>
                  <w:instrText xml:space="preserve"> PAGEREF _Toc188006464 \h </w:instrText>
                </w:r>
                <w:r>
                  <w:rPr>
                    <w:noProof/>
                    <w:webHidden/>
                  </w:rPr>
                </w:r>
                <w:r>
                  <w:rPr>
                    <w:noProof/>
                    <w:webHidden/>
                  </w:rPr>
                  <w:fldChar w:fldCharType="separate"/>
                </w:r>
                <w:r>
                  <w:rPr>
                    <w:noProof/>
                    <w:webHidden/>
                  </w:rPr>
                  <w:t>2</w:t>
                </w:r>
                <w:r>
                  <w:rPr>
                    <w:noProof/>
                    <w:webHidden/>
                  </w:rPr>
                  <w:fldChar w:fldCharType="end"/>
                </w:r>
              </w:hyperlink>
            </w:p>
            <w:p w:rsidR="002B42A9" w:rsidRDefault="002B42A9">
              <w:pPr>
                <w:pStyle w:val="TOC2"/>
                <w:tabs>
                  <w:tab w:val="right" w:leader="dot" w:pos="9350"/>
                </w:tabs>
                <w:rPr>
                  <w:noProof/>
                </w:rPr>
              </w:pPr>
              <w:hyperlink w:anchor="_Toc188006465" w:history="1">
                <w:r w:rsidRPr="005D2332">
                  <w:rPr>
                    <w:rStyle w:val="Hyperlink"/>
                    <w:noProof/>
                  </w:rPr>
                  <w:t>2.4 Promesas en Javascript</w:t>
                </w:r>
                <w:r>
                  <w:rPr>
                    <w:noProof/>
                    <w:webHidden/>
                  </w:rPr>
                  <w:tab/>
                </w:r>
                <w:r>
                  <w:rPr>
                    <w:noProof/>
                    <w:webHidden/>
                  </w:rPr>
                  <w:fldChar w:fldCharType="begin"/>
                </w:r>
                <w:r>
                  <w:rPr>
                    <w:noProof/>
                    <w:webHidden/>
                  </w:rPr>
                  <w:instrText xml:space="preserve"> PAGEREF _Toc188006465 \h </w:instrText>
                </w:r>
                <w:r>
                  <w:rPr>
                    <w:noProof/>
                    <w:webHidden/>
                  </w:rPr>
                </w:r>
                <w:r>
                  <w:rPr>
                    <w:noProof/>
                    <w:webHidden/>
                  </w:rPr>
                  <w:fldChar w:fldCharType="separate"/>
                </w:r>
                <w:r>
                  <w:rPr>
                    <w:noProof/>
                    <w:webHidden/>
                  </w:rPr>
                  <w:t>2</w:t>
                </w:r>
                <w:r>
                  <w:rPr>
                    <w:noProof/>
                    <w:webHidden/>
                  </w:rPr>
                  <w:fldChar w:fldCharType="end"/>
                </w:r>
              </w:hyperlink>
            </w:p>
            <w:p w:rsidR="002B42A9" w:rsidRDefault="002B42A9">
              <w:pPr>
                <w:pStyle w:val="TOC2"/>
                <w:tabs>
                  <w:tab w:val="right" w:leader="dot" w:pos="9350"/>
                </w:tabs>
                <w:rPr>
                  <w:noProof/>
                </w:rPr>
              </w:pPr>
              <w:hyperlink w:anchor="_Toc188006466" w:history="1">
                <w:r w:rsidRPr="005D2332">
                  <w:rPr>
                    <w:rStyle w:val="Hyperlink"/>
                    <w:noProof/>
                  </w:rPr>
                  <w:t>2.5 Procesos Asíncronos</w:t>
                </w:r>
                <w:r>
                  <w:rPr>
                    <w:noProof/>
                    <w:webHidden/>
                  </w:rPr>
                  <w:tab/>
                </w:r>
                <w:r>
                  <w:rPr>
                    <w:noProof/>
                    <w:webHidden/>
                  </w:rPr>
                  <w:fldChar w:fldCharType="begin"/>
                </w:r>
                <w:r>
                  <w:rPr>
                    <w:noProof/>
                    <w:webHidden/>
                  </w:rPr>
                  <w:instrText xml:space="preserve"> PAGEREF _Toc188006466 \h </w:instrText>
                </w:r>
                <w:r>
                  <w:rPr>
                    <w:noProof/>
                    <w:webHidden/>
                  </w:rPr>
                </w:r>
                <w:r>
                  <w:rPr>
                    <w:noProof/>
                    <w:webHidden/>
                  </w:rPr>
                  <w:fldChar w:fldCharType="separate"/>
                </w:r>
                <w:r>
                  <w:rPr>
                    <w:noProof/>
                    <w:webHidden/>
                  </w:rPr>
                  <w:t>2</w:t>
                </w:r>
                <w:r>
                  <w:rPr>
                    <w:noProof/>
                    <w:webHidden/>
                  </w:rPr>
                  <w:fldChar w:fldCharType="end"/>
                </w:r>
              </w:hyperlink>
            </w:p>
            <w:p w:rsidR="002B42A9" w:rsidRDefault="002B42A9">
              <w:pPr>
                <w:pStyle w:val="TOC1"/>
                <w:tabs>
                  <w:tab w:val="right" w:leader="dot" w:pos="9350"/>
                </w:tabs>
                <w:rPr>
                  <w:noProof/>
                </w:rPr>
              </w:pPr>
              <w:hyperlink w:anchor="_Toc188006467" w:history="1">
                <w:r w:rsidRPr="005D2332">
                  <w:rPr>
                    <w:rStyle w:val="Hyperlink"/>
                    <w:noProof/>
                  </w:rPr>
                  <w:t>3. Conclusiones</w:t>
                </w:r>
                <w:r>
                  <w:rPr>
                    <w:noProof/>
                    <w:webHidden/>
                  </w:rPr>
                  <w:tab/>
                </w:r>
                <w:r>
                  <w:rPr>
                    <w:noProof/>
                    <w:webHidden/>
                  </w:rPr>
                  <w:fldChar w:fldCharType="begin"/>
                </w:r>
                <w:r>
                  <w:rPr>
                    <w:noProof/>
                    <w:webHidden/>
                  </w:rPr>
                  <w:instrText xml:space="preserve"> PAGEREF _Toc188006467 \h </w:instrText>
                </w:r>
                <w:r>
                  <w:rPr>
                    <w:noProof/>
                    <w:webHidden/>
                  </w:rPr>
                </w:r>
                <w:r>
                  <w:rPr>
                    <w:noProof/>
                    <w:webHidden/>
                  </w:rPr>
                  <w:fldChar w:fldCharType="separate"/>
                </w:r>
                <w:r>
                  <w:rPr>
                    <w:noProof/>
                    <w:webHidden/>
                  </w:rPr>
                  <w:t>2</w:t>
                </w:r>
                <w:r>
                  <w:rPr>
                    <w:noProof/>
                    <w:webHidden/>
                  </w:rPr>
                  <w:fldChar w:fldCharType="end"/>
                </w:r>
              </w:hyperlink>
            </w:p>
            <w:p w:rsidR="002B42A9" w:rsidRDefault="002B42A9">
              <w:r>
                <w:rPr>
                  <w:b/>
                  <w:bCs/>
                  <w:noProof/>
                </w:rPr>
                <w:fldChar w:fldCharType="end"/>
              </w:r>
            </w:p>
          </w:sdtContent>
        </w:sdt>
        <w:p w:rsidR="004C4108" w:rsidRDefault="004C4108" w:rsidP="004511FF">
          <w:pPr>
            <w:tabs>
              <w:tab w:val="left" w:pos="6312"/>
            </w:tabs>
            <w:jc w:val="center"/>
            <w:rPr>
              <w:rFonts w:asciiTheme="majorBidi" w:hAnsiTheme="majorBidi" w:cstheme="majorBidi"/>
              <w:bCs/>
            </w:rPr>
          </w:pPr>
        </w:p>
        <w:p w:rsidR="004C4108" w:rsidRDefault="004C4108">
          <w:r>
            <w:br w:type="page"/>
          </w:r>
        </w:p>
      </w:sdtContent>
    </w:sdt>
    <w:p w:rsidR="002B42A9" w:rsidRDefault="002B42A9" w:rsidP="004C4108">
      <w:pPr>
        <w:pStyle w:val="Heading1"/>
      </w:pPr>
      <w:bookmarkStart w:id="0" w:name="_Toc188006460"/>
      <w:r>
        <w:lastRenderedPageBreak/>
        <w:t>1. Objetivo</w:t>
      </w:r>
      <w:bookmarkEnd w:id="0"/>
    </w:p>
    <w:p w:rsidR="00920FE5" w:rsidRPr="00920FE5" w:rsidRDefault="00920FE5" w:rsidP="00920FE5">
      <w:r w:rsidRPr="00920FE5">
        <w:t xml:space="preserve">Entender y aplicar los conceptos clave de las funciones </w:t>
      </w:r>
      <w:proofErr w:type="spellStart"/>
      <w:r w:rsidRPr="00920FE5">
        <w:t>callback</w:t>
      </w:r>
      <w:proofErr w:type="spellEnd"/>
      <w:r w:rsidRPr="00920FE5">
        <w:t>, temporizadores (</w:t>
      </w:r>
      <w:proofErr w:type="spellStart"/>
      <w:r w:rsidRPr="00920FE5">
        <w:t>setInterval</w:t>
      </w:r>
      <w:proofErr w:type="spellEnd"/>
      <w:r w:rsidRPr="00920FE5">
        <w:t xml:space="preserve"> y </w:t>
      </w:r>
      <w:proofErr w:type="spellStart"/>
      <w:r w:rsidRPr="00920FE5">
        <w:t>setTimeout</w:t>
      </w:r>
      <w:proofErr w:type="spellEnd"/>
      <w:r w:rsidRPr="00920FE5">
        <w:t>), promesas y procesos asíncronos en JavaScript, con el fin de desarrollar aplicaciones que gestionen tareas asíncronas de manera eficiente y organizada.</w:t>
      </w:r>
    </w:p>
    <w:p w:rsidR="002B42A9" w:rsidRPr="002B42A9" w:rsidRDefault="002B42A9" w:rsidP="002B42A9">
      <w:pPr>
        <w:pStyle w:val="Heading1"/>
      </w:pPr>
      <w:bookmarkStart w:id="1" w:name="_Toc188006461"/>
      <w:r>
        <w:t>2. Desarrollo</w:t>
      </w:r>
      <w:bookmarkEnd w:id="1"/>
    </w:p>
    <w:p w:rsidR="003E2D60" w:rsidRDefault="002B42A9" w:rsidP="002B42A9">
      <w:pPr>
        <w:pStyle w:val="Heading2"/>
      </w:pPr>
      <w:bookmarkStart w:id="2" w:name="_Toc188006462"/>
      <w:r>
        <w:t xml:space="preserve">2.1 </w:t>
      </w:r>
      <w:r w:rsidR="004C4108">
        <w:t xml:space="preserve">Funciones </w:t>
      </w:r>
      <w:proofErr w:type="spellStart"/>
      <w:r w:rsidR="004C4108">
        <w:t>Callback</w:t>
      </w:r>
      <w:bookmarkEnd w:id="2"/>
      <w:proofErr w:type="spellEnd"/>
      <w:r w:rsidR="004C4108">
        <w:tab/>
      </w:r>
    </w:p>
    <w:p w:rsidR="004C4108" w:rsidRDefault="004C4108" w:rsidP="004C4108">
      <w:r w:rsidRPr="004C4108">
        <w:t xml:space="preserve">Una función de </w:t>
      </w:r>
      <w:proofErr w:type="spellStart"/>
      <w:r w:rsidRPr="004C4108">
        <w:t>callback</w:t>
      </w:r>
      <w:proofErr w:type="spellEnd"/>
      <w:r w:rsidRPr="004C4108">
        <w:t xml:space="preserve"> es una función que se pasa a otra función como un argumento, que luego se invoca dentro de la función externa para completar algún tipo de rutina o acción.</w:t>
      </w:r>
    </w:p>
    <w:p w:rsidR="002B42A9" w:rsidRDefault="002B42A9" w:rsidP="004C4108">
      <w:r>
        <w:t>Ejemplo:</w:t>
      </w:r>
    </w:p>
    <w:p w:rsidR="004C4108" w:rsidRDefault="004C4108" w:rsidP="0036584F">
      <w:pPr>
        <w:ind w:firstLine="0"/>
      </w:pPr>
      <w:r w:rsidRPr="004C4108">
        <w:drawing>
          <wp:inline distT="0" distB="0" distL="0" distR="0" wp14:anchorId="53ECA137" wp14:editId="208928C6">
            <wp:extent cx="5943600" cy="2671445"/>
            <wp:effectExtent l="0" t="0" r="0" b="0"/>
            <wp:docPr id="161458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5379" name=""/>
                    <pic:cNvPicPr/>
                  </pic:nvPicPr>
                  <pic:blipFill>
                    <a:blip r:embed="rId7"/>
                    <a:stretch>
                      <a:fillRect/>
                    </a:stretch>
                  </pic:blipFill>
                  <pic:spPr>
                    <a:xfrm>
                      <a:off x="0" y="0"/>
                      <a:ext cx="5943600" cy="2671445"/>
                    </a:xfrm>
                    <a:prstGeom prst="rect">
                      <a:avLst/>
                    </a:prstGeom>
                  </pic:spPr>
                </pic:pic>
              </a:graphicData>
            </a:graphic>
          </wp:inline>
        </w:drawing>
      </w:r>
    </w:p>
    <w:p w:rsidR="002B42A9" w:rsidRDefault="004C4108" w:rsidP="002B42A9">
      <w:r w:rsidRPr="004C4108">
        <w:t xml:space="preserve">El ejemplo anterior es una </w:t>
      </w:r>
      <w:proofErr w:type="spellStart"/>
      <w:r w:rsidRPr="004C4108">
        <w:t>callback</w:t>
      </w:r>
      <w:proofErr w:type="spellEnd"/>
      <w:r w:rsidRPr="004C4108">
        <w:t xml:space="preserve"> sincrónica, ya que se ejecuta inmediatamente.</w:t>
      </w:r>
      <w:r w:rsidR="002B42A9">
        <w:t xml:space="preserve"> </w:t>
      </w:r>
    </w:p>
    <w:p w:rsidR="004C4108" w:rsidRDefault="002B42A9" w:rsidP="002B42A9">
      <w:pPr>
        <w:pStyle w:val="Heading2"/>
      </w:pPr>
      <w:bookmarkStart w:id="3" w:name="_Toc188006463"/>
      <w:r>
        <w:t xml:space="preserve">2.2 </w:t>
      </w:r>
      <w:r w:rsidR="004C4108" w:rsidRPr="004C4108">
        <w:t>Función</w:t>
      </w:r>
      <w:r w:rsidR="004C4108" w:rsidRPr="004C4108">
        <w:t xml:space="preserve"> set </w:t>
      </w:r>
      <w:r w:rsidR="004C4108">
        <w:t>Interval</w:t>
      </w:r>
      <w:bookmarkEnd w:id="3"/>
    </w:p>
    <w:p w:rsidR="002B42A9" w:rsidRDefault="002B42A9" w:rsidP="002B42A9">
      <w:r>
        <w:t xml:space="preserve">La función </w:t>
      </w:r>
      <w:proofErr w:type="spellStart"/>
      <w:r w:rsidRPr="002B42A9">
        <w:t>setInterval</w:t>
      </w:r>
      <w:proofErr w:type="spellEnd"/>
      <w:r w:rsidRPr="002B42A9">
        <w:t xml:space="preserve"> ejecuta una función repetidamente tras un intervalo definido.</w:t>
      </w:r>
    </w:p>
    <w:p w:rsidR="002B42A9" w:rsidRPr="002B42A9" w:rsidRDefault="002B42A9" w:rsidP="002B42A9">
      <w:r>
        <w:t>Ejemplo:</w:t>
      </w:r>
    </w:p>
    <w:p w:rsidR="004C4108" w:rsidRDefault="002B42A9" w:rsidP="0036584F">
      <w:pPr>
        <w:ind w:firstLine="0"/>
      </w:pPr>
      <w:r>
        <w:rPr>
          <w:noProof/>
        </w:rPr>
        <w:lastRenderedPageBreak/>
        <w:drawing>
          <wp:inline distT="0" distB="0" distL="0" distR="0" wp14:anchorId="245FC74A" wp14:editId="14649B2D">
            <wp:extent cx="5943600" cy="2135505"/>
            <wp:effectExtent l="0" t="0" r="0" b="0"/>
            <wp:docPr id="23323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34752" name=""/>
                    <pic:cNvPicPr/>
                  </pic:nvPicPr>
                  <pic:blipFill>
                    <a:blip r:embed="rId8"/>
                    <a:stretch>
                      <a:fillRect/>
                    </a:stretch>
                  </pic:blipFill>
                  <pic:spPr>
                    <a:xfrm>
                      <a:off x="0" y="0"/>
                      <a:ext cx="5943600" cy="2135505"/>
                    </a:xfrm>
                    <a:prstGeom prst="rect">
                      <a:avLst/>
                    </a:prstGeom>
                  </pic:spPr>
                </pic:pic>
              </a:graphicData>
            </a:graphic>
          </wp:inline>
        </w:drawing>
      </w:r>
    </w:p>
    <w:p w:rsidR="002B42A9" w:rsidRPr="004C4108" w:rsidRDefault="002B42A9" w:rsidP="004C4108">
      <w:r w:rsidRPr="002B42A9">
        <w:t>Simula un reloj que imprime la hora actual en tiempo real, actualizándose cada segundo</w:t>
      </w:r>
    </w:p>
    <w:p w:rsidR="004C4108" w:rsidRDefault="002B42A9" w:rsidP="002B42A9">
      <w:pPr>
        <w:pStyle w:val="Heading2"/>
      </w:pPr>
      <w:bookmarkStart w:id="4" w:name="_Toc188006464"/>
      <w:r>
        <w:t xml:space="preserve">2.3 </w:t>
      </w:r>
      <w:r w:rsidR="004C4108" w:rsidRPr="004C4108">
        <w:t>Fu</w:t>
      </w:r>
      <w:r w:rsidR="004C4108">
        <w:t xml:space="preserve">nciones set time </w:t>
      </w:r>
      <w:proofErr w:type="spellStart"/>
      <w:r w:rsidR="004C4108">
        <w:t>out</w:t>
      </w:r>
      <w:bookmarkEnd w:id="4"/>
      <w:proofErr w:type="spellEnd"/>
    </w:p>
    <w:p w:rsidR="002B42A9" w:rsidRDefault="002B42A9" w:rsidP="002B42A9">
      <w:r>
        <w:t xml:space="preserve">A diferencia de la función </w:t>
      </w:r>
      <w:proofErr w:type="spellStart"/>
      <w:r>
        <w:t>setInterval</w:t>
      </w:r>
      <w:proofErr w:type="spellEnd"/>
      <w:r>
        <w:t xml:space="preserve">, la función </w:t>
      </w:r>
      <w:proofErr w:type="spellStart"/>
      <w:r w:rsidRPr="002B42A9">
        <w:t>setTimeout</w:t>
      </w:r>
      <w:proofErr w:type="spellEnd"/>
      <w:r w:rsidRPr="002B42A9">
        <w:t xml:space="preserve"> ejecuta una función una única vez tras un intervalo definido.</w:t>
      </w:r>
    </w:p>
    <w:p w:rsidR="002B42A9" w:rsidRDefault="002B42A9" w:rsidP="002B42A9">
      <w:r>
        <w:t>Ejemplo:</w:t>
      </w:r>
    </w:p>
    <w:p w:rsidR="002B42A9" w:rsidRDefault="002B42A9" w:rsidP="0036584F">
      <w:pPr>
        <w:ind w:firstLine="0"/>
      </w:pPr>
      <w:r w:rsidRPr="002B42A9">
        <w:drawing>
          <wp:inline distT="0" distB="0" distL="0" distR="0" wp14:anchorId="6A320EB7" wp14:editId="446B4035">
            <wp:extent cx="5943600" cy="2094865"/>
            <wp:effectExtent l="0" t="0" r="0" b="635"/>
            <wp:docPr id="31319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3071" name=""/>
                    <pic:cNvPicPr/>
                  </pic:nvPicPr>
                  <pic:blipFill>
                    <a:blip r:embed="rId9"/>
                    <a:stretch>
                      <a:fillRect/>
                    </a:stretch>
                  </pic:blipFill>
                  <pic:spPr>
                    <a:xfrm>
                      <a:off x="0" y="0"/>
                      <a:ext cx="5943600" cy="2094865"/>
                    </a:xfrm>
                    <a:prstGeom prst="rect">
                      <a:avLst/>
                    </a:prstGeom>
                  </pic:spPr>
                </pic:pic>
              </a:graphicData>
            </a:graphic>
          </wp:inline>
        </w:drawing>
      </w:r>
    </w:p>
    <w:p w:rsidR="002B42A9" w:rsidRPr="002B42A9" w:rsidRDefault="002B42A9" w:rsidP="002B42A9">
      <w:r w:rsidRPr="002B42A9">
        <w:t xml:space="preserve">Después de 3 segundos, </w:t>
      </w:r>
      <w:r>
        <w:t>el mensaje se mostrara en la consola</w:t>
      </w:r>
    </w:p>
    <w:p w:rsidR="004C4108" w:rsidRDefault="002B42A9" w:rsidP="002B42A9">
      <w:pPr>
        <w:pStyle w:val="Heading2"/>
      </w:pPr>
      <w:bookmarkStart w:id="5" w:name="_Toc188006465"/>
      <w:r>
        <w:t xml:space="preserve">2.4 </w:t>
      </w:r>
      <w:r w:rsidR="004C4108">
        <w:t>P</w:t>
      </w:r>
      <w:r w:rsidR="004C4108">
        <w:t xml:space="preserve">romesas en </w:t>
      </w:r>
      <w:proofErr w:type="spellStart"/>
      <w:r w:rsidR="004C4108">
        <w:t>J</w:t>
      </w:r>
      <w:r w:rsidR="004C4108">
        <w:t>avascript</w:t>
      </w:r>
      <w:bookmarkEnd w:id="5"/>
      <w:proofErr w:type="spellEnd"/>
    </w:p>
    <w:p w:rsidR="00920FE5" w:rsidRDefault="00920FE5" w:rsidP="00920FE5">
      <w:r w:rsidRPr="00920FE5">
        <w:t xml:space="preserve">Las </w:t>
      </w:r>
      <w:r w:rsidRPr="00920FE5">
        <w:rPr>
          <w:b/>
          <w:bCs/>
        </w:rPr>
        <w:t>promesas</w:t>
      </w:r>
      <w:r w:rsidRPr="00920FE5">
        <w:t xml:space="preserve"> permiten manejar operaciones asíncronas de manera más estructurada, evitando. Una promesa representa una operación que puede estar en uno de tres estados: pendiente, cumplida, o rechazada.</w:t>
      </w:r>
    </w:p>
    <w:p w:rsidR="00920FE5" w:rsidRDefault="0036584F" w:rsidP="0036584F">
      <w:pPr>
        <w:ind w:firstLine="0"/>
      </w:pPr>
      <w:r w:rsidRPr="0036584F">
        <w:lastRenderedPageBreak/>
        <w:drawing>
          <wp:inline distT="0" distB="0" distL="0" distR="0" wp14:anchorId="5517CCA1" wp14:editId="66F498BE">
            <wp:extent cx="5943600" cy="4707890"/>
            <wp:effectExtent l="0" t="0" r="0" b="0"/>
            <wp:docPr id="90113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0196" name=""/>
                    <pic:cNvPicPr/>
                  </pic:nvPicPr>
                  <pic:blipFill>
                    <a:blip r:embed="rId10"/>
                    <a:stretch>
                      <a:fillRect/>
                    </a:stretch>
                  </pic:blipFill>
                  <pic:spPr>
                    <a:xfrm>
                      <a:off x="0" y="0"/>
                      <a:ext cx="5943600" cy="4707890"/>
                    </a:xfrm>
                    <a:prstGeom prst="rect">
                      <a:avLst/>
                    </a:prstGeom>
                  </pic:spPr>
                </pic:pic>
              </a:graphicData>
            </a:graphic>
          </wp:inline>
        </w:drawing>
      </w:r>
    </w:p>
    <w:p w:rsidR="0036584F" w:rsidRDefault="0036584F" w:rsidP="0036584F">
      <w:r w:rsidRPr="0036584F">
        <w:rPr>
          <w:b/>
          <w:bCs/>
        </w:rPr>
        <w:t>Pendiente</w:t>
      </w:r>
      <w:r w:rsidRPr="0036584F">
        <w:t>: La promesa está esperando a que se complete la tarea (</w:t>
      </w:r>
      <w:r>
        <w:t>en este</w:t>
      </w:r>
      <w:r w:rsidRPr="0036584F">
        <w:t xml:space="preserve"> ejemplo, 1.5</w:t>
      </w:r>
      <w:r w:rsidR="00B60DEF">
        <w:t>s</w:t>
      </w:r>
      <w:r w:rsidRPr="0036584F">
        <w:t>).</w:t>
      </w:r>
    </w:p>
    <w:p w:rsidR="0036584F" w:rsidRPr="0036584F" w:rsidRDefault="0036584F" w:rsidP="0036584F">
      <w:r w:rsidRPr="0036584F">
        <w:rPr>
          <w:b/>
          <w:bCs/>
        </w:rPr>
        <w:t>Cumplida</w:t>
      </w:r>
      <w:r w:rsidRPr="0036584F">
        <w:t xml:space="preserve">: La promesa se resuelve exitosamente con </w:t>
      </w:r>
      <w:proofErr w:type="spellStart"/>
      <w:r w:rsidRPr="0036584F">
        <w:t>resolve</w:t>
      </w:r>
      <w:proofErr w:type="spellEnd"/>
      <w:r w:rsidRPr="0036584F">
        <w:t>().</w:t>
      </w:r>
    </w:p>
    <w:p w:rsidR="0036584F" w:rsidRPr="0036584F" w:rsidRDefault="0036584F" w:rsidP="0036584F">
      <w:r w:rsidRPr="0036584F">
        <w:rPr>
          <w:b/>
          <w:bCs/>
        </w:rPr>
        <w:t>Rechazada</w:t>
      </w:r>
      <w:r w:rsidRPr="0036584F">
        <w:t xml:space="preserve">: La promesa se rechaza debido a un error con </w:t>
      </w:r>
      <w:proofErr w:type="spellStart"/>
      <w:r w:rsidRPr="0036584F">
        <w:t>reject</w:t>
      </w:r>
      <w:proofErr w:type="spellEnd"/>
      <w:r w:rsidRPr="0036584F">
        <w:t>().</w:t>
      </w:r>
    </w:p>
    <w:p w:rsidR="0036584F" w:rsidRPr="00920FE5" w:rsidRDefault="00B60DEF" w:rsidP="00B60DEF">
      <w:pPr>
        <w:ind w:firstLine="0"/>
      </w:pPr>
      <w:r>
        <w:t>Una promesa es</w:t>
      </w:r>
      <w:r w:rsidRPr="00B60DEF">
        <w:t xml:space="preserve"> un objeto que representa la eventual finalización o fracaso de una operación asíncrona.</w:t>
      </w:r>
    </w:p>
    <w:p w:rsidR="004C4108" w:rsidRDefault="002B42A9" w:rsidP="002B42A9">
      <w:pPr>
        <w:pStyle w:val="Heading2"/>
      </w:pPr>
      <w:bookmarkStart w:id="6" w:name="_Toc188006466"/>
      <w:r>
        <w:t xml:space="preserve">2.5 </w:t>
      </w:r>
      <w:r w:rsidR="004C4108">
        <w:t>P</w:t>
      </w:r>
      <w:r w:rsidR="004C4108">
        <w:t>rocesos </w:t>
      </w:r>
      <w:r w:rsidR="004C4108">
        <w:t>Asíncronos</w:t>
      </w:r>
      <w:bookmarkEnd w:id="6"/>
    </w:p>
    <w:p w:rsidR="00B60DEF" w:rsidRDefault="00B60DEF" w:rsidP="00B60DEF">
      <w:r w:rsidRPr="00B60DEF">
        <w:t xml:space="preserve">Los </w:t>
      </w:r>
      <w:r w:rsidRPr="00B60DEF">
        <w:rPr>
          <w:b/>
          <w:bCs/>
        </w:rPr>
        <w:t>procesos asíncronos</w:t>
      </w:r>
      <w:r w:rsidRPr="00B60DEF">
        <w:t xml:space="preserve"> en JavaScript se refieren a operaciones que no bloquean el flujo de ejecución del programa mientras esperan que se completen. Esto permite que otras tareas continúen ejecutándose mientras se espera el resultado de una operación (como una consulta a una base de datos, una solicitud HTTP, o la lectura de un archivo). Esto es esencial para mejorar el rendimiento y la eficiencia de las aplicaciones.</w:t>
      </w:r>
    </w:p>
    <w:p w:rsidR="009F0321" w:rsidRDefault="009F0321" w:rsidP="009F0321">
      <w:pPr>
        <w:pStyle w:val="Heading2"/>
      </w:pPr>
      <w:r>
        <w:lastRenderedPageBreak/>
        <w:t xml:space="preserve">2.6 Funciones </w:t>
      </w:r>
      <w:proofErr w:type="spellStart"/>
      <w:r>
        <w:t>sync</w:t>
      </w:r>
      <w:proofErr w:type="spellEnd"/>
      <w:r>
        <w:t>/</w:t>
      </w:r>
      <w:proofErr w:type="spellStart"/>
      <w:r>
        <w:t>await</w:t>
      </w:r>
      <w:proofErr w:type="spellEnd"/>
    </w:p>
    <w:p w:rsidR="009F0321" w:rsidRDefault="009F0321" w:rsidP="009F0321">
      <w:proofErr w:type="spellStart"/>
      <w:r w:rsidRPr="009F0321">
        <w:rPr>
          <w:b/>
          <w:bCs/>
        </w:rPr>
        <w:t>async</w:t>
      </w:r>
      <w:proofErr w:type="spellEnd"/>
      <w:r w:rsidRPr="009F0321">
        <w:t xml:space="preserve"> convierte una función en una función que devuelve una promesa.</w:t>
      </w:r>
    </w:p>
    <w:p w:rsidR="009F0321" w:rsidRDefault="009F0321" w:rsidP="009F0321">
      <w:proofErr w:type="spellStart"/>
      <w:r w:rsidRPr="009F0321">
        <w:rPr>
          <w:b/>
          <w:bCs/>
        </w:rPr>
        <w:t>await</w:t>
      </w:r>
      <w:proofErr w:type="spellEnd"/>
      <w:r w:rsidRPr="009F0321">
        <w:t xml:space="preserve"> se utiliza dentro de funciones </w:t>
      </w:r>
      <w:proofErr w:type="spellStart"/>
      <w:r w:rsidRPr="009F0321">
        <w:t>async</w:t>
      </w:r>
      <w:proofErr w:type="spellEnd"/>
      <w:r w:rsidRPr="009F0321">
        <w:t xml:space="preserve"> para pausar la ejecución hasta que la promesa sea resuelta o rechazada</w:t>
      </w:r>
    </w:p>
    <w:p w:rsidR="009F0321" w:rsidRDefault="009F0321" w:rsidP="009F0321">
      <w:pPr>
        <w:ind w:firstLine="0"/>
      </w:pPr>
      <w:r w:rsidRPr="009F0321">
        <w:drawing>
          <wp:inline distT="0" distB="0" distL="0" distR="0" wp14:anchorId="5EFDD03A" wp14:editId="70A16E1E">
            <wp:extent cx="5943600" cy="3853180"/>
            <wp:effectExtent l="0" t="0" r="0" b="0"/>
            <wp:docPr id="91645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3970" name=""/>
                    <pic:cNvPicPr/>
                  </pic:nvPicPr>
                  <pic:blipFill>
                    <a:blip r:embed="rId11"/>
                    <a:stretch>
                      <a:fillRect/>
                    </a:stretch>
                  </pic:blipFill>
                  <pic:spPr>
                    <a:xfrm>
                      <a:off x="0" y="0"/>
                      <a:ext cx="5943600" cy="3853180"/>
                    </a:xfrm>
                    <a:prstGeom prst="rect">
                      <a:avLst/>
                    </a:prstGeom>
                  </pic:spPr>
                </pic:pic>
              </a:graphicData>
            </a:graphic>
          </wp:inline>
        </w:drawing>
      </w:r>
    </w:p>
    <w:p w:rsidR="009F0321" w:rsidRDefault="009F0321" w:rsidP="009F0321">
      <w:proofErr w:type="spellStart"/>
      <w:r w:rsidRPr="009F0321">
        <w:rPr>
          <w:b/>
          <w:bCs/>
        </w:rPr>
        <w:t>fetch</w:t>
      </w:r>
      <w:proofErr w:type="spellEnd"/>
      <w:r w:rsidRPr="009F0321">
        <w:rPr>
          <w:b/>
          <w:bCs/>
        </w:rPr>
        <w:t>()</w:t>
      </w:r>
      <w:r w:rsidRPr="009F0321">
        <w:t>: Realiza una solicitud HTTP GET a la URL "https://jsonplaceholder.typicode.com/</w:t>
      </w:r>
      <w:proofErr w:type="spellStart"/>
      <w:r w:rsidRPr="009F0321">
        <w:t>users</w:t>
      </w:r>
      <w:proofErr w:type="spellEnd"/>
      <w:r w:rsidRPr="009F0321">
        <w:t>", que es una API pública que devuelve una lista de usuarios.</w:t>
      </w:r>
    </w:p>
    <w:p w:rsidR="009F0321" w:rsidRPr="009F0321" w:rsidRDefault="009F0321" w:rsidP="009F0321">
      <w:proofErr w:type="spellStart"/>
      <w:r w:rsidRPr="009F0321">
        <w:rPr>
          <w:b/>
          <w:bCs/>
        </w:rPr>
        <w:t>await</w:t>
      </w:r>
      <w:proofErr w:type="spellEnd"/>
      <w:r w:rsidRPr="009F0321">
        <w:t xml:space="preserve">: Pausa la ejecución hasta que </w:t>
      </w:r>
      <w:proofErr w:type="spellStart"/>
      <w:r w:rsidRPr="009F0321">
        <w:t>fetch</w:t>
      </w:r>
      <w:proofErr w:type="spellEnd"/>
      <w:r w:rsidRPr="009F0321">
        <w:t xml:space="preserve"> devuelva una respuesta.</w:t>
      </w:r>
    </w:p>
    <w:p w:rsidR="009F0321" w:rsidRPr="009F0321" w:rsidRDefault="009F0321" w:rsidP="009F0321">
      <w:r w:rsidRPr="009F0321">
        <w:rPr>
          <w:b/>
          <w:bCs/>
        </w:rPr>
        <w:t>Manejo de errores</w:t>
      </w:r>
      <w:r w:rsidRPr="009F0321">
        <w:t>: Si hay algún problema con la solicitud o la conversión a JSON, se captura en el bloque catch y se imprime un mensaje de error.</w:t>
      </w:r>
    </w:p>
    <w:p w:rsidR="002B42A9" w:rsidRDefault="002B42A9" w:rsidP="002B42A9">
      <w:pPr>
        <w:pStyle w:val="Heading1"/>
      </w:pPr>
      <w:bookmarkStart w:id="7" w:name="_Toc188006467"/>
      <w:r>
        <w:t>3. Conclusiones</w:t>
      </w:r>
      <w:bookmarkEnd w:id="7"/>
    </w:p>
    <w:p w:rsidR="00C26C86" w:rsidRDefault="00C26C86" w:rsidP="00C26C86">
      <w:r>
        <w:t xml:space="preserve">Funciones </w:t>
      </w:r>
      <w:proofErr w:type="spellStart"/>
      <w:r>
        <w:t>Callback</w:t>
      </w:r>
      <w:proofErr w:type="spellEnd"/>
      <w:r>
        <w:t>: Permiten ejecutar tareas dentro de otras funciones, especialmente para manejar operaciones asíncronas sin bloquear el flujo del programa.</w:t>
      </w:r>
    </w:p>
    <w:p w:rsidR="00C26C86" w:rsidRDefault="00C26C86" w:rsidP="00C26C86">
      <w:proofErr w:type="spellStart"/>
      <w:r>
        <w:lastRenderedPageBreak/>
        <w:t>setInterval</w:t>
      </w:r>
      <w:proofErr w:type="spellEnd"/>
      <w:r>
        <w:t xml:space="preserve"> y </w:t>
      </w:r>
      <w:proofErr w:type="spellStart"/>
      <w:r>
        <w:t>setTimeout</w:t>
      </w:r>
      <w:proofErr w:type="spellEnd"/>
      <w:r>
        <w:t>: Son útiles para ejecutar funciones repetidamente o después de un retraso, permitiendo gestionar tareas temporizadas en JavaScript.</w:t>
      </w:r>
    </w:p>
    <w:p w:rsidR="00C26C86" w:rsidRDefault="00C26C86" w:rsidP="00C26C86">
      <w:r>
        <w:t>Promesas: Mejoran el manejo de operaciones asíncronas al representar su estado (pendiente, cumplida o rechazada), haciendo el código más limpio y controlado.</w:t>
      </w:r>
    </w:p>
    <w:p w:rsidR="00C26C86" w:rsidRDefault="00C26C86" w:rsidP="00C26C86">
      <w:r>
        <w:t>Procesos Asíncronos: Permiten ejecutar tareas sin bloquear el programa, mejorando la eficiencia y la capacidad de respuesta de las aplicaciones.</w:t>
      </w:r>
    </w:p>
    <w:p w:rsidR="002B42A9" w:rsidRDefault="00C26C86" w:rsidP="00C26C86">
      <w:proofErr w:type="spellStart"/>
      <w:r>
        <w:t>async</w:t>
      </w:r>
      <w:proofErr w:type="spellEnd"/>
      <w:r>
        <w:t>/</w:t>
      </w:r>
      <w:proofErr w:type="spellStart"/>
      <w:r>
        <w:t>await</w:t>
      </w:r>
      <w:proofErr w:type="spellEnd"/>
      <w:r>
        <w:t>: Facilitan el trabajo con promesas, haciendo que el código asíncrono sea más legible y manejable, especialmente al trabajar con errores.</w:t>
      </w:r>
    </w:p>
    <w:p w:rsidR="00C26C86" w:rsidRDefault="00C26C86" w:rsidP="00C26C86">
      <w:pPr>
        <w:rPr>
          <w:b/>
          <w:bCs/>
        </w:rPr>
      </w:pPr>
      <w:r w:rsidRPr="00C26C86">
        <w:rPr>
          <w:b/>
          <w:bCs/>
        </w:rPr>
        <w:t>Referencias</w:t>
      </w:r>
    </w:p>
    <w:p w:rsidR="00C26C86" w:rsidRPr="00C26C86" w:rsidRDefault="00C26C86" w:rsidP="00C26C86">
      <w:pPr>
        <w:ind w:left="720" w:hanging="720"/>
        <w:rPr>
          <w:lang w:val="en-US"/>
        </w:rPr>
      </w:pPr>
      <w:proofErr w:type="spellStart"/>
      <w:r w:rsidRPr="00C26C86">
        <w:rPr>
          <w:i/>
          <w:iCs/>
        </w:rPr>
        <w:t>setInterval</w:t>
      </w:r>
      <w:proofErr w:type="spellEnd"/>
      <w:r w:rsidRPr="00C26C86">
        <w:rPr>
          <w:i/>
          <w:iCs/>
        </w:rPr>
        <w:t>() - Referencia de la API Web | MDN</w:t>
      </w:r>
      <w:r w:rsidRPr="00C26C86">
        <w:t xml:space="preserve">. </w:t>
      </w:r>
      <w:r w:rsidRPr="00C26C86">
        <w:rPr>
          <w:lang w:val="en-US"/>
        </w:rPr>
        <w:t>(n.d.). MDN Web Docs. https://developer.mozilla.org/es/docs/Web/API/Window/setInterval</w:t>
      </w:r>
    </w:p>
    <w:p w:rsidR="00C26C86" w:rsidRPr="00C26C86" w:rsidRDefault="00C26C86" w:rsidP="00C26C86">
      <w:pPr>
        <w:ind w:left="720" w:hanging="720"/>
        <w:rPr>
          <w:lang w:val="en-US"/>
        </w:rPr>
      </w:pPr>
      <w:r w:rsidRPr="00C26C86">
        <w:rPr>
          <w:i/>
          <w:iCs/>
        </w:rPr>
        <w:t>setTimeout() - Referencia de la API Web | MDN</w:t>
      </w:r>
      <w:r w:rsidRPr="00C26C86">
        <w:t xml:space="preserve">. </w:t>
      </w:r>
      <w:r w:rsidRPr="00C26C86">
        <w:rPr>
          <w:lang w:val="en-US"/>
        </w:rPr>
        <w:t>(n.d.). MDN Web Docs. https://developer.mozilla.org/es/docs/Web/API/Window/setTimeout</w:t>
      </w:r>
    </w:p>
    <w:p w:rsidR="00C26C86" w:rsidRPr="00C26C86" w:rsidRDefault="00C26C86" w:rsidP="00C26C86">
      <w:pPr>
        <w:rPr>
          <w:b/>
          <w:bCs/>
          <w:lang w:val="en-US"/>
        </w:rPr>
      </w:pPr>
    </w:p>
    <w:sectPr w:rsidR="00C26C86" w:rsidRPr="00C26C86" w:rsidSect="004C41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36E9B"/>
    <w:multiLevelType w:val="multilevel"/>
    <w:tmpl w:val="F64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F5955"/>
    <w:multiLevelType w:val="multilevel"/>
    <w:tmpl w:val="CB4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953481">
    <w:abstractNumId w:val="1"/>
  </w:num>
  <w:num w:numId="2" w16cid:durableId="140957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08"/>
    <w:rsid w:val="00147C57"/>
    <w:rsid w:val="002B42A9"/>
    <w:rsid w:val="0036584F"/>
    <w:rsid w:val="00372F53"/>
    <w:rsid w:val="003E2D60"/>
    <w:rsid w:val="004C4108"/>
    <w:rsid w:val="004C560A"/>
    <w:rsid w:val="00526688"/>
    <w:rsid w:val="006A0115"/>
    <w:rsid w:val="009132E4"/>
    <w:rsid w:val="00920FE5"/>
    <w:rsid w:val="009F0321"/>
    <w:rsid w:val="00B60DEF"/>
    <w:rsid w:val="00C26C86"/>
    <w:rsid w:val="00FE45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66DC"/>
  <w15:chartTrackingRefBased/>
  <w15:docId w15:val="{F9973565-636C-47A6-AC5D-25A6B829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08"/>
    <w:pPr>
      <w:spacing w:line="360" w:lineRule="auto"/>
      <w:ind w:firstLine="720"/>
    </w:pPr>
    <w:rPr>
      <w:rFonts w:ascii="Times New Roman" w:hAnsi="Times New Roman"/>
      <w:lang w:val="es-ES"/>
    </w:rPr>
  </w:style>
  <w:style w:type="paragraph" w:styleId="Heading1">
    <w:name w:val="heading 1"/>
    <w:basedOn w:val="Normal"/>
    <w:next w:val="Normal"/>
    <w:link w:val="Heading1Char"/>
    <w:uiPriority w:val="9"/>
    <w:qFormat/>
    <w:rsid w:val="004C4108"/>
    <w:pPr>
      <w:keepNext/>
      <w:keepLines/>
      <w:spacing w:before="360" w:after="80"/>
      <w:ind w:firstLine="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B42A9"/>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4C4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08"/>
    <w:rPr>
      <w:rFonts w:ascii="Times New Roman" w:eastAsiaTheme="majorEastAsia" w:hAnsi="Times New Roman" w:cstheme="majorBidi"/>
      <w:b/>
      <w:szCs w:val="40"/>
      <w:lang w:val="es-ES"/>
    </w:rPr>
  </w:style>
  <w:style w:type="character" w:customStyle="1" w:styleId="Heading2Char">
    <w:name w:val="Heading 2 Char"/>
    <w:basedOn w:val="DefaultParagraphFont"/>
    <w:link w:val="Heading2"/>
    <w:uiPriority w:val="9"/>
    <w:rsid w:val="002B42A9"/>
    <w:rPr>
      <w:rFonts w:ascii="Times New Roman" w:eastAsiaTheme="majorEastAsia" w:hAnsi="Times New Roman" w:cstheme="majorBidi"/>
      <w:b/>
      <w:szCs w:val="32"/>
      <w:lang w:val="es-ES"/>
    </w:rPr>
  </w:style>
  <w:style w:type="character" w:customStyle="1" w:styleId="Heading3Char">
    <w:name w:val="Heading 3 Char"/>
    <w:basedOn w:val="DefaultParagraphFont"/>
    <w:link w:val="Heading3"/>
    <w:uiPriority w:val="9"/>
    <w:semiHidden/>
    <w:rsid w:val="004C4108"/>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4C4108"/>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4C4108"/>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4C4108"/>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4C4108"/>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4C4108"/>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4C4108"/>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4C4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108"/>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4C4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108"/>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4C4108"/>
    <w:pPr>
      <w:spacing w:before="160"/>
      <w:jc w:val="center"/>
    </w:pPr>
    <w:rPr>
      <w:i/>
      <w:iCs/>
      <w:color w:val="404040" w:themeColor="text1" w:themeTint="BF"/>
    </w:rPr>
  </w:style>
  <w:style w:type="character" w:customStyle="1" w:styleId="QuoteChar">
    <w:name w:val="Quote Char"/>
    <w:basedOn w:val="DefaultParagraphFont"/>
    <w:link w:val="Quote"/>
    <w:uiPriority w:val="29"/>
    <w:rsid w:val="004C4108"/>
    <w:rPr>
      <w:i/>
      <w:iCs/>
      <w:color w:val="404040" w:themeColor="text1" w:themeTint="BF"/>
      <w:lang w:val="es-ES"/>
    </w:rPr>
  </w:style>
  <w:style w:type="paragraph" w:styleId="ListParagraph">
    <w:name w:val="List Paragraph"/>
    <w:basedOn w:val="Normal"/>
    <w:uiPriority w:val="34"/>
    <w:qFormat/>
    <w:rsid w:val="004C4108"/>
    <w:pPr>
      <w:ind w:left="720"/>
      <w:contextualSpacing/>
    </w:pPr>
  </w:style>
  <w:style w:type="character" w:styleId="IntenseEmphasis">
    <w:name w:val="Intense Emphasis"/>
    <w:basedOn w:val="DefaultParagraphFont"/>
    <w:uiPriority w:val="21"/>
    <w:qFormat/>
    <w:rsid w:val="004C4108"/>
    <w:rPr>
      <w:i/>
      <w:iCs/>
      <w:color w:val="0F4761" w:themeColor="accent1" w:themeShade="BF"/>
    </w:rPr>
  </w:style>
  <w:style w:type="paragraph" w:styleId="IntenseQuote">
    <w:name w:val="Intense Quote"/>
    <w:basedOn w:val="Normal"/>
    <w:next w:val="Normal"/>
    <w:link w:val="IntenseQuoteChar"/>
    <w:uiPriority w:val="30"/>
    <w:qFormat/>
    <w:rsid w:val="004C4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108"/>
    <w:rPr>
      <w:i/>
      <w:iCs/>
      <w:color w:val="0F4761" w:themeColor="accent1" w:themeShade="BF"/>
      <w:lang w:val="es-ES"/>
    </w:rPr>
  </w:style>
  <w:style w:type="character" w:styleId="IntenseReference">
    <w:name w:val="Intense Reference"/>
    <w:basedOn w:val="DefaultParagraphFont"/>
    <w:uiPriority w:val="32"/>
    <w:qFormat/>
    <w:rsid w:val="004C4108"/>
    <w:rPr>
      <w:b/>
      <w:bCs/>
      <w:smallCaps/>
      <w:color w:val="0F4761" w:themeColor="accent1" w:themeShade="BF"/>
      <w:spacing w:val="5"/>
    </w:rPr>
  </w:style>
  <w:style w:type="character" w:styleId="Hyperlink">
    <w:name w:val="Hyperlink"/>
    <w:basedOn w:val="DefaultParagraphFont"/>
    <w:uiPriority w:val="99"/>
    <w:unhideWhenUsed/>
    <w:rsid w:val="004C4108"/>
    <w:rPr>
      <w:color w:val="467886" w:themeColor="hyperlink"/>
      <w:u w:val="single"/>
    </w:rPr>
  </w:style>
  <w:style w:type="character" w:styleId="UnresolvedMention">
    <w:name w:val="Unresolved Mention"/>
    <w:basedOn w:val="DefaultParagraphFont"/>
    <w:uiPriority w:val="99"/>
    <w:semiHidden/>
    <w:unhideWhenUsed/>
    <w:rsid w:val="004C4108"/>
    <w:rPr>
      <w:color w:val="605E5C"/>
      <w:shd w:val="clear" w:color="auto" w:fill="E1DFDD"/>
    </w:rPr>
  </w:style>
  <w:style w:type="paragraph" w:styleId="TOCHeading">
    <w:name w:val="TOC Heading"/>
    <w:basedOn w:val="Heading1"/>
    <w:next w:val="Normal"/>
    <w:uiPriority w:val="39"/>
    <w:unhideWhenUsed/>
    <w:qFormat/>
    <w:rsid w:val="002B42A9"/>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B42A9"/>
    <w:pPr>
      <w:spacing w:after="100"/>
    </w:pPr>
  </w:style>
  <w:style w:type="paragraph" w:styleId="TOC2">
    <w:name w:val="toc 2"/>
    <w:basedOn w:val="Normal"/>
    <w:next w:val="Normal"/>
    <w:autoRedefine/>
    <w:uiPriority w:val="39"/>
    <w:unhideWhenUsed/>
    <w:rsid w:val="002B42A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6849">
      <w:bodyDiv w:val="1"/>
      <w:marLeft w:val="0"/>
      <w:marRight w:val="0"/>
      <w:marTop w:val="0"/>
      <w:marBottom w:val="0"/>
      <w:divBdr>
        <w:top w:val="none" w:sz="0" w:space="0" w:color="auto"/>
        <w:left w:val="none" w:sz="0" w:space="0" w:color="auto"/>
        <w:bottom w:val="none" w:sz="0" w:space="0" w:color="auto"/>
        <w:right w:val="none" w:sz="0" w:space="0" w:color="auto"/>
      </w:divBdr>
    </w:div>
    <w:div w:id="114257429">
      <w:bodyDiv w:val="1"/>
      <w:marLeft w:val="0"/>
      <w:marRight w:val="0"/>
      <w:marTop w:val="0"/>
      <w:marBottom w:val="0"/>
      <w:divBdr>
        <w:top w:val="none" w:sz="0" w:space="0" w:color="auto"/>
        <w:left w:val="none" w:sz="0" w:space="0" w:color="auto"/>
        <w:bottom w:val="none" w:sz="0" w:space="0" w:color="auto"/>
        <w:right w:val="none" w:sz="0" w:space="0" w:color="auto"/>
      </w:divBdr>
      <w:divsChild>
        <w:div w:id="932057383">
          <w:marLeft w:val="0"/>
          <w:marRight w:val="0"/>
          <w:marTop w:val="0"/>
          <w:marBottom w:val="0"/>
          <w:divBdr>
            <w:top w:val="none" w:sz="0" w:space="0" w:color="auto"/>
            <w:left w:val="none" w:sz="0" w:space="0" w:color="auto"/>
            <w:bottom w:val="none" w:sz="0" w:space="0" w:color="auto"/>
            <w:right w:val="none" w:sz="0" w:space="0" w:color="auto"/>
          </w:divBdr>
          <w:divsChild>
            <w:div w:id="1409234475">
              <w:marLeft w:val="0"/>
              <w:marRight w:val="0"/>
              <w:marTop w:val="0"/>
              <w:marBottom w:val="0"/>
              <w:divBdr>
                <w:top w:val="none" w:sz="0" w:space="0" w:color="auto"/>
                <w:left w:val="none" w:sz="0" w:space="0" w:color="auto"/>
                <w:bottom w:val="none" w:sz="0" w:space="0" w:color="auto"/>
                <w:right w:val="none" w:sz="0" w:space="0" w:color="auto"/>
              </w:divBdr>
              <w:divsChild>
                <w:div w:id="1542086571">
                  <w:marLeft w:val="0"/>
                  <w:marRight w:val="0"/>
                  <w:marTop w:val="0"/>
                  <w:marBottom w:val="0"/>
                  <w:divBdr>
                    <w:top w:val="none" w:sz="0" w:space="0" w:color="auto"/>
                    <w:left w:val="none" w:sz="0" w:space="0" w:color="auto"/>
                    <w:bottom w:val="none" w:sz="0" w:space="0" w:color="auto"/>
                    <w:right w:val="none" w:sz="0" w:space="0" w:color="auto"/>
                  </w:divBdr>
                  <w:divsChild>
                    <w:div w:id="14061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30410">
      <w:bodyDiv w:val="1"/>
      <w:marLeft w:val="0"/>
      <w:marRight w:val="0"/>
      <w:marTop w:val="0"/>
      <w:marBottom w:val="0"/>
      <w:divBdr>
        <w:top w:val="none" w:sz="0" w:space="0" w:color="auto"/>
        <w:left w:val="none" w:sz="0" w:space="0" w:color="auto"/>
        <w:bottom w:val="none" w:sz="0" w:space="0" w:color="auto"/>
        <w:right w:val="none" w:sz="0" w:space="0" w:color="auto"/>
      </w:divBdr>
    </w:div>
    <w:div w:id="434402711">
      <w:bodyDiv w:val="1"/>
      <w:marLeft w:val="0"/>
      <w:marRight w:val="0"/>
      <w:marTop w:val="0"/>
      <w:marBottom w:val="0"/>
      <w:divBdr>
        <w:top w:val="none" w:sz="0" w:space="0" w:color="auto"/>
        <w:left w:val="none" w:sz="0" w:space="0" w:color="auto"/>
        <w:bottom w:val="none" w:sz="0" w:space="0" w:color="auto"/>
        <w:right w:val="none" w:sz="0" w:space="0" w:color="auto"/>
      </w:divBdr>
    </w:div>
    <w:div w:id="436802589">
      <w:bodyDiv w:val="1"/>
      <w:marLeft w:val="0"/>
      <w:marRight w:val="0"/>
      <w:marTop w:val="0"/>
      <w:marBottom w:val="0"/>
      <w:divBdr>
        <w:top w:val="none" w:sz="0" w:space="0" w:color="auto"/>
        <w:left w:val="none" w:sz="0" w:space="0" w:color="auto"/>
        <w:bottom w:val="none" w:sz="0" w:space="0" w:color="auto"/>
        <w:right w:val="none" w:sz="0" w:space="0" w:color="auto"/>
      </w:divBdr>
    </w:div>
    <w:div w:id="474106967">
      <w:bodyDiv w:val="1"/>
      <w:marLeft w:val="0"/>
      <w:marRight w:val="0"/>
      <w:marTop w:val="0"/>
      <w:marBottom w:val="0"/>
      <w:divBdr>
        <w:top w:val="none" w:sz="0" w:space="0" w:color="auto"/>
        <w:left w:val="none" w:sz="0" w:space="0" w:color="auto"/>
        <w:bottom w:val="none" w:sz="0" w:space="0" w:color="auto"/>
        <w:right w:val="none" w:sz="0" w:space="0" w:color="auto"/>
      </w:divBdr>
      <w:divsChild>
        <w:div w:id="1851870891">
          <w:marLeft w:val="-720"/>
          <w:marRight w:val="0"/>
          <w:marTop w:val="0"/>
          <w:marBottom w:val="0"/>
          <w:divBdr>
            <w:top w:val="none" w:sz="0" w:space="0" w:color="auto"/>
            <w:left w:val="none" w:sz="0" w:space="0" w:color="auto"/>
            <w:bottom w:val="none" w:sz="0" w:space="0" w:color="auto"/>
            <w:right w:val="none" w:sz="0" w:space="0" w:color="auto"/>
          </w:divBdr>
        </w:div>
      </w:divsChild>
    </w:div>
    <w:div w:id="574435111">
      <w:bodyDiv w:val="1"/>
      <w:marLeft w:val="0"/>
      <w:marRight w:val="0"/>
      <w:marTop w:val="0"/>
      <w:marBottom w:val="0"/>
      <w:divBdr>
        <w:top w:val="none" w:sz="0" w:space="0" w:color="auto"/>
        <w:left w:val="none" w:sz="0" w:space="0" w:color="auto"/>
        <w:bottom w:val="none" w:sz="0" w:space="0" w:color="auto"/>
        <w:right w:val="none" w:sz="0" w:space="0" w:color="auto"/>
      </w:divBdr>
    </w:div>
    <w:div w:id="727339714">
      <w:bodyDiv w:val="1"/>
      <w:marLeft w:val="0"/>
      <w:marRight w:val="0"/>
      <w:marTop w:val="0"/>
      <w:marBottom w:val="0"/>
      <w:divBdr>
        <w:top w:val="none" w:sz="0" w:space="0" w:color="auto"/>
        <w:left w:val="none" w:sz="0" w:space="0" w:color="auto"/>
        <w:bottom w:val="none" w:sz="0" w:space="0" w:color="auto"/>
        <w:right w:val="none" w:sz="0" w:space="0" w:color="auto"/>
      </w:divBdr>
      <w:divsChild>
        <w:div w:id="973287855">
          <w:marLeft w:val="0"/>
          <w:marRight w:val="0"/>
          <w:marTop w:val="0"/>
          <w:marBottom w:val="0"/>
          <w:divBdr>
            <w:top w:val="none" w:sz="0" w:space="0" w:color="auto"/>
            <w:left w:val="none" w:sz="0" w:space="0" w:color="auto"/>
            <w:bottom w:val="none" w:sz="0" w:space="0" w:color="auto"/>
            <w:right w:val="none" w:sz="0" w:space="0" w:color="auto"/>
          </w:divBdr>
          <w:divsChild>
            <w:div w:id="1528762227">
              <w:marLeft w:val="0"/>
              <w:marRight w:val="0"/>
              <w:marTop w:val="0"/>
              <w:marBottom w:val="0"/>
              <w:divBdr>
                <w:top w:val="none" w:sz="0" w:space="0" w:color="auto"/>
                <w:left w:val="none" w:sz="0" w:space="0" w:color="auto"/>
                <w:bottom w:val="none" w:sz="0" w:space="0" w:color="auto"/>
                <w:right w:val="none" w:sz="0" w:space="0" w:color="auto"/>
              </w:divBdr>
              <w:divsChild>
                <w:div w:id="704714973">
                  <w:marLeft w:val="0"/>
                  <w:marRight w:val="0"/>
                  <w:marTop w:val="0"/>
                  <w:marBottom w:val="0"/>
                  <w:divBdr>
                    <w:top w:val="none" w:sz="0" w:space="0" w:color="auto"/>
                    <w:left w:val="none" w:sz="0" w:space="0" w:color="auto"/>
                    <w:bottom w:val="none" w:sz="0" w:space="0" w:color="auto"/>
                    <w:right w:val="none" w:sz="0" w:space="0" w:color="auto"/>
                  </w:divBdr>
                  <w:divsChild>
                    <w:div w:id="10460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0410">
      <w:bodyDiv w:val="1"/>
      <w:marLeft w:val="0"/>
      <w:marRight w:val="0"/>
      <w:marTop w:val="0"/>
      <w:marBottom w:val="0"/>
      <w:divBdr>
        <w:top w:val="none" w:sz="0" w:space="0" w:color="auto"/>
        <w:left w:val="none" w:sz="0" w:space="0" w:color="auto"/>
        <w:bottom w:val="none" w:sz="0" w:space="0" w:color="auto"/>
        <w:right w:val="none" w:sz="0" w:space="0" w:color="auto"/>
      </w:divBdr>
      <w:divsChild>
        <w:div w:id="1655259148">
          <w:marLeft w:val="-720"/>
          <w:marRight w:val="0"/>
          <w:marTop w:val="0"/>
          <w:marBottom w:val="0"/>
          <w:divBdr>
            <w:top w:val="none" w:sz="0" w:space="0" w:color="auto"/>
            <w:left w:val="none" w:sz="0" w:space="0" w:color="auto"/>
            <w:bottom w:val="none" w:sz="0" w:space="0" w:color="auto"/>
            <w:right w:val="none" w:sz="0" w:space="0" w:color="auto"/>
          </w:divBdr>
        </w:div>
      </w:divsChild>
    </w:div>
    <w:div w:id="765923460">
      <w:bodyDiv w:val="1"/>
      <w:marLeft w:val="0"/>
      <w:marRight w:val="0"/>
      <w:marTop w:val="0"/>
      <w:marBottom w:val="0"/>
      <w:divBdr>
        <w:top w:val="none" w:sz="0" w:space="0" w:color="auto"/>
        <w:left w:val="none" w:sz="0" w:space="0" w:color="auto"/>
        <w:bottom w:val="none" w:sz="0" w:space="0" w:color="auto"/>
        <w:right w:val="none" w:sz="0" w:space="0" w:color="auto"/>
      </w:divBdr>
    </w:div>
    <w:div w:id="888954181">
      <w:bodyDiv w:val="1"/>
      <w:marLeft w:val="0"/>
      <w:marRight w:val="0"/>
      <w:marTop w:val="0"/>
      <w:marBottom w:val="0"/>
      <w:divBdr>
        <w:top w:val="none" w:sz="0" w:space="0" w:color="auto"/>
        <w:left w:val="none" w:sz="0" w:space="0" w:color="auto"/>
        <w:bottom w:val="none" w:sz="0" w:space="0" w:color="auto"/>
        <w:right w:val="none" w:sz="0" w:space="0" w:color="auto"/>
      </w:divBdr>
    </w:div>
    <w:div w:id="1063796073">
      <w:bodyDiv w:val="1"/>
      <w:marLeft w:val="0"/>
      <w:marRight w:val="0"/>
      <w:marTop w:val="0"/>
      <w:marBottom w:val="0"/>
      <w:divBdr>
        <w:top w:val="none" w:sz="0" w:space="0" w:color="auto"/>
        <w:left w:val="none" w:sz="0" w:space="0" w:color="auto"/>
        <w:bottom w:val="none" w:sz="0" w:space="0" w:color="auto"/>
        <w:right w:val="none" w:sz="0" w:space="0" w:color="auto"/>
      </w:divBdr>
      <w:divsChild>
        <w:div w:id="41288983">
          <w:marLeft w:val="-720"/>
          <w:marRight w:val="0"/>
          <w:marTop w:val="0"/>
          <w:marBottom w:val="0"/>
          <w:divBdr>
            <w:top w:val="none" w:sz="0" w:space="0" w:color="auto"/>
            <w:left w:val="none" w:sz="0" w:space="0" w:color="auto"/>
            <w:bottom w:val="none" w:sz="0" w:space="0" w:color="auto"/>
            <w:right w:val="none" w:sz="0" w:space="0" w:color="auto"/>
          </w:divBdr>
        </w:div>
      </w:divsChild>
    </w:div>
    <w:div w:id="1271274866">
      <w:bodyDiv w:val="1"/>
      <w:marLeft w:val="0"/>
      <w:marRight w:val="0"/>
      <w:marTop w:val="0"/>
      <w:marBottom w:val="0"/>
      <w:divBdr>
        <w:top w:val="none" w:sz="0" w:space="0" w:color="auto"/>
        <w:left w:val="none" w:sz="0" w:space="0" w:color="auto"/>
        <w:bottom w:val="none" w:sz="0" w:space="0" w:color="auto"/>
        <w:right w:val="none" w:sz="0" w:space="0" w:color="auto"/>
      </w:divBdr>
    </w:div>
    <w:div w:id="1298072769">
      <w:bodyDiv w:val="1"/>
      <w:marLeft w:val="0"/>
      <w:marRight w:val="0"/>
      <w:marTop w:val="0"/>
      <w:marBottom w:val="0"/>
      <w:divBdr>
        <w:top w:val="none" w:sz="0" w:space="0" w:color="auto"/>
        <w:left w:val="none" w:sz="0" w:space="0" w:color="auto"/>
        <w:bottom w:val="none" w:sz="0" w:space="0" w:color="auto"/>
        <w:right w:val="none" w:sz="0" w:space="0" w:color="auto"/>
      </w:divBdr>
    </w:div>
    <w:div w:id="1370061390">
      <w:bodyDiv w:val="1"/>
      <w:marLeft w:val="0"/>
      <w:marRight w:val="0"/>
      <w:marTop w:val="0"/>
      <w:marBottom w:val="0"/>
      <w:divBdr>
        <w:top w:val="none" w:sz="0" w:space="0" w:color="auto"/>
        <w:left w:val="none" w:sz="0" w:space="0" w:color="auto"/>
        <w:bottom w:val="none" w:sz="0" w:space="0" w:color="auto"/>
        <w:right w:val="none" w:sz="0" w:space="0" w:color="auto"/>
      </w:divBdr>
      <w:divsChild>
        <w:div w:id="1981421472">
          <w:marLeft w:val="-720"/>
          <w:marRight w:val="0"/>
          <w:marTop w:val="0"/>
          <w:marBottom w:val="0"/>
          <w:divBdr>
            <w:top w:val="none" w:sz="0" w:space="0" w:color="auto"/>
            <w:left w:val="none" w:sz="0" w:space="0" w:color="auto"/>
            <w:bottom w:val="none" w:sz="0" w:space="0" w:color="auto"/>
            <w:right w:val="none" w:sz="0" w:space="0" w:color="auto"/>
          </w:divBdr>
        </w:div>
      </w:divsChild>
    </w:div>
    <w:div w:id="1478255106">
      <w:bodyDiv w:val="1"/>
      <w:marLeft w:val="0"/>
      <w:marRight w:val="0"/>
      <w:marTop w:val="0"/>
      <w:marBottom w:val="0"/>
      <w:divBdr>
        <w:top w:val="none" w:sz="0" w:space="0" w:color="auto"/>
        <w:left w:val="none" w:sz="0" w:space="0" w:color="auto"/>
        <w:bottom w:val="none" w:sz="0" w:space="0" w:color="auto"/>
        <w:right w:val="none" w:sz="0" w:space="0" w:color="auto"/>
      </w:divBdr>
    </w:div>
    <w:div w:id="1639188318">
      <w:bodyDiv w:val="1"/>
      <w:marLeft w:val="0"/>
      <w:marRight w:val="0"/>
      <w:marTop w:val="0"/>
      <w:marBottom w:val="0"/>
      <w:divBdr>
        <w:top w:val="none" w:sz="0" w:space="0" w:color="auto"/>
        <w:left w:val="none" w:sz="0" w:space="0" w:color="auto"/>
        <w:bottom w:val="none" w:sz="0" w:space="0" w:color="auto"/>
        <w:right w:val="none" w:sz="0" w:space="0" w:color="auto"/>
      </w:divBdr>
    </w:div>
    <w:div w:id="1736128154">
      <w:bodyDiv w:val="1"/>
      <w:marLeft w:val="0"/>
      <w:marRight w:val="0"/>
      <w:marTop w:val="0"/>
      <w:marBottom w:val="0"/>
      <w:divBdr>
        <w:top w:val="none" w:sz="0" w:space="0" w:color="auto"/>
        <w:left w:val="none" w:sz="0" w:space="0" w:color="auto"/>
        <w:bottom w:val="none" w:sz="0" w:space="0" w:color="auto"/>
        <w:right w:val="none" w:sz="0" w:space="0" w:color="auto"/>
      </w:divBdr>
    </w:div>
    <w:div w:id="1852916250">
      <w:bodyDiv w:val="1"/>
      <w:marLeft w:val="0"/>
      <w:marRight w:val="0"/>
      <w:marTop w:val="0"/>
      <w:marBottom w:val="0"/>
      <w:divBdr>
        <w:top w:val="none" w:sz="0" w:space="0" w:color="auto"/>
        <w:left w:val="none" w:sz="0" w:space="0" w:color="auto"/>
        <w:bottom w:val="none" w:sz="0" w:space="0" w:color="auto"/>
        <w:right w:val="none" w:sz="0" w:space="0" w:color="auto"/>
      </w:divBdr>
    </w:div>
    <w:div w:id="197703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Guaman</dc:creator>
  <cp:keywords/>
  <dc:description/>
  <cp:lastModifiedBy>Alexander Guaman</cp:lastModifiedBy>
  <cp:revision>1</cp:revision>
  <dcterms:created xsi:type="dcterms:W3CDTF">2025-01-17T16:20:00Z</dcterms:created>
  <dcterms:modified xsi:type="dcterms:W3CDTF">2025-01-17T17:24:00Z</dcterms:modified>
</cp:coreProperties>
</file>