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eajes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83" w:lineRule="auto"/>
        <w:jc w:val="center"/>
      </w:pPr>
      <w:r>
        <w:rPr>
          <w:rFonts w:ascii="Arial" w:hAnsi="Arial"/>
          <w:b/>
          <w:color w:val="8E1C1A"/>
          <w:sz w:val="16"/>
        </w:rPr>
        <w:t>COMUNICADO DE PRENSA · OCTUBRE DE 2026</w:t>
      </w:r>
    </w:p>
    <w:p>
      <w:pPr>
        <w:pStyle w:val="Title"/>
        <w:spacing w:after="100" w:line="283" w:lineRule="auto"/>
        <w:jc w:val="center"/>
      </w:pPr>
      <w:r>
        <w:rPr>
          <w:rFonts w:ascii="Arial" w:hAnsi="Arial"/>
          <w:b/>
          <w:color w:val="071923"/>
          <w:sz w:val="42"/>
        </w:rPr>
        <w:t>Oleajes presenta Es así</w:t>
      </w:r>
    </w:p>
    <w:p>
      <w:pPr>
        <w:spacing w:after="280" w:line="283" w:lineRule="auto"/>
        <w:jc w:val="center"/>
      </w:pPr>
      <w:r>
        <w:rPr>
          <w:rFonts w:ascii="Arial" w:hAnsi="Arial"/>
          <w:b w:val="0"/>
          <w:color w:val="596062"/>
          <w:sz w:val="22"/>
        </w:rPr>
        <w:t>Diez canciones de rock alternativo chileno entre guitarras noventeras, indie y funk</w:t>
      </w:r>
    </w:p>
    <w:p>
      <w:pPr>
        <w:spacing w:after="160" w:line="283" w:lineRule="auto"/>
      </w:pPr>
      <w:r>
        <w:rPr>
          <w:rFonts w:ascii="Arial" w:hAnsi="Arial"/>
          <w:b w:val="0"/>
          <w:color w:val="071923"/>
          <w:sz w:val="21"/>
        </w:rPr>
        <w:t>Santiago de Chile. Oleajes publicó el 3 de septiembre de 2026 Es así, su primer álbum de larga duración. El disco reúne diez canciones que van del rock alternativo más crudo a pasajes rítmicos y luminosos, con el sonido de los años noventa como punto de encuentro.</w:t>
      </w:r>
    </w:p>
    <w:p>
      <w:pPr>
        <w:spacing w:after="160" w:line="283" w:lineRule="auto"/>
      </w:pPr>
      <w:r>
        <w:rPr>
          <w:rFonts w:ascii="Arial" w:hAnsi="Arial"/>
          <w:b w:val="0"/>
          <w:color w:val="071923"/>
          <w:sz w:val="21"/>
        </w:rPr>
        <w:t>El álbum habla del amor, el desamor, la vida en la ciudad y las contradicciones de convivir con otras personas. No sigue una historia única: cada canción se concentra en una emoción o una experiencia cotidiana y busca contarla de forma directa. Muchas comenzaron como maquetas de Alex Dannenberg y tomaron su forma final en los ensayos con toda la banda.</w:t>
      </w:r>
    </w:p>
    <w:p>
      <w:pPr>
        <w:spacing w:after="160" w:line="283" w:lineRule="auto"/>
      </w:pPr>
      <w:r>
        <w:rPr>
          <w:rFonts w:ascii="Arial" w:hAnsi="Arial"/>
          <w:b w:val="0"/>
          <w:color w:val="071923"/>
          <w:sz w:val="21"/>
        </w:rPr>
        <w:t>Los sencillos Ya no doy más y Mujer Artificial muestran dos lados de Es así. El primero lleva el peso de las guitarras y la urgencia del rock alternativo; el segundo se mueve hacia el funk y el groove. El álbum fue grabado en Estudio Pirámide, en Santiago, con producción y mezcla de Luciano Echeverría y masterización de Arturo Zegers.</w:t>
      </w:r>
    </w:p>
    <w:p>
      <w:pPr>
        <w:spacing w:after="280" w:line="283" w:lineRule="auto"/>
      </w:pPr>
      <w:r>
        <w:rPr>
          <w:rFonts w:ascii="Arial" w:hAnsi="Arial"/>
          <w:b w:val="0"/>
          <w:color w:val="071923"/>
          <w:sz w:val="21"/>
        </w:rPr>
        <w:t>Oleajes nació en Santiago en 2019. La banda está integrada por Alex Dannenberg (voz y guitarra), Alejandro Petrulis (bajo), Sebastián Morales (guitarra) y Vicente Bretón (batería). Entre sus influencias están Los Tres, Pixies, Red Hot Chili Peppers y Los Prisioneros. El 23 de septiembre presentó el disco en vivo en MiBar, junto a Delirio.</w:t>
      </w:r>
    </w:p>
    <w:p>
      <w:pPr>
        <w:spacing w:after="100" w:line="283" w:lineRule="auto"/>
      </w:pPr>
      <w:r>
        <w:rPr>
          <w:rFonts w:ascii="Arial" w:hAnsi="Arial"/>
          <w:b/>
          <w:color w:val="8E1C1A"/>
          <w:sz w:val="17"/>
        </w:rPr>
        <w:t>MÚSICA Y MATERIAL DE PRENSA</w:t>
      </w:r>
    </w:p>
    <w:p>
      <w:pPr>
        <w:spacing w:after="60" w:line="283" w:lineRule="auto"/>
      </w:pPr>
      <w:r>
        <w:rPr>
          <w:rFonts w:ascii="Arial" w:hAnsi="Arial"/>
          <w:b w:val="0"/>
          <w:color w:val="071923"/>
          <w:sz w:val="18"/>
        </w:rPr>
        <w:t>Álbum en Spotify: https://open.spotify.com/album/5d63rjV9bWDZtUpRYIfCLk</w:t>
      </w:r>
    </w:p>
    <w:p>
      <w:pPr>
        <w:spacing w:after="60" w:line="283" w:lineRule="auto"/>
      </w:pPr>
      <w:r>
        <w:rPr>
          <w:rFonts w:ascii="Arial" w:hAnsi="Arial"/>
          <w:b w:val="0"/>
          <w:color w:val="071923"/>
          <w:sz w:val="18"/>
        </w:rPr>
        <w:t>Kit completo, fotos y portada: https://oleajes-banda.vercel.app/prensa</w:t>
      </w:r>
    </w:p>
    <w:p>
      <w:pPr>
        <w:spacing w:after="0" w:line="283" w:lineRule="auto"/>
      </w:pPr>
      <w:r>
        <w:rPr>
          <w:rFonts w:ascii="Arial" w:hAnsi="Arial"/>
          <w:b w:val="0"/>
          <w:color w:val="071923"/>
          <w:sz w:val="18"/>
        </w:rPr>
        <w:t>Instagram: @oleajes.banda · Contacto: oleajesbanda@gmail.com</w:t>
      </w:r>
    </w:p>
    <w:sectPr w:rsidR="00FC693F" w:rsidRPr="0006063C" w:rsidSect="00034616">
      <w:pgSz w:w="12240" w:h="15840"/>
      <w:pgMar w:top="893" w:right="1238" w:bottom="907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