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46A8" w14:textId="5BA06A8C" w:rsidR="00C11ABA" w:rsidRDefault="00C11ABA" w:rsidP="00C11ABA">
      <w:pPr>
        <w:pStyle w:val="Ttulo1"/>
        <w:rPr>
          <w:lang w:val="es-ES"/>
        </w:rPr>
      </w:pPr>
      <w:r>
        <w:rPr>
          <w:lang w:val="es-ES"/>
        </w:rPr>
        <w:t>Examen Semillero parte 1 de 3.</w:t>
      </w:r>
    </w:p>
    <w:p w14:paraId="1A159663" w14:textId="0C598CBD" w:rsidR="00C11ABA" w:rsidRDefault="00C11ABA" w:rsidP="00C11ABA">
      <w:pPr>
        <w:pStyle w:val="Ttulo2"/>
        <w:rPr>
          <w:lang w:val="es-ES"/>
        </w:rPr>
      </w:pPr>
      <w:r>
        <w:rPr>
          <w:lang w:val="es-ES"/>
        </w:rPr>
        <w:t>Sistema de gestión de convenio de nómina AV Villas</w:t>
      </w:r>
    </w:p>
    <w:p w14:paraId="238D9D52" w14:textId="77777777" w:rsidR="00C11ABA" w:rsidRPr="00C11ABA" w:rsidRDefault="00C11ABA" w:rsidP="00C11ABA">
      <w:pPr>
        <w:rPr>
          <w:lang w:val="es-ES"/>
        </w:rPr>
      </w:pPr>
      <w:r w:rsidRPr="00C11A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autor:</w:t>
      </w:r>
      <w:r w:rsidRPr="00C11ABA">
        <w:rPr>
          <w:lang w:val="es-ES"/>
        </w:rPr>
        <w:t xml:space="preserve"> Diego Sandoval</w:t>
      </w:r>
    </w:p>
    <w:p w14:paraId="0AD9199A" w14:textId="77777777" w:rsidR="00C11ABA" w:rsidRPr="00C11ABA" w:rsidRDefault="00C11ABA" w:rsidP="00C11ABA">
      <w:pPr>
        <w:rPr>
          <w:lang w:val="es-ES"/>
        </w:rPr>
      </w:pPr>
      <w:r w:rsidRPr="00C11A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Fecha:</w:t>
      </w:r>
      <w:r w:rsidRPr="00C11ABA">
        <w:rPr>
          <w:lang w:val="es-ES"/>
        </w:rPr>
        <w:t xml:space="preserve"> 17-06-2023</w:t>
      </w:r>
    </w:p>
    <w:p w14:paraId="57188EA5" w14:textId="4201FB02" w:rsidR="00C11ABA" w:rsidRDefault="00C11ABA" w:rsidP="00C11ABA">
      <w:pPr>
        <w:rPr>
          <w:lang w:val="es-ES"/>
        </w:rPr>
      </w:pPr>
      <w:r w:rsidRPr="00C11A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Descripción:</w:t>
      </w:r>
      <w:r w:rsidRPr="00C11ABA">
        <w:rPr>
          <w:lang w:val="es-ES"/>
        </w:rPr>
        <w:t xml:space="preserve"> Programa para la asociación de cuentas de </w:t>
      </w:r>
      <w:r w:rsidRPr="00C11ABA">
        <w:rPr>
          <w:lang w:val="es-ES"/>
        </w:rPr>
        <w:t>nómina</w:t>
      </w:r>
      <w:r w:rsidRPr="00C11ABA">
        <w:rPr>
          <w:lang w:val="es-ES"/>
        </w:rPr>
        <w:t xml:space="preserve"> AV Villas a una cuenta origen de cualquier empresa</w:t>
      </w:r>
      <w:r>
        <w:rPr>
          <w:lang w:val="es-ES"/>
        </w:rPr>
        <w:t xml:space="preserve"> </w:t>
      </w:r>
      <w:r w:rsidRPr="00C11ABA">
        <w:rPr>
          <w:lang w:val="es-ES"/>
        </w:rPr>
        <w:t xml:space="preserve">con convenio con el banco. Permite el registro de las asociaciones de cuentas de </w:t>
      </w:r>
      <w:r w:rsidRPr="00C11ABA">
        <w:rPr>
          <w:lang w:val="es-ES"/>
        </w:rPr>
        <w:t>nómina</w:t>
      </w:r>
      <w:r w:rsidRPr="00C11ABA">
        <w:rPr>
          <w:lang w:val="es-ES"/>
        </w:rPr>
        <w:t xml:space="preserve"> a la cuenta</w:t>
      </w:r>
      <w:r>
        <w:rPr>
          <w:lang w:val="es-ES"/>
        </w:rPr>
        <w:t xml:space="preserve"> </w:t>
      </w:r>
      <w:r w:rsidRPr="00C11ABA">
        <w:rPr>
          <w:lang w:val="es-ES"/>
        </w:rPr>
        <w:t>origen de la empresa y el registro de los valores de transferencia por pago de nómina realizados</w:t>
      </w:r>
      <w:r>
        <w:rPr>
          <w:lang w:val="es-ES"/>
        </w:rPr>
        <w:t xml:space="preserve"> </w:t>
      </w:r>
      <w:r w:rsidRPr="00C11ABA">
        <w:rPr>
          <w:lang w:val="es-ES"/>
        </w:rPr>
        <w:t xml:space="preserve">diariamente. Solo </w:t>
      </w:r>
      <w:r w:rsidRPr="00C11ABA">
        <w:rPr>
          <w:lang w:val="es-ES"/>
        </w:rPr>
        <w:t>se</w:t>
      </w:r>
      <w:r w:rsidRPr="00C11ABA">
        <w:rPr>
          <w:lang w:val="es-ES"/>
        </w:rPr>
        <w:t xml:space="preserve"> puede acceder mediante un </w:t>
      </w:r>
      <w:proofErr w:type="spellStart"/>
      <w:r w:rsidRPr="00C11ABA">
        <w:rPr>
          <w:lang w:val="es-ES"/>
        </w:rPr>
        <w:t>logeo</w:t>
      </w:r>
      <w:proofErr w:type="spellEnd"/>
      <w:r w:rsidRPr="00C11ABA">
        <w:rPr>
          <w:lang w:val="es-ES"/>
        </w:rPr>
        <w:t xml:space="preserve"> de usuario y contraseña registrados en un</w:t>
      </w:r>
      <w:r>
        <w:rPr>
          <w:lang w:val="es-ES"/>
        </w:rPr>
        <w:t xml:space="preserve"> </w:t>
      </w:r>
      <w:r w:rsidRPr="00C11ABA">
        <w:rPr>
          <w:lang w:val="es-ES"/>
        </w:rPr>
        <w:t>archivo de configuración.</w:t>
      </w:r>
    </w:p>
    <w:p w14:paraId="6FC9A019" w14:textId="58E95D61" w:rsidR="00C11ABA" w:rsidRDefault="00C11ABA" w:rsidP="00C11ABA">
      <w:pPr>
        <w:pStyle w:val="Ttulo2"/>
        <w:rPr>
          <w:lang w:val="es-ES"/>
        </w:rPr>
      </w:pPr>
      <w:r>
        <w:rPr>
          <w:lang w:val="es-ES"/>
        </w:rPr>
        <w:t>Modelo de clases:</w:t>
      </w:r>
    </w:p>
    <w:p w14:paraId="00E84952" w14:textId="529C21BC" w:rsidR="00C11ABA" w:rsidRDefault="00C11ABA" w:rsidP="00C11ABA">
      <w:pPr>
        <w:rPr>
          <w:lang w:val="es-ES"/>
        </w:rPr>
      </w:pPr>
      <w:r>
        <w:rPr>
          <w:noProof/>
        </w:rPr>
        <w:drawing>
          <wp:inline distT="0" distB="0" distL="0" distR="0" wp14:anchorId="2895E3CC" wp14:editId="40B5869A">
            <wp:extent cx="5612130" cy="3136265"/>
            <wp:effectExtent l="0" t="0" r="7620" b="6985"/>
            <wp:docPr id="1559608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B9F3" w14:textId="78246212" w:rsidR="00C11ABA" w:rsidRDefault="00C11ABA" w:rsidP="00C11ABA">
      <w:pPr>
        <w:pStyle w:val="Ttulo2"/>
        <w:rPr>
          <w:lang w:val="es-ES"/>
        </w:rPr>
      </w:pPr>
      <w:r>
        <w:rPr>
          <w:lang w:val="es-ES"/>
        </w:rPr>
        <w:lastRenderedPageBreak/>
        <w:t>Modelo de datos (</w:t>
      </w:r>
      <w:r w:rsidR="00F80FC7">
        <w:rPr>
          <w:lang w:val="es-ES"/>
        </w:rPr>
        <w:t xml:space="preserve">estructura </w:t>
      </w:r>
      <w:r>
        <w:rPr>
          <w:lang w:val="es-ES"/>
        </w:rPr>
        <w:t>archivos de salida similar a copy en Cobol)</w:t>
      </w:r>
    </w:p>
    <w:p w14:paraId="117C1AA3" w14:textId="11FF6A23" w:rsidR="00F80FC7" w:rsidRDefault="0043774D" w:rsidP="00F80FC7">
      <w:pPr>
        <w:rPr>
          <w:lang w:val="es-ES"/>
        </w:rPr>
      </w:pPr>
      <w:r w:rsidRPr="0043774D">
        <w:rPr>
          <w:lang w:val="es-ES"/>
        </w:rPr>
        <w:drawing>
          <wp:inline distT="0" distB="0" distL="0" distR="0" wp14:anchorId="0E977D56" wp14:editId="64AFFDB1">
            <wp:extent cx="4610743" cy="4382112"/>
            <wp:effectExtent l="0" t="0" r="0" b="0"/>
            <wp:docPr id="1856364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014C" w14:textId="758C594E" w:rsidR="0043774D" w:rsidRPr="00F80FC7" w:rsidRDefault="0043774D" w:rsidP="00F80FC7">
      <w:pPr>
        <w:rPr>
          <w:lang w:val="es-ES"/>
        </w:rPr>
      </w:pPr>
      <w:r w:rsidRPr="0043774D">
        <w:rPr>
          <w:lang w:val="es-ES"/>
        </w:rPr>
        <w:lastRenderedPageBreak/>
        <w:drawing>
          <wp:inline distT="0" distB="0" distL="0" distR="0" wp14:anchorId="244B0863" wp14:editId="6D8D8BF6">
            <wp:extent cx="4601217" cy="4001058"/>
            <wp:effectExtent l="0" t="0" r="8890" b="0"/>
            <wp:docPr id="28507853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78536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8E55" w14:textId="6503ABB8" w:rsidR="0043774D" w:rsidRDefault="0043774D" w:rsidP="0043774D">
      <w:pPr>
        <w:pStyle w:val="Ttulo2"/>
        <w:rPr>
          <w:lang w:val="es-ES"/>
        </w:rPr>
      </w:pPr>
      <w:r>
        <w:rPr>
          <w:lang w:val="es-ES"/>
        </w:rPr>
        <w:t>Archivos generados:</w:t>
      </w:r>
    </w:p>
    <w:p w14:paraId="04FABF01" w14:textId="6EA14A4B" w:rsidR="0043774D" w:rsidRDefault="0043774D" w:rsidP="0043774D">
      <w:pPr>
        <w:rPr>
          <w:lang w:val="es-ES"/>
        </w:rPr>
      </w:pPr>
      <w:r w:rsidRPr="0043774D">
        <w:rPr>
          <w:lang w:val="es-ES"/>
        </w:rPr>
        <w:drawing>
          <wp:inline distT="0" distB="0" distL="0" distR="0" wp14:anchorId="3CAC11AA" wp14:editId="302E6852">
            <wp:extent cx="4220164" cy="1352739"/>
            <wp:effectExtent l="0" t="0" r="0" b="0"/>
            <wp:docPr id="211287406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4066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756D" w14:textId="301EC724" w:rsidR="0043774D" w:rsidRPr="0043774D" w:rsidRDefault="00CB5BD3" w:rsidP="0043774D">
      <w:pPr>
        <w:rPr>
          <w:lang w:val="es-ES"/>
        </w:rPr>
      </w:pPr>
      <w:r w:rsidRPr="00CB5BD3">
        <w:rPr>
          <w:lang w:val="es-ES"/>
        </w:rPr>
        <w:drawing>
          <wp:inline distT="0" distB="0" distL="0" distR="0" wp14:anchorId="27CA7384" wp14:editId="1CBE54B7">
            <wp:extent cx="4239217" cy="1314633"/>
            <wp:effectExtent l="0" t="0" r="9525" b="0"/>
            <wp:docPr id="96305343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3436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74D" w:rsidRPr="0043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BA"/>
    <w:rsid w:val="00304A6F"/>
    <w:rsid w:val="0043774D"/>
    <w:rsid w:val="00C11ABA"/>
    <w:rsid w:val="00CB5BD3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0250"/>
  <w15:chartTrackingRefBased/>
  <w15:docId w15:val="{5C6F15E5-07B0-4020-8D79-74AF1271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7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1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77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SANDOVAL FERNANDEZ</dc:creator>
  <cp:keywords/>
  <dc:description/>
  <cp:lastModifiedBy>DIEGO ALEJANDRO SANDOVAL FERNANDEZ</cp:lastModifiedBy>
  <cp:revision>1</cp:revision>
  <dcterms:created xsi:type="dcterms:W3CDTF">2023-06-20T02:54:00Z</dcterms:created>
  <dcterms:modified xsi:type="dcterms:W3CDTF">2023-06-20T04:00:00Z</dcterms:modified>
</cp:coreProperties>
</file>