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3D" w:rsidRPr="00800AE0" w:rsidRDefault="002D193D" w:rsidP="00800AE0">
      <w:pPr>
        <w:shd w:val="clear" w:color="auto" w:fill="FEFEFE"/>
        <w:spacing w:after="120" w:line="360" w:lineRule="auto"/>
        <w:jc w:val="both"/>
        <w:outlineLvl w:val="3"/>
        <w:rPr>
          <w:rFonts w:eastAsia="Times New Roman" w:cs="Times New Roman"/>
          <w:szCs w:val="28"/>
          <w:lang w:eastAsia="ru-RU"/>
        </w:rPr>
      </w:pPr>
      <w:r w:rsidRPr="00800AE0">
        <w:rPr>
          <w:rFonts w:eastAsia="Times New Roman" w:cs="Times New Roman"/>
          <w:bCs/>
          <w:szCs w:val="28"/>
          <w:lang w:eastAsia="ru-RU"/>
        </w:rPr>
        <w:t>Политика в отношении обработки персональных данных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Эта политика описывает, как </w:t>
      </w:r>
      <w:r w:rsidRPr="00800AE0">
        <w:rPr>
          <w:color w:val="000000"/>
          <w:sz w:val="28"/>
          <w:szCs w:val="28"/>
          <w:shd w:val="clear" w:color="auto" w:fill="FFFFFF"/>
        </w:rPr>
        <w:t xml:space="preserve">ИП Грищенко Александр Алексеевич ИНН 745116925545 ОГРНИП 320745600035739 </w:t>
      </w:r>
      <w:r w:rsidRPr="00800AE0">
        <w:rPr>
          <w:color w:val="000000"/>
          <w:sz w:val="28"/>
          <w:szCs w:val="28"/>
        </w:rPr>
        <w:t xml:space="preserve"> («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компания</w:t>
      </w:r>
      <w:r w:rsidRPr="00800AE0">
        <w:rPr>
          <w:color w:val="000000"/>
          <w:sz w:val="28"/>
          <w:szCs w:val="28"/>
        </w:rPr>
        <w:t>» или 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мы</w:t>
      </w:r>
      <w:r w:rsidRPr="00800AE0">
        <w:rPr>
          <w:color w:val="000000"/>
          <w:sz w:val="28"/>
          <w:szCs w:val="28"/>
        </w:rPr>
        <w:t xml:space="preserve">») обрабатывает и защищает персональные данные пользователей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.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Политика применяется как к зарегистрированным, так и к незарегистрированным пользователям («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пользователи</w:t>
      </w:r>
      <w:r w:rsidRPr="00800AE0">
        <w:rPr>
          <w:color w:val="000000"/>
          <w:sz w:val="28"/>
          <w:szCs w:val="28"/>
        </w:rPr>
        <w:t>» или «</w:t>
      </w:r>
      <w:r w:rsidRPr="00800AE0">
        <w:rPr>
          <w:rStyle w:val="a3"/>
          <w:b w:val="0"/>
          <w:color w:val="000000"/>
          <w:sz w:val="28"/>
          <w:szCs w:val="28"/>
          <w:bdr w:val="none" w:sz="0" w:space="0" w:color="auto" w:frame="1"/>
        </w:rPr>
        <w:t>вы</w:t>
      </w:r>
      <w:r w:rsidRPr="00800AE0">
        <w:rPr>
          <w:color w:val="000000"/>
          <w:sz w:val="28"/>
          <w:szCs w:val="28"/>
        </w:rPr>
        <w:t xml:space="preserve">»). Политика применяется независимо от устройства, с которого вы используете </w:t>
      </w:r>
      <w:r w:rsidR="002574DA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, и независимо от канала связи, по которому вы обращаетесь.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rStyle w:val="a5"/>
          <w:bCs/>
          <w:color w:val="000000"/>
          <w:sz w:val="28"/>
          <w:szCs w:val="28"/>
          <w:bdr w:val="none" w:sz="0" w:space="0" w:color="auto" w:frame="1"/>
        </w:rPr>
        <w:t>Предоставляя нам персональные данные, вы даете согласие на их обработку в соответствии с этой политикой.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1. Определения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rStyle w:val="a5"/>
          <w:color w:val="000000"/>
          <w:sz w:val="28"/>
          <w:szCs w:val="28"/>
          <w:bdr w:val="none" w:sz="0" w:space="0" w:color="auto" w:frame="1"/>
        </w:rPr>
        <w:t>Персональные данные</w:t>
      </w:r>
      <w:r w:rsidRPr="00800AE0">
        <w:rPr>
          <w:color w:val="000000"/>
          <w:sz w:val="28"/>
          <w:szCs w:val="28"/>
        </w:rPr>
        <w:t> 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rStyle w:val="a5"/>
          <w:color w:val="000000"/>
          <w:sz w:val="28"/>
          <w:szCs w:val="28"/>
          <w:bdr w:val="none" w:sz="0" w:space="0" w:color="auto" w:frame="1"/>
        </w:rPr>
        <w:t>Обработка персональных данных</w:t>
      </w:r>
      <w:r w:rsidRPr="00800AE0">
        <w:rPr>
          <w:color w:val="000000"/>
          <w:sz w:val="28"/>
          <w:szCs w:val="28"/>
        </w:rPr>
        <w:t> – осуществление любых действий или совокупности действий в отношении персональных данных, включая сбор, запись, систематизацию, накопление, хранение, обновление и изменение, извлечение, использование, передачу (распространение, предоставление, доступ), блокирование, удаление и уничтожение – как с использованием, так и без использования средств автоматизированной обработки данных.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2. Какие данные мы обрабатываем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обрабатываем персональные и технические данные.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Вы предоставляете нам персональные данные, когда:</w:t>
      </w:r>
    </w:p>
    <w:p w:rsidR="00E235ED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регистрируетесь на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;</w:t>
      </w:r>
      <w:bookmarkStart w:id="0" w:name="_GoBack"/>
      <w:bookmarkEnd w:id="0"/>
    </w:p>
    <w:p w:rsidR="00491A86" w:rsidRPr="00800AE0" w:rsidRDefault="00491A86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создаете карточку перевозчика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используете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и услуги компании;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пишете или звоните нам;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общаетесь с другими пользователями;</w:t>
      </w:r>
    </w:p>
    <w:p w:rsidR="00E235ED" w:rsidRPr="00800AE0" w:rsidRDefault="00E235ED" w:rsidP="00800AE0">
      <w:pPr>
        <w:pStyle w:val="a4"/>
        <w:numPr>
          <w:ilvl w:val="0"/>
          <w:numId w:val="1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пользуетесь правами и выполняете обязанности на основании Пользовательского соглашения </w:t>
      </w:r>
      <w:r w:rsidRPr="00800AE0">
        <w:rPr>
          <w:color w:val="000000"/>
          <w:sz w:val="28"/>
          <w:szCs w:val="28"/>
          <w:lang w:val="en-US"/>
        </w:rPr>
        <w:t>Bustail</w:t>
      </w:r>
    </w:p>
    <w:p w:rsidR="00E235ED" w:rsidRPr="00800AE0" w:rsidRDefault="00E235ED" w:rsidP="00800AE0">
      <w:pPr>
        <w:pStyle w:val="a4"/>
        <w:numPr>
          <w:ilvl w:val="0"/>
          <w:numId w:val="2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законодательства.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3. Для чего мы обрабатываем данные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обрабатываем персональные и технические данные, чтобы: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предоставлять вам возможность пользоваться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и услугами компании: создавать профиль, размещать объявления, оплачивать услуги и т.п.;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обеспечивать стабильную работу и безопасность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, улучшать пользовательский опыт, качество услуг и маркетинговых мероприятий компании;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предупреждать и пресекать нарушения </w:t>
      </w:r>
      <w:r w:rsidRPr="00800AE0">
        <w:rPr>
          <w:rStyle w:val="a5"/>
          <w:color w:val="000000"/>
          <w:sz w:val="28"/>
          <w:szCs w:val="28"/>
          <w:bdr w:val="none" w:sz="0" w:space="0" w:color="auto" w:frame="1"/>
        </w:rPr>
        <w:t xml:space="preserve">законодательства, Пользовательского соглашения </w:t>
      </w:r>
      <w:r w:rsidRPr="00800AE0">
        <w:rPr>
          <w:rStyle w:val="a5"/>
          <w:color w:val="000000"/>
          <w:sz w:val="28"/>
          <w:szCs w:val="28"/>
          <w:bdr w:val="none" w:sz="0" w:space="0" w:color="auto" w:frame="1"/>
          <w:lang w:val="en-US"/>
        </w:rPr>
        <w:t>Bustail</w:t>
      </w:r>
      <w:r w:rsidRPr="00800AE0">
        <w:rPr>
          <w:color w:val="000000"/>
          <w:sz w:val="28"/>
          <w:szCs w:val="28"/>
        </w:rPr>
        <w:t>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отвечать на ваши обращения;</w:t>
      </w:r>
    </w:p>
    <w:p w:rsidR="00E235ED" w:rsidRPr="00800AE0" w:rsidRDefault="00E235ED" w:rsidP="00800AE0">
      <w:pPr>
        <w:pStyle w:val="a4"/>
        <w:numPr>
          <w:ilvl w:val="0"/>
          <w:numId w:val="3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выполнять обязанности, предусмотренные законодательством (например, для бухгалтерского учёта, налоговой отчётности, ответов на запросы государственных органов);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и для других целей с вашего согласия.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4. Правовые основания обработки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обрабатываем ваши персональные данные: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с вашего согласия;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для заключения, исполнения, изменения или прекращения договора – Пользовательского соглашения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;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для осуществления прав и законных интересов компании или третьих лиц, если при этом не нарушаются ваши права и свободы;</w:t>
      </w:r>
    </w:p>
    <w:p w:rsidR="00E235ED" w:rsidRPr="00800AE0" w:rsidRDefault="00E235ED" w:rsidP="00800AE0">
      <w:pPr>
        <w:pStyle w:val="a4"/>
        <w:numPr>
          <w:ilvl w:val="0"/>
          <w:numId w:val="4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для выполнения обязанностей, возложенных на компанию законодательством.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не обрабатываем специальные категории персональных данных. Мы не обрабатываем биометрические персональные данные для установления личности.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5. Передача третьим лицам. Трансграничная передача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Мы можем передавать персональные данные или поручать их обработку третьим лицам. 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передаем персональные данные только в те страны, которые обеспечивают их адекватную защиту.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никогда не передадим ваши данные спамерам.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6. </w:t>
      </w:r>
      <w:r w:rsidRPr="00800A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Bustail</w:t>
      </w: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открытый источник данных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Относитесь ответственно к размещению информации в интернете. Ваши объявления, часть профиля сможет увидеть авторизованный пользователь зайдя на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Цель, с которой пользователи размещают данные на </w:t>
      </w:r>
      <w:r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– установить контакт с потенциальным клиент или перевозчиком который заинтересован в заключении сделки по объявлению. Запрещено обрабатывать данные пользователей для любых других целей. Нельзя копировать данные пользователей, чтобы размещать и хранить их на других сервисах. Нельзя использовать открытые данные для скоринга. Все это – незаконно.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7. Безопасность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Ответственное отношение к персональным данным – стандарт работы компании.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Для защиты персональных данных, мы:</w:t>
      </w:r>
    </w:p>
    <w:p w:rsidR="00800AE0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Издали и опубликовали на сайте политику о данных пользователей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Проводим тренинги для работников по теме персональных данных.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Регулярно проверяем процессы и документы компании на их соответствие закону.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Оцениваем риски и вред, который можем причинить, если нарушим закон о персональных данных. С учетом проведенной оценки подбираем подходящие меры для соблюдения закона.</w:t>
      </w:r>
    </w:p>
    <w:p w:rsidR="00E235ED" w:rsidRPr="00800AE0" w:rsidRDefault="00E235ED" w:rsidP="00800AE0">
      <w:pPr>
        <w:pStyle w:val="a4"/>
        <w:numPr>
          <w:ilvl w:val="0"/>
          <w:numId w:val="5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Применяем правовые, организационные и технические меры, чтобы обеспечить безопасность персональных данных.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Принимая меры по защите персональных данных, мы основываемся на: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требованиях законодательства;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установленном уровне защищенности персональных данных;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актуальных угрозах, определенных моделью угроз;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базовом наборе мер защиты, установленном нормативными правовыми актами для соответствующего уровня защищенности;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риск-ориентированном подходе при выборе оптимальных мер;</w:t>
      </w:r>
    </w:p>
    <w:p w:rsidR="00E235ED" w:rsidRPr="00800AE0" w:rsidRDefault="00E235ED" w:rsidP="00800AE0">
      <w:pPr>
        <w:pStyle w:val="a4"/>
        <w:numPr>
          <w:ilvl w:val="0"/>
          <w:numId w:val="6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приоритете законных интересов пользователей.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8. Сроки обработки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прекращаем обработку ваших персональных данных: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по истечении срока согласия или при отзыве согласия (если нет других оснований для обработки, предусмотренных законодательством).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 xml:space="preserve">Вы даете согласие на 5 лет с даты удаления вашего профиля на </w:t>
      </w:r>
      <w:r w:rsidR="00800AE0"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>. Другой срок может быть предусмотрен в отдельных случаях;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lastRenderedPageBreak/>
        <w:t>по достижении целей обработки либо при утрате необходимости в их достижении (если нет других оснований для обработки, предусмотренных законодательством);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 выявлении неправомерной обработки, если обеспечить правомерность невозможно;</w:t>
      </w:r>
    </w:p>
    <w:p w:rsidR="00E235ED" w:rsidRPr="00800AE0" w:rsidRDefault="00E235ED" w:rsidP="00800AE0">
      <w:pPr>
        <w:pStyle w:val="a4"/>
        <w:numPr>
          <w:ilvl w:val="0"/>
          <w:numId w:val="7"/>
        </w:numPr>
        <w:spacing w:before="150" w:beforeAutospacing="0" w:after="15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при ликвидации компании.</w:t>
      </w:r>
    </w:p>
    <w:p w:rsidR="00E235ED" w:rsidRPr="00800AE0" w:rsidRDefault="00E235ED" w:rsidP="00800AE0">
      <w:pPr>
        <w:pStyle w:val="a4"/>
        <w:spacing w:before="150" w:beforeAutospacing="0" w:after="15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Закон требует, чтобы мы хранили информацию о пользователе в течение года после удаления профиля.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9. Связаться с нами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Чтобы задать вопрос или отозвать согласие на обработку персональных данных, обратитесь в </w:t>
      </w:r>
      <w:r w:rsidR="00800AE0" w:rsidRPr="00800AE0">
        <w:rPr>
          <w:color w:val="000000"/>
          <w:sz w:val="28"/>
          <w:szCs w:val="28"/>
        </w:rPr>
        <w:t>службку поддержки</w:t>
      </w:r>
    </w:p>
    <w:p w:rsidR="00800AE0" w:rsidRPr="00800AE0" w:rsidRDefault="00800AE0" w:rsidP="00800AE0">
      <w:pPr>
        <w:pStyle w:val="a4"/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Почта: support@bustail.onlne</w:t>
      </w:r>
    </w:p>
    <w:p w:rsidR="00800AE0" w:rsidRPr="00800AE0" w:rsidRDefault="00800AE0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Телефон: 83512231251</w:t>
      </w:r>
    </w:p>
    <w:p w:rsidR="00E235ED" w:rsidRPr="00800AE0" w:rsidRDefault="00E235ED" w:rsidP="00800AE0">
      <w:pPr>
        <w:pStyle w:val="3"/>
        <w:spacing w:before="375" w:after="15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0AE0">
        <w:rPr>
          <w:rFonts w:ascii="Times New Roman" w:hAnsi="Times New Roman" w:cs="Times New Roman"/>
          <w:bCs/>
          <w:color w:val="000000"/>
          <w:sz w:val="28"/>
          <w:szCs w:val="28"/>
        </w:rPr>
        <w:t>10. Изменение политики</w:t>
      </w:r>
    </w:p>
    <w:p w:rsidR="00E235ED" w:rsidRPr="00800AE0" w:rsidRDefault="00E235ED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00AE0">
        <w:rPr>
          <w:color w:val="000000"/>
          <w:sz w:val="28"/>
          <w:szCs w:val="28"/>
        </w:rPr>
        <w:t>Мы обновляем политику по мере необходимости. Периодически проверяйте эту страницу</w:t>
      </w:r>
      <w:r w:rsidR="00800AE0" w:rsidRPr="00800AE0">
        <w:rPr>
          <w:color w:val="000000"/>
          <w:sz w:val="28"/>
          <w:szCs w:val="28"/>
          <w:lang w:val="en-US"/>
        </w:rPr>
        <w:t xml:space="preserve">: </w:t>
      </w:r>
      <w:r w:rsidR="00800AE0" w:rsidRPr="00800AE0">
        <w:rPr>
          <w:color w:val="000000"/>
          <w:sz w:val="28"/>
          <w:szCs w:val="28"/>
        </w:rPr>
        <w:t>https</w:t>
      </w:r>
      <w:r w:rsidR="00800AE0" w:rsidRPr="00800AE0">
        <w:rPr>
          <w:color w:val="000000"/>
          <w:sz w:val="28"/>
          <w:szCs w:val="28"/>
          <w:lang w:val="en-US"/>
        </w:rPr>
        <w:t>://bustail.online/docs</w:t>
      </w:r>
      <w:r w:rsidRPr="00800AE0">
        <w:rPr>
          <w:color w:val="000000"/>
          <w:sz w:val="28"/>
          <w:szCs w:val="28"/>
        </w:rPr>
        <w:t xml:space="preserve">. Продолжая использовать </w:t>
      </w:r>
      <w:r w:rsidR="00800AE0" w:rsidRPr="00800AE0">
        <w:rPr>
          <w:color w:val="000000"/>
          <w:sz w:val="28"/>
          <w:szCs w:val="28"/>
          <w:lang w:val="en-US"/>
        </w:rPr>
        <w:t>Bustail</w:t>
      </w:r>
      <w:r w:rsidRPr="00800AE0">
        <w:rPr>
          <w:color w:val="000000"/>
          <w:sz w:val="28"/>
          <w:szCs w:val="28"/>
        </w:rPr>
        <w:t xml:space="preserve"> после изменения политики, вы подтверждаете согласие с внесенными в нее изменениями.</w:t>
      </w:r>
    </w:p>
    <w:p w:rsidR="00800AE0" w:rsidRPr="00800AE0" w:rsidRDefault="00800AE0" w:rsidP="00800AE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Почта: support@bustail.onlne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Телефон: 83512231251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ИП Грищенко Александр Алексеевич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ИНН 745116925545</w:t>
      </w:r>
    </w:p>
    <w:p w:rsidR="00800AE0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eastAsia="Times New Roman" w:cs="Times New Roman"/>
          <w:color w:val="000000"/>
          <w:szCs w:val="28"/>
          <w:lang w:eastAsia="ru-RU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lastRenderedPageBreak/>
        <w:t>ОГРНИП 320745600035739</w:t>
      </w:r>
    </w:p>
    <w:p w:rsidR="00F12C76" w:rsidRPr="00800AE0" w:rsidRDefault="00800AE0" w:rsidP="00800AE0">
      <w:pPr>
        <w:shd w:val="clear" w:color="auto" w:fill="FEFEFE"/>
        <w:spacing w:after="360" w:line="360" w:lineRule="auto"/>
        <w:jc w:val="both"/>
        <w:outlineLvl w:val="4"/>
        <w:rPr>
          <w:rFonts w:cs="Times New Roman"/>
          <w:szCs w:val="28"/>
        </w:rPr>
      </w:pPr>
      <w:r w:rsidRPr="00800AE0">
        <w:rPr>
          <w:rFonts w:eastAsia="Times New Roman" w:cs="Times New Roman"/>
          <w:color w:val="000000"/>
          <w:szCs w:val="28"/>
          <w:lang w:eastAsia="ru-RU"/>
        </w:rPr>
        <w:t>454000 г. Челябинск, ул. Кузнецова д. 37, эт. 7, кв. 64</w:t>
      </w:r>
    </w:p>
    <w:sectPr w:rsidR="00F12C76" w:rsidRPr="00800A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1333"/>
    <w:multiLevelType w:val="multilevel"/>
    <w:tmpl w:val="768A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B3783"/>
    <w:multiLevelType w:val="multilevel"/>
    <w:tmpl w:val="B090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42D79"/>
    <w:multiLevelType w:val="multilevel"/>
    <w:tmpl w:val="7C5A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04BD3"/>
    <w:multiLevelType w:val="multilevel"/>
    <w:tmpl w:val="1FE6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01428"/>
    <w:multiLevelType w:val="multilevel"/>
    <w:tmpl w:val="EEFA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7254D"/>
    <w:multiLevelType w:val="multilevel"/>
    <w:tmpl w:val="8AD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76135"/>
    <w:multiLevelType w:val="multilevel"/>
    <w:tmpl w:val="1986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22"/>
    <w:rsid w:val="002574DA"/>
    <w:rsid w:val="002D193D"/>
    <w:rsid w:val="00491A86"/>
    <w:rsid w:val="006C0B77"/>
    <w:rsid w:val="00800AE0"/>
    <w:rsid w:val="008242FF"/>
    <w:rsid w:val="00870751"/>
    <w:rsid w:val="00922C48"/>
    <w:rsid w:val="00B915B7"/>
    <w:rsid w:val="00BE5322"/>
    <w:rsid w:val="00D90E97"/>
    <w:rsid w:val="00E235ED"/>
    <w:rsid w:val="00EA59DF"/>
    <w:rsid w:val="00EE4070"/>
    <w:rsid w:val="00F12C76"/>
    <w:rsid w:val="00F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D6C4"/>
  <w15:chartTrackingRefBased/>
  <w15:docId w15:val="{36C5C34E-5E76-4C0C-8CF2-8FCE9CD8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D193D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D193D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D193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D193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D193D"/>
    <w:rPr>
      <w:b/>
      <w:bCs/>
    </w:rPr>
  </w:style>
  <w:style w:type="character" w:customStyle="1" w:styleId="link">
    <w:name w:val="link"/>
    <w:basedOn w:val="a0"/>
    <w:rsid w:val="002D193D"/>
  </w:style>
  <w:style w:type="character" w:customStyle="1" w:styleId="30">
    <w:name w:val="Заголовок 3 Знак"/>
    <w:basedOn w:val="a0"/>
    <w:link w:val="3"/>
    <w:uiPriority w:val="9"/>
    <w:semiHidden/>
    <w:rsid w:val="00E23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235E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235ED"/>
    <w:rPr>
      <w:i/>
      <w:iCs/>
    </w:rPr>
  </w:style>
  <w:style w:type="character" w:styleId="a6">
    <w:name w:val="Hyperlink"/>
    <w:basedOn w:val="a0"/>
    <w:uiPriority w:val="99"/>
    <w:semiHidden/>
    <w:unhideWhenUsed/>
    <w:rsid w:val="00E23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0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4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43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67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150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38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0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89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85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296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86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3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56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6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126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3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4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2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2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7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267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2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8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3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268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90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3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53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45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12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80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97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1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2021-05-13T05:15:00Z</dcterms:created>
  <dcterms:modified xsi:type="dcterms:W3CDTF">2021-05-20T13:11:00Z</dcterms:modified>
</cp:coreProperties>
</file>