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15CAFF1D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5.1 </w:t>
      </w:r>
      <w:r w:rsidR="00AF2807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Evaluation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proofErr w:type="gramStart"/>
      <w:r w:rsidR="00DA0B75">
        <w:rPr>
          <w:rFonts w:ascii="Arial" w:hAnsi="Arial" w:cs="Arial"/>
          <w:sz w:val="24"/>
          <w:szCs w:val="24"/>
          <w:lang w:val="en-US"/>
        </w:rPr>
        <w:t>low test</w:t>
      </w:r>
      <w:proofErr w:type="gramEnd"/>
      <w:r w:rsidR="00DA0B75">
        <w:rPr>
          <w:rFonts w:ascii="Arial" w:hAnsi="Arial" w:cs="Arial"/>
          <w:sz w:val="24"/>
          <w:szCs w:val="24"/>
          <w:lang w:val="en-US"/>
        </w:rPr>
        <w:t xml:space="preserve">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</w:t>
      </w:r>
      <w:r w:rsidR="007548CC">
        <w:rPr>
          <w:rFonts w:ascii="Arial" w:hAnsi="Arial" w:cs="Arial"/>
          <w:sz w:val="24"/>
          <w:szCs w:val="24"/>
          <w:lang w:val="en-US"/>
        </w:rPr>
        <w:lastRenderedPageBreak/>
        <w:t xml:space="preserve">Seeding also played a more significant role in the Python implementations than in 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0963B973" w14:textId="09928DA5" w:rsidR="00381077" w:rsidRDefault="009C25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Considering the claim that Random.org </w:t>
      </w:r>
      <w:r w:rsidR="00744C53">
        <w:rPr>
          <w:rFonts w:ascii="Arial" w:hAnsi="Arial" w:cs="Arial"/>
          <w:sz w:val="24"/>
          <w:szCs w:val="24"/>
          <w:lang w:val="en-US"/>
        </w:rPr>
        <w:t xml:space="preserve">used </w:t>
      </w:r>
      <w:r w:rsidR="000F7F9B">
        <w:rPr>
          <w:rFonts w:ascii="Arial" w:hAnsi="Arial" w:cs="Arial"/>
          <w:sz w:val="24"/>
          <w:szCs w:val="24"/>
          <w:lang w:val="en-US"/>
        </w:rPr>
        <w:t xml:space="preserve">atmospheric noise to produce true random number sequences, expectations regarding its performance were high. </w:t>
      </w:r>
      <w:r w:rsidR="006D1CA9">
        <w:rPr>
          <w:rFonts w:ascii="Arial" w:hAnsi="Arial" w:cs="Arial"/>
          <w:sz w:val="24"/>
          <w:szCs w:val="24"/>
          <w:lang w:val="en-US"/>
        </w:rPr>
        <w:t>This dataset, perhaps even more so than the JavaScript implementation</w:t>
      </w:r>
      <w:r w:rsidR="001B79B7">
        <w:rPr>
          <w:rFonts w:ascii="Arial" w:hAnsi="Arial" w:cs="Arial"/>
          <w:sz w:val="24"/>
          <w:szCs w:val="24"/>
          <w:lang w:val="en-US"/>
        </w:rPr>
        <w:t xml:space="preserve">, </w:t>
      </w:r>
      <w:r w:rsidR="007820D1">
        <w:rPr>
          <w:rFonts w:ascii="Arial" w:hAnsi="Arial" w:cs="Arial"/>
          <w:sz w:val="24"/>
          <w:szCs w:val="24"/>
          <w:lang w:val="en-US"/>
        </w:rPr>
        <w:t xml:space="preserve">embodied the statement that a consistently well performing generator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will be better </w:t>
      </w:r>
      <w:r w:rsidR="0008441B">
        <w:rPr>
          <w:rFonts w:ascii="Arial" w:hAnsi="Arial" w:cs="Arial"/>
          <w:sz w:val="24"/>
          <w:szCs w:val="24"/>
          <w:lang w:val="en-US"/>
        </w:rPr>
        <w:t xml:space="preserve">overall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than a </w:t>
      </w:r>
      <w:r w:rsidR="0014299E">
        <w:rPr>
          <w:rFonts w:ascii="Arial" w:hAnsi="Arial" w:cs="Arial"/>
          <w:sz w:val="24"/>
          <w:szCs w:val="24"/>
          <w:lang w:val="en-US"/>
        </w:rPr>
        <w:t xml:space="preserve">generator with a few notably exceptional results. </w:t>
      </w:r>
      <w:r w:rsidR="00301DA2">
        <w:rPr>
          <w:rFonts w:ascii="Arial" w:hAnsi="Arial" w:cs="Arial"/>
          <w:sz w:val="24"/>
          <w:szCs w:val="24"/>
          <w:lang w:val="en-US"/>
        </w:rPr>
        <w:t xml:space="preserve">In all tests performed, both </w:t>
      </w:r>
      <w:r w:rsidR="006B3EEE">
        <w:rPr>
          <w:rFonts w:ascii="Arial" w:hAnsi="Arial" w:cs="Arial"/>
          <w:sz w:val="24"/>
          <w:szCs w:val="24"/>
          <w:lang w:val="en-US"/>
        </w:rPr>
        <w:t xml:space="preserve">simulation </w:t>
      </w:r>
      <w:proofErr w:type="gramStart"/>
      <w:r w:rsidR="00E94938">
        <w:rPr>
          <w:rFonts w:ascii="Arial" w:hAnsi="Arial" w:cs="Arial"/>
          <w:sz w:val="24"/>
          <w:szCs w:val="24"/>
          <w:lang w:val="en-US"/>
        </w:rPr>
        <w:t>based</w:t>
      </w:r>
      <w:proofErr w:type="gramEnd"/>
      <w:r w:rsidR="006B3E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7190A">
        <w:rPr>
          <w:rFonts w:ascii="Arial" w:hAnsi="Arial" w:cs="Arial"/>
          <w:sz w:val="24"/>
          <w:szCs w:val="24"/>
          <w:lang w:val="en-US"/>
        </w:rPr>
        <w:t xml:space="preserve">numeric sequence based, </w:t>
      </w:r>
      <w:r w:rsidR="00833696">
        <w:rPr>
          <w:rFonts w:ascii="Arial" w:hAnsi="Arial" w:cs="Arial"/>
          <w:sz w:val="24"/>
          <w:szCs w:val="24"/>
          <w:lang w:val="en-US"/>
        </w:rPr>
        <w:t xml:space="preserve">the Random.org dataset remained a </w:t>
      </w:r>
      <w:r w:rsidR="00C9089D">
        <w:rPr>
          <w:rFonts w:ascii="Arial" w:hAnsi="Arial" w:cs="Arial"/>
          <w:sz w:val="24"/>
          <w:szCs w:val="24"/>
          <w:lang w:val="en-US"/>
        </w:rPr>
        <w:t xml:space="preserve">not top performing generator but </w:t>
      </w:r>
      <w:r w:rsidR="007A4C8F">
        <w:rPr>
          <w:rFonts w:ascii="Arial" w:hAnsi="Arial" w:cs="Arial"/>
          <w:sz w:val="24"/>
          <w:szCs w:val="24"/>
          <w:lang w:val="en-US"/>
        </w:rPr>
        <w:t xml:space="preserve">a </w:t>
      </w:r>
      <w:r w:rsidR="00C9089D">
        <w:rPr>
          <w:rFonts w:ascii="Arial" w:hAnsi="Arial" w:cs="Arial"/>
          <w:sz w:val="24"/>
          <w:szCs w:val="24"/>
          <w:lang w:val="en-US"/>
        </w:rPr>
        <w:t>repeatedly well scoring one.</w:t>
      </w:r>
      <w:r w:rsidR="004A36CF">
        <w:rPr>
          <w:rFonts w:ascii="Arial" w:hAnsi="Arial" w:cs="Arial"/>
          <w:sz w:val="24"/>
          <w:szCs w:val="24"/>
          <w:lang w:val="en-US"/>
        </w:rPr>
        <w:t xml:space="preserve"> The only exceptions to this being in the Gap and Serial Correlation tests.</w:t>
      </w:r>
      <w:r w:rsidR="00786C94">
        <w:rPr>
          <w:rFonts w:ascii="Arial" w:hAnsi="Arial" w:cs="Arial"/>
          <w:sz w:val="24"/>
          <w:szCs w:val="24"/>
          <w:lang w:val="en-US"/>
        </w:rPr>
        <w:t xml:space="preserve"> While these results cannot say definitively whether the data can be considered true random, the</w:t>
      </w:r>
      <w:r w:rsidR="00146941">
        <w:rPr>
          <w:rFonts w:ascii="Arial" w:hAnsi="Arial" w:cs="Arial"/>
          <w:sz w:val="24"/>
          <w:szCs w:val="24"/>
          <w:lang w:val="en-US"/>
        </w:rPr>
        <w:t xml:space="preserve">y can say that the </w:t>
      </w:r>
      <w:r w:rsidR="00BA71F8">
        <w:rPr>
          <w:rFonts w:ascii="Arial" w:hAnsi="Arial" w:cs="Arial"/>
          <w:sz w:val="24"/>
          <w:szCs w:val="24"/>
          <w:lang w:val="en-US"/>
        </w:rPr>
        <w:t xml:space="preserve">data </w:t>
      </w:r>
      <w:r w:rsidR="00E001AE">
        <w:rPr>
          <w:rFonts w:ascii="Arial" w:hAnsi="Arial" w:cs="Arial"/>
          <w:sz w:val="24"/>
          <w:szCs w:val="24"/>
          <w:lang w:val="en-US"/>
        </w:rPr>
        <w:t xml:space="preserve">collected serves as </w:t>
      </w:r>
      <w:r w:rsidR="006C3520">
        <w:rPr>
          <w:rFonts w:ascii="Arial" w:hAnsi="Arial" w:cs="Arial"/>
          <w:sz w:val="24"/>
          <w:szCs w:val="24"/>
          <w:lang w:val="en-US"/>
        </w:rPr>
        <w:t xml:space="preserve">a </w:t>
      </w:r>
      <w:r w:rsidR="00366A3F">
        <w:rPr>
          <w:rFonts w:ascii="Arial" w:hAnsi="Arial" w:cs="Arial"/>
          <w:sz w:val="24"/>
          <w:szCs w:val="24"/>
          <w:lang w:val="en-US"/>
        </w:rPr>
        <w:t>highly</w:t>
      </w:r>
      <w:r w:rsidR="00E001AE">
        <w:rPr>
          <w:rFonts w:ascii="Arial" w:hAnsi="Arial" w:cs="Arial"/>
          <w:sz w:val="24"/>
          <w:szCs w:val="24"/>
          <w:lang w:val="en-US"/>
        </w:rPr>
        <w:t xml:space="preserve"> effective pseudorandom source</w:t>
      </w:r>
      <w:r w:rsidR="008448A0">
        <w:rPr>
          <w:rFonts w:ascii="Arial" w:hAnsi="Arial" w:cs="Arial"/>
          <w:sz w:val="24"/>
          <w:szCs w:val="24"/>
          <w:lang w:val="en-US"/>
        </w:rPr>
        <w:t>, comparable to JavaScript or C#.</w:t>
      </w:r>
    </w:p>
    <w:p w14:paraId="3A62C2FF" w14:textId="3B4C1F93" w:rsidR="00703558" w:rsidRDefault="006C45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Lehmer Generator </w:t>
      </w:r>
      <w:r w:rsidR="00D50946">
        <w:rPr>
          <w:rFonts w:ascii="Arial" w:hAnsi="Arial" w:cs="Arial"/>
          <w:sz w:val="24"/>
          <w:szCs w:val="24"/>
          <w:lang w:val="en-US"/>
        </w:rPr>
        <w:t xml:space="preserve">data was split into two main types of </w:t>
      </w:r>
      <w:r w:rsidR="006B4271">
        <w:rPr>
          <w:rFonts w:ascii="Arial" w:hAnsi="Arial" w:cs="Arial"/>
          <w:sz w:val="24"/>
          <w:szCs w:val="24"/>
          <w:lang w:val="en-US"/>
        </w:rPr>
        <w:t>implementations</w:t>
      </w:r>
      <w:r w:rsidR="00D50946">
        <w:rPr>
          <w:rFonts w:ascii="Arial" w:hAnsi="Arial" w:cs="Arial"/>
          <w:sz w:val="24"/>
          <w:szCs w:val="24"/>
          <w:lang w:val="en-US"/>
        </w:rPr>
        <w:t xml:space="preserve">, integer based and real based. </w:t>
      </w:r>
      <w:r w:rsidR="006B4271">
        <w:rPr>
          <w:rFonts w:ascii="Arial" w:hAnsi="Arial" w:cs="Arial"/>
          <w:sz w:val="24"/>
          <w:szCs w:val="24"/>
          <w:lang w:val="en-US"/>
        </w:rPr>
        <w:t xml:space="preserve">Throughout </w:t>
      </w:r>
      <w:r w:rsidR="00662F0B">
        <w:rPr>
          <w:rFonts w:ascii="Arial" w:hAnsi="Arial" w:cs="Arial"/>
          <w:sz w:val="24"/>
          <w:szCs w:val="24"/>
          <w:lang w:val="en-US"/>
        </w:rPr>
        <w:t xml:space="preserve">testing it became clear that the real implementations were significantly more effective than the integer implementations. </w:t>
      </w:r>
      <w:r w:rsidR="00C2502E">
        <w:rPr>
          <w:rFonts w:ascii="Arial" w:hAnsi="Arial" w:cs="Arial"/>
          <w:sz w:val="24"/>
          <w:szCs w:val="24"/>
          <w:lang w:val="en-US"/>
        </w:rPr>
        <w:t xml:space="preserve">The trends shown in the Kolmogorov-Smirnov </w:t>
      </w:r>
      <w:r w:rsidR="00C60DA6">
        <w:rPr>
          <w:rFonts w:ascii="Arial" w:hAnsi="Arial" w:cs="Arial"/>
          <w:sz w:val="24"/>
          <w:szCs w:val="24"/>
          <w:lang w:val="en-US"/>
        </w:rPr>
        <w:t>test highlight this</w:t>
      </w:r>
      <w:r w:rsidR="003B4F77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2D2598">
        <w:rPr>
          <w:rFonts w:ascii="Arial" w:hAnsi="Arial" w:cs="Arial"/>
          <w:sz w:val="24"/>
          <w:szCs w:val="24"/>
          <w:lang w:val="en-US"/>
        </w:rPr>
        <w:t>integer trends</w:t>
      </w:r>
      <w:r w:rsidR="001D798E">
        <w:rPr>
          <w:rFonts w:ascii="Arial" w:hAnsi="Arial" w:cs="Arial"/>
          <w:sz w:val="24"/>
          <w:szCs w:val="24"/>
          <w:lang w:val="en-US"/>
        </w:rPr>
        <w:t xml:space="preserve"> completely different to the expected</w:t>
      </w:r>
      <w:r w:rsidR="007A0E86">
        <w:rPr>
          <w:rFonts w:ascii="Arial" w:hAnsi="Arial" w:cs="Arial"/>
          <w:sz w:val="24"/>
          <w:szCs w:val="24"/>
          <w:lang w:val="en-US"/>
        </w:rPr>
        <w:t xml:space="preserve"> and the real trends</w:t>
      </w:r>
      <w:r w:rsidR="001D798E">
        <w:rPr>
          <w:rFonts w:ascii="Arial" w:hAnsi="Arial" w:cs="Arial"/>
          <w:sz w:val="24"/>
          <w:szCs w:val="24"/>
          <w:lang w:val="en-US"/>
        </w:rPr>
        <w:t>.</w:t>
      </w:r>
      <w:r w:rsidR="002D5B16">
        <w:rPr>
          <w:rFonts w:ascii="Arial" w:hAnsi="Arial" w:cs="Arial"/>
          <w:sz w:val="24"/>
          <w:szCs w:val="24"/>
          <w:lang w:val="en-US"/>
        </w:rPr>
        <w:t xml:space="preserve"> In other numeric sequence tests</w:t>
      </w:r>
      <w:r w:rsidR="00A5684C">
        <w:rPr>
          <w:rFonts w:ascii="Arial" w:hAnsi="Arial" w:cs="Arial"/>
          <w:sz w:val="24"/>
          <w:szCs w:val="24"/>
          <w:lang w:val="en-US"/>
        </w:rPr>
        <w:t xml:space="preserve"> like the Serial</w:t>
      </w:r>
      <w:r w:rsidR="005A354E">
        <w:rPr>
          <w:rFonts w:ascii="Arial" w:hAnsi="Arial" w:cs="Arial"/>
          <w:sz w:val="24"/>
          <w:szCs w:val="24"/>
          <w:lang w:val="en-US"/>
        </w:rPr>
        <w:t xml:space="preserve"> and Gap tests</w:t>
      </w:r>
      <w:r w:rsidR="00C6609B">
        <w:rPr>
          <w:rFonts w:ascii="Arial" w:hAnsi="Arial" w:cs="Arial"/>
          <w:sz w:val="24"/>
          <w:szCs w:val="24"/>
          <w:lang w:val="en-US"/>
        </w:rPr>
        <w:t xml:space="preserve"> the integer versions were shown to consistently either fail or </w:t>
      </w:r>
      <w:r w:rsidR="005D78AF">
        <w:rPr>
          <w:rFonts w:ascii="Arial" w:hAnsi="Arial" w:cs="Arial"/>
          <w:sz w:val="24"/>
          <w:szCs w:val="24"/>
          <w:lang w:val="en-US"/>
        </w:rPr>
        <w:t xml:space="preserve">score substantially worse than their counterparts. </w:t>
      </w:r>
      <w:r w:rsidR="000612F3">
        <w:rPr>
          <w:rFonts w:ascii="Arial" w:hAnsi="Arial" w:cs="Arial"/>
          <w:sz w:val="24"/>
          <w:szCs w:val="24"/>
          <w:lang w:val="en-US"/>
        </w:rPr>
        <w:t xml:space="preserve">The two most notable exceptions to this were the </w:t>
      </w:r>
      <w:r w:rsidR="00ED3AE3">
        <w:rPr>
          <w:rFonts w:ascii="Arial" w:hAnsi="Arial" w:cs="Arial"/>
          <w:sz w:val="24"/>
          <w:szCs w:val="24"/>
          <w:lang w:val="en-US"/>
        </w:rPr>
        <w:t xml:space="preserve">Birthday Spacings test, in which all four versions failed, and the </w:t>
      </w:r>
      <w:r w:rsidR="007661E7">
        <w:rPr>
          <w:rFonts w:ascii="Arial" w:hAnsi="Arial" w:cs="Arial"/>
          <w:sz w:val="24"/>
          <w:szCs w:val="24"/>
          <w:lang w:val="en-US"/>
        </w:rPr>
        <w:t xml:space="preserve">Serial Correlation test where </w:t>
      </w:r>
      <w:r w:rsidR="00A8246E">
        <w:rPr>
          <w:rFonts w:ascii="Arial" w:hAnsi="Arial" w:cs="Arial"/>
          <w:sz w:val="24"/>
          <w:szCs w:val="24"/>
          <w:lang w:val="en-US"/>
        </w:rPr>
        <w:t>the Integer Version 2 implementation came the closest to the target of 0.</w:t>
      </w:r>
      <w:r w:rsidR="008E5E7C">
        <w:rPr>
          <w:rFonts w:ascii="Arial" w:hAnsi="Arial" w:cs="Arial"/>
          <w:sz w:val="24"/>
          <w:szCs w:val="24"/>
          <w:lang w:val="en-US"/>
        </w:rPr>
        <w:t xml:space="preserve"> </w:t>
      </w:r>
      <w:r w:rsidR="0074686D">
        <w:rPr>
          <w:rFonts w:ascii="Arial" w:hAnsi="Arial" w:cs="Arial"/>
          <w:sz w:val="24"/>
          <w:szCs w:val="24"/>
          <w:lang w:val="en-US"/>
        </w:rPr>
        <w:t xml:space="preserve">Overall, </w:t>
      </w:r>
      <w:r w:rsidR="00103245">
        <w:rPr>
          <w:rFonts w:ascii="Arial" w:hAnsi="Arial" w:cs="Arial"/>
          <w:sz w:val="24"/>
          <w:szCs w:val="24"/>
          <w:lang w:val="en-US"/>
        </w:rPr>
        <w:t>the</w:t>
      </w:r>
      <w:r w:rsidR="003E2B38">
        <w:rPr>
          <w:rFonts w:ascii="Arial" w:hAnsi="Arial" w:cs="Arial"/>
          <w:sz w:val="24"/>
          <w:szCs w:val="24"/>
          <w:lang w:val="en-US"/>
        </w:rPr>
        <w:t xml:space="preserve"> Real versions of the Lehmer Generator performed acceptably, </w:t>
      </w:r>
      <w:r w:rsidR="000D1982">
        <w:rPr>
          <w:rFonts w:ascii="Arial" w:hAnsi="Arial" w:cs="Arial"/>
          <w:sz w:val="24"/>
          <w:szCs w:val="24"/>
          <w:lang w:val="en-US"/>
        </w:rPr>
        <w:t>with results on par with those found in JavaScript.</w:t>
      </w:r>
    </w:p>
    <w:p w14:paraId="22C68FFC" w14:textId="75681B58" w:rsidR="00393E60" w:rsidRDefault="00F9416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Going into testing, it was assumed that the Middle Square Method would perform poorly.</w:t>
      </w:r>
      <w:r w:rsidR="003841AE">
        <w:rPr>
          <w:rFonts w:ascii="Arial" w:hAnsi="Arial" w:cs="Arial"/>
          <w:sz w:val="24"/>
          <w:szCs w:val="24"/>
          <w:lang w:val="en-US"/>
        </w:rPr>
        <w:t xml:space="preserve"> Throughout the numeric sequence tests performed</w:t>
      </w:r>
      <w:r w:rsidR="00587C04">
        <w:rPr>
          <w:rFonts w:ascii="Arial" w:hAnsi="Arial" w:cs="Arial"/>
          <w:sz w:val="24"/>
          <w:szCs w:val="24"/>
          <w:lang w:val="en-US"/>
        </w:rPr>
        <w:t xml:space="preserve"> as expected the Middle Square data did fail</w:t>
      </w:r>
      <w:r w:rsidR="00F609A6">
        <w:rPr>
          <w:rFonts w:ascii="Arial" w:hAnsi="Arial" w:cs="Arial"/>
          <w:sz w:val="24"/>
          <w:szCs w:val="24"/>
          <w:lang w:val="en-US"/>
        </w:rPr>
        <w:t xml:space="preserve"> and was easily the worst performing dataset evaluated. </w:t>
      </w:r>
      <w:r w:rsidR="00956B8F">
        <w:rPr>
          <w:rFonts w:ascii="Arial" w:hAnsi="Arial" w:cs="Arial"/>
          <w:sz w:val="24"/>
          <w:szCs w:val="24"/>
          <w:lang w:val="en-US"/>
        </w:rPr>
        <w:t>Apart from</w:t>
      </w:r>
      <w:r w:rsidR="00917B42">
        <w:rPr>
          <w:rFonts w:ascii="Arial" w:hAnsi="Arial" w:cs="Arial"/>
          <w:sz w:val="24"/>
          <w:szCs w:val="24"/>
          <w:lang w:val="en-US"/>
        </w:rPr>
        <w:t xml:space="preserve"> </w:t>
      </w:r>
      <w:r w:rsidR="00956B8F">
        <w:rPr>
          <w:rFonts w:ascii="Arial" w:hAnsi="Arial" w:cs="Arial"/>
          <w:sz w:val="24"/>
          <w:szCs w:val="24"/>
          <w:lang w:val="en-US"/>
        </w:rPr>
        <w:t>Birthday Spacings</w:t>
      </w:r>
      <w:r w:rsidR="004C11E7">
        <w:rPr>
          <w:rFonts w:ascii="Arial" w:hAnsi="Arial" w:cs="Arial"/>
          <w:sz w:val="24"/>
          <w:szCs w:val="24"/>
          <w:lang w:val="en-US"/>
        </w:rPr>
        <w:t>, it was unable to pass a single test</w:t>
      </w:r>
      <w:r w:rsidR="003A1E12">
        <w:rPr>
          <w:rFonts w:ascii="Arial" w:hAnsi="Arial" w:cs="Arial"/>
          <w:sz w:val="24"/>
          <w:szCs w:val="24"/>
          <w:lang w:val="en-US"/>
        </w:rPr>
        <w:t>. Even when passing</w:t>
      </w:r>
      <w:r w:rsidR="008D3714">
        <w:rPr>
          <w:rFonts w:ascii="Arial" w:hAnsi="Arial" w:cs="Arial"/>
          <w:sz w:val="24"/>
          <w:szCs w:val="24"/>
          <w:lang w:val="en-US"/>
        </w:rPr>
        <w:t>, the Middle Square data was the lowest performing passed dataset</w:t>
      </w:r>
      <w:r w:rsidR="00F94FF8">
        <w:rPr>
          <w:rFonts w:ascii="Arial" w:hAnsi="Arial" w:cs="Arial"/>
          <w:sz w:val="24"/>
          <w:szCs w:val="24"/>
          <w:lang w:val="en-US"/>
        </w:rPr>
        <w:t xml:space="preserve"> sampled.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734B3F">
        <w:rPr>
          <w:rFonts w:ascii="Arial" w:hAnsi="Arial" w:cs="Arial"/>
          <w:sz w:val="24"/>
          <w:szCs w:val="24"/>
          <w:lang w:val="en-US"/>
        </w:rPr>
        <w:t>Again,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this was not unexpected</w:t>
      </w:r>
      <w:r w:rsidR="00F03DD6">
        <w:rPr>
          <w:rFonts w:ascii="Arial" w:hAnsi="Arial" w:cs="Arial"/>
          <w:sz w:val="24"/>
          <w:szCs w:val="24"/>
          <w:lang w:val="en-US"/>
        </w:rPr>
        <w:t>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F03DD6">
        <w:rPr>
          <w:rFonts w:ascii="Arial" w:hAnsi="Arial" w:cs="Arial"/>
          <w:sz w:val="24"/>
          <w:szCs w:val="24"/>
          <w:lang w:val="en-US"/>
        </w:rPr>
        <w:t>T</w:t>
      </w:r>
      <w:r w:rsidR="00A707D4">
        <w:rPr>
          <w:rFonts w:ascii="Arial" w:hAnsi="Arial" w:cs="Arial"/>
          <w:sz w:val="24"/>
          <w:szCs w:val="24"/>
          <w:lang w:val="en-US"/>
        </w:rPr>
        <w:t xml:space="preserve">he Middle Square Method served as the starting point for </w:t>
      </w:r>
      <w:proofErr w:type="gramStart"/>
      <w:r w:rsidR="00CC46B2">
        <w:rPr>
          <w:rFonts w:ascii="Arial" w:hAnsi="Arial" w:cs="Arial"/>
          <w:sz w:val="24"/>
          <w:szCs w:val="24"/>
          <w:lang w:val="en-US"/>
        </w:rPr>
        <w:t>pseudorandom</w:t>
      </w:r>
      <w:proofErr w:type="gramEnd"/>
      <w:r w:rsidR="00CC46B2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CE685A">
        <w:rPr>
          <w:rFonts w:ascii="Arial" w:hAnsi="Arial" w:cs="Arial"/>
          <w:sz w:val="24"/>
          <w:szCs w:val="24"/>
          <w:lang w:val="en-US"/>
        </w:rPr>
        <w:t xml:space="preserve"> and as such was going to perform worse than its more </w:t>
      </w:r>
      <w:r w:rsidR="00CE685A">
        <w:rPr>
          <w:rFonts w:ascii="Arial" w:hAnsi="Arial" w:cs="Arial"/>
          <w:sz w:val="24"/>
          <w:szCs w:val="24"/>
          <w:lang w:val="en-US"/>
        </w:rPr>
        <w:lastRenderedPageBreak/>
        <w:t>modern and</w:t>
      </w:r>
      <w:r w:rsidR="004B405D">
        <w:rPr>
          <w:rFonts w:ascii="Arial" w:hAnsi="Arial" w:cs="Arial"/>
          <w:sz w:val="24"/>
          <w:szCs w:val="24"/>
          <w:lang w:val="en-US"/>
        </w:rPr>
        <w:t xml:space="preserve"> better designed </w:t>
      </w:r>
      <w:r w:rsidR="00090268">
        <w:rPr>
          <w:rFonts w:ascii="Arial" w:hAnsi="Arial" w:cs="Arial"/>
          <w:sz w:val="24"/>
          <w:szCs w:val="24"/>
          <w:lang w:val="en-US"/>
        </w:rPr>
        <w:t>contemporaries.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It was not included in this investigation because it </w:t>
      </w:r>
      <w:r w:rsidR="002110B4">
        <w:rPr>
          <w:rFonts w:ascii="Arial" w:hAnsi="Arial" w:cs="Arial"/>
          <w:sz w:val="24"/>
          <w:szCs w:val="24"/>
          <w:lang w:val="en-US"/>
        </w:rPr>
        <w:t>was considered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a viable alternative to other more popular generation methods, but </w:t>
      </w:r>
      <w:r w:rsidR="00984202">
        <w:rPr>
          <w:rFonts w:ascii="Arial" w:hAnsi="Arial" w:cs="Arial"/>
          <w:sz w:val="24"/>
          <w:szCs w:val="24"/>
          <w:lang w:val="en-US"/>
        </w:rPr>
        <w:t xml:space="preserve">because it was prudent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to evaluate </w:t>
      </w:r>
      <w:r w:rsidR="0004636D">
        <w:rPr>
          <w:rFonts w:ascii="Arial" w:hAnsi="Arial" w:cs="Arial"/>
          <w:sz w:val="24"/>
          <w:szCs w:val="24"/>
          <w:lang w:val="en-US"/>
        </w:rPr>
        <w:t xml:space="preserve">its </w:t>
      </w:r>
      <w:r w:rsidR="000977EA">
        <w:rPr>
          <w:rFonts w:ascii="Arial" w:hAnsi="Arial" w:cs="Arial"/>
          <w:sz w:val="24"/>
          <w:szCs w:val="24"/>
          <w:lang w:val="en-US"/>
        </w:rPr>
        <w:t xml:space="preserve">effectiveness in comparison to </w:t>
      </w:r>
      <w:r w:rsidR="002110B4">
        <w:rPr>
          <w:rFonts w:ascii="Arial" w:hAnsi="Arial" w:cs="Arial"/>
          <w:sz w:val="24"/>
          <w:szCs w:val="24"/>
          <w:lang w:val="en-US"/>
        </w:rPr>
        <w:t>what’s</w:t>
      </w:r>
      <w:r w:rsidR="000977EA">
        <w:rPr>
          <w:rFonts w:ascii="Arial" w:hAnsi="Arial" w:cs="Arial"/>
          <w:sz w:val="24"/>
          <w:szCs w:val="24"/>
          <w:lang w:val="en-US"/>
        </w:rPr>
        <w:t xml:space="preserve"> on the market now</w:t>
      </w:r>
      <w:r w:rsidR="00D7082A">
        <w:rPr>
          <w:rFonts w:ascii="Arial" w:hAnsi="Arial" w:cs="Arial"/>
          <w:sz w:val="24"/>
          <w:szCs w:val="24"/>
          <w:lang w:val="en-US"/>
        </w:rPr>
        <w:t>, to show the improvements made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 </w:t>
      </w:r>
      <w:r w:rsidR="006E712D">
        <w:rPr>
          <w:rFonts w:ascii="Arial" w:hAnsi="Arial" w:cs="Arial"/>
          <w:sz w:val="24"/>
          <w:szCs w:val="24"/>
          <w:lang w:val="en-US"/>
        </w:rPr>
        <w:t>afte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r </w:t>
      </w:r>
      <w:r w:rsidR="009509B7">
        <w:rPr>
          <w:rFonts w:ascii="Arial" w:hAnsi="Arial" w:cs="Arial"/>
          <w:sz w:val="24"/>
          <w:szCs w:val="24"/>
          <w:lang w:val="en-US"/>
        </w:rPr>
        <w:t>almost 75 years</w:t>
      </w:r>
      <w:r w:rsidR="000977EA">
        <w:rPr>
          <w:rFonts w:ascii="Arial" w:hAnsi="Arial" w:cs="Arial"/>
          <w:sz w:val="24"/>
          <w:szCs w:val="24"/>
          <w:lang w:val="en-US"/>
        </w:rPr>
        <w:t>.</w:t>
      </w:r>
    </w:p>
    <w:p w14:paraId="2EBC9318" w14:textId="77777777" w:rsidR="00813FF9" w:rsidRPr="007F04EB" w:rsidRDefault="00813FF9">
      <w:pPr>
        <w:rPr>
          <w:rFonts w:ascii="Arial" w:hAnsi="Arial" w:cs="Arial"/>
          <w:sz w:val="24"/>
          <w:szCs w:val="24"/>
          <w:lang w:val="en-US"/>
        </w:rPr>
      </w:pPr>
    </w:p>
    <w:sectPr w:rsidR="00813FF9" w:rsidRPr="007F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37011"/>
    <w:rsid w:val="0004636D"/>
    <w:rsid w:val="000612F3"/>
    <w:rsid w:val="00066E03"/>
    <w:rsid w:val="00073AB0"/>
    <w:rsid w:val="0007548D"/>
    <w:rsid w:val="0008441B"/>
    <w:rsid w:val="00090268"/>
    <w:rsid w:val="000977EA"/>
    <w:rsid w:val="000A071E"/>
    <w:rsid w:val="000A2B61"/>
    <w:rsid w:val="000A5615"/>
    <w:rsid w:val="000A6AEC"/>
    <w:rsid w:val="000C0532"/>
    <w:rsid w:val="000C0813"/>
    <w:rsid w:val="000D1982"/>
    <w:rsid w:val="000F56BD"/>
    <w:rsid w:val="000F7F9B"/>
    <w:rsid w:val="0010058B"/>
    <w:rsid w:val="00103245"/>
    <w:rsid w:val="00114A7B"/>
    <w:rsid w:val="0014299E"/>
    <w:rsid w:val="00146941"/>
    <w:rsid w:val="00164167"/>
    <w:rsid w:val="00172B06"/>
    <w:rsid w:val="001977A3"/>
    <w:rsid w:val="001B17FA"/>
    <w:rsid w:val="001B7758"/>
    <w:rsid w:val="001B79B7"/>
    <w:rsid w:val="001D3085"/>
    <w:rsid w:val="001D6371"/>
    <w:rsid w:val="001D798E"/>
    <w:rsid w:val="001F325A"/>
    <w:rsid w:val="002110B4"/>
    <w:rsid w:val="00235938"/>
    <w:rsid w:val="00252135"/>
    <w:rsid w:val="0026174F"/>
    <w:rsid w:val="002648C1"/>
    <w:rsid w:val="00274465"/>
    <w:rsid w:val="00274FCA"/>
    <w:rsid w:val="00284097"/>
    <w:rsid w:val="00296F9D"/>
    <w:rsid w:val="002A6295"/>
    <w:rsid w:val="002A7861"/>
    <w:rsid w:val="002B25D0"/>
    <w:rsid w:val="002C7042"/>
    <w:rsid w:val="002D2598"/>
    <w:rsid w:val="002D5B16"/>
    <w:rsid w:val="002E1BC2"/>
    <w:rsid w:val="002F3D83"/>
    <w:rsid w:val="002F77E2"/>
    <w:rsid w:val="00301DA2"/>
    <w:rsid w:val="00306523"/>
    <w:rsid w:val="00311F3B"/>
    <w:rsid w:val="003162FF"/>
    <w:rsid w:val="0033254A"/>
    <w:rsid w:val="00340C83"/>
    <w:rsid w:val="0034653C"/>
    <w:rsid w:val="00351381"/>
    <w:rsid w:val="00365308"/>
    <w:rsid w:val="00366A3F"/>
    <w:rsid w:val="00367EE7"/>
    <w:rsid w:val="00377D6B"/>
    <w:rsid w:val="00381077"/>
    <w:rsid w:val="003841AE"/>
    <w:rsid w:val="00392143"/>
    <w:rsid w:val="00393E60"/>
    <w:rsid w:val="003949E2"/>
    <w:rsid w:val="003A1E12"/>
    <w:rsid w:val="003B4F77"/>
    <w:rsid w:val="003E04FD"/>
    <w:rsid w:val="003E2B38"/>
    <w:rsid w:val="003E7055"/>
    <w:rsid w:val="003E7505"/>
    <w:rsid w:val="00422205"/>
    <w:rsid w:val="00432132"/>
    <w:rsid w:val="004831F0"/>
    <w:rsid w:val="004A36CF"/>
    <w:rsid w:val="004B405D"/>
    <w:rsid w:val="004B6202"/>
    <w:rsid w:val="004B736E"/>
    <w:rsid w:val="004C11E7"/>
    <w:rsid w:val="004D2E1F"/>
    <w:rsid w:val="004F3874"/>
    <w:rsid w:val="004F7A1E"/>
    <w:rsid w:val="00505225"/>
    <w:rsid w:val="00531B19"/>
    <w:rsid w:val="00546394"/>
    <w:rsid w:val="00553F9B"/>
    <w:rsid w:val="005718DF"/>
    <w:rsid w:val="00584A78"/>
    <w:rsid w:val="005877FE"/>
    <w:rsid w:val="00587C04"/>
    <w:rsid w:val="00593CDF"/>
    <w:rsid w:val="0059527C"/>
    <w:rsid w:val="00597E63"/>
    <w:rsid w:val="005A354E"/>
    <w:rsid w:val="005A6E69"/>
    <w:rsid w:val="005B1F18"/>
    <w:rsid w:val="005B275A"/>
    <w:rsid w:val="005B603C"/>
    <w:rsid w:val="005D78AF"/>
    <w:rsid w:val="005E3F55"/>
    <w:rsid w:val="005F6D2C"/>
    <w:rsid w:val="00600223"/>
    <w:rsid w:val="00602526"/>
    <w:rsid w:val="006221BA"/>
    <w:rsid w:val="0064327E"/>
    <w:rsid w:val="00653178"/>
    <w:rsid w:val="00662F0B"/>
    <w:rsid w:val="006668B6"/>
    <w:rsid w:val="0067234D"/>
    <w:rsid w:val="00683160"/>
    <w:rsid w:val="006B0938"/>
    <w:rsid w:val="006B3EEE"/>
    <w:rsid w:val="006B4271"/>
    <w:rsid w:val="006C1731"/>
    <w:rsid w:val="006C3520"/>
    <w:rsid w:val="006C4503"/>
    <w:rsid w:val="006D1CA9"/>
    <w:rsid w:val="006E4E3B"/>
    <w:rsid w:val="006E712D"/>
    <w:rsid w:val="006F4166"/>
    <w:rsid w:val="006F5A39"/>
    <w:rsid w:val="00701895"/>
    <w:rsid w:val="00702336"/>
    <w:rsid w:val="00703558"/>
    <w:rsid w:val="007135D1"/>
    <w:rsid w:val="007171B2"/>
    <w:rsid w:val="00721189"/>
    <w:rsid w:val="00734B3F"/>
    <w:rsid w:val="00744C53"/>
    <w:rsid w:val="0074686D"/>
    <w:rsid w:val="007513FB"/>
    <w:rsid w:val="007548CC"/>
    <w:rsid w:val="007661E7"/>
    <w:rsid w:val="0078185C"/>
    <w:rsid w:val="007820D1"/>
    <w:rsid w:val="00783E99"/>
    <w:rsid w:val="00786C94"/>
    <w:rsid w:val="007943F4"/>
    <w:rsid w:val="007A0E86"/>
    <w:rsid w:val="007A4C8F"/>
    <w:rsid w:val="007A742E"/>
    <w:rsid w:val="007B53DD"/>
    <w:rsid w:val="007B57F2"/>
    <w:rsid w:val="007C4F68"/>
    <w:rsid w:val="007C73AA"/>
    <w:rsid w:val="007D39B7"/>
    <w:rsid w:val="007E681A"/>
    <w:rsid w:val="007F04EB"/>
    <w:rsid w:val="00813FF9"/>
    <w:rsid w:val="008141A4"/>
    <w:rsid w:val="00820825"/>
    <w:rsid w:val="00827758"/>
    <w:rsid w:val="00827A07"/>
    <w:rsid w:val="00830FDF"/>
    <w:rsid w:val="00833696"/>
    <w:rsid w:val="0083537D"/>
    <w:rsid w:val="008358FA"/>
    <w:rsid w:val="0084463C"/>
    <w:rsid w:val="008448A0"/>
    <w:rsid w:val="00847567"/>
    <w:rsid w:val="00873248"/>
    <w:rsid w:val="00881055"/>
    <w:rsid w:val="008936D4"/>
    <w:rsid w:val="00894BF1"/>
    <w:rsid w:val="008B31F9"/>
    <w:rsid w:val="008B6AF9"/>
    <w:rsid w:val="008B774F"/>
    <w:rsid w:val="008D264B"/>
    <w:rsid w:val="008D3714"/>
    <w:rsid w:val="008E5E7C"/>
    <w:rsid w:val="008F1A1B"/>
    <w:rsid w:val="008F7420"/>
    <w:rsid w:val="00901C23"/>
    <w:rsid w:val="00904877"/>
    <w:rsid w:val="009072DC"/>
    <w:rsid w:val="00917B42"/>
    <w:rsid w:val="00934EFE"/>
    <w:rsid w:val="009362C4"/>
    <w:rsid w:val="00945404"/>
    <w:rsid w:val="009509B7"/>
    <w:rsid w:val="00956B8F"/>
    <w:rsid w:val="009607CC"/>
    <w:rsid w:val="00984202"/>
    <w:rsid w:val="009938F1"/>
    <w:rsid w:val="009963FE"/>
    <w:rsid w:val="009B730A"/>
    <w:rsid w:val="009B7BC8"/>
    <w:rsid w:val="009C257D"/>
    <w:rsid w:val="009C317B"/>
    <w:rsid w:val="00A137FF"/>
    <w:rsid w:val="00A31138"/>
    <w:rsid w:val="00A5684C"/>
    <w:rsid w:val="00A707D4"/>
    <w:rsid w:val="00A8246E"/>
    <w:rsid w:val="00A96969"/>
    <w:rsid w:val="00AB6F1A"/>
    <w:rsid w:val="00AE3B40"/>
    <w:rsid w:val="00AF2807"/>
    <w:rsid w:val="00B06A90"/>
    <w:rsid w:val="00B3321F"/>
    <w:rsid w:val="00B41EE9"/>
    <w:rsid w:val="00B540F7"/>
    <w:rsid w:val="00B70BC6"/>
    <w:rsid w:val="00B8053C"/>
    <w:rsid w:val="00B8482F"/>
    <w:rsid w:val="00B85CC3"/>
    <w:rsid w:val="00BA1012"/>
    <w:rsid w:val="00BA544F"/>
    <w:rsid w:val="00BA71F8"/>
    <w:rsid w:val="00BB2346"/>
    <w:rsid w:val="00BE29F9"/>
    <w:rsid w:val="00BF4254"/>
    <w:rsid w:val="00C2502E"/>
    <w:rsid w:val="00C4545F"/>
    <w:rsid w:val="00C5004B"/>
    <w:rsid w:val="00C56892"/>
    <w:rsid w:val="00C60DA6"/>
    <w:rsid w:val="00C61E1D"/>
    <w:rsid w:val="00C61F4E"/>
    <w:rsid w:val="00C6609B"/>
    <w:rsid w:val="00C748FF"/>
    <w:rsid w:val="00C806E5"/>
    <w:rsid w:val="00C9089D"/>
    <w:rsid w:val="00CA37F1"/>
    <w:rsid w:val="00CB11A8"/>
    <w:rsid w:val="00CB6A99"/>
    <w:rsid w:val="00CC46B2"/>
    <w:rsid w:val="00CE685A"/>
    <w:rsid w:val="00CF49C3"/>
    <w:rsid w:val="00D024F8"/>
    <w:rsid w:val="00D126AE"/>
    <w:rsid w:val="00D32407"/>
    <w:rsid w:val="00D35D9E"/>
    <w:rsid w:val="00D44B2B"/>
    <w:rsid w:val="00D50946"/>
    <w:rsid w:val="00D57C62"/>
    <w:rsid w:val="00D7082A"/>
    <w:rsid w:val="00DA0B75"/>
    <w:rsid w:val="00DA6916"/>
    <w:rsid w:val="00DB4C91"/>
    <w:rsid w:val="00DC2BDB"/>
    <w:rsid w:val="00DC3704"/>
    <w:rsid w:val="00DC64C9"/>
    <w:rsid w:val="00DE13CB"/>
    <w:rsid w:val="00DF35D8"/>
    <w:rsid w:val="00DF3E48"/>
    <w:rsid w:val="00DF47AE"/>
    <w:rsid w:val="00DF681F"/>
    <w:rsid w:val="00DF74EC"/>
    <w:rsid w:val="00DF7E8C"/>
    <w:rsid w:val="00E001AE"/>
    <w:rsid w:val="00E1434F"/>
    <w:rsid w:val="00E3232D"/>
    <w:rsid w:val="00E62C8C"/>
    <w:rsid w:val="00E7087C"/>
    <w:rsid w:val="00E74732"/>
    <w:rsid w:val="00E83162"/>
    <w:rsid w:val="00E92348"/>
    <w:rsid w:val="00E94938"/>
    <w:rsid w:val="00EA2535"/>
    <w:rsid w:val="00ED3AE3"/>
    <w:rsid w:val="00ED5337"/>
    <w:rsid w:val="00ED5560"/>
    <w:rsid w:val="00F01BC3"/>
    <w:rsid w:val="00F034CF"/>
    <w:rsid w:val="00F03DD6"/>
    <w:rsid w:val="00F049BC"/>
    <w:rsid w:val="00F04C82"/>
    <w:rsid w:val="00F1153D"/>
    <w:rsid w:val="00F260E6"/>
    <w:rsid w:val="00F321B3"/>
    <w:rsid w:val="00F322B0"/>
    <w:rsid w:val="00F34518"/>
    <w:rsid w:val="00F34536"/>
    <w:rsid w:val="00F345F0"/>
    <w:rsid w:val="00F609A6"/>
    <w:rsid w:val="00F65FB4"/>
    <w:rsid w:val="00F67EAC"/>
    <w:rsid w:val="00F7190A"/>
    <w:rsid w:val="00F94161"/>
    <w:rsid w:val="00F94FF8"/>
    <w:rsid w:val="00F952CB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330</cp:revision>
  <dcterms:created xsi:type="dcterms:W3CDTF">2023-08-29T09:11:00Z</dcterms:created>
  <dcterms:modified xsi:type="dcterms:W3CDTF">2023-08-29T12:15:00Z</dcterms:modified>
</cp:coreProperties>
</file>