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87C" w:rsidRPr="009A1755" w:rsidRDefault="009A1755" w:rsidP="009A1755">
      <w:pPr>
        <w:jc w:val="center"/>
        <w:rPr>
          <w:b/>
          <w:sz w:val="28"/>
          <w:szCs w:val="28"/>
        </w:rPr>
      </w:pPr>
      <w:r w:rsidRPr="009A1755">
        <w:rPr>
          <w:b/>
          <w:sz w:val="28"/>
          <w:szCs w:val="28"/>
        </w:rPr>
        <w:t>ANALIZA SWOT</w:t>
      </w:r>
    </w:p>
    <w:p w:rsidR="009A1755" w:rsidRDefault="00224692">
      <w:r>
        <w:t xml:space="preserve">Oceny ustalone w skali -5 do +5. </w:t>
      </w:r>
    </w:p>
    <w:p w:rsidR="00224692" w:rsidRDefault="00224692">
      <w:r>
        <w:t>Siła oddziaływania negatywnego (słabe strony i zagrożenia) -5 do -1</w:t>
      </w:r>
    </w:p>
    <w:p w:rsidR="00224692" w:rsidRDefault="00224692">
      <w:r>
        <w:t>Siła oddziaływania pozytywnego (mocne strony i szanse) + 1 do +5</w:t>
      </w:r>
    </w:p>
    <w:p w:rsidR="00224692" w:rsidRDefault="00224692"/>
    <w:tbl>
      <w:tblPr>
        <w:tblStyle w:val="Tabela-Siatka"/>
        <w:tblW w:w="8075" w:type="dxa"/>
        <w:tblLook w:val="04A0" w:firstRow="1" w:lastRow="0" w:firstColumn="1" w:lastColumn="0" w:noHBand="0" w:noVBand="1"/>
      </w:tblPr>
      <w:tblGrid>
        <w:gridCol w:w="3767"/>
        <w:gridCol w:w="1190"/>
        <w:gridCol w:w="1275"/>
        <w:gridCol w:w="1843"/>
      </w:tblGrid>
      <w:tr w:rsidR="009A1755" w:rsidTr="00F367B8">
        <w:tc>
          <w:tcPr>
            <w:tcW w:w="3767" w:type="dxa"/>
          </w:tcPr>
          <w:p w:rsidR="009A1755" w:rsidRDefault="009A1755">
            <w:r>
              <w:t>MOCNE STRONY (S)</w:t>
            </w:r>
            <w:r w:rsidR="00873898">
              <w:t xml:space="preserve">    +</w:t>
            </w:r>
          </w:p>
        </w:tc>
        <w:tc>
          <w:tcPr>
            <w:tcW w:w="1190" w:type="dxa"/>
          </w:tcPr>
          <w:p w:rsidR="009A1755" w:rsidRDefault="009A1755">
            <w:r>
              <w:t>Waga</w:t>
            </w:r>
          </w:p>
        </w:tc>
        <w:tc>
          <w:tcPr>
            <w:tcW w:w="1275" w:type="dxa"/>
          </w:tcPr>
          <w:p w:rsidR="009A1755" w:rsidRDefault="009A1755">
            <w:r>
              <w:t>Ocena</w:t>
            </w:r>
          </w:p>
        </w:tc>
        <w:tc>
          <w:tcPr>
            <w:tcW w:w="1843" w:type="dxa"/>
          </w:tcPr>
          <w:p w:rsidR="009A1755" w:rsidRDefault="009A1755">
            <w:r>
              <w:t>Suma ważona</w:t>
            </w:r>
          </w:p>
        </w:tc>
      </w:tr>
      <w:tr w:rsidR="009A1755" w:rsidTr="00F367B8">
        <w:tc>
          <w:tcPr>
            <w:tcW w:w="3767" w:type="dxa"/>
          </w:tcPr>
          <w:p w:rsidR="009A1755" w:rsidRDefault="009A1755">
            <w:r>
              <w:t>1.</w:t>
            </w:r>
            <w:r w:rsidR="00873898">
              <w:t xml:space="preserve"> </w:t>
            </w:r>
            <w:r w:rsidR="00B17952">
              <w:t xml:space="preserve">pozytywny </w:t>
            </w:r>
            <w:r w:rsidR="00CF3004">
              <w:t>wizerunek firmy</w:t>
            </w:r>
          </w:p>
          <w:p w:rsidR="009A1755" w:rsidRDefault="009A1755">
            <w:r>
              <w:t>2.</w:t>
            </w:r>
            <w:r w:rsidR="00873898">
              <w:t xml:space="preserve"> duży</w:t>
            </w:r>
            <w:r w:rsidR="00CF3004">
              <w:t xml:space="preserve"> udział w rynku</w:t>
            </w:r>
          </w:p>
          <w:p w:rsidR="009A1755" w:rsidRDefault="009A1755">
            <w:r>
              <w:t>3.</w:t>
            </w:r>
            <w:r w:rsidR="00873898">
              <w:t xml:space="preserve"> </w:t>
            </w:r>
            <w:r w:rsidR="00CF3004">
              <w:t>zaangażowanie pracowników</w:t>
            </w:r>
          </w:p>
          <w:p w:rsidR="009A1755" w:rsidRDefault="009A1755">
            <w:r>
              <w:t>4.</w:t>
            </w:r>
            <w:r w:rsidR="00CF3004">
              <w:t xml:space="preserve"> wykształcenie personelu</w:t>
            </w:r>
          </w:p>
          <w:p w:rsidR="009A1755" w:rsidRDefault="009A1755">
            <w:r>
              <w:t>5.</w:t>
            </w:r>
            <w:r w:rsidR="00CF3004">
              <w:t xml:space="preserve"> dobre relacje międzyludzkie</w:t>
            </w:r>
          </w:p>
          <w:p w:rsidR="00CF3004" w:rsidRDefault="00CF3004">
            <w:r>
              <w:t xml:space="preserve">6. </w:t>
            </w:r>
            <w:r w:rsidR="00D16863">
              <w:t xml:space="preserve">dobre </w:t>
            </w:r>
            <w:r>
              <w:t>warunki pracy</w:t>
            </w:r>
          </w:p>
        </w:tc>
        <w:tc>
          <w:tcPr>
            <w:tcW w:w="1190" w:type="dxa"/>
          </w:tcPr>
          <w:p w:rsidR="009A1755" w:rsidRDefault="00873898">
            <w:r>
              <w:t>0,20</w:t>
            </w:r>
          </w:p>
          <w:p w:rsidR="00873898" w:rsidRDefault="00873898">
            <w:r>
              <w:t>0,10</w:t>
            </w:r>
          </w:p>
          <w:p w:rsidR="00873898" w:rsidRDefault="00873898">
            <w:r>
              <w:t>0,15</w:t>
            </w:r>
          </w:p>
          <w:p w:rsidR="00873898" w:rsidRDefault="00873898">
            <w:r>
              <w:t>0,25</w:t>
            </w:r>
          </w:p>
          <w:p w:rsidR="00873898" w:rsidRDefault="00873898">
            <w:r>
              <w:t>0,20</w:t>
            </w:r>
          </w:p>
          <w:p w:rsidR="00873898" w:rsidRDefault="00873898">
            <w:r>
              <w:t>0,10</w:t>
            </w:r>
          </w:p>
        </w:tc>
        <w:tc>
          <w:tcPr>
            <w:tcW w:w="1275" w:type="dxa"/>
          </w:tcPr>
          <w:p w:rsidR="009A1755" w:rsidRDefault="00873898">
            <w:r>
              <w:t>4</w:t>
            </w:r>
          </w:p>
          <w:p w:rsidR="00873898" w:rsidRDefault="00873898">
            <w:r>
              <w:t>3</w:t>
            </w:r>
          </w:p>
          <w:p w:rsidR="00873898" w:rsidRDefault="00873898">
            <w:r>
              <w:t>4</w:t>
            </w:r>
          </w:p>
          <w:p w:rsidR="00873898" w:rsidRDefault="00873898">
            <w:r>
              <w:t>5</w:t>
            </w:r>
          </w:p>
          <w:p w:rsidR="00873898" w:rsidRDefault="00873898">
            <w:r>
              <w:t>5</w:t>
            </w:r>
          </w:p>
          <w:p w:rsidR="00873898" w:rsidRDefault="00873898">
            <w:r>
              <w:t>4</w:t>
            </w:r>
          </w:p>
        </w:tc>
        <w:tc>
          <w:tcPr>
            <w:tcW w:w="1843" w:type="dxa"/>
          </w:tcPr>
          <w:p w:rsidR="009A1755" w:rsidRDefault="00873898">
            <w:r>
              <w:t>0,80</w:t>
            </w:r>
          </w:p>
          <w:p w:rsidR="00873898" w:rsidRDefault="00873898">
            <w:r>
              <w:t>0,30</w:t>
            </w:r>
          </w:p>
          <w:p w:rsidR="00873898" w:rsidRDefault="00873898">
            <w:r>
              <w:t>0,60</w:t>
            </w:r>
          </w:p>
          <w:p w:rsidR="00873898" w:rsidRDefault="00873898">
            <w:r>
              <w:t>1,25</w:t>
            </w:r>
          </w:p>
          <w:p w:rsidR="00873898" w:rsidRDefault="00873898">
            <w:r>
              <w:t>1,00</w:t>
            </w:r>
          </w:p>
          <w:p w:rsidR="00873898" w:rsidRDefault="00873898">
            <w:r>
              <w:t>0,40</w:t>
            </w:r>
          </w:p>
        </w:tc>
      </w:tr>
      <w:tr w:rsidR="009A1755" w:rsidTr="00F367B8">
        <w:tc>
          <w:tcPr>
            <w:tcW w:w="3767" w:type="dxa"/>
          </w:tcPr>
          <w:p w:rsidR="009A1755" w:rsidRDefault="009A1755">
            <w:r>
              <w:t>Suma</w:t>
            </w:r>
          </w:p>
        </w:tc>
        <w:tc>
          <w:tcPr>
            <w:tcW w:w="1190" w:type="dxa"/>
          </w:tcPr>
          <w:p w:rsidR="009A1755" w:rsidRPr="00224692" w:rsidRDefault="009A1755">
            <w:pPr>
              <w:rPr>
                <w:b/>
              </w:rPr>
            </w:pPr>
            <w:r w:rsidRPr="00224692">
              <w:rPr>
                <w:b/>
              </w:rPr>
              <w:t>1</w:t>
            </w:r>
            <w:r w:rsidR="00873898" w:rsidRPr="00224692">
              <w:rPr>
                <w:b/>
              </w:rPr>
              <w:t>,00</w:t>
            </w:r>
          </w:p>
        </w:tc>
        <w:tc>
          <w:tcPr>
            <w:tcW w:w="1275" w:type="dxa"/>
          </w:tcPr>
          <w:p w:rsidR="009A1755" w:rsidRDefault="009A1755">
            <w:r>
              <w:t>X</w:t>
            </w:r>
          </w:p>
        </w:tc>
        <w:tc>
          <w:tcPr>
            <w:tcW w:w="1843" w:type="dxa"/>
          </w:tcPr>
          <w:p w:rsidR="009A1755" w:rsidRPr="00873898" w:rsidRDefault="00873898">
            <w:pPr>
              <w:rPr>
                <w:b/>
              </w:rPr>
            </w:pPr>
            <w:r w:rsidRPr="00873898">
              <w:rPr>
                <w:b/>
                <w:color w:val="FF0000"/>
              </w:rPr>
              <w:t>4,35</w:t>
            </w:r>
          </w:p>
        </w:tc>
      </w:tr>
      <w:tr w:rsidR="009A1755" w:rsidTr="00F367B8">
        <w:tc>
          <w:tcPr>
            <w:tcW w:w="3767" w:type="dxa"/>
          </w:tcPr>
          <w:p w:rsidR="009A1755" w:rsidRDefault="009A1755">
            <w:r>
              <w:t>SŁABE STRONY (W)</w:t>
            </w:r>
            <w:r w:rsidR="00873898">
              <w:t xml:space="preserve">  - </w:t>
            </w:r>
          </w:p>
        </w:tc>
        <w:tc>
          <w:tcPr>
            <w:tcW w:w="1190" w:type="dxa"/>
          </w:tcPr>
          <w:p w:rsidR="009A1755" w:rsidRDefault="009A1755"/>
        </w:tc>
        <w:tc>
          <w:tcPr>
            <w:tcW w:w="1275" w:type="dxa"/>
          </w:tcPr>
          <w:p w:rsidR="009A1755" w:rsidRDefault="009A1755"/>
        </w:tc>
        <w:tc>
          <w:tcPr>
            <w:tcW w:w="1843" w:type="dxa"/>
          </w:tcPr>
          <w:p w:rsidR="009A1755" w:rsidRDefault="009A1755"/>
        </w:tc>
      </w:tr>
      <w:tr w:rsidR="009A1755" w:rsidTr="00F367B8">
        <w:tc>
          <w:tcPr>
            <w:tcW w:w="3767" w:type="dxa"/>
          </w:tcPr>
          <w:p w:rsidR="009A1755" w:rsidRDefault="009A1755">
            <w:r>
              <w:t>1.</w:t>
            </w:r>
            <w:r w:rsidR="00873898">
              <w:t xml:space="preserve"> </w:t>
            </w:r>
            <w:r w:rsidR="00F367B8">
              <w:t>brak inwestycji w reklamę</w:t>
            </w:r>
          </w:p>
          <w:p w:rsidR="00F367B8" w:rsidRDefault="009A1755">
            <w:r>
              <w:t>2.</w:t>
            </w:r>
            <w:r w:rsidR="00F367B8">
              <w:t xml:space="preserve"> brak planów długookresowych</w:t>
            </w:r>
          </w:p>
          <w:p w:rsidR="009A1755" w:rsidRDefault="009A1755">
            <w:r>
              <w:t>3.</w:t>
            </w:r>
            <w:r w:rsidR="00F367B8">
              <w:t xml:space="preserve"> zbyt mały asortyment</w:t>
            </w:r>
          </w:p>
          <w:p w:rsidR="009A1755" w:rsidRDefault="009A1755">
            <w:r>
              <w:t>4.</w:t>
            </w:r>
            <w:r w:rsidR="00F367B8">
              <w:t xml:space="preserve"> wady przedsięwzięcia</w:t>
            </w:r>
          </w:p>
          <w:p w:rsidR="009A1755" w:rsidRDefault="009A1755">
            <w:r>
              <w:t>5.</w:t>
            </w:r>
            <w:r w:rsidR="00F367B8">
              <w:t xml:space="preserve"> aspekty finansowe</w:t>
            </w:r>
            <w:r w:rsidR="007920A9">
              <w:t xml:space="preserve"> – brak zasobów finansowych</w:t>
            </w:r>
          </w:p>
        </w:tc>
        <w:tc>
          <w:tcPr>
            <w:tcW w:w="1190" w:type="dxa"/>
          </w:tcPr>
          <w:p w:rsidR="009A1755" w:rsidRDefault="00873898">
            <w:r>
              <w:t>0,10</w:t>
            </w:r>
          </w:p>
          <w:p w:rsidR="00873898" w:rsidRDefault="00873898">
            <w:r>
              <w:t>0,20</w:t>
            </w:r>
          </w:p>
          <w:p w:rsidR="00873898" w:rsidRDefault="00873898">
            <w:r>
              <w:t>0,15</w:t>
            </w:r>
          </w:p>
          <w:p w:rsidR="00873898" w:rsidRDefault="00873898">
            <w:r>
              <w:t>0,35</w:t>
            </w:r>
          </w:p>
          <w:p w:rsidR="00873898" w:rsidRDefault="00873898">
            <w:r>
              <w:t>0,20</w:t>
            </w:r>
          </w:p>
        </w:tc>
        <w:tc>
          <w:tcPr>
            <w:tcW w:w="1275" w:type="dxa"/>
          </w:tcPr>
          <w:p w:rsidR="009A1755" w:rsidRDefault="00873898">
            <w:r>
              <w:t>-3</w:t>
            </w:r>
          </w:p>
          <w:p w:rsidR="00873898" w:rsidRDefault="00873898">
            <w:r>
              <w:t>-2</w:t>
            </w:r>
          </w:p>
          <w:p w:rsidR="00873898" w:rsidRDefault="00873898">
            <w:r>
              <w:t>-2</w:t>
            </w:r>
          </w:p>
          <w:p w:rsidR="00873898" w:rsidRDefault="00873898">
            <w:r>
              <w:t>-2</w:t>
            </w:r>
          </w:p>
          <w:p w:rsidR="00873898" w:rsidRDefault="00873898">
            <w:r>
              <w:t>-1</w:t>
            </w:r>
          </w:p>
        </w:tc>
        <w:tc>
          <w:tcPr>
            <w:tcW w:w="1843" w:type="dxa"/>
          </w:tcPr>
          <w:p w:rsidR="009A1755" w:rsidRDefault="00873898">
            <w:r>
              <w:t>-0,30</w:t>
            </w:r>
          </w:p>
          <w:p w:rsidR="00873898" w:rsidRDefault="00873898">
            <w:r>
              <w:t>-0,40</w:t>
            </w:r>
          </w:p>
          <w:p w:rsidR="00873898" w:rsidRDefault="00873898">
            <w:r>
              <w:t>-0,30</w:t>
            </w:r>
          </w:p>
          <w:p w:rsidR="00873898" w:rsidRDefault="00873898">
            <w:r>
              <w:t>-0,70</w:t>
            </w:r>
          </w:p>
          <w:p w:rsidR="00873898" w:rsidRDefault="00873898">
            <w:r>
              <w:t>-0,20</w:t>
            </w:r>
          </w:p>
        </w:tc>
      </w:tr>
      <w:tr w:rsidR="009A1755" w:rsidTr="00F367B8">
        <w:tc>
          <w:tcPr>
            <w:tcW w:w="3767" w:type="dxa"/>
          </w:tcPr>
          <w:p w:rsidR="009A1755" w:rsidRDefault="009A1755">
            <w:r>
              <w:t>Suma</w:t>
            </w:r>
          </w:p>
        </w:tc>
        <w:tc>
          <w:tcPr>
            <w:tcW w:w="1190" w:type="dxa"/>
          </w:tcPr>
          <w:p w:rsidR="009A1755" w:rsidRDefault="009A1755">
            <w:r>
              <w:t>1,00</w:t>
            </w:r>
          </w:p>
        </w:tc>
        <w:tc>
          <w:tcPr>
            <w:tcW w:w="1275" w:type="dxa"/>
          </w:tcPr>
          <w:p w:rsidR="009A1755" w:rsidRDefault="009A1755"/>
        </w:tc>
        <w:tc>
          <w:tcPr>
            <w:tcW w:w="1843" w:type="dxa"/>
          </w:tcPr>
          <w:p w:rsidR="009A1755" w:rsidRPr="00873898" w:rsidRDefault="00873898">
            <w:pPr>
              <w:rPr>
                <w:b/>
              </w:rPr>
            </w:pPr>
            <w:r w:rsidRPr="00873898">
              <w:rPr>
                <w:b/>
                <w:color w:val="FF0000"/>
              </w:rPr>
              <w:t>-1,90</w:t>
            </w:r>
          </w:p>
        </w:tc>
      </w:tr>
      <w:tr w:rsidR="009A1755" w:rsidTr="00F367B8">
        <w:tc>
          <w:tcPr>
            <w:tcW w:w="3767" w:type="dxa"/>
          </w:tcPr>
          <w:p w:rsidR="009A1755" w:rsidRDefault="009A1755">
            <w:r>
              <w:t>SZANSE (0)</w:t>
            </w:r>
            <w:r w:rsidR="00873898">
              <w:t xml:space="preserve">       +</w:t>
            </w:r>
          </w:p>
        </w:tc>
        <w:tc>
          <w:tcPr>
            <w:tcW w:w="1190" w:type="dxa"/>
          </w:tcPr>
          <w:p w:rsidR="009A1755" w:rsidRDefault="009A1755"/>
        </w:tc>
        <w:tc>
          <w:tcPr>
            <w:tcW w:w="1275" w:type="dxa"/>
          </w:tcPr>
          <w:p w:rsidR="009A1755" w:rsidRDefault="009A1755"/>
        </w:tc>
        <w:tc>
          <w:tcPr>
            <w:tcW w:w="1843" w:type="dxa"/>
          </w:tcPr>
          <w:p w:rsidR="009A1755" w:rsidRDefault="009A1755"/>
        </w:tc>
      </w:tr>
      <w:tr w:rsidR="009A1755" w:rsidTr="00F367B8">
        <w:tc>
          <w:tcPr>
            <w:tcW w:w="3767" w:type="dxa"/>
          </w:tcPr>
          <w:p w:rsidR="00F367B8" w:rsidRDefault="00F367B8" w:rsidP="00F367B8">
            <w:r>
              <w:t>1. korzystne wydarzenia na rynku</w:t>
            </w:r>
          </w:p>
          <w:p w:rsidR="009A1755" w:rsidRDefault="009A1755">
            <w:r>
              <w:t>2.</w:t>
            </w:r>
            <w:r w:rsidR="00F367B8">
              <w:t xml:space="preserve"> słabe strony konkurentów</w:t>
            </w:r>
          </w:p>
          <w:p w:rsidR="009A1755" w:rsidRDefault="009A1755">
            <w:r>
              <w:t>3.</w:t>
            </w:r>
            <w:r w:rsidR="00F367B8">
              <w:t xml:space="preserve"> rozwój i nowe technologie</w:t>
            </w:r>
          </w:p>
          <w:p w:rsidR="009A1755" w:rsidRDefault="009A1755">
            <w:r>
              <w:t>4.</w:t>
            </w:r>
            <w:r w:rsidR="00F367B8">
              <w:t xml:space="preserve"> zapotrzebowanie na nowe produkty</w:t>
            </w:r>
          </w:p>
          <w:p w:rsidR="009A1755" w:rsidRDefault="009A1755">
            <w:r>
              <w:t>5.</w:t>
            </w:r>
            <w:r w:rsidR="00F367B8">
              <w:t xml:space="preserve"> zmiany w stylu życia</w:t>
            </w:r>
          </w:p>
        </w:tc>
        <w:tc>
          <w:tcPr>
            <w:tcW w:w="1190" w:type="dxa"/>
          </w:tcPr>
          <w:p w:rsidR="009A1755" w:rsidRDefault="00F367B8">
            <w:r>
              <w:t>0,15</w:t>
            </w:r>
          </w:p>
          <w:p w:rsidR="00F367B8" w:rsidRDefault="00F367B8">
            <w:r>
              <w:t>0,30</w:t>
            </w:r>
          </w:p>
          <w:p w:rsidR="00F367B8" w:rsidRDefault="00F367B8">
            <w:r>
              <w:t>0,25</w:t>
            </w:r>
          </w:p>
          <w:p w:rsidR="00F367B8" w:rsidRDefault="00F367B8">
            <w:r>
              <w:t>0,15</w:t>
            </w:r>
          </w:p>
          <w:p w:rsidR="00F367B8" w:rsidRDefault="00F367B8">
            <w:r>
              <w:t>0,15</w:t>
            </w:r>
          </w:p>
        </w:tc>
        <w:tc>
          <w:tcPr>
            <w:tcW w:w="1275" w:type="dxa"/>
          </w:tcPr>
          <w:p w:rsidR="009A1755" w:rsidRDefault="00F367B8">
            <w:r>
              <w:t>4</w:t>
            </w:r>
          </w:p>
          <w:p w:rsidR="00F367B8" w:rsidRDefault="00F367B8">
            <w:r>
              <w:t>5</w:t>
            </w:r>
          </w:p>
          <w:p w:rsidR="00F367B8" w:rsidRDefault="00F367B8">
            <w:r>
              <w:t>3</w:t>
            </w:r>
          </w:p>
          <w:p w:rsidR="00F367B8" w:rsidRDefault="00F367B8">
            <w:r>
              <w:t>2</w:t>
            </w:r>
          </w:p>
          <w:p w:rsidR="00F367B8" w:rsidRDefault="00F367B8">
            <w:r>
              <w:t>4</w:t>
            </w:r>
          </w:p>
        </w:tc>
        <w:tc>
          <w:tcPr>
            <w:tcW w:w="1843" w:type="dxa"/>
          </w:tcPr>
          <w:p w:rsidR="009A1755" w:rsidRDefault="00F367B8">
            <w:r>
              <w:t>0,60</w:t>
            </w:r>
          </w:p>
          <w:p w:rsidR="00F367B8" w:rsidRDefault="00F367B8">
            <w:r>
              <w:t>1,50</w:t>
            </w:r>
          </w:p>
          <w:p w:rsidR="00F367B8" w:rsidRDefault="00F367B8">
            <w:r>
              <w:t>0,75</w:t>
            </w:r>
          </w:p>
          <w:p w:rsidR="00F367B8" w:rsidRDefault="00F367B8">
            <w:r>
              <w:t>0,30</w:t>
            </w:r>
          </w:p>
          <w:p w:rsidR="00F367B8" w:rsidRDefault="00F367B8">
            <w:r>
              <w:t>0,60</w:t>
            </w:r>
          </w:p>
        </w:tc>
      </w:tr>
      <w:tr w:rsidR="009A1755" w:rsidTr="00F367B8">
        <w:tc>
          <w:tcPr>
            <w:tcW w:w="3767" w:type="dxa"/>
          </w:tcPr>
          <w:p w:rsidR="009A1755" w:rsidRDefault="009A1755">
            <w:r>
              <w:t>Suma</w:t>
            </w:r>
          </w:p>
        </w:tc>
        <w:tc>
          <w:tcPr>
            <w:tcW w:w="1190" w:type="dxa"/>
          </w:tcPr>
          <w:p w:rsidR="009A1755" w:rsidRDefault="00F367B8">
            <w:r>
              <w:t>1,00</w:t>
            </w:r>
          </w:p>
        </w:tc>
        <w:tc>
          <w:tcPr>
            <w:tcW w:w="1275" w:type="dxa"/>
          </w:tcPr>
          <w:p w:rsidR="009A1755" w:rsidRDefault="009A1755"/>
        </w:tc>
        <w:tc>
          <w:tcPr>
            <w:tcW w:w="1843" w:type="dxa"/>
          </w:tcPr>
          <w:p w:rsidR="009A1755" w:rsidRPr="00F367B8" w:rsidRDefault="00F367B8">
            <w:pPr>
              <w:rPr>
                <w:b/>
              </w:rPr>
            </w:pPr>
            <w:r w:rsidRPr="00F367B8">
              <w:rPr>
                <w:b/>
                <w:color w:val="FF0000"/>
              </w:rPr>
              <w:t>3,75</w:t>
            </w:r>
          </w:p>
        </w:tc>
      </w:tr>
      <w:tr w:rsidR="009A1755" w:rsidTr="00F367B8">
        <w:tc>
          <w:tcPr>
            <w:tcW w:w="3767" w:type="dxa"/>
          </w:tcPr>
          <w:p w:rsidR="009A1755" w:rsidRDefault="009A1755">
            <w:r>
              <w:t>ZAGROŻENIA (T)</w:t>
            </w:r>
            <w:r w:rsidR="00873898">
              <w:t xml:space="preserve">         - </w:t>
            </w:r>
          </w:p>
        </w:tc>
        <w:tc>
          <w:tcPr>
            <w:tcW w:w="1190" w:type="dxa"/>
          </w:tcPr>
          <w:p w:rsidR="009A1755" w:rsidRDefault="009A1755"/>
        </w:tc>
        <w:tc>
          <w:tcPr>
            <w:tcW w:w="1275" w:type="dxa"/>
          </w:tcPr>
          <w:p w:rsidR="009A1755" w:rsidRDefault="009A1755"/>
        </w:tc>
        <w:tc>
          <w:tcPr>
            <w:tcW w:w="1843" w:type="dxa"/>
          </w:tcPr>
          <w:p w:rsidR="009A1755" w:rsidRDefault="009A1755"/>
        </w:tc>
      </w:tr>
      <w:tr w:rsidR="009A1755" w:rsidTr="00F367B8">
        <w:tc>
          <w:tcPr>
            <w:tcW w:w="3767" w:type="dxa"/>
          </w:tcPr>
          <w:p w:rsidR="00F367B8" w:rsidRDefault="00F367B8" w:rsidP="00F367B8">
            <w:r>
              <w:t>1.polityka państwa</w:t>
            </w:r>
          </w:p>
          <w:p w:rsidR="009A1755" w:rsidRDefault="009A1755" w:rsidP="00F367B8">
            <w:r>
              <w:t>2.</w:t>
            </w:r>
            <w:r w:rsidR="00F367B8">
              <w:t xml:space="preserve"> zamiary konkurencji</w:t>
            </w:r>
          </w:p>
          <w:p w:rsidR="009A1755" w:rsidRDefault="009A1755">
            <w:r>
              <w:t>3.</w:t>
            </w:r>
            <w:r w:rsidR="00F367B8">
              <w:t xml:space="preserve"> rosnące wymagania rynku</w:t>
            </w:r>
          </w:p>
          <w:p w:rsidR="009A1755" w:rsidRDefault="009A1755">
            <w:r>
              <w:t>4.</w:t>
            </w:r>
            <w:r w:rsidR="00F367B8">
              <w:t xml:space="preserve"> zmiany w prawie</w:t>
            </w:r>
          </w:p>
          <w:p w:rsidR="009A1755" w:rsidRDefault="009A1755">
            <w:r>
              <w:t>5.</w:t>
            </w:r>
            <w:r w:rsidR="00F367B8">
              <w:t xml:space="preserve"> wpływ środowiska naturalnego</w:t>
            </w:r>
          </w:p>
          <w:p w:rsidR="00F367B8" w:rsidRDefault="00F367B8">
            <w:r>
              <w:t xml:space="preserve">6. wysokie koszty zatrudnienia </w:t>
            </w:r>
          </w:p>
        </w:tc>
        <w:tc>
          <w:tcPr>
            <w:tcW w:w="1190" w:type="dxa"/>
          </w:tcPr>
          <w:p w:rsidR="009A1755" w:rsidRDefault="00F367B8">
            <w:r>
              <w:t>0,30</w:t>
            </w:r>
          </w:p>
          <w:p w:rsidR="00F367B8" w:rsidRDefault="00F367B8">
            <w:r>
              <w:t>0,20</w:t>
            </w:r>
          </w:p>
          <w:p w:rsidR="00F367B8" w:rsidRDefault="00F367B8">
            <w:r>
              <w:t>0,15</w:t>
            </w:r>
          </w:p>
          <w:p w:rsidR="00F367B8" w:rsidRDefault="00F367B8">
            <w:r>
              <w:t>0,10</w:t>
            </w:r>
          </w:p>
          <w:p w:rsidR="00F367B8" w:rsidRDefault="00F367B8">
            <w:r>
              <w:t>0,10</w:t>
            </w:r>
          </w:p>
          <w:p w:rsidR="00F367B8" w:rsidRDefault="00F367B8">
            <w:r>
              <w:t>0,15</w:t>
            </w:r>
          </w:p>
        </w:tc>
        <w:tc>
          <w:tcPr>
            <w:tcW w:w="1275" w:type="dxa"/>
          </w:tcPr>
          <w:p w:rsidR="009A1755" w:rsidRDefault="00F367B8">
            <w:r>
              <w:t>-3</w:t>
            </w:r>
          </w:p>
          <w:p w:rsidR="00F367B8" w:rsidRDefault="00F367B8">
            <w:r>
              <w:t>-3</w:t>
            </w:r>
          </w:p>
          <w:p w:rsidR="00F367B8" w:rsidRDefault="00F367B8">
            <w:r>
              <w:t>-2</w:t>
            </w:r>
          </w:p>
          <w:p w:rsidR="00F367B8" w:rsidRDefault="00F367B8">
            <w:r>
              <w:t>-2</w:t>
            </w:r>
          </w:p>
          <w:p w:rsidR="00F367B8" w:rsidRDefault="00F367B8">
            <w:r>
              <w:t>-3</w:t>
            </w:r>
          </w:p>
          <w:p w:rsidR="00F367B8" w:rsidRDefault="00F367B8">
            <w:r>
              <w:t>-1</w:t>
            </w:r>
          </w:p>
        </w:tc>
        <w:tc>
          <w:tcPr>
            <w:tcW w:w="1843" w:type="dxa"/>
          </w:tcPr>
          <w:p w:rsidR="009A1755" w:rsidRDefault="00F367B8">
            <w:r>
              <w:t>-0,90</w:t>
            </w:r>
          </w:p>
          <w:p w:rsidR="00F367B8" w:rsidRDefault="00F367B8">
            <w:r>
              <w:t>-0,60</w:t>
            </w:r>
          </w:p>
          <w:p w:rsidR="00F367B8" w:rsidRDefault="00F367B8">
            <w:r>
              <w:t>-0,30</w:t>
            </w:r>
          </w:p>
          <w:p w:rsidR="00F367B8" w:rsidRDefault="00F367B8">
            <w:r>
              <w:t>-0,20</w:t>
            </w:r>
          </w:p>
          <w:p w:rsidR="00F367B8" w:rsidRDefault="00F367B8">
            <w:r>
              <w:t>-0,30</w:t>
            </w:r>
          </w:p>
          <w:p w:rsidR="00F367B8" w:rsidRDefault="00F367B8">
            <w:r>
              <w:t>-0,15</w:t>
            </w:r>
          </w:p>
        </w:tc>
      </w:tr>
      <w:tr w:rsidR="009A1755" w:rsidTr="00F367B8">
        <w:tc>
          <w:tcPr>
            <w:tcW w:w="3767" w:type="dxa"/>
          </w:tcPr>
          <w:p w:rsidR="009A1755" w:rsidRDefault="009A1755">
            <w:r>
              <w:t>Suma</w:t>
            </w:r>
          </w:p>
        </w:tc>
        <w:tc>
          <w:tcPr>
            <w:tcW w:w="1190" w:type="dxa"/>
          </w:tcPr>
          <w:p w:rsidR="009A1755" w:rsidRDefault="00F367B8">
            <w:r>
              <w:t>1,00</w:t>
            </w:r>
          </w:p>
        </w:tc>
        <w:tc>
          <w:tcPr>
            <w:tcW w:w="1275" w:type="dxa"/>
          </w:tcPr>
          <w:p w:rsidR="009A1755" w:rsidRDefault="009A1755"/>
        </w:tc>
        <w:tc>
          <w:tcPr>
            <w:tcW w:w="1843" w:type="dxa"/>
          </w:tcPr>
          <w:p w:rsidR="009A1755" w:rsidRPr="00F367B8" w:rsidRDefault="00F367B8">
            <w:pPr>
              <w:rPr>
                <w:b/>
              </w:rPr>
            </w:pPr>
            <w:r w:rsidRPr="00F367B8">
              <w:rPr>
                <w:b/>
                <w:color w:val="FF0000"/>
              </w:rPr>
              <w:t>-2,45</w:t>
            </w:r>
          </w:p>
        </w:tc>
      </w:tr>
    </w:tbl>
    <w:p w:rsidR="009A1755" w:rsidRDefault="009A1755"/>
    <w:p w:rsidR="009A1755" w:rsidRPr="00224692" w:rsidRDefault="005731F5">
      <w:pPr>
        <w:rPr>
          <w:b/>
        </w:rPr>
      </w:pPr>
      <w:r w:rsidRPr="005731F5">
        <w:t>Środowisko wewnętrzne =&gt;</w:t>
      </w:r>
      <w:r>
        <w:rPr>
          <w:b/>
        </w:rPr>
        <w:t xml:space="preserve"> </w:t>
      </w:r>
      <w:r w:rsidR="00873898" w:rsidRPr="005731F5">
        <w:rPr>
          <w:b/>
          <w:u w:val="single"/>
        </w:rPr>
        <w:t>Mocne strony</w:t>
      </w:r>
      <w:r w:rsidR="00873898">
        <w:t xml:space="preserve"> i słabe strony =&gt; 4,35 – 1,90 = </w:t>
      </w:r>
      <w:r w:rsidR="00873898" w:rsidRPr="00224692">
        <w:rPr>
          <w:b/>
        </w:rPr>
        <w:t>2,45</w:t>
      </w:r>
      <w:r w:rsidR="00302D97">
        <w:rPr>
          <w:b/>
        </w:rPr>
        <w:t xml:space="preserve"> (S)</w:t>
      </w:r>
    </w:p>
    <w:p w:rsidR="00F01EC3" w:rsidRDefault="005731F5">
      <w:r w:rsidRPr="005731F5">
        <w:t>Środowisko zewnętrzne =&gt;</w:t>
      </w:r>
      <w:r>
        <w:rPr>
          <w:b/>
        </w:rPr>
        <w:t xml:space="preserve"> </w:t>
      </w:r>
      <w:r w:rsidR="00F01EC3" w:rsidRPr="005731F5">
        <w:rPr>
          <w:b/>
          <w:u w:val="single"/>
        </w:rPr>
        <w:t>Szanse</w:t>
      </w:r>
      <w:r w:rsidR="00F01EC3">
        <w:t xml:space="preserve"> – zagrożenia =&gt; 3,75 – 2,45 = </w:t>
      </w:r>
      <w:r w:rsidR="00F01EC3" w:rsidRPr="00224692">
        <w:rPr>
          <w:b/>
        </w:rPr>
        <w:t>1,30</w:t>
      </w:r>
      <w:r w:rsidR="00302D97">
        <w:rPr>
          <w:b/>
        </w:rPr>
        <w:t xml:space="preserve"> (O)</w:t>
      </w:r>
    </w:p>
    <w:p w:rsidR="00F01EC3" w:rsidRDefault="00F01EC3">
      <w:r>
        <w:br w:type="page"/>
      </w:r>
    </w:p>
    <w:p w:rsidR="00F01EC3" w:rsidRDefault="00F01EC3" w:rsidP="00DB3E9A">
      <w:pPr>
        <w:jc w:val="center"/>
        <w:rPr>
          <w:b/>
          <w:sz w:val="28"/>
          <w:szCs w:val="28"/>
        </w:rPr>
      </w:pPr>
      <w:r w:rsidRPr="00DB3E9A">
        <w:rPr>
          <w:b/>
          <w:sz w:val="28"/>
          <w:szCs w:val="28"/>
        </w:rPr>
        <w:lastRenderedPageBreak/>
        <w:t>MODELOWE WARIANTY STRATEGII ROZWOJU</w:t>
      </w:r>
    </w:p>
    <w:p w:rsidR="00DB3E9A" w:rsidRPr="00DB3E9A" w:rsidRDefault="00DB3E9A" w:rsidP="00DB3E9A">
      <w:pPr>
        <w:jc w:val="center"/>
        <w:rPr>
          <w:b/>
          <w:sz w:val="18"/>
          <w:szCs w:val="18"/>
        </w:rPr>
      </w:pPr>
    </w:p>
    <w:p w:rsidR="00F01EC3" w:rsidRDefault="00F01EC3" w:rsidP="00DB3E9A">
      <w:pPr>
        <w:pStyle w:val="Akapitzlist"/>
        <w:numPr>
          <w:ilvl w:val="0"/>
          <w:numId w:val="5"/>
        </w:numPr>
        <w:jc w:val="both"/>
      </w:pPr>
      <w:r w:rsidRPr="00CA3F29">
        <w:rPr>
          <w:b/>
          <w:color w:val="FF0000"/>
        </w:rPr>
        <w:t xml:space="preserve">WARIANT SO =&gt; STRATEGIA AGRESYWNA MAXI – MAXI </w:t>
      </w:r>
      <w:r>
        <w:t>– dotyczy przedsiębiorstwa, w którym przeważają wewnątrz mocne strony, a w otoczeniu szanse. Strategia silnej ekspansji.</w:t>
      </w:r>
    </w:p>
    <w:p w:rsidR="00DB3E9A" w:rsidRDefault="00DB3E9A" w:rsidP="00DB3E9A">
      <w:pPr>
        <w:pStyle w:val="Akapitzlist"/>
        <w:jc w:val="both"/>
      </w:pPr>
    </w:p>
    <w:p w:rsidR="00F01EC3" w:rsidRDefault="00F01EC3" w:rsidP="00DB3E9A">
      <w:pPr>
        <w:pStyle w:val="Akapitzlist"/>
        <w:numPr>
          <w:ilvl w:val="0"/>
          <w:numId w:val="5"/>
        </w:numPr>
        <w:jc w:val="both"/>
      </w:pPr>
      <w:r w:rsidRPr="00CA3F29">
        <w:rPr>
          <w:b/>
        </w:rPr>
        <w:t>WARIANT WO =&gt; STRATEGIA KONKURENCYJNA MINI – MAXI</w:t>
      </w:r>
      <w:r>
        <w:t xml:space="preserve"> – przedsiębiorstwo ma przewagę słabych stron nad mocnymi, ale sprzyja mu układ warunków zewnętrznych. Przedsiębiorstwo powinno budować siłę konkurencyjną</w:t>
      </w:r>
      <w:r w:rsidR="00302D97">
        <w:t xml:space="preserve"> przez wykorzystanie pozytywnych</w:t>
      </w:r>
      <w:r>
        <w:t xml:space="preserve"> </w:t>
      </w:r>
      <w:r w:rsidR="00302D97">
        <w:t>czynników z otoczenia firmy (szans)</w:t>
      </w:r>
    </w:p>
    <w:p w:rsidR="00DB3E9A" w:rsidRDefault="00DB3E9A" w:rsidP="00DB3E9A">
      <w:pPr>
        <w:pStyle w:val="Akapitzlist"/>
        <w:jc w:val="both"/>
      </w:pPr>
    </w:p>
    <w:p w:rsidR="00DB3E9A" w:rsidRDefault="00DB3E9A" w:rsidP="00DB3E9A">
      <w:pPr>
        <w:pStyle w:val="Akapitzlist"/>
        <w:numPr>
          <w:ilvl w:val="0"/>
          <w:numId w:val="5"/>
        </w:numPr>
        <w:jc w:val="both"/>
      </w:pPr>
      <w:r w:rsidRPr="00CA3F29">
        <w:rPr>
          <w:b/>
        </w:rPr>
        <w:t>WARIANT ST =&gt; STRATEGIA KONSERWATYWNA MAXI – MINI</w:t>
      </w:r>
      <w:r>
        <w:t xml:space="preserve"> – w przedsiębiorstwie przeważają wewnątrz mocne strony, a źródłem jego trudności w rozwoju jest niekorzystny układ warunków zewnętrznych. Przedsiębiorca podejmuje tutaj i</w:t>
      </w:r>
      <w:r w:rsidR="00B03744">
        <w:t>nnowacyjne, kreatywne działania. Przedsiębiorca próbuje przezwyciężyć zagrożenia wykorzystując swoje liczne mocne strony.</w:t>
      </w:r>
    </w:p>
    <w:p w:rsidR="00DB3E9A" w:rsidRDefault="00DB3E9A" w:rsidP="00DB3E9A">
      <w:pPr>
        <w:pStyle w:val="Akapitzlist"/>
      </w:pPr>
    </w:p>
    <w:p w:rsidR="00DB3E9A" w:rsidRDefault="00DB3E9A" w:rsidP="00DB3E9A">
      <w:pPr>
        <w:pStyle w:val="Akapitzlist"/>
        <w:numPr>
          <w:ilvl w:val="0"/>
          <w:numId w:val="5"/>
        </w:numPr>
        <w:jc w:val="both"/>
      </w:pPr>
      <w:r w:rsidRPr="00CA3F29">
        <w:rPr>
          <w:b/>
        </w:rPr>
        <w:t>WARIANT WT =&gt; STRATEGIA DEFENSYWNA MINI – MINI</w:t>
      </w:r>
      <w:r>
        <w:t xml:space="preserve"> – przedsiębiorstwo jest pozbawione szans rozwojowych, posiada przewagę słabych stron. Działa w nieprzychylnym otoczeniu, a jego</w:t>
      </w:r>
      <w:r w:rsidR="00B03744">
        <w:t xml:space="preserve"> potencjał zmian jest niewielki </w:t>
      </w:r>
      <w:r w:rsidR="00B03744" w:rsidRPr="00B03744">
        <w:rPr>
          <w:i/>
        </w:rPr>
        <w:t>(brak mocnych stron aby przeciwstawić się zagrożeniom)</w:t>
      </w:r>
      <w:r w:rsidRPr="00B03744">
        <w:rPr>
          <w:i/>
        </w:rPr>
        <w:t xml:space="preserve"> </w:t>
      </w:r>
      <w:r>
        <w:t>W wersji najbardziej pesymistycznej strategia ta sprowadza się do likwidacji przedsiębiorstwa.</w:t>
      </w:r>
    </w:p>
    <w:p w:rsidR="00B03744" w:rsidRDefault="00B03744" w:rsidP="00B03744">
      <w:pPr>
        <w:jc w:val="both"/>
      </w:pPr>
    </w:p>
    <w:p w:rsidR="000D1A38" w:rsidRPr="000D1A38" w:rsidRDefault="000D1A38" w:rsidP="000D1A38">
      <w:pPr>
        <w:jc w:val="both"/>
      </w:pPr>
      <w:bookmarkStart w:id="0" w:name="_GoBack"/>
      <w:bookmarkEnd w:id="0"/>
    </w:p>
    <w:p w:rsidR="000D1A38" w:rsidRDefault="000D1A38" w:rsidP="00B03744">
      <w:pPr>
        <w:jc w:val="both"/>
      </w:pPr>
    </w:p>
    <w:p w:rsidR="00B03744" w:rsidRDefault="00B03744" w:rsidP="00B03744">
      <w:pPr>
        <w:jc w:val="both"/>
      </w:pPr>
    </w:p>
    <w:p w:rsidR="00B03744" w:rsidRDefault="00B03744" w:rsidP="00B03744">
      <w:pPr>
        <w:jc w:val="both"/>
      </w:pPr>
    </w:p>
    <w:sectPr w:rsidR="00B037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10EE1"/>
    <w:multiLevelType w:val="hybridMultilevel"/>
    <w:tmpl w:val="A7C002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F1A06"/>
    <w:multiLevelType w:val="hybridMultilevel"/>
    <w:tmpl w:val="FDF65F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5B42CE"/>
    <w:multiLevelType w:val="hybridMultilevel"/>
    <w:tmpl w:val="7598D67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91A1B"/>
    <w:multiLevelType w:val="hybridMultilevel"/>
    <w:tmpl w:val="2C9259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04026A"/>
    <w:multiLevelType w:val="hybridMultilevel"/>
    <w:tmpl w:val="D3EA6B6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755"/>
    <w:rsid w:val="000D1A38"/>
    <w:rsid w:val="00122FCD"/>
    <w:rsid w:val="00224692"/>
    <w:rsid w:val="00302D97"/>
    <w:rsid w:val="005731F5"/>
    <w:rsid w:val="0061787C"/>
    <w:rsid w:val="00734E1D"/>
    <w:rsid w:val="007920A9"/>
    <w:rsid w:val="00873898"/>
    <w:rsid w:val="009A1755"/>
    <w:rsid w:val="00B03744"/>
    <w:rsid w:val="00B17952"/>
    <w:rsid w:val="00CA3F29"/>
    <w:rsid w:val="00CF3004"/>
    <w:rsid w:val="00D16863"/>
    <w:rsid w:val="00DB3E9A"/>
    <w:rsid w:val="00F01EC3"/>
    <w:rsid w:val="00F3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E9FEE6-2143-459E-B298-0FBF7C6FD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9A1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F367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D1A13CC3892747B353EE973F0DA004" ma:contentTypeVersion="12" ma:contentTypeDescription="Utwórz nowy dokument." ma:contentTypeScope="" ma:versionID="364a21bd231bf8a5ebd2f168b623cec8">
  <xsd:schema xmlns:xsd="http://www.w3.org/2001/XMLSchema" xmlns:xs="http://www.w3.org/2001/XMLSchema" xmlns:p="http://schemas.microsoft.com/office/2006/metadata/properties" xmlns:ns2="47e3b31b-7d2c-4e73-ad08-1cd089033e99" xmlns:ns3="db3959ca-35cd-49d4-bb64-c0d7d4f8494a" targetNamespace="http://schemas.microsoft.com/office/2006/metadata/properties" ma:root="true" ma:fieldsID="764c390e63d1ad645b7d509429d9bdaa" ns2:_="" ns3:_="">
    <xsd:import namespace="47e3b31b-7d2c-4e73-ad08-1cd089033e99"/>
    <xsd:import namespace="db3959ca-35cd-49d4-bb64-c0d7d4f849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e3b31b-7d2c-4e73-ad08-1cd089033e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3959ca-35cd-49d4-bb64-c0d7d4f8494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6653D4-F6BE-4E19-A170-6AFFE416A8A0}"/>
</file>

<file path=customXml/itemProps2.xml><?xml version="1.0" encoding="utf-8"?>
<ds:datastoreItem xmlns:ds="http://schemas.openxmlformats.org/officeDocument/2006/customXml" ds:itemID="{0A9F65B4-D575-47D1-A1C2-E5096D91A050}"/>
</file>

<file path=customXml/itemProps3.xml><?xml version="1.0" encoding="utf-8"?>
<ds:datastoreItem xmlns:ds="http://schemas.openxmlformats.org/officeDocument/2006/customXml" ds:itemID="{583DF66C-A796-4C92-BB51-5AA4D9F66C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Gierczycka-Bednarek</dc:creator>
  <cp:keywords/>
  <dc:description/>
  <cp:lastModifiedBy>Agnieszka Gierczycka</cp:lastModifiedBy>
  <cp:revision>2</cp:revision>
  <dcterms:created xsi:type="dcterms:W3CDTF">2025-12-13T08:40:00Z</dcterms:created>
  <dcterms:modified xsi:type="dcterms:W3CDTF">2025-12-13T08:40:00Z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0x010100ABD1A13CC3892747B353EE973F0DA004</vt:lpwstr>
  </property>
</Properties>
</file>