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76F3" w14:textId="19617412" w:rsidR="00705FE9" w:rsidRDefault="000227DE" w:rsidP="00C83464">
      <w:pPr>
        <w:spacing w:after="0"/>
        <w:rPr>
          <w:b/>
          <w:bCs/>
          <w:color w:val="FF0000"/>
          <w:sz w:val="28"/>
          <w:szCs w:val="28"/>
        </w:rPr>
      </w:pPr>
      <w:r w:rsidRPr="000227DE">
        <w:rPr>
          <w:b/>
          <w:bCs/>
          <w:color w:val="FF0000"/>
          <w:sz w:val="28"/>
          <w:szCs w:val="28"/>
        </w:rPr>
        <w:t>SDLC</w:t>
      </w:r>
    </w:p>
    <w:p w14:paraId="07CCB530" w14:textId="293F627C" w:rsidR="000227DE" w:rsidRPr="00D16816" w:rsidRDefault="000227DE" w:rsidP="00C83464">
      <w:pPr>
        <w:spacing w:after="0"/>
      </w:pPr>
      <w:r w:rsidRPr="00D16816">
        <w:t>Includes 7 cycles</w:t>
      </w:r>
      <w:r w:rsidR="00D16816">
        <w:t>/phases</w:t>
      </w:r>
    </w:p>
    <w:p w14:paraId="27D72BC3" w14:textId="5D25AAEC" w:rsidR="000227DE" w:rsidRDefault="000227DE" w:rsidP="000227DE">
      <w:pPr>
        <w:pStyle w:val="ListParagraph"/>
        <w:numPr>
          <w:ilvl w:val="0"/>
          <w:numId w:val="1"/>
        </w:numPr>
        <w:spacing w:after="0"/>
      </w:pPr>
      <w:r>
        <w:t>Planning</w:t>
      </w:r>
    </w:p>
    <w:p w14:paraId="6A5E3426" w14:textId="3C9548FE" w:rsidR="000227DE" w:rsidRDefault="000227DE" w:rsidP="000227DE">
      <w:pPr>
        <w:pStyle w:val="ListParagraph"/>
        <w:numPr>
          <w:ilvl w:val="0"/>
          <w:numId w:val="1"/>
        </w:numPr>
        <w:spacing w:after="0"/>
      </w:pPr>
      <w:r>
        <w:t>Requirements Analysis</w:t>
      </w:r>
    </w:p>
    <w:p w14:paraId="7EA30F08" w14:textId="6278F23B" w:rsidR="00D16816" w:rsidRDefault="00D16816" w:rsidP="000227DE">
      <w:pPr>
        <w:pStyle w:val="ListParagraph"/>
        <w:numPr>
          <w:ilvl w:val="0"/>
          <w:numId w:val="1"/>
        </w:numPr>
        <w:spacing w:after="0"/>
      </w:pPr>
      <w:r>
        <w:t>Design</w:t>
      </w:r>
    </w:p>
    <w:p w14:paraId="55516D6B" w14:textId="14F82812" w:rsidR="00D16816" w:rsidRDefault="00D16816" w:rsidP="000227DE">
      <w:pPr>
        <w:pStyle w:val="ListParagraph"/>
        <w:numPr>
          <w:ilvl w:val="0"/>
          <w:numId w:val="1"/>
        </w:numPr>
        <w:spacing w:after="0"/>
      </w:pPr>
      <w:r>
        <w:t>Implementation/Coding</w:t>
      </w:r>
    </w:p>
    <w:p w14:paraId="3FB563C5" w14:textId="4B7C991F" w:rsidR="00D16816" w:rsidRPr="00222A05" w:rsidRDefault="00D16816" w:rsidP="000227D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222A05">
        <w:rPr>
          <w:b/>
          <w:bCs/>
        </w:rPr>
        <w:t>Testing</w:t>
      </w:r>
    </w:p>
    <w:p w14:paraId="734E1839" w14:textId="66D13FF3" w:rsidR="00D16816" w:rsidRDefault="00D16816" w:rsidP="000227DE">
      <w:pPr>
        <w:pStyle w:val="ListParagraph"/>
        <w:numPr>
          <w:ilvl w:val="0"/>
          <w:numId w:val="1"/>
        </w:numPr>
        <w:spacing w:after="0"/>
      </w:pPr>
      <w:r>
        <w:t>Deployment</w:t>
      </w:r>
    </w:p>
    <w:p w14:paraId="291FBED9" w14:textId="60100A95" w:rsidR="00D16816" w:rsidRDefault="00D16816" w:rsidP="000227DE">
      <w:pPr>
        <w:pStyle w:val="ListParagraph"/>
        <w:numPr>
          <w:ilvl w:val="0"/>
          <w:numId w:val="1"/>
        </w:numPr>
        <w:spacing w:after="0"/>
      </w:pPr>
      <w:r>
        <w:t>Maintenance</w:t>
      </w:r>
    </w:p>
    <w:p w14:paraId="1FA4DACF" w14:textId="44C2E72F" w:rsidR="00004EF3" w:rsidRDefault="00FD62AA" w:rsidP="00004EF3">
      <w:pPr>
        <w:spacing w:after="0"/>
        <w:rPr>
          <w:noProof/>
        </w:rPr>
      </w:pPr>
      <w:r>
        <w:rPr>
          <w:noProof/>
        </w:rPr>
        <w:t xml:space="preserve">       </w:t>
      </w:r>
      <w:r w:rsidR="00004EF3">
        <w:rPr>
          <w:noProof/>
        </w:rPr>
        <w:drawing>
          <wp:inline distT="0" distB="0" distL="0" distR="0" wp14:anchorId="1CE3E2CF" wp14:editId="4C3BFD3C">
            <wp:extent cx="4468633" cy="2483273"/>
            <wp:effectExtent l="0" t="0" r="8255" b="0"/>
            <wp:docPr id="2" name="Picture 2" descr="7 Phases of the System Development Life Cycl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 Phases of the System Development Life Cycle Gu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61" cy="249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2CC1" w14:textId="77777777" w:rsidR="00B907D9" w:rsidRDefault="00B907D9" w:rsidP="00004EF3">
      <w:pPr>
        <w:spacing w:after="0"/>
        <w:rPr>
          <w:noProof/>
        </w:rPr>
      </w:pPr>
    </w:p>
    <w:p w14:paraId="2E2C139A" w14:textId="4AF453DE" w:rsidR="00B907D9" w:rsidRDefault="00045F62" w:rsidP="00004EF3">
      <w:pPr>
        <w:spacing w:after="0"/>
        <w:rPr>
          <w:b/>
          <w:bCs/>
          <w:noProof/>
          <w:color w:val="FF0000"/>
        </w:rPr>
      </w:pPr>
      <w:r w:rsidRPr="00045F62">
        <w:rPr>
          <w:b/>
          <w:bCs/>
          <w:noProof/>
          <w:color w:val="FF0000"/>
        </w:rPr>
        <w:t>STLC</w:t>
      </w:r>
    </w:p>
    <w:p w14:paraId="27F0CBB3" w14:textId="327C1BC4" w:rsidR="00FB2B5D" w:rsidRPr="00893667" w:rsidRDefault="00893667" w:rsidP="00004EF3">
      <w:pPr>
        <w:spacing w:after="0"/>
        <w:rPr>
          <w:noProof/>
        </w:rPr>
      </w:pPr>
      <w:r>
        <w:rPr>
          <w:noProof/>
        </w:rPr>
        <w:t>Software Testing Lifecycle</w:t>
      </w:r>
    </w:p>
    <w:p w14:paraId="423089E7" w14:textId="08C86E67" w:rsidR="00B907D9" w:rsidRDefault="000B289D" w:rsidP="00004EF3">
      <w:pPr>
        <w:spacing w:after="0"/>
        <w:rPr>
          <w:noProof/>
        </w:rPr>
      </w:pPr>
      <w:r>
        <w:rPr>
          <w:noProof/>
        </w:rPr>
        <w:t>Includes the following cycles/phases:</w:t>
      </w:r>
    </w:p>
    <w:p w14:paraId="0F9816EE" w14:textId="2B1D2B01" w:rsidR="000B289D" w:rsidRDefault="000B289D" w:rsidP="000B289D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Requirement analysis</w:t>
      </w:r>
    </w:p>
    <w:p w14:paraId="540EC417" w14:textId="56E093F6" w:rsidR="000B289D" w:rsidRDefault="001F2920" w:rsidP="000B289D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Test planning phase</w:t>
      </w:r>
    </w:p>
    <w:p w14:paraId="070D25F3" w14:textId="5CAA7C9A" w:rsidR="0040565A" w:rsidRDefault="004C466C" w:rsidP="000B289D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Test case design and development</w:t>
      </w:r>
    </w:p>
    <w:p w14:paraId="3F069565" w14:textId="0A292C40" w:rsidR="00553E57" w:rsidRDefault="00553E57" w:rsidP="000B289D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Test environment setup</w:t>
      </w:r>
    </w:p>
    <w:p w14:paraId="769A5923" w14:textId="0C7F2B31" w:rsidR="00DD3FEC" w:rsidRDefault="00002F97" w:rsidP="000B289D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Test execution</w:t>
      </w:r>
    </w:p>
    <w:p w14:paraId="302919B8" w14:textId="17C69EF0" w:rsidR="00586D3D" w:rsidRDefault="00586D3D" w:rsidP="000B289D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Test reporting</w:t>
      </w:r>
      <w:r w:rsidR="00C55CE2">
        <w:rPr>
          <w:noProof/>
        </w:rPr>
        <w:t>d</w:t>
      </w:r>
    </w:p>
    <w:p w14:paraId="5575661C" w14:textId="169A0B41" w:rsidR="00DE6819" w:rsidRDefault="00DE6819" w:rsidP="000B289D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Test closure</w:t>
      </w:r>
    </w:p>
    <w:p w14:paraId="20070871" w14:textId="170AF39E" w:rsidR="0033162A" w:rsidRDefault="0033162A" w:rsidP="0033162A">
      <w:pPr>
        <w:pStyle w:val="ListParagraph"/>
        <w:numPr>
          <w:ilvl w:val="1"/>
          <w:numId w:val="9"/>
        </w:numPr>
        <w:spacing w:after="0"/>
        <w:rPr>
          <w:noProof/>
        </w:rPr>
      </w:pPr>
      <w:r>
        <w:rPr>
          <w:noProof/>
        </w:rPr>
        <w:t xml:space="preserve">In the closure documentation, you write what the complete testing </w:t>
      </w:r>
      <w:r w:rsidR="00F606AA">
        <w:rPr>
          <w:noProof/>
        </w:rPr>
        <w:t>included, what are the artifacts, etc.</w:t>
      </w:r>
    </w:p>
    <w:p w14:paraId="5DB052D6" w14:textId="77777777" w:rsidR="00B907D9" w:rsidRDefault="00B907D9" w:rsidP="00004EF3">
      <w:pPr>
        <w:spacing w:after="0"/>
        <w:rPr>
          <w:noProof/>
        </w:rPr>
      </w:pPr>
    </w:p>
    <w:p w14:paraId="0F456752" w14:textId="77777777" w:rsidR="00B907D9" w:rsidRDefault="00B907D9" w:rsidP="00004EF3">
      <w:pPr>
        <w:spacing w:after="0"/>
        <w:rPr>
          <w:noProof/>
        </w:rPr>
      </w:pPr>
    </w:p>
    <w:p w14:paraId="3EA8EEB3" w14:textId="77777777" w:rsidR="00B907D9" w:rsidRDefault="00B907D9" w:rsidP="00004EF3">
      <w:pPr>
        <w:spacing w:after="0"/>
        <w:rPr>
          <w:noProof/>
        </w:rPr>
      </w:pPr>
    </w:p>
    <w:p w14:paraId="1F583A94" w14:textId="0F425992" w:rsidR="00EB61A9" w:rsidRDefault="00EB61A9" w:rsidP="00004EF3">
      <w:pPr>
        <w:spacing w:after="0"/>
      </w:pPr>
    </w:p>
    <w:p w14:paraId="2BE2E4CE" w14:textId="2CB55AFC" w:rsidR="00EB61A9" w:rsidRPr="00C252AF" w:rsidRDefault="00EB61A9" w:rsidP="00004EF3">
      <w:pPr>
        <w:spacing w:after="0"/>
        <w:rPr>
          <w:b/>
          <w:bCs/>
          <w:color w:val="FF0000"/>
          <w:sz w:val="28"/>
          <w:szCs w:val="28"/>
        </w:rPr>
      </w:pPr>
      <w:r w:rsidRPr="00C252AF">
        <w:rPr>
          <w:b/>
          <w:bCs/>
          <w:color w:val="FF0000"/>
          <w:sz w:val="28"/>
          <w:szCs w:val="28"/>
        </w:rPr>
        <w:lastRenderedPageBreak/>
        <w:t>7 Testing Principles</w:t>
      </w:r>
    </w:p>
    <w:p w14:paraId="4C86956D" w14:textId="1EEDF042" w:rsidR="008B0876" w:rsidRDefault="008B0876" w:rsidP="00AA6249">
      <w:pPr>
        <w:pStyle w:val="ListParagraph"/>
        <w:numPr>
          <w:ilvl w:val="0"/>
          <w:numId w:val="3"/>
        </w:numPr>
        <w:spacing w:after="0"/>
      </w:pPr>
      <w:r>
        <w:t>Testing shows presence of defects</w:t>
      </w:r>
    </w:p>
    <w:p w14:paraId="2525F44A" w14:textId="53263F81" w:rsidR="00466A59" w:rsidRDefault="00A41082" w:rsidP="00466A59">
      <w:pPr>
        <w:pStyle w:val="ListParagraph"/>
        <w:numPr>
          <w:ilvl w:val="1"/>
          <w:numId w:val="3"/>
        </w:numPr>
        <w:spacing w:after="0"/>
      </w:pPr>
      <w:r>
        <w:t>Even multiple testing can never ensure that software is 100</w:t>
      </w:r>
      <w:r w:rsidR="00741C14">
        <w:t>%</w:t>
      </w:r>
      <w:r>
        <w:t xml:space="preserve"> bug-free</w:t>
      </w:r>
    </w:p>
    <w:p w14:paraId="74B3D1F3" w14:textId="14C2002A" w:rsidR="00E80984" w:rsidRDefault="00E80984" w:rsidP="00466A59">
      <w:pPr>
        <w:pStyle w:val="ListParagraph"/>
        <w:numPr>
          <w:ilvl w:val="1"/>
          <w:numId w:val="3"/>
        </w:numPr>
        <w:spacing w:after="0"/>
      </w:pPr>
      <w:r>
        <w:t>Software testing talks about the presence of defects and not about the absence of defects</w:t>
      </w:r>
    </w:p>
    <w:p w14:paraId="34814897" w14:textId="2E1C6F55" w:rsidR="00E45EC7" w:rsidRDefault="00A700E5" w:rsidP="00BD328B">
      <w:pPr>
        <w:pStyle w:val="ListParagraph"/>
        <w:numPr>
          <w:ilvl w:val="0"/>
          <w:numId w:val="3"/>
        </w:numPr>
        <w:spacing w:after="0"/>
      </w:pPr>
      <w:r>
        <w:t>Exhaustive testing is not possible</w:t>
      </w:r>
    </w:p>
    <w:p w14:paraId="639742E2" w14:textId="6BCB849A" w:rsidR="003371E9" w:rsidRDefault="003371E9" w:rsidP="00AA6249">
      <w:pPr>
        <w:pStyle w:val="ListParagraph"/>
        <w:numPr>
          <w:ilvl w:val="0"/>
          <w:numId w:val="3"/>
        </w:numPr>
        <w:spacing w:after="0"/>
      </w:pPr>
      <w:r w:rsidRPr="00D16513">
        <w:rPr>
          <w:b/>
          <w:bCs/>
        </w:rPr>
        <w:t>Early Testing</w:t>
      </w:r>
      <w:r w:rsidR="00842C15">
        <w:rPr>
          <w:lang w:val="bg-BG"/>
        </w:rPr>
        <w:t xml:space="preserve"> </w:t>
      </w:r>
      <w:r w:rsidR="00842C15">
        <w:t>should be preserved</w:t>
      </w:r>
    </w:p>
    <w:p w14:paraId="6E399E8F" w14:textId="77777777" w:rsidR="007225D5" w:rsidRPr="007225D5" w:rsidRDefault="00930BF1" w:rsidP="00AA6249">
      <w:pPr>
        <w:pStyle w:val="ListParagraph"/>
        <w:numPr>
          <w:ilvl w:val="0"/>
          <w:numId w:val="3"/>
        </w:numPr>
        <w:spacing w:after="0"/>
      </w:pPr>
      <w:r w:rsidRPr="00D16513">
        <w:rPr>
          <w:b/>
          <w:bCs/>
        </w:rPr>
        <w:t xml:space="preserve">Defect Clustering </w:t>
      </w:r>
    </w:p>
    <w:p w14:paraId="026FBFF2" w14:textId="53CCE9AB" w:rsidR="00A700E5" w:rsidRDefault="007225D5" w:rsidP="007225D5">
      <w:pPr>
        <w:pStyle w:val="ListParagraph"/>
        <w:numPr>
          <w:ilvl w:val="1"/>
          <w:numId w:val="3"/>
        </w:numPr>
        <w:spacing w:after="0"/>
      </w:pPr>
      <w:r>
        <w:t>Sm</w:t>
      </w:r>
      <w:r w:rsidR="00446204">
        <w:t xml:space="preserve">all </w:t>
      </w:r>
      <w:r w:rsidR="00446204" w:rsidRPr="007F2F67">
        <w:t>number</w:t>
      </w:r>
      <w:r w:rsidR="00446204">
        <w:t xml:space="preserve"> of modules contain most of defects detected</w:t>
      </w:r>
    </w:p>
    <w:p w14:paraId="62A19222" w14:textId="2BB207CF" w:rsidR="007225D5" w:rsidRDefault="007225D5" w:rsidP="007225D5">
      <w:pPr>
        <w:pStyle w:val="ListParagraph"/>
        <w:numPr>
          <w:ilvl w:val="1"/>
          <w:numId w:val="3"/>
        </w:numPr>
        <w:spacing w:after="0"/>
      </w:pPr>
      <w:r>
        <w:t>Pareto principle to software testing state that 80% of software defects comes from 20% of modules</w:t>
      </w:r>
    </w:p>
    <w:p w14:paraId="3E5CB510" w14:textId="77777777" w:rsidR="00843548" w:rsidRDefault="00DB4F7F" w:rsidP="00AA6249">
      <w:pPr>
        <w:pStyle w:val="ListParagraph"/>
        <w:numPr>
          <w:ilvl w:val="0"/>
          <w:numId w:val="3"/>
        </w:numPr>
        <w:spacing w:after="0"/>
      </w:pPr>
      <w:r w:rsidRPr="00D16513">
        <w:rPr>
          <w:b/>
          <w:bCs/>
        </w:rPr>
        <w:t xml:space="preserve">Pesticide </w:t>
      </w:r>
      <w:r w:rsidR="001935C1" w:rsidRPr="00D16513">
        <w:rPr>
          <w:b/>
          <w:bCs/>
        </w:rPr>
        <w:t>P</w:t>
      </w:r>
      <w:r w:rsidRPr="00D16513">
        <w:rPr>
          <w:b/>
          <w:bCs/>
        </w:rPr>
        <w:t>aradox</w:t>
      </w:r>
      <w:r>
        <w:t xml:space="preserve"> </w:t>
      </w:r>
    </w:p>
    <w:p w14:paraId="2A89CBDC" w14:textId="77777777" w:rsidR="00843548" w:rsidRDefault="00843548" w:rsidP="00843548">
      <w:pPr>
        <w:pStyle w:val="ListParagraph"/>
        <w:numPr>
          <w:ilvl w:val="1"/>
          <w:numId w:val="3"/>
        </w:numPr>
        <w:spacing w:after="0"/>
      </w:pPr>
      <w:r>
        <w:t>I</w:t>
      </w:r>
      <w:r w:rsidR="00DB4F7F">
        <w:t xml:space="preserve">f the same tests are repeated over and over again, eventually the same test cases will no longer </w:t>
      </w:r>
      <w:r w:rsidR="00484562">
        <w:t xml:space="preserve">find new bugs. </w:t>
      </w:r>
    </w:p>
    <w:p w14:paraId="2ED92D5A" w14:textId="26FBF243" w:rsidR="00AA6249" w:rsidRDefault="00484562" w:rsidP="00843548">
      <w:pPr>
        <w:pStyle w:val="ListParagraph"/>
        <w:numPr>
          <w:ilvl w:val="1"/>
          <w:numId w:val="3"/>
        </w:numPr>
        <w:spacing w:after="0"/>
      </w:pPr>
      <w:r>
        <w:t>Therefore, the test cases need to be regularly reviewed and revised</w:t>
      </w:r>
      <w:r w:rsidR="0035051D">
        <w:t>, adding new and different test cases to help find more defects</w:t>
      </w:r>
    </w:p>
    <w:p w14:paraId="709CFDC3" w14:textId="77777777" w:rsidR="005044F2" w:rsidRDefault="005044F2" w:rsidP="00AA6249">
      <w:pPr>
        <w:pStyle w:val="ListParagraph"/>
        <w:numPr>
          <w:ilvl w:val="0"/>
          <w:numId w:val="3"/>
        </w:numPr>
        <w:spacing w:after="0"/>
      </w:pPr>
      <w:r>
        <w:t>Testing is context dependent</w:t>
      </w:r>
    </w:p>
    <w:p w14:paraId="293045F4" w14:textId="7618750D" w:rsidR="009E2C0F" w:rsidRPr="000227DE" w:rsidRDefault="009E2C0F" w:rsidP="009E2C0F">
      <w:pPr>
        <w:pStyle w:val="ListParagraph"/>
        <w:numPr>
          <w:ilvl w:val="1"/>
          <w:numId w:val="3"/>
        </w:numPr>
        <w:spacing w:after="0"/>
      </w:pPr>
      <w:r>
        <w:t>The testing of e-commerce site is different from the testing of an Android application</w:t>
      </w:r>
    </w:p>
    <w:p w14:paraId="609081BD" w14:textId="48100759" w:rsidR="00D633CA" w:rsidRDefault="00AF7712" w:rsidP="00AA6249">
      <w:pPr>
        <w:pStyle w:val="ListParagraph"/>
        <w:numPr>
          <w:ilvl w:val="0"/>
          <w:numId w:val="3"/>
        </w:numPr>
        <w:spacing w:after="0"/>
      </w:pPr>
      <w:r>
        <w:t>Absence of error is a fallacy</w:t>
      </w:r>
    </w:p>
    <w:p w14:paraId="611333DF" w14:textId="77777777" w:rsidR="00B666E9" w:rsidRDefault="00B666E9" w:rsidP="00B666E9">
      <w:pPr>
        <w:spacing w:after="0"/>
      </w:pPr>
    </w:p>
    <w:p w14:paraId="2B090DDB" w14:textId="272F10F7" w:rsidR="00B666E9" w:rsidRDefault="00B666E9" w:rsidP="00B666E9">
      <w:pPr>
        <w:spacing w:after="0"/>
        <w:rPr>
          <w:b/>
          <w:bCs/>
          <w:color w:val="FF0000"/>
          <w:sz w:val="28"/>
          <w:szCs w:val="28"/>
        </w:rPr>
      </w:pPr>
      <w:r w:rsidRPr="000728E2">
        <w:rPr>
          <w:b/>
          <w:bCs/>
          <w:color w:val="FF0000"/>
          <w:sz w:val="28"/>
          <w:szCs w:val="28"/>
        </w:rPr>
        <w:t>Software Testing Levels</w:t>
      </w:r>
    </w:p>
    <w:p w14:paraId="74E5079E" w14:textId="5C027258" w:rsidR="000728E2" w:rsidRDefault="004D24EA" w:rsidP="00B666E9">
      <w:pPr>
        <w:spacing w:after="0"/>
      </w:pPr>
      <w:r>
        <w:t xml:space="preserve">Software testing levels </w:t>
      </w:r>
      <w:r w:rsidRPr="004D24EA">
        <w:rPr>
          <w:b/>
          <w:bCs/>
        </w:rPr>
        <w:t>IS NOT EQUAL TO</w:t>
      </w:r>
      <w:r>
        <w:t xml:space="preserve"> software testing types</w:t>
      </w:r>
    </w:p>
    <w:p w14:paraId="61E8A9D2" w14:textId="0240D463" w:rsidR="005E5EB4" w:rsidRPr="00532731" w:rsidRDefault="00532731" w:rsidP="00B666E9">
      <w:pPr>
        <w:spacing w:after="0"/>
        <w:rPr>
          <w:b/>
          <w:bCs/>
        </w:rPr>
      </w:pPr>
      <w:r w:rsidRPr="00532731">
        <w:rPr>
          <w:b/>
          <w:bCs/>
        </w:rPr>
        <w:t>4 levels of testing:</w:t>
      </w:r>
    </w:p>
    <w:p w14:paraId="57663F28" w14:textId="027C936B" w:rsidR="00532731" w:rsidRDefault="007761D7" w:rsidP="00DC6DF1">
      <w:pPr>
        <w:pStyle w:val="ListParagraph"/>
        <w:numPr>
          <w:ilvl w:val="0"/>
          <w:numId w:val="4"/>
        </w:numPr>
        <w:spacing w:after="0"/>
      </w:pPr>
      <w:r>
        <w:t>Unit testing</w:t>
      </w:r>
    </w:p>
    <w:p w14:paraId="16E3D2FE" w14:textId="24F0D7C7" w:rsidR="00F2303E" w:rsidRDefault="006921F2" w:rsidP="00662CB6">
      <w:pPr>
        <w:pStyle w:val="ListParagraph"/>
        <w:numPr>
          <w:ilvl w:val="1"/>
          <w:numId w:val="4"/>
        </w:numPr>
        <w:spacing w:after="0"/>
      </w:pPr>
      <w:r>
        <w:t xml:space="preserve">Also called </w:t>
      </w:r>
      <w:r w:rsidR="00F2303E">
        <w:t>Component testing</w:t>
      </w:r>
    </w:p>
    <w:p w14:paraId="00CA9831" w14:textId="23728C1A" w:rsidR="00DC7A58" w:rsidRDefault="00DC7A58" w:rsidP="00662CB6">
      <w:pPr>
        <w:pStyle w:val="ListParagraph"/>
        <w:numPr>
          <w:ilvl w:val="1"/>
          <w:numId w:val="4"/>
        </w:numPr>
        <w:spacing w:after="0"/>
      </w:pPr>
      <w:r>
        <w:t>Standalone unit/component</w:t>
      </w:r>
      <w:r w:rsidR="00546B7C">
        <w:t xml:space="preserve"> being tested</w:t>
      </w:r>
    </w:p>
    <w:p w14:paraId="1A7C7AD8" w14:textId="0FFD6621" w:rsidR="00662CB6" w:rsidRDefault="00AE4B63" w:rsidP="00662CB6">
      <w:pPr>
        <w:pStyle w:val="ListParagraph"/>
        <w:numPr>
          <w:ilvl w:val="1"/>
          <w:numId w:val="4"/>
        </w:numPr>
        <w:spacing w:after="0"/>
      </w:pPr>
      <w:r>
        <w:t>Mainly r</w:t>
      </w:r>
      <w:r w:rsidR="00662CB6">
        <w:t>esponsibly of the developer</w:t>
      </w:r>
    </w:p>
    <w:p w14:paraId="4EF47F99" w14:textId="3A3BDA0C" w:rsidR="007761D7" w:rsidRDefault="00F54802" w:rsidP="00DC6DF1">
      <w:pPr>
        <w:pStyle w:val="ListParagraph"/>
        <w:numPr>
          <w:ilvl w:val="0"/>
          <w:numId w:val="4"/>
        </w:numPr>
        <w:spacing w:after="0"/>
      </w:pPr>
      <w:r>
        <w:t>Integration testing</w:t>
      </w:r>
    </w:p>
    <w:p w14:paraId="1B0D0552" w14:textId="3D4CBD1A" w:rsidR="00E37AD9" w:rsidRDefault="00E37AD9" w:rsidP="008D557A">
      <w:pPr>
        <w:pStyle w:val="ListParagraph"/>
        <w:numPr>
          <w:ilvl w:val="1"/>
          <w:numId w:val="4"/>
        </w:numPr>
        <w:spacing w:after="0"/>
      </w:pPr>
      <w:r>
        <w:t>Multiple units integrated together into one module</w:t>
      </w:r>
      <w:r w:rsidR="006A4998">
        <w:t xml:space="preserve">, </w:t>
      </w:r>
      <w:r w:rsidR="00743944">
        <w:t>e.g.,</w:t>
      </w:r>
      <w:r w:rsidR="006A4998">
        <w:t xml:space="preserve"> login form</w:t>
      </w:r>
      <w:r w:rsidR="0039148D">
        <w:t>/page</w:t>
      </w:r>
      <w:r w:rsidR="006A4998">
        <w:t xml:space="preserve"> with all units (password, username, etc.)</w:t>
      </w:r>
    </w:p>
    <w:p w14:paraId="48A8A0D1" w14:textId="1E7AA868" w:rsidR="00C52798" w:rsidRDefault="00A340C4" w:rsidP="008D557A">
      <w:pPr>
        <w:pStyle w:val="ListParagraph"/>
        <w:numPr>
          <w:ilvl w:val="1"/>
          <w:numId w:val="4"/>
        </w:numPr>
        <w:spacing w:after="0"/>
      </w:pPr>
      <w:r>
        <w:t>Responsibility</w:t>
      </w:r>
      <w:r w:rsidR="00C52798">
        <w:t xml:space="preserve"> of the testing team</w:t>
      </w:r>
    </w:p>
    <w:p w14:paraId="02132B30" w14:textId="45006F93" w:rsidR="000E1548" w:rsidRDefault="00A340C4" w:rsidP="000E1548">
      <w:pPr>
        <w:pStyle w:val="ListParagraph"/>
        <w:numPr>
          <w:ilvl w:val="0"/>
          <w:numId w:val="4"/>
        </w:numPr>
        <w:spacing w:after="0"/>
      </w:pPr>
      <w:r>
        <w:t>System testing</w:t>
      </w:r>
    </w:p>
    <w:p w14:paraId="23AFB5A9" w14:textId="79AA35DB" w:rsidR="00C4517C" w:rsidRDefault="00C4517C" w:rsidP="00C4517C">
      <w:pPr>
        <w:pStyle w:val="ListParagraph"/>
        <w:numPr>
          <w:ilvl w:val="1"/>
          <w:numId w:val="4"/>
        </w:numPr>
        <w:spacing w:after="0"/>
      </w:pPr>
      <w:r>
        <w:t xml:space="preserve">Testing the overall </w:t>
      </w:r>
      <w:r w:rsidR="0039148D">
        <w:t>application</w:t>
      </w:r>
      <w:r w:rsidR="009B66EC">
        <w:t>/software when developed</w:t>
      </w:r>
      <w:r w:rsidR="0039148D">
        <w:t xml:space="preserve"> (</w:t>
      </w:r>
      <w:r w:rsidR="00743944">
        <w:t>e.g.,</w:t>
      </w:r>
      <w:r w:rsidR="009B66EC">
        <w:t xml:space="preserve"> an e-commerce website)</w:t>
      </w:r>
      <w:r w:rsidR="0039148D">
        <w:t xml:space="preserve"> </w:t>
      </w:r>
    </w:p>
    <w:p w14:paraId="04EFA5A6" w14:textId="4F265766" w:rsidR="007442A5" w:rsidRDefault="007442A5" w:rsidP="00C4517C">
      <w:pPr>
        <w:pStyle w:val="ListParagraph"/>
        <w:numPr>
          <w:ilvl w:val="1"/>
          <w:numId w:val="4"/>
        </w:numPr>
        <w:spacing w:after="0"/>
      </w:pPr>
      <w:r>
        <w:t>System testing is divided into:</w:t>
      </w:r>
    </w:p>
    <w:p w14:paraId="47F37F93" w14:textId="77777777" w:rsidR="006D3C2D" w:rsidRDefault="006D3C2D" w:rsidP="007442A5">
      <w:pPr>
        <w:pStyle w:val="ListParagraph"/>
        <w:numPr>
          <w:ilvl w:val="1"/>
          <w:numId w:val="6"/>
        </w:numPr>
        <w:spacing w:after="0"/>
        <w:ind w:left="1800"/>
      </w:pPr>
      <w:r>
        <w:t>System test</w:t>
      </w:r>
    </w:p>
    <w:p w14:paraId="7AF76907" w14:textId="2AF98876" w:rsidR="0082257E" w:rsidRDefault="0082257E" w:rsidP="007442A5">
      <w:pPr>
        <w:pStyle w:val="ListParagraph"/>
        <w:numPr>
          <w:ilvl w:val="2"/>
          <w:numId w:val="5"/>
        </w:numPr>
        <w:spacing w:after="0"/>
        <w:ind w:left="2700"/>
      </w:pPr>
      <w:r>
        <w:t xml:space="preserve">System </w:t>
      </w:r>
      <w:r w:rsidR="002F700E">
        <w:t xml:space="preserve">standalone </w:t>
      </w:r>
      <w:r>
        <w:t>as a whole</w:t>
      </w:r>
    </w:p>
    <w:p w14:paraId="60F7971C" w14:textId="0B85757F" w:rsidR="00082E40" w:rsidRDefault="00082E40" w:rsidP="007442A5">
      <w:pPr>
        <w:pStyle w:val="ListParagraph"/>
        <w:numPr>
          <w:ilvl w:val="2"/>
          <w:numId w:val="5"/>
        </w:numPr>
        <w:spacing w:after="0"/>
        <w:ind w:left="2700"/>
      </w:pPr>
      <w:r>
        <w:t>Doesn’t integrate with another system</w:t>
      </w:r>
    </w:p>
    <w:p w14:paraId="37D7CE31" w14:textId="18D9C88E" w:rsidR="00A340C4" w:rsidRDefault="00A340C4" w:rsidP="007442A5">
      <w:pPr>
        <w:pStyle w:val="ListParagraph"/>
        <w:numPr>
          <w:ilvl w:val="1"/>
          <w:numId w:val="6"/>
        </w:numPr>
        <w:spacing w:after="0"/>
        <w:ind w:left="1800"/>
      </w:pPr>
      <w:r>
        <w:t>System integration test</w:t>
      </w:r>
    </w:p>
    <w:p w14:paraId="0E4855F6" w14:textId="029F09B5" w:rsidR="00E406D8" w:rsidRDefault="002F700E" w:rsidP="007442A5">
      <w:pPr>
        <w:pStyle w:val="ListParagraph"/>
        <w:numPr>
          <w:ilvl w:val="2"/>
          <w:numId w:val="4"/>
        </w:numPr>
        <w:spacing w:after="0"/>
        <w:ind w:left="2700"/>
      </w:pPr>
      <w:r>
        <w:t>The software is not standalone and integrates with another</w:t>
      </w:r>
      <w:r w:rsidR="00243FE7">
        <w:t xml:space="preserve"> external</w:t>
      </w:r>
      <w:r>
        <w:t xml:space="preserve"> system</w:t>
      </w:r>
    </w:p>
    <w:p w14:paraId="164D1E48" w14:textId="307D32B4" w:rsidR="00C37E35" w:rsidRDefault="00C37E35" w:rsidP="00C37E35">
      <w:pPr>
        <w:pStyle w:val="ListParagraph"/>
        <w:numPr>
          <w:ilvl w:val="0"/>
          <w:numId w:val="4"/>
        </w:numPr>
        <w:spacing w:after="0"/>
      </w:pPr>
      <w:r>
        <w:t>User acceptance testing</w:t>
      </w:r>
      <w:r w:rsidR="00DC0C51">
        <w:t xml:space="preserve"> (UAT)</w:t>
      </w:r>
    </w:p>
    <w:p w14:paraId="7750ED64" w14:textId="49E8DEE1" w:rsidR="00C37E35" w:rsidRDefault="00953CA1" w:rsidP="00C37E35">
      <w:pPr>
        <w:pStyle w:val="ListParagraph"/>
        <w:numPr>
          <w:ilvl w:val="1"/>
          <w:numId w:val="4"/>
        </w:numPr>
        <w:spacing w:after="0"/>
      </w:pPr>
      <w:r>
        <w:t>Done by the business or the customer who is using the software</w:t>
      </w:r>
    </w:p>
    <w:p w14:paraId="7B3BAFD4" w14:textId="7D92643A" w:rsidR="00953CA1" w:rsidRDefault="00953CA1" w:rsidP="00C37E35">
      <w:pPr>
        <w:pStyle w:val="ListParagraph"/>
        <w:numPr>
          <w:ilvl w:val="1"/>
          <w:numId w:val="4"/>
        </w:numPr>
        <w:spacing w:after="0"/>
      </w:pPr>
      <w:r>
        <w:t>Test</w:t>
      </w:r>
      <w:r w:rsidR="00C64353">
        <w:t>s</w:t>
      </w:r>
      <w:r>
        <w:t xml:space="preserve"> whether the </w:t>
      </w:r>
      <w:r w:rsidR="006B6B39">
        <w:t>software provides the functionality the customer is looking for</w:t>
      </w:r>
    </w:p>
    <w:p w14:paraId="7DAB9DE7" w14:textId="064378F3" w:rsidR="0016792D" w:rsidRDefault="004029A1" w:rsidP="00B666E9">
      <w:pPr>
        <w:pStyle w:val="ListParagraph"/>
        <w:numPr>
          <w:ilvl w:val="1"/>
          <w:numId w:val="4"/>
        </w:numPr>
        <w:spacing w:after="0"/>
      </w:pPr>
      <w:r>
        <w:t xml:space="preserve">The consumer tests whether the software </w:t>
      </w:r>
      <w:r w:rsidR="002A5FC3">
        <w:t>that has been built is fit for use</w:t>
      </w:r>
    </w:p>
    <w:p w14:paraId="0AF84A5D" w14:textId="0E5E4FDF" w:rsidR="0016792D" w:rsidRDefault="00A468F5" w:rsidP="00B666E9">
      <w:pPr>
        <w:spacing w:after="0"/>
        <w:rPr>
          <w:b/>
          <w:bCs/>
          <w:color w:val="FF0000"/>
          <w:sz w:val="28"/>
          <w:szCs w:val="28"/>
        </w:rPr>
      </w:pPr>
      <w:r w:rsidRPr="00A468F5">
        <w:rPr>
          <w:b/>
          <w:bCs/>
          <w:color w:val="FF0000"/>
          <w:sz w:val="28"/>
          <w:szCs w:val="28"/>
        </w:rPr>
        <w:lastRenderedPageBreak/>
        <w:t>Software Testing Types</w:t>
      </w:r>
    </w:p>
    <w:p w14:paraId="5C02535A" w14:textId="7D44ECEC" w:rsidR="008C2301" w:rsidRPr="008C2301" w:rsidRDefault="008C2301" w:rsidP="00B666E9">
      <w:pPr>
        <w:spacing w:after="0"/>
      </w:pPr>
      <w:r w:rsidRPr="008C2301">
        <w:t xml:space="preserve">There are many types of testing according to Google, however there are 2 main </w:t>
      </w:r>
      <w:r w:rsidR="0032712E">
        <w:t>categories of testing type</w:t>
      </w:r>
      <w:r w:rsidR="00D055E5">
        <w:t>s</w:t>
      </w:r>
      <w:r w:rsidRPr="008C2301">
        <w:t>:</w:t>
      </w:r>
    </w:p>
    <w:p w14:paraId="62F0E325" w14:textId="7B551241" w:rsidR="00FD16C2" w:rsidRDefault="008C2301" w:rsidP="00846754">
      <w:pPr>
        <w:pStyle w:val="ListParagraph"/>
        <w:numPr>
          <w:ilvl w:val="0"/>
          <w:numId w:val="8"/>
        </w:numPr>
        <w:spacing w:after="0"/>
      </w:pPr>
      <w:r w:rsidRPr="00184374">
        <w:rPr>
          <w:b/>
          <w:bCs/>
        </w:rPr>
        <w:t>Functional Testing</w:t>
      </w:r>
      <w:r w:rsidR="00176A68">
        <w:t xml:space="preserve"> -&gt; Testing of the functionality of a particular software</w:t>
      </w:r>
    </w:p>
    <w:p w14:paraId="7F2F1600" w14:textId="09597A85" w:rsidR="008C2301" w:rsidRDefault="008C2301" w:rsidP="008C2301">
      <w:pPr>
        <w:pStyle w:val="ListParagraph"/>
        <w:numPr>
          <w:ilvl w:val="1"/>
          <w:numId w:val="8"/>
        </w:numPr>
        <w:spacing w:after="0"/>
      </w:pPr>
      <w:r>
        <w:t>Unit testing</w:t>
      </w:r>
    </w:p>
    <w:p w14:paraId="37BAA163" w14:textId="5B231FF5" w:rsidR="008C2301" w:rsidRDefault="008C2301" w:rsidP="008C2301">
      <w:pPr>
        <w:pStyle w:val="ListParagraph"/>
        <w:numPr>
          <w:ilvl w:val="1"/>
          <w:numId w:val="8"/>
        </w:numPr>
        <w:spacing w:after="0"/>
      </w:pPr>
      <w:r>
        <w:t>Integration testing</w:t>
      </w:r>
    </w:p>
    <w:p w14:paraId="77F03583" w14:textId="0854F947" w:rsidR="008C2301" w:rsidRDefault="0032712E" w:rsidP="008C2301">
      <w:pPr>
        <w:pStyle w:val="ListParagraph"/>
        <w:numPr>
          <w:ilvl w:val="1"/>
          <w:numId w:val="8"/>
        </w:numPr>
        <w:spacing w:after="0"/>
      </w:pPr>
      <w:r>
        <w:t>System</w:t>
      </w:r>
      <w:r w:rsidR="00176A68">
        <w:t xml:space="preserve"> testing</w:t>
      </w:r>
    </w:p>
    <w:p w14:paraId="78FC6E3B" w14:textId="5F132FBB" w:rsidR="00176A68" w:rsidRDefault="00176A68" w:rsidP="008C2301">
      <w:pPr>
        <w:pStyle w:val="ListParagraph"/>
        <w:numPr>
          <w:ilvl w:val="1"/>
          <w:numId w:val="8"/>
        </w:numPr>
        <w:spacing w:after="0"/>
      </w:pPr>
      <w:r>
        <w:t>User acceptance testing</w:t>
      </w:r>
    </w:p>
    <w:p w14:paraId="1F554AC9" w14:textId="70BDA2E2" w:rsidR="00176A68" w:rsidRDefault="00176A68" w:rsidP="008C2301">
      <w:pPr>
        <w:pStyle w:val="ListParagraph"/>
        <w:numPr>
          <w:ilvl w:val="1"/>
          <w:numId w:val="8"/>
        </w:numPr>
        <w:spacing w:after="0"/>
      </w:pPr>
      <w:r>
        <w:t>Regression testing</w:t>
      </w:r>
    </w:p>
    <w:p w14:paraId="2EE3B5AE" w14:textId="5906FA61" w:rsidR="00176A68" w:rsidRDefault="00E96607" w:rsidP="008C2301">
      <w:pPr>
        <w:pStyle w:val="ListParagraph"/>
        <w:numPr>
          <w:ilvl w:val="1"/>
          <w:numId w:val="8"/>
        </w:numPr>
        <w:spacing w:after="0"/>
      </w:pPr>
      <w:r>
        <w:t>Sanity testing</w:t>
      </w:r>
    </w:p>
    <w:p w14:paraId="1C24FF60" w14:textId="4EDB9E5C" w:rsidR="00E96607" w:rsidRDefault="00E96607" w:rsidP="008C2301">
      <w:pPr>
        <w:pStyle w:val="ListParagraph"/>
        <w:numPr>
          <w:ilvl w:val="1"/>
          <w:numId w:val="8"/>
        </w:numPr>
        <w:spacing w:after="0"/>
      </w:pPr>
      <w:r>
        <w:t>Smoke testing</w:t>
      </w:r>
    </w:p>
    <w:p w14:paraId="477AD55C" w14:textId="28C90171" w:rsidR="00176A68" w:rsidRDefault="00E96607" w:rsidP="00176A68">
      <w:pPr>
        <w:pStyle w:val="ListParagraph"/>
        <w:numPr>
          <w:ilvl w:val="1"/>
          <w:numId w:val="8"/>
        </w:numPr>
        <w:spacing w:after="0"/>
      </w:pPr>
      <w:r>
        <w:t>Usability testing</w:t>
      </w:r>
    </w:p>
    <w:p w14:paraId="6D392C92" w14:textId="3A83C1AE" w:rsidR="00176A68" w:rsidRPr="00184374" w:rsidRDefault="00176A68" w:rsidP="00176A68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184374">
        <w:rPr>
          <w:b/>
          <w:bCs/>
        </w:rPr>
        <w:t>Non-function</w:t>
      </w:r>
      <w:r w:rsidR="0036332C">
        <w:rPr>
          <w:b/>
          <w:bCs/>
        </w:rPr>
        <w:t>al</w:t>
      </w:r>
      <w:r w:rsidRPr="00184374">
        <w:rPr>
          <w:b/>
          <w:bCs/>
        </w:rPr>
        <w:t xml:space="preserve"> testing</w:t>
      </w:r>
      <w:r w:rsidR="00D8184D">
        <w:rPr>
          <w:b/>
          <w:bCs/>
        </w:rPr>
        <w:t xml:space="preserve"> </w:t>
      </w:r>
      <w:r w:rsidR="00D8184D">
        <w:t xml:space="preserve">-&gt; Testing </w:t>
      </w:r>
      <w:r w:rsidR="00166957">
        <w:t>refresh rate is an example of non-functional testing</w:t>
      </w:r>
    </w:p>
    <w:p w14:paraId="4AEF70FB" w14:textId="27F97502" w:rsidR="00176A68" w:rsidRDefault="00176A68" w:rsidP="00176A68">
      <w:pPr>
        <w:pStyle w:val="ListParagraph"/>
        <w:numPr>
          <w:ilvl w:val="1"/>
          <w:numId w:val="8"/>
        </w:numPr>
        <w:spacing w:after="0"/>
      </w:pPr>
      <w:r>
        <w:t>Performance testing</w:t>
      </w:r>
    </w:p>
    <w:p w14:paraId="3196545F" w14:textId="53A61D35" w:rsidR="00176A68" w:rsidRDefault="00176A68" w:rsidP="00176A68">
      <w:pPr>
        <w:pStyle w:val="ListParagraph"/>
        <w:numPr>
          <w:ilvl w:val="1"/>
          <w:numId w:val="8"/>
        </w:numPr>
        <w:spacing w:after="0"/>
      </w:pPr>
      <w:r>
        <w:t>Load testing</w:t>
      </w:r>
    </w:p>
    <w:p w14:paraId="7A84DAAC" w14:textId="2862D926" w:rsidR="00176A68" w:rsidRDefault="00176A68" w:rsidP="00176A68">
      <w:pPr>
        <w:pStyle w:val="ListParagraph"/>
        <w:numPr>
          <w:ilvl w:val="1"/>
          <w:numId w:val="8"/>
        </w:numPr>
        <w:spacing w:after="0"/>
      </w:pPr>
      <w:r>
        <w:t>Stress testing</w:t>
      </w:r>
    </w:p>
    <w:p w14:paraId="4633442F" w14:textId="2AA57561" w:rsidR="00176A68" w:rsidRDefault="00176A68" w:rsidP="00176A68">
      <w:pPr>
        <w:pStyle w:val="ListParagraph"/>
        <w:numPr>
          <w:ilvl w:val="1"/>
          <w:numId w:val="8"/>
        </w:numPr>
        <w:spacing w:after="0"/>
      </w:pPr>
      <w:r>
        <w:t>Volume testing</w:t>
      </w:r>
    </w:p>
    <w:p w14:paraId="6E7E0FCC" w14:textId="4C4FE5EB" w:rsidR="00176A68" w:rsidRDefault="007E574D" w:rsidP="00176A68">
      <w:pPr>
        <w:pStyle w:val="ListParagraph"/>
        <w:numPr>
          <w:ilvl w:val="1"/>
          <w:numId w:val="8"/>
        </w:numPr>
        <w:spacing w:after="0"/>
      </w:pPr>
      <w:r>
        <w:t>Scalability</w:t>
      </w:r>
      <w:r w:rsidR="00176A68">
        <w:t xml:space="preserve"> </w:t>
      </w:r>
      <w:r>
        <w:t>testing</w:t>
      </w:r>
    </w:p>
    <w:p w14:paraId="5F5E68FA" w14:textId="6EA4C960" w:rsidR="007E574D" w:rsidRDefault="007E574D" w:rsidP="00176A68">
      <w:pPr>
        <w:pStyle w:val="ListParagraph"/>
        <w:numPr>
          <w:ilvl w:val="1"/>
          <w:numId w:val="8"/>
        </w:numPr>
        <w:spacing w:after="0"/>
      </w:pPr>
      <w:r>
        <w:t>Recovery testing</w:t>
      </w:r>
    </w:p>
    <w:p w14:paraId="01033578" w14:textId="43D8A755" w:rsidR="007E574D" w:rsidRDefault="007E574D" w:rsidP="00176A68">
      <w:pPr>
        <w:pStyle w:val="ListParagraph"/>
        <w:numPr>
          <w:ilvl w:val="1"/>
          <w:numId w:val="8"/>
        </w:numPr>
        <w:spacing w:after="0"/>
      </w:pPr>
      <w:r>
        <w:t>Compatibility testing</w:t>
      </w:r>
    </w:p>
    <w:p w14:paraId="11407FF8" w14:textId="059D4598" w:rsidR="007E574D" w:rsidRDefault="007E574D" w:rsidP="00176A68">
      <w:pPr>
        <w:pStyle w:val="ListParagraph"/>
        <w:numPr>
          <w:ilvl w:val="1"/>
          <w:numId w:val="8"/>
        </w:numPr>
        <w:spacing w:after="0"/>
      </w:pPr>
      <w:r>
        <w:t>Security testing</w:t>
      </w:r>
    </w:p>
    <w:p w14:paraId="5003EA08" w14:textId="77777777" w:rsidR="002C747D" w:rsidRDefault="002C747D" w:rsidP="002C747D">
      <w:pPr>
        <w:spacing w:after="0"/>
      </w:pPr>
    </w:p>
    <w:p w14:paraId="0E209F04" w14:textId="77777777" w:rsidR="002C747D" w:rsidRDefault="002C747D" w:rsidP="002C747D">
      <w:pPr>
        <w:spacing w:after="0"/>
      </w:pPr>
    </w:p>
    <w:p w14:paraId="360A6DEF" w14:textId="7B165F78" w:rsidR="0034284C" w:rsidRPr="00E02ED1" w:rsidRDefault="00E02ED1" w:rsidP="002C747D">
      <w:pPr>
        <w:spacing w:after="0"/>
        <w:rPr>
          <w:b/>
          <w:bCs/>
          <w:color w:val="FF0000"/>
          <w:sz w:val="28"/>
          <w:szCs w:val="28"/>
        </w:rPr>
      </w:pPr>
      <w:r w:rsidRPr="00E02ED1">
        <w:rPr>
          <w:b/>
          <w:bCs/>
          <w:color w:val="FF0000"/>
          <w:sz w:val="28"/>
          <w:szCs w:val="28"/>
        </w:rPr>
        <w:t>Black Box Testing</w:t>
      </w:r>
    </w:p>
    <w:p w14:paraId="37A8BF7C" w14:textId="46018533" w:rsidR="002C747D" w:rsidRDefault="00E02ED1" w:rsidP="002C747D">
      <w:pPr>
        <w:spacing w:after="0"/>
      </w:pPr>
      <w:r>
        <w:t>You don’t know the internal structure of the system – it is a black-box.</w:t>
      </w:r>
    </w:p>
    <w:p w14:paraId="77F03977" w14:textId="1F1EBF7A" w:rsidR="00F71B4A" w:rsidRDefault="00F71B4A" w:rsidP="002C747D">
      <w:pPr>
        <w:spacing w:after="0"/>
      </w:pPr>
      <w:r>
        <w:t xml:space="preserve">You provide the input and just </w:t>
      </w:r>
      <w:r w:rsidRPr="00BF5955">
        <w:rPr>
          <w:u w:val="single"/>
        </w:rPr>
        <w:t>verify</w:t>
      </w:r>
      <w:r>
        <w:t xml:space="preserve"> the output.</w:t>
      </w:r>
    </w:p>
    <w:p w14:paraId="32437D67" w14:textId="4F31372B" w:rsidR="00963D7D" w:rsidRDefault="00DD15FE" w:rsidP="002C747D">
      <w:pPr>
        <w:spacing w:after="0"/>
      </w:pPr>
      <w:r>
        <w:t>Basically the functionality is being tested.</w:t>
      </w:r>
    </w:p>
    <w:p w14:paraId="339EE97A" w14:textId="77777777" w:rsidR="00963D7D" w:rsidRDefault="00963D7D" w:rsidP="002C747D">
      <w:pPr>
        <w:spacing w:after="0"/>
      </w:pPr>
    </w:p>
    <w:p w14:paraId="16C1192D" w14:textId="622EAC90" w:rsidR="004057DD" w:rsidRDefault="00963D7D" w:rsidP="002C747D">
      <w:pPr>
        <w:spacing w:after="0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A22D5DA" wp14:editId="3ACBF46A">
            <wp:extent cx="3081374" cy="1725434"/>
            <wp:effectExtent l="0" t="0" r="508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01" cy="175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C7A46" w14:textId="1B0CE63B" w:rsidR="004057DD" w:rsidRDefault="004057DD" w:rsidP="002C747D">
      <w:pPr>
        <w:spacing w:after="0"/>
      </w:pPr>
      <w:r>
        <w:t>You are aware of the internal structure of the system</w:t>
      </w:r>
      <w:r w:rsidR="00A321E8">
        <w:t xml:space="preserve"> and what happens step by step behind the scenes.</w:t>
      </w:r>
    </w:p>
    <w:p w14:paraId="2C662C15" w14:textId="71C0EC83" w:rsidR="00B0016D" w:rsidRPr="004057DD" w:rsidRDefault="00B0016D" w:rsidP="002C747D">
      <w:pPr>
        <w:spacing w:after="0"/>
      </w:pPr>
      <w:r w:rsidRPr="00B0016D">
        <w:t>White-box testing is a method of software testing that tests internal structures or workings of an application, as opposed to its functionality.</w:t>
      </w:r>
    </w:p>
    <w:p w14:paraId="696063C8" w14:textId="77777777" w:rsidR="002C747D" w:rsidRDefault="002C747D" w:rsidP="002C747D">
      <w:pPr>
        <w:spacing w:after="0"/>
      </w:pPr>
    </w:p>
    <w:p w14:paraId="3AC6D162" w14:textId="32C4546B" w:rsidR="00B37441" w:rsidRDefault="008D571C" w:rsidP="002C747D">
      <w:pPr>
        <w:spacing w:after="0"/>
        <w:rPr>
          <w:b/>
          <w:bCs/>
          <w:color w:val="FF0000"/>
          <w:sz w:val="28"/>
          <w:szCs w:val="28"/>
        </w:rPr>
      </w:pPr>
      <w:r w:rsidRPr="008D571C">
        <w:rPr>
          <w:b/>
          <w:bCs/>
          <w:color w:val="FF0000"/>
          <w:sz w:val="28"/>
          <w:szCs w:val="28"/>
        </w:rPr>
        <w:t>Equivalen</w:t>
      </w:r>
      <w:r>
        <w:rPr>
          <w:b/>
          <w:bCs/>
          <w:color w:val="FF0000"/>
          <w:sz w:val="28"/>
          <w:szCs w:val="28"/>
        </w:rPr>
        <w:t>ce</w:t>
      </w:r>
      <w:r w:rsidRPr="008D571C">
        <w:rPr>
          <w:b/>
          <w:bCs/>
          <w:color w:val="FF0000"/>
          <w:sz w:val="28"/>
          <w:szCs w:val="28"/>
        </w:rPr>
        <w:t xml:space="preserve"> Partitioning</w:t>
      </w:r>
    </w:p>
    <w:p w14:paraId="25384E2E" w14:textId="102FE6D5" w:rsidR="0025539A" w:rsidRDefault="00F07167" w:rsidP="002C747D">
      <w:pPr>
        <w:spacing w:after="0"/>
      </w:pPr>
      <w:r w:rsidRPr="00F07167">
        <w:t xml:space="preserve">Equivalence partitioning is a software </w:t>
      </w:r>
      <w:r w:rsidR="00BD6000">
        <w:t xml:space="preserve">black-box </w:t>
      </w:r>
      <w:r w:rsidRPr="00F07167">
        <w:t>testing technique that divides the input data of a software unit into partitions of equivalent data from which test cases can be derived.</w:t>
      </w:r>
    </w:p>
    <w:p w14:paraId="40D0D180" w14:textId="1F0642EE" w:rsidR="004E25A2" w:rsidRDefault="004E25A2" w:rsidP="002C747D">
      <w:pPr>
        <w:spacing w:after="0"/>
      </w:pPr>
      <w:r>
        <w:t>Example:</w:t>
      </w:r>
    </w:p>
    <w:p w14:paraId="2A0469E2" w14:textId="6D93938A" w:rsidR="00EE4AE7" w:rsidRDefault="00894C66" w:rsidP="002C747D">
      <w:pPr>
        <w:spacing w:after="0"/>
      </w:pPr>
      <w:r w:rsidRPr="00894C66">
        <w:drawing>
          <wp:inline distT="0" distB="0" distL="0" distR="0" wp14:anchorId="1B4E0E19" wp14:editId="430C75E5">
            <wp:extent cx="4508390" cy="1584175"/>
            <wp:effectExtent l="0" t="0" r="6985" b="0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205" cy="15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45ED" w14:textId="6DF0D5F8" w:rsidR="008B7FCE" w:rsidRDefault="008B7FCE" w:rsidP="002C747D">
      <w:pPr>
        <w:spacing w:after="0"/>
      </w:pPr>
      <w:r>
        <w:t>Sales divided into categories of discounts. Imagine you test the discount</w:t>
      </w:r>
      <w:r w:rsidR="00277A65">
        <w:t xml:space="preserve"> partitions </w:t>
      </w:r>
      <w:r w:rsidR="000C4FDD">
        <w:t>(5%, 10%, 20%, etc.)</w:t>
      </w:r>
      <w:r w:rsidR="009977B0">
        <w:t>. All these discount values are considered equivalent partitions.</w:t>
      </w:r>
      <w:r w:rsidR="002B0EF3">
        <w:t xml:space="preserve"> The discount module accepts item price in dollars </w:t>
      </w:r>
      <w:r w:rsidR="002B0EF3">
        <w:t>as input</w:t>
      </w:r>
      <w:r w:rsidR="00D34B80">
        <w:t>.</w:t>
      </w:r>
      <w:r w:rsidR="007F3D6F">
        <w:t xml:space="preserve"> Each of these partitions provide test coverage.</w:t>
      </w:r>
      <w:r w:rsidR="00FA4188">
        <w:t xml:space="preserve"> </w:t>
      </w:r>
      <w:r w:rsidR="00FC27AB">
        <w:t>Equivalent partitioning is a technique to come up with a minimal number of test cases</w:t>
      </w:r>
      <w:r w:rsidR="00395B3A">
        <w:t xml:space="preserve"> which will give you a very broad test coverage.</w:t>
      </w:r>
    </w:p>
    <w:p w14:paraId="3920232C" w14:textId="77777777" w:rsidR="00EA4538" w:rsidRDefault="00EA4538" w:rsidP="002C747D">
      <w:pPr>
        <w:spacing w:after="0"/>
      </w:pPr>
    </w:p>
    <w:p w14:paraId="04BBDC56" w14:textId="77777777" w:rsidR="00EA4538" w:rsidRDefault="00EA4538" w:rsidP="002C747D">
      <w:pPr>
        <w:spacing w:after="0"/>
      </w:pPr>
    </w:p>
    <w:p w14:paraId="4E78296F" w14:textId="6D8752F1" w:rsidR="00EA4538" w:rsidRDefault="00EA4538" w:rsidP="002C747D">
      <w:pPr>
        <w:spacing w:after="0"/>
        <w:rPr>
          <w:b/>
          <w:bCs/>
          <w:color w:val="FF0000"/>
          <w:sz w:val="28"/>
          <w:szCs w:val="28"/>
        </w:rPr>
      </w:pPr>
      <w:r w:rsidRPr="00EA4538">
        <w:rPr>
          <w:b/>
          <w:bCs/>
          <w:color w:val="FF0000"/>
          <w:sz w:val="28"/>
          <w:szCs w:val="28"/>
        </w:rPr>
        <w:t>Boundary Value Analysis</w:t>
      </w:r>
    </w:p>
    <w:p w14:paraId="0AE5F220" w14:textId="4AD66DC3" w:rsidR="00965FC9" w:rsidRDefault="004A3B76" w:rsidP="002C747D">
      <w:pPr>
        <w:spacing w:after="0"/>
      </w:pPr>
      <w:r w:rsidRPr="004A3B76">
        <w:t xml:space="preserve">Boundary-value analysis is a software </w:t>
      </w:r>
      <w:r w:rsidR="00CB7472">
        <w:t xml:space="preserve">black-box </w:t>
      </w:r>
      <w:r w:rsidRPr="004A3B76">
        <w:t>testing technique in which tests are designed to include representatives of boundary values in a range.</w:t>
      </w:r>
      <w:r w:rsidR="00E31F9E">
        <w:t xml:space="preserve"> We then come up with test cases within those boundaries.</w:t>
      </w:r>
      <w:r w:rsidR="00DC5A63">
        <w:t xml:space="preserve"> You have to be careful with decimal values (</w:t>
      </w:r>
      <w:r w:rsidR="00F706EF">
        <w:t>99</w:t>
      </w:r>
      <w:r w:rsidR="00DC5A63">
        <w:t xml:space="preserve"> or </w:t>
      </w:r>
      <w:r w:rsidR="00AA22E0">
        <w:t>99.99</w:t>
      </w:r>
      <w:r w:rsidR="00DC5A63">
        <w:t>)</w:t>
      </w:r>
      <w:r w:rsidR="001C444D">
        <w:t xml:space="preserve"> as a boundary value.</w:t>
      </w:r>
      <w:r w:rsidR="00DA7D26">
        <w:t xml:space="preserve"> Together with equivalent partitioning, you have a pre-defined test cases</w:t>
      </w:r>
      <w:r w:rsidR="00886492">
        <w:t xml:space="preserve"> in the face of boundary values.</w:t>
      </w:r>
    </w:p>
    <w:p w14:paraId="297E74A1" w14:textId="19E297AC" w:rsidR="007E510D" w:rsidRPr="0096159E" w:rsidRDefault="00636DA5" w:rsidP="002C747D">
      <w:pPr>
        <w:spacing w:after="0"/>
      </w:pPr>
      <w:r>
        <w:rPr>
          <w:noProof/>
        </w:rPr>
        <w:drawing>
          <wp:inline distT="0" distB="0" distL="0" distR="0" wp14:anchorId="01F7F759" wp14:editId="1EF53453">
            <wp:extent cx="4230094" cy="1731362"/>
            <wp:effectExtent l="0" t="0" r="0" b="2540"/>
            <wp:docPr id="6" name="Picture 6" descr="Boundary Value Analysis and Equivalence Partitioning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oundary Value Analysis and Equivalence Partitioning Tes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27" cy="173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10D" w:rsidRPr="0096159E" w:rsidSect="00C83464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3051"/>
    <w:multiLevelType w:val="hybridMultilevel"/>
    <w:tmpl w:val="D0B4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A4030"/>
    <w:multiLevelType w:val="hybridMultilevel"/>
    <w:tmpl w:val="87A410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A4EB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255B4"/>
    <w:multiLevelType w:val="hybridMultilevel"/>
    <w:tmpl w:val="D8749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A4EB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67068"/>
    <w:multiLevelType w:val="hybridMultilevel"/>
    <w:tmpl w:val="0CE4C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B5E0A"/>
    <w:multiLevelType w:val="hybridMultilevel"/>
    <w:tmpl w:val="34CCDEB4"/>
    <w:lvl w:ilvl="0" w:tplc="9FA4E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20D0B"/>
    <w:multiLevelType w:val="hybridMultilevel"/>
    <w:tmpl w:val="E854624C"/>
    <w:lvl w:ilvl="0" w:tplc="9FA4E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073D4"/>
    <w:multiLevelType w:val="hybridMultilevel"/>
    <w:tmpl w:val="B21E9A08"/>
    <w:lvl w:ilvl="0" w:tplc="9FA4E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5758"/>
    <w:multiLevelType w:val="hybridMultilevel"/>
    <w:tmpl w:val="6D9C90FA"/>
    <w:lvl w:ilvl="0" w:tplc="9FA4E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F015B"/>
    <w:multiLevelType w:val="hybridMultilevel"/>
    <w:tmpl w:val="5030A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814238">
    <w:abstractNumId w:val="7"/>
  </w:num>
  <w:num w:numId="2" w16cid:durableId="2101557896">
    <w:abstractNumId w:val="3"/>
  </w:num>
  <w:num w:numId="3" w16cid:durableId="1724940165">
    <w:abstractNumId w:val="6"/>
  </w:num>
  <w:num w:numId="4" w16cid:durableId="1052659925">
    <w:abstractNumId w:val="5"/>
  </w:num>
  <w:num w:numId="5" w16cid:durableId="1268852030">
    <w:abstractNumId w:val="0"/>
  </w:num>
  <w:num w:numId="6" w16cid:durableId="1092354116">
    <w:abstractNumId w:val="1"/>
  </w:num>
  <w:num w:numId="7" w16cid:durableId="650519256">
    <w:abstractNumId w:val="2"/>
  </w:num>
  <w:num w:numId="8" w16cid:durableId="1886941544">
    <w:abstractNumId w:val="8"/>
  </w:num>
  <w:num w:numId="9" w16cid:durableId="1887328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E2"/>
    <w:rsid w:val="00002F97"/>
    <w:rsid w:val="00004EF3"/>
    <w:rsid w:val="000117A4"/>
    <w:rsid w:val="000227DE"/>
    <w:rsid w:val="000450FD"/>
    <w:rsid w:val="00045F62"/>
    <w:rsid w:val="00051C58"/>
    <w:rsid w:val="0006410D"/>
    <w:rsid w:val="000728E2"/>
    <w:rsid w:val="00082E40"/>
    <w:rsid w:val="000B289D"/>
    <w:rsid w:val="000C4FDD"/>
    <w:rsid w:val="000E1548"/>
    <w:rsid w:val="000F7B7D"/>
    <w:rsid w:val="00165FBC"/>
    <w:rsid w:val="00166957"/>
    <w:rsid w:val="0016792D"/>
    <w:rsid w:val="00176A68"/>
    <w:rsid w:val="00184374"/>
    <w:rsid w:val="001935C1"/>
    <w:rsid w:val="001A2B80"/>
    <w:rsid w:val="001C444D"/>
    <w:rsid w:val="001E6A3C"/>
    <w:rsid w:val="001E7C50"/>
    <w:rsid w:val="001F2920"/>
    <w:rsid w:val="00222A05"/>
    <w:rsid w:val="00225ECE"/>
    <w:rsid w:val="00243FE7"/>
    <w:rsid w:val="0025539A"/>
    <w:rsid w:val="002603BA"/>
    <w:rsid w:val="00275F15"/>
    <w:rsid w:val="00277A65"/>
    <w:rsid w:val="002A11EA"/>
    <w:rsid w:val="002A123B"/>
    <w:rsid w:val="002A5B01"/>
    <w:rsid w:val="002A5FC3"/>
    <w:rsid w:val="002B0EF3"/>
    <w:rsid w:val="002C747D"/>
    <w:rsid w:val="002E6EBC"/>
    <w:rsid w:val="002F700E"/>
    <w:rsid w:val="0030544B"/>
    <w:rsid w:val="003236B8"/>
    <w:rsid w:val="0032712E"/>
    <w:rsid w:val="0033162A"/>
    <w:rsid w:val="003371E9"/>
    <w:rsid w:val="0034284C"/>
    <w:rsid w:val="0035051D"/>
    <w:rsid w:val="0036332C"/>
    <w:rsid w:val="0038477C"/>
    <w:rsid w:val="0039148D"/>
    <w:rsid w:val="00395B3A"/>
    <w:rsid w:val="003A3938"/>
    <w:rsid w:val="003B6333"/>
    <w:rsid w:val="003B6568"/>
    <w:rsid w:val="003E24E2"/>
    <w:rsid w:val="003E6DED"/>
    <w:rsid w:val="004029A1"/>
    <w:rsid w:val="0040565A"/>
    <w:rsid w:val="004057DD"/>
    <w:rsid w:val="00430A07"/>
    <w:rsid w:val="00442DEB"/>
    <w:rsid w:val="00446204"/>
    <w:rsid w:val="00453E61"/>
    <w:rsid w:val="00466A59"/>
    <w:rsid w:val="00484562"/>
    <w:rsid w:val="0048671F"/>
    <w:rsid w:val="004A3B76"/>
    <w:rsid w:val="004C466C"/>
    <w:rsid w:val="004D24EA"/>
    <w:rsid w:val="004E25A2"/>
    <w:rsid w:val="004E2E2B"/>
    <w:rsid w:val="004F38A7"/>
    <w:rsid w:val="005044F2"/>
    <w:rsid w:val="005262F1"/>
    <w:rsid w:val="00532731"/>
    <w:rsid w:val="00541D95"/>
    <w:rsid w:val="00546B7C"/>
    <w:rsid w:val="00553E57"/>
    <w:rsid w:val="00576EA9"/>
    <w:rsid w:val="0058571E"/>
    <w:rsid w:val="00586D3D"/>
    <w:rsid w:val="005C396C"/>
    <w:rsid w:val="005C7185"/>
    <w:rsid w:val="005E5EB4"/>
    <w:rsid w:val="005F5781"/>
    <w:rsid w:val="00636DA5"/>
    <w:rsid w:val="00654911"/>
    <w:rsid w:val="00662CB6"/>
    <w:rsid w:val="00675A74"/>
    <w:rsid w:val="00686B6A"/>
    <w:rsid w:val="006921F2"/>
    <w:rsid w:val="0069344F"/>
    <w:rsid w:val="006A4998"/>
    <w:rsid w:val="006A7195"/>
    <w:rsid w:val="006B6B39"/>
    <w:rsid w:val="006C4F1A"/>
    <w:rsid w:val="006D3C2D"/>
    <w:rsid w:val="007003A2"/>
    <w:rsid w:val="00703451"/>
    <w:rsid w:val="00705FE9"/>
    <w:rsid w:val="007064A6"/>
    <w:rsid w:val="007132D6"/>
    <w:rsid w:val="00715C3F"/>
    <w:rsid w:val="00715C5C"/>
    <w:rsid w:val="007225D5"/>
    <w:rsid w:val="00741C14"/>
    <w:rsid w:val="00743944"/>
    <w:rsid w:val="007442A5"/>
    <w:rsid w:val="00756932"/>
    <w:rsid w:val="00761220"/>
    <w:rsid w:val="007761D7"/>
    <w:rsid w:val="007955E0"/>
    <w:rsid w:val="00796CD4"/>
    <w:rsid w:val="007A61E0"/>
    <w:rsid w:val="007C674A"/>
    <w:rsid w:val="007E510D"/>
    <w:rsid w:val="007E574D"/>
    <w:rsid w:val="007E5F7D"/>
    <w:rsid w:val="007F2F67"/>
    <w:rsid w:val="007F3D6F"/>
    <w:rsid w:val="00812FF8"/>
    <w:rsid w:val="0082257E"/>
    <w:rsid w:val="008310AE"/>
    <w:rsid w:val="00842C15"/>
    <w:rsid w:val="00843399"/>
    <w:rsid w:val="00843548"/>
    <w:rsid w:val="00846754"/>
    <w:rsid w:val="00886492"/>
    <w:rsid w:val="00893667"/>
    <w:rsid w:val="00894C66"/>
    <w:rsid w:val="008974C3"/>
    <w:rsid w:val="008B0876"/>
    <w:rsid w:val="008B7FCE"/>
    <w:rsid w:val="008C2301"/>
    <w:rsid w:val="008D557A"/>
    <w:rsid w:val="008D571C"/>
    <w:rsid w:val="008E34A4"/>
    <w:rsid w:val="008E57D4"/>
    <w:rsid w:val="00930BF1"/>
    <w:rsid w:val="0093410A"/>
    <w:rsid w:val="009455F9"/>
    <w:rsid w:val="00953CA1"/>
    <w:rsid w:val="0096159E"/>
    <w:rsid w:val="00963D7D"/>
    <w:rsid w:val="00965FC9"/>
    <w:rsid w:val="00966260"/>
    <w:rsid w:val="00984684"/>
    <w:rsid w:val="00992225"/>
    <w:rsid w:val="009977B0"/>
    <w:rsid w:val="009A72D0"/>
    <w:rsid w:val="009B322D"/>
    <w:rsid w:val="009B66EC"/>
    <w:rsid w:val="009C2B39"/>
    <w:rsid w:val="009E2C0F"/>
    <w:rsid w:val="00A047F7"/>
    <w:rsid w:val="00A321E8"/>
    <w:rsid w:val="00A340C4"/>
    <w:rsid w:val="00A36BE0"/>
    <w:rsid w:val="00A41082"/>
    <w:rsid w:val="00A468F5"/>
    <w:rsid w:val="00A4790F"/>
    <w:rsid w:val="00A5583F"/>
    <w:rsid w:val="00A700E5"/>
    <w:rsid w:val="00AA22E0"/>
    <w:rsid w:val="00AA6249"/>
    <w:rsid w:val="00AC0722"/>
    <w:rsid w:val="00AC79FE"/>
    <w:rsid w:val="00AE4B63"/>
    <w:rsid w:val="00AF73D3"/>
    <w:rsid w:val="00AF7712"/>
    <w:rsid w:val="00B0016D"/>
    <w:rsid w:val="00B01968"/>
    <w:rsid w:val="00B23B2D"/>
    <w:rsid w:val="00B37441"/>
    <w:rsid w:val="00B666E9"/>
    <w:rsid w:val="00B86E94"/>
    <w:rsid w:val="00B907D9"/>
    <w:rsid w:val="00BB2CC0"/>
    <w:rsid w:val="00BD328B"/>
    <w:rsid w:val="00BD6000"/>
    <w:rsid w:val="00BD68C1"/>
    <w:rsid w:val="00BF5955"/>
    <w:rsid w:val="00C252AF"/>
    <w:rsid w:val="00C27CFF"/>
    <w:rsid w:val="00C31DD8"/>
    <w:rsid w:val="00C37E35"/>
    <w:rsid w:val="00C4517C"/>
    <w:rsid w:val="00C5261A"/>
    <w:rsid w:val="00C52798"/>
    <w:rsid w:val="00C55CE2"/>
    <w:rsid w:val="00C56EBA"/>
    <w:rsid w:val="00C574E6"/>
    <w:rsid w:val="00C64353"/>
    <w:rsid w:val="00C66BB2"/>
    <w:rsid w:val="00C83464"/>
    <w:rsid w:val="00CB447F"/>
    <w:rsid w:val="00CB7472"/>
    <w:rsid w:val="00CC1740"/>
    <w:rsid w:val="00CE7E27"/>
    <w:rsid w:val="00D055E5"/>
    <w:rsid w:val="00D16513"/>
    <w:rsid w:val="00D16816"/>
    <w:rsid w:val="00D31348"/>
    <w:rsid w:val="00D34B80"/>
    <w:rsid w:val="00D633CA"/>
    <w:rsid w:val="00D80AE1"/>
    <w:rsid w:val="00D8184D"/>
    <w:rsid w:val="00D82F48"/>
    <w:rsid w:val="00D87841"/>
    <w:rsid w:val="00D92AE4"/>
    <w:rsid w:val="00DA725B"/>
    <w:rsid w:val="00DA7D26"/>
    <w:rsid w:val="00DB4F7F"/>
    <w:rsid w:val="00DC0C51"/>
    <w:rsid w:val="00DC5A63"/>
    <w:rsid w:val="00DC6DF1"/>
    <w:rsid w:val="00DC7A58"/>
    <w:rsid w:val="00DD15FE"/>
    <w:rsid w:val="00DD3FEC"/>
    <w:rsid w:val="00DE0689"/>
    <w:rsid w:val="00DE3432"/>
    <w:rsid w:val="00DE6819"/>
    <w:rsid w:val="00E02ED1"/>
    <w:rsid w:val="00E2158C"/>
    <w:rsid w:val="00E31F9E"/>
    <w:rsid w:val="00E37AD9"/>
    <w:rsid w:val="00E406D8"/>
    <w:rsid w:val="00E45EC7"/>
    <w:rsid w:val="00E80984"/>
    <w:rsid w:val="00E96607"/>
    <w:rsid w:val="00EA4538"/>
    <w:rsid w:val="00EB61A9"/>
    <w:rsid w:val="00EE2566"/>
    <w:rsid w:val="00EE4AE7"/>
    <w:rsid w:val="00F00668"/>
    <w:rsid w:val="00F07167"/>
    <w:rsid w:val="00F13EAC"/>
    <w:rsid w:val="00F168DF"/>
    <w:rsid w:val="00F2303E"/>
    <w:rsid w:val="00F40DF3"/>
    <w:rsid w:val="00F54802"/>
    <w:rsid w:val="00F606AA"/>
    <w:rsid w:val="00F706EF"/>
    <w:rsid w:val="00F71B4A"/>
    <w:rsid w:val="00F77017"/>
    <w:rsid w:val="00F80C38"/>
    <w:rsid w:val="00FA4188"/>
    <w:rsid w:val="00FB2B5D"/>
    <w:rsid w:val="00FB63E0"/>
    <w:rsid w:val="00FC27AB"/>
    <w:rsid w:val="00FD16C2"/>
    <w:rsid w:val="00FD1B38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DA8"/>
  <w15:chartTrackingRefBased/>
  <w15:docId w15:val="{95C99845-F699-450E-BA76-E2290B95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Alexandar Dimitrov</dc:creator>
  <cp:keywords/>
  <dc:description/>
  <cp:lastModifiedBy>Alexandar Dimitrov</cp:lastModifiedBy>
  <cp:revision>742</cp:revision>
  <dcterms:created xsi:type="dcterms:W3CDTF">2022-04-21T15:10:00Z</dcterms:created>
  <dcterms:modified xsi:type="dcterms:W3CDTF">2022-04-24T07:40:00Z</dcterms:modified>
</cp:coreProperties>
</file>