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593" w:rsidRPr="00821593" w:rsidRDefault="00821593" w:rsidP="00821593">
      <w:pPr>
        <w:widowControl w:val="0"/>
        <w:autoSpaceDE w:val="0"/>
        <w:autoSpaceDN w:val="0"/>
        <w:adjustRightInd w:val="0"/>
        <w:spacing w:after="0" w:line="240" w:lineRule="auto"/>
        <w:ind w:left="426" w:hanging="437"/>
        <w:jc w:val="center"/>
        <w:rPr>
          <w:rFonts w:ascii="Verdana" w:eastAsia="Times New Roman" w:hAnsi="Verdana" w:cs="Times New Roman"/>
          <w:b/>
          <w:bCs/>
          <w:color w:val="FF0000"/>
          <w:sz w:val="32"/>
          <w:szCs w:val="34"/>
        </w:rPr>
      </w:pPr>
      <w:r w:rsidRPr="00821593">
        <w:rPr>
          <w:rFonts w:ascii="Verdana" w:eastAsia="Times New Roman" w:hAnsi="Verdana" w:cs="Times New Roman"/>
          <w:b/>
          <w:bCs/>
          <w:color w:val="FF0000"/>
          <w:sz w:val="32"/>
          <w:szCs w:val="34"/>
        </w:rPr>
        <w:t>CÀI ĐẶT APPSERV</w:t>
      </w:r>
    </w:p>
    <w:p w:rsidR="00821593" w:rsidRPr="00821593" w:rsidRDefault="00821593" w:rsidP="00821593">
      <w:pPr>
        <w:spacing w:after="0" w:line="240" w:lineRule="auto"/>
        <w:ind w:left="360"/>
        <w:jc w:val="center"/>
        <w:rPr>
          <w:rFonts w:ascii="Verdana" w:eastAsia="Times New Roman" w:hAnsi="Verdana" w:cs="Times New Roman"/>
          <w:b/>
        </w:rPr>
      </w:pP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Để tạo web động, máy tính của bạn phải cài đặt các chương trình sau:</w:t>
      </w:r>
    </w:p>
    <w:p w:rsidR="00821593" w:rsidRPr="00821593" w:rsidRDefault="00821593" w:rsidP="00821593">
      <w:pPr>
        <w:numPr>
          <w:ilvl w:val="0"/>
          <w:numId w:val="1"/>
        </w:numPr>
        <w:spacing w:before="60" w:after="60" w:line="240" w:lineRule="auto"/>
        <w:ind w:left="360"/>
        <w:rPr>
          <w:rFonts w:ascii="Verdana" w:eastAsia="Times New Roman" w:hAnsi="Verdana" w:cs="Times New Roman"/>
        </w:rPr>
      </w:pPr>
      <w:r w:rsidRPr="00821593">
        <w:rPr>
          <w:rFonts w:ascii="Verdana" w:eastAsia="Times New Roman" w:hAnsi="Verdana" w:cs="Times New Roman"/>
        </w:rPr>
        <w:t xml:space="preserve">Webserver (IIS hoặc Apache): Chương trình tiếp nhận và đáp ứng các request đến từ xa qua giao thức http </w:t>
      </w:r>
    </w:p>
    <w:p w:rsidR="00821593" w:rsidRPr="00821593" w:rsidRDefault="00821593" w:rsidP="00821593">
      <w:pPr>
        <w:numPr>
          <w:ilvl w:val="0"/>
          <w:numId w:val="1"/>
        </w:numPr>
        <w:spacing w:before="60" w:after="60" w:line="240" w:lineRule="auto"/>
        <w:ind w:left="360"/>
        <w:rPr>
          <w:rFonts w:ascii="Verdana" w:eastAsia="Times New Roman" w:hAnsi="Verdana" w:cs="Times New Roman"/>
        </w:rPr>
      </w:pPr>
      <w:r w:rsidRPr="00821593">
        <w:rPr>
          <w:rFonts w:ascii="Verdana" w:eastAsia="Times New Roman" w:hAnsi="Verdana" w:cs="Times New Roman"/>
        </w:rPr>
        <w:t>Chương trình xử lý web động PHP</w:t>
      </w:r>
    </w:p>
    <w:p w:rsidR="00821593" w:rsidRPr="00821593" w:rsidRDefault="00821593" w:rsidP="00821593">
      <w:pPr>
        <w:numPr>
          <w:ilvl w:val="0"/>
          <w:numId w:val="1"/>
        </w:numPr>
        <w:spacing w:before="60" w:after="60" w:line="240" w:lineRule="auto"/>
        <w:ind w:left="360"/>
        <w:rPr>
          <w:rFonts w:ascii="Verdana" w:eastAsia="Times New Roman" w:hAnsi="Verdana" w:cs="Times New Roman"/>
        </w:rPr>
      </w:pPr>
      <w:r w:rsidRPr="00821593">
        <w:rPr>
          <w:rFonts w:ascii="Verdana" w:eastAsia="Times New Roman" w:hAnsi="Verdana" w:cs="Times New Roman"/>
        </w:rPr>
        <w:t>Chương trình quản trị database MYSQL</w:t>
      </w:r>
    </w:p>
    <w:p w:rsidR="00821593" w:rsidRPr="00821593" w:rsidRDefault="00821593" w:rsidP="00821593">
      <w:pPr>
        <w:numPr>
          <w:ilvl w:val="0"/>
          <w:numId w:val="1"/>
        </w:numPr>
        <w:spacing w:before="60" w:after="60" w:line="240" w:lineRule="auto"/>
        <w:ind w:left="360"/>
        <w:rPr>
          <w:rFonts w:ascii="Verdana" w:eastAsia="Times New Roman" w:hAnsi="Verdana" w:cs="Times New Roman"/>
        </w:rPr>
      </w:pPr>
      <w:r w:rsidRPr="00821593">
        <w:rPr>
          <w:rFonts w:ascii="Verdana" w:eastAsia="Times New Roman" w:hAnsi="Verdana" w:cs="Times New Roman"/>
        </w:rPr>
        <w:t>Chương trình để giao tiếp với hệ quản trị dữ liệu: phpMyadmin hoặc Navicat…</w:t>
      </w: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 xml:space="preserve">Thay vì cài đặt riêng từng chương trình mất thời gian, bạn có thể  dùng Appserv. Đây là chương trình miễn phí, nó giúp bạn cài đặt Apache, PHP, MySQL, PHPMyAdmin rất nhanh chóng. </w:t>
      </w:r>
    </w:p>
    <w:p w:rsidR="00821593" w:rsidRPr="00821593" w:rsidRDefault="00821593" w:rsidP="00821593">
      <w:pPr>
        <w:spacing w:before="60" w:after="60" w:line="240" w:lineRule="auto"/>
        <w:rPr>
          <w:rFonts w:ascii="Verdana" w:eastAsia="Times New Roman" w:hAnsi="Verdana" w:cs="Times New Roman"/>
        </w:rPr>
      </w:pP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Nhắp đúp appserv-win32-2.5.10.exe để bắt đầu</w:t>
      </w: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 xml:space="preserve">Màn hình welcome hiện ra, nhắp nút </w:t>
      </w:r>
      <w:r w:rsidRPr="00821593">
        <w:rPr>
          <w:rFonts w:ascii="Verdana" w:eastAsia="Times New Roman" w:hAnsi="Verdana" w:cs="Times New Roman"/>
          <w:color w:val="008080"/>
        </w:rPr>
        <w:t>Next</w:t>
      </w:r>
    </w:p>
    <w:p w:rsidR="00821593" w:rsidRPr="00821593" w:rsidRDefault="00821593" w:rsidP="00821593">
      <w:pPr>
        <w:spacing w:after="0" w:line="240" w:lineRule="auto"/>
        <w:jc w:val="center"/>
        <w:rPr>
          <w:rFonts w:ascii="Verdana" w:eastAsia="Times New Roman" w:hAnsi="Verdana" w:cs="Times New Roman"/>
        </w:rPr>
      </w:pPr>
      <w:r w:rsidRPr="00821593">
        <w:rPr>
          <w:rFonts w:ascii="Verdana" w:eastAsia="Times New Roman" w:hAnsi="Verdana" w:cs="Times New Roman"/>
          <w:noProof/>
        </w:rPr>
        <w:drawing>
          <wp:inline distT="0" distB="0" distL="0" distR="0">
            <wp:extent cx="4886960" cy="37998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960" cy="3799840"/>
                    </a:xfrm>
                    <a:prstGeom prst="rect">
                      <a:avLst/>
                    </a:prstGeom>
                    <a:noFill/>
                    <a:ln>
                      <a:noFill/>
                    </a:ln>
                  </pic:spPr>
                </pic:pic>
              </a:graphicData>
            </a:graphic>
          </wp:inline>
        </w:drawing>
      </w:r>
    </w:p>
    <w:p w:rsidR="00821593" w:rsidRPr="00821593" w:rsidRDefault="00821593" w:rsidP="00821593">
      <w:pPr>
        <w:spacing w:after="0" w:line="240" w:lineRule="auto"/>
        <w:jc w:val="both"/>
        <w:rPr>
          <w:rFonts w:ascii="Verdana" w:eastAsia="Times New Roman" w:hAnsi="Verdana" w:cs="Times New Roman"/>
        </w:rPr>
      </w:pP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 xml:space="preserve">Màn hình License hiện ra, nhắp nút  </w:t>
      </w:r>
      <w:r w:rsidRPr="00821593">
        <w:rPr>
          <w:rFonts w:ascii="Verdana" w:eastAsia="Times New Roman" w:hAnsi="Verdana" w:cs="Times New Roman"/>
          <w:color w:val="008080"/>
        </w:rPr>
        <w:t>I Agree</w:t>
      </w:r>
    </w:p>
    <w:p w:rsidR="00821593" w:rsidRPr="00821593" w:rsidRDefault="00821593" w:rsidP="00821593">
      <w:pPr>
        <w:spacing w:after="0" w:line="240" w:lineRule="auto"/>
        <w:jc w:val="center"/>
        <w:rPr>
          <w:rFonts w:ascii="Verdana" w:eastAsia="Times New Roman" w:hAnsi="Verdana" w:cs="Times New Roman"/>
        </w:rPr>
      </w:pPr>
      <w:r w:rsidRPr="00821593">
        <w:rPr>
          <w:rFonts w:ascii="Verdana" w:eastAsia="Times New Roman" w:hAnsi="Verdana" w:cs="Times New Roman"/>
          <w:noProof/>
        </w:rPr>
        <w:drawing>
          <wp:inline distT="0" distB="0" distL="0" distR="0">
            <wp:extent cx="4886960" cy="37998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960" cy="3799840"/>
                    </a:xfrm>
                    <a:prstGeom prst="rect">
                      <a:avLst/>
                    </a:prstGeom>
                    <a:noFill/>
                    <a:ln>
                      <a:noFill/>
                    </a:ln>
                  </pic:spPr>
                </pic:pic>
              </a:graphicData>
            </a:graphic>
          </wp:inline>
        </w:drawing>
      </w: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 xml:space="preserve">    Cứ để mặc định là folder C:\AppServ rồi </w:t>
      </w:r>
      <w:r w:rsidRPr="00821593">
        <w:rPr>
          <w:rFonts w:ascii="Verdana" w:eastAsia="Times New Roman" w:hAnsi="Verdana" w:cs="Times New Roman"/>
          <w:color w:val="008080"/>
        </w:rPr>
        <w:t>Next</w:t>
      </w:r>
    </w:p>
    <w:p w:rsidR="00821593" w:rsidRPr="00821593" w:rsidRDefault="00821593" w:rsidP="00821593">
      <w:pPr>
        <w:spacing w:after="0" w:line="240" w:lineRule="auto"/>
        <w:jc w:val="center"/>
        <w:rPr>
          <w:rFonts w:ascii="Verdana" w:eastAsia="Times New Roman" w:hAnsi="Verdana" w:cs="Times New Roman"/>
        </w:rPr>
      </w:pPr>
      <w:r w:rsidRPr="00821593">
        <w:rPr>
          <w:rFonts w:ascii="Verdana" w:eastAsia="Times New Roman" w:hAnsi="Verdana" w:cs="Times New Roman"/>
          <w:noProof/>
        </w:rPr>
        <w:drawing>
          <wp:inline distT="0" distB="0" distL="0" distR="0">
            <wp:extent cx="4886960" cy="37998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960" cy="3799840"/>
                    </a:xfrm>
                    <a:prstGeom prst="rect">
                      <a:avLst/>
                    </a:prstGeom>
                    <a:noFill/>
                    <a:ln>
                      <a:noFill/>
                    </a:ln>
                  </pic:spPr>
                </pic:pic>
              </a:graphicData>
            </a:graphic>
          </wp:inline>
        </w:drawing>
      </w: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after="0" w:line="240" w:lineRule="auto"/>
        <w:rPr>
          <w:rFonts w:ascii="Verdana" w:eastAsia="Times New Roman" w:hAnsi="Verdana" w:cs="Times New Roman"/>
        </w:rPr>
      </w:pPr>
      <w:r w:rsidRPr="00821593">
        <w:rPr>
          <w:rFonts w:ascii="Verdana" w:eastAsia="Times New Roman" w:hAnsi="Verdana" w:cs="Times New Roman"/>
        </w:rPr>
        <w:tab/>
        <w:t xml:space="preserve">     </w:t>
      </w: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 xml:space="preserve">Chọn tất cả như hình dưới rồi </w:t>
      </w:r>
      <w:r w:rsidRPr="00821593">
        <w:rPr>
          <w:rFonts w:ascii="Verdana" w:eastAsia="Times New Roman" w:hAnsi="Verdana" w:cs="Times New Roman"/>
          <w:color w:val="008080"/>
        </w:rPr>
        <w:t>Next</w:t>
      </w:r>
    </w:p>
    <w:p w:rsidR="00821593" w:rsidRPr="00821593" w:rsidRDefault="00821593" w:rsidP="00821593">
      <w:pPr>
        <w:spacing w:after="0" w:line="240" w:lineRule="auto"/>
        <w:jc w:val="center"/>
        <w:rPr>
          <w:rFonts w:ascii="Verdana" w:eastAsia="Times New Roman" w:hAnsi="Verdana" w:cs="Times New Roman"/>
        </w:rPr>
      </w:pPr>
      <w:r w:rsidRPr="00821593">
        <w:rPr>
          <w:rFonts w:ascii="Verdana" w:eastAsia="Times New Roman" w:hAnsi="Verdana" w:cs="Times New Roman"/>
          <w:noProof/>
        </w:rPr>
        <w:drawing>
          <wp:inline distT="0" distB="0" distL="0" distR="0">
            <wp:extent cx="4886960" cy="37998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960" cy="3799840"/>
                    </a:xfrm>
                    <a:prstGeom prst="rect">
                      <a:avLst/>
                    </a:prstGeom>
                    <a:noFill/>
                    <a:ln>
                      <a:noFill/>
                    </a:ln>
                  </pic:spPr>
                </pic:pic>
              </a:graphicData>
            </a:graphic>
          </wp:inline>
        </w:drawing>
      </w: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 xml:space="preserve">Server name: Gõ </w:t>
      </w:r>
      <w:r w:rsidRPr="00821593">
        <w:rPr>
          <w:rFonts w:ascii="Verdana" w:eastAsia="Times New Roman" w:hAnsi="Verdana" w:cs="Times New Roman"/>
          <w:b/>
        </w:rPr>
        <w:t>localhost</w:t>
      </w:r>
      <w:r w:rsidRPr="00821593">
        <w:rPr>
          <w:rFonts w:ascii="Verdana" w:eastAsia="Times New Roman" w:hAnsi="Verdana" w:cs="Times New Roman"/>
        </w:rPr>
        <w:t xml:space="preserve">. </w:t>
      </w: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Admin: Gõ email rồi Next</w:t>
      </w:r>
    </w:p>
    <w:p w:rsidR="00821593" w:rsidRPr="00821593" w:rsidRDefault="00821593" w:rsidP="00821593">
      <w:pPr>
        <w:spacing w:after="0" w:line="240" w:lineRule="auto"/>
        <w:jc w:val="center"/>
        <w:rPr>
          <w:rFonts w:ascii="Verdana" w:eastAsia="Times New Roman" w:hAnsi="Verdana" w:cs="Times New Roman"/>
        </w:rPr>
      </w:pPr>
      <w:r w:rsidRPr="00821593">
        <w:rPr>
          <w:rFonts w:ascii="Verdana" w:eastAsia="Times New Roman" w:hAnsi="Verdana" w:cs="Times New Roman"/>
          <w:noProof/>
        </w:rPr>
        <w:drawing>
          <wp:inline distT="0" distB="0" distL="0" distR="0">
            <wp:extent cx="4886960" cy="37998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960" cy="3799840"/>
                    </a:xfrm>
                    <a:prstGeom prst="rect">
                      <a:avLst/>
                    </a:prstGeom>
                    <a:noFill/>
                    <a:ln>
                      <a:noFill/>
                    </a:ln>
                  </pic:spPr>
                </pic:pic>
              </a:graphicData>
            </a:graphic>
          </wp:inline>
        </w:drawing>
      </w: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 xml:space="preserve">Gõ mật khẩu </w:t>
      </w:r>
      <w:r w:rsidRPr="00821593">
        <w:rPr>
          <w:rFonts w:ascii="Verdana" w:eastAsia="Times New Roman" w:hAnsi="Verdana" w:cs="Times New Roman"/>
          <w:b/>
          <w:color w:val="FF0000"/>
        </w:rPr>
        <w:t>root</w:t>
      </w:r>
      <w:r w:rsidRPr="00821593">
        <w:rPr>
          <w:rFonts w:ascii="Verdana" w:eastAsia="Times New Roman" w:hAnsi="Verdana" w:cs="Times New Roman"/>
        </w:rPr>
        <w:t xml:space="preserve"> 2 lần, chọn 2 checkbox như hình dưới rồi nhắp Install</w:t>
      </w:r>
    </w:p>
    <w:p w:rsidR="00821593" w:rsidRPr="00821593" w:rsidRDefault="00821593" w:rsidP="00821593">
      <w:pPr>
        <w:spacing w:after="0" w:line="240" w:lineRule="auto"/>
        <w:jc w:val="center"/>
        <w:rPr>
          <w:rFonts w:ascii="Verdana" w:eastAsia="Times New Roman" w:hAnsi="Verdana" w:cs="Times New Roman"/>
        </w:rPr>
      </w:pPr>
      <w:r w:rsidRPr="00821593">
        <w:rPr>
          <w:rFonts w:ascii="Verdana" w:eastAsia="Times New Roman" w:hAnsi="Verdana" w:cs="Times New Roman"/>
          <w:noProof/>
        </w:rPr>
        <w:drawing>
          <wp:inline distT="0" distB="0" distL="0" distR="0">
            <wp:extent cx="4886960" cy="37998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960" cy="3799840"/>
                    </a:xfrm>
                    <a:prstGeom prst="rect">
                      <a:avLst/>
                    </a:prstGeom>
                    <a:noFill/>
                    <a:ln>
                      <a:noFill/>
                    </a:ln>
                  </pic:spPr>
                </pic:pic>
              </a:graphicData>
            </a:graphic>
          </wp:inline>
        </w:drawing>
      </w: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after="0" w:line="240" w:lineRule="auto"/>
        <w:jc w:val="center"/>
        <w:rPr>
          <w:rFonts w:ascii="Verdana" w:eastAsia="Times New Roman" w:hAnsi="Verdana" w:cs="Times New Roman"/>
        </w:rPr>
      </w:pP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Quá trình cài đặt sẽ diễn ra . Khi kết thúc sẽ hiện màn hình dưới đây. Bạn nhắp Finish</w:t>
      </w:r>
    </w:p>
    <w:p w:rsidR="00821593" w:rsidRPr="00821593" w:rsidRDefault="00821593" w:rsidP="00821593">
      <w:pPr>
        <w:spacing w:after="0" w:line="240" w:lineRule="auto"/>
        <w:jc w:val="center"/>
        <w:rPr>
          <w:rFonts w:ascii="Verdana" w:eastAsia="Times New Roman" w:hAnsi="Verdana" w:cs="Times New Roman"/>
        </w:rPr>
      </w:pPr>
      <w:r w:rsidRPr="00821593">
        <w:rPr>
          <w:rFonts w:ascii="Verdana" w:eastAsia="Times New Roman" w:hAnsi="Verdana" w:cs="Times New Roman"/>
          <w:noProof/>
        </w:rPr>
        <w:drawing>
          <wp:inline distT="0" distB="0" distL="0" distR="0">
            <wp:extent cx="4886960" cy="37998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960" cy="3799840"/>
                    </a:xfrm>
                    <a:prstGeom prst="rect">
                      <a:avLst/>
                    </a:prstGeom>
                    <a:noFill/>
                    <a:ln>
                      <a:noFill/>
                    </a:ln>
                  </pic:spPr>
                </pic:pic>
              </a:graphicData>
            </a:graphic>
          </wp:inline>
        </w:drawing>
      </w:r>
    </w:p>
    <w:p w:rsidR="00821593" w:rsidRPr="00821593" w:rsidRDefault="00821593" w:rsidP="00821593">
      <w:pPr>
        <w:spacing w:after="0" w:line="240" w:lineRule="auto"/>
        <w:jc w:val="both"/>
        <w:rPr>
          <w:rFonts w:ascii="Verdana" w:eastAsia="Times New Roman" w:hAnsi="Verdana" w:cs="Times New Roman"/>
        </w:rPr>
      </w:pPr>
    </w:p>
    <w:p w:rsidR="00821593" w:rsidRPr="00821593" w:rsidRDefault="00821593" w:rsidP="00821593">
      <w:pPr>
        <w:spacing w:before="60" w:after="60" w:line="240" w:lineRule="auto"/>
        <w:rPr>
          <w:rFonts w:ascii="Verdana" w:eastAsia="Times New Roman" w:hAnsi="Verdana" w:cs="Times New Roman"/>
        </w:rPr>
      </w:pPr>
      <w:r w:rsidRPr="00821593">
        <w:rPr>
          <w:rFonts w:ascii="Verdana" w:eastAsia="Times New Roman" w:hAnsi="Verdana" w:cs="Times New Roman"/>
        </w:rPr>
        <w:t>Chú ý: lúc này , folder gốc của webserver là C:\Appserv\www</w:t>
      </w:r>
    </w:p>
    <w:p w:rsidR="00D20A68" w:rsidRDefault="00D20A68">
      <w:bookmarkStart w:id="0" w:name="_GoBack"/>
      <w:bookmarkEnd w:id="0"/>
    </w:p>
    <w:sectPr w:rsidR="00D20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84648"/>
    <w:multiLevelType w:val="hybridMultilevel"/>
    <w:tmpl w:val="06288210"/>
    <w:lvl w:ilvl="0" w:tplc="9938A50A">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50"/>
    <w:rsid w:val="00821593"/>
    <w:rsid w:val="00AF0750"/>
    <w:rsid w:val="00D2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7C073-DFAA-4B58-9679-2F69D65D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nguyendoanh khoa</dc:creator>
  <cp:keywords/>
  <dc:description/>
  <cp:lastModifiedBy>nguyendoanh khoa</cp:lastModifiedBy>
  <cp:revision>2</cp:revision>
  <dcterms:created xsi:type="dcterms:W3CDTF">2015-01-21T05:51:00Z</dcterms:created>
  <dcterms:modified xsi:type="dcterms:W3CDTF">2015-01-21T05:51:00Z</dcterms:modified>
</cp:coreProperties>
</file>