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2AEAE" w14:textId="77777777" w:rsidR="00133579" w:rsidRPr="00FC63FC" w:rsidRDefault="00133579" w:rsidP="004D3C08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C63FC">
        <w:rPr>
          <w:rFonts w:ascii="Times New Roman" w:hAnsi="Times New Roman" w:cs="Times New Roman"/>
          <w:b/>
          <w:bCs/>
          <w:sz w:val="44"/>
          <w:szCs w:val="44"/>
        </w:rPr>
        <w:t>Universidad Autónoma de Tamaulipas</w:t>
      </w:r>
    </w:p>
    <w:p w14:paraId="10E432B7" w14:textId="77777777" w:rsidR="00133579" w:rsidRPr="00FC63FC" w:rsidRDefault="00133579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C63FC">
        <w:rPr>
          <w:rFonts w:ascii="Times New Roman" w:hAnsi="Times New Roman" w:cs="Times New Roman"/>
          <w:b/>
          <w:bCs/>
          <w:sz w:val="44"/>
          <w:szCs w:val="44"/>
        </w:rPr>
        <w:t>Facultad de Ingeniería Tampico</w:t>
      </w:r>
    </w:p>
    <w:p w14:paraId="1D7A405E" w14:textId="77777777" w:rsidR="00133579" w:rsidRPr="00FC63FC" w:rsidRDefault="00133579" w:rsidP="00133579">
      <w:pPr>
        <w:rPr>
          <w:rFonts w:ascii="Times New Roman" w:hAnsi="Times New Roman" w:cs="Times New Roman"/>
          <w:sz w:val="22"/>
          <w:szCs w:val="22"/>
        </w:rPr>
      </w:pPr>
    </w:p>
    <w:p w14:paraId="76041E3A" w14:textId="77777777" w:rsidR="00133579" w:rsidRPr="00FC63FC" w:rsidRDefault="00133579" w:rsidP="00133579">
      <w:pPr>
        <w:jc w:val="center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noProof/>
        </w:rPr>
        <w:drawing>
          <wp:inline distT="0" distB="0" distL="0" distR="0" wp14:anchorId="661FCA1D" wp14:editId="67B3FE58">
            <wp:extent cx="1484026" cy="1282156"/>
            <wp:effectExtent l="0" t="0" r="0" b="0"/>
            <wp:docPr id="1935104273" name="Picture 173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04273" name="Picture 173" descr="A black background with a black squar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955" cy="12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3FC">
        <w:rPr>
          <w:rFonts w:ascii="Times New Roman" w:hAnsi="Times New Roman" w:cs="Times New Roman"/>
          <w:noProof/>
          <w:sz w:val="17"/>
        </w:rPr>
        <w:drawing>
          <wp:inline distT="0" distB="0" distL="0" distR="0" wp14:anchorId="5C7BE5EC" wp14:editId="3BF69E0B">
            <wp:extent cx="1246815" cy="1221698"/>
            <wp:effectExtent l="0" t="0" r="0" b="0"/>
            <wp:docPr id="1378933333" name="Picture 174" descr="A red and grey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33333" name="Picture 174" descr="A red and grey log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226" cy="125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8D3C" w14:textId="77777777" w:rsidR="00133579" w:rsidRPr="00FC63FC" w:rsidRDefault="00133579" w:rsidP="00133579">
      <w:pPr>
        <w:rPr>
          <w:rFonts w:ascii="Times New Roman" w:hAnsi="Times New Roman" w:cs="Times New Roman"/>
        </w:rPr>
      </w:pPr>
    </w:p>
    <w:p w14:paraId="0016E860" w14:textId="7445AFDE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ASIGNATURA</w:t>
      </w:r>
    </w:p>
    <w:p w14:paraId="195B132C" w14:textId="28EB4739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Diseño Electrónico Basado en Sistemas Embebidos</w:t>
      </w:r>
    </w:p>
    <w:p w14:paraId="55FB450B" w14:textId="1B1112FC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sz w:val="40"/>
          <w:szCs w:val="40"/>
        </w:rPr>
        <w:t>8vo. Semestre – Grupo “</w:t>
      </w:r>
      <w:r w:rsidR="00A0170E" w:rsidRPr="00FC63FC">
        <w:rPr>
          <w:rFonts w:ascii="Times New Roman" w:hAnsi="Times New Roman" w:cs="Times New Roman"/>
          <w:sz w:val="40"/>
          <w:szCs w:val="40"/>
        </w:rPr>
        <w:t>G</w:t>
      </w:r>
      <w:r w:rsidRPr="00FC63FC">
        <w:rPr>
          <w:rFonts w:ascii="Times New Roman" w:hAnsi="Times New Roman" w:cs="Times New Roman"/>
          <w:sz w:val="40"/>
          <w:szCs w:val="40"/>
        </w:rPr>
        <w:t>”</w:t>
      </w:r>
    </w:p>
    <w:p w14:paraId="23948A78" w14:textId="77777777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sz w:val="40"/>
          <w:szCs w:val="40"/>
        </w:rPr>
        <w:t>2025 -1</w:t>
      </w:r>
    </w:p>
    <w:p w14:paraId="10AB5EA8" w14:textId="77777777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</w:rPr>
      </w:pPr>
    </w:p>
    <w:p w14:paraId="31D827CA" w14:textId="0F24DD6E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TRABAJO</w:t>
      </w:r>
    </w:p>
    <w:p w14:paraId="3E1EFB82" w14:textId="0258531B" w:rsidR="00133579" w:rsidRPr="00FC63FC" w:rsidRDefault="004A1141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Desarrollo de Prácticas y Proyectos</w:t>
      </w:r>
    </w:p>
    <w:p w14:paraId="31AF6AE5" w14:textId="77777777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A3735B" w14:textId="16981379" w:rsidR="00133579" w:rsidRPr="00FC63FC" w:rsidRDefault="00F81F3D" w:rsidP="00005688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UNIDAD</w:t>
      </w:r>
      <w:r w:rsidR="00005688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4D3C08">
        <w:rPr>
          <w:rFonts w:ascii="Times New Roman" w:hAnsi="Times New Roman" w:cs="Times New Roman"/>
          <w:b/>
          <w:bCs/>
          <w:sz w:val="40"/>
          <w:szCs w:val="40"/>
        </w:rPr>
        <w:t>2</w:t>
      </w:r>
      <w:r w:rsidRPr="00FC63FC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005688">
        <w:rPr>
          <w:rFonts w:ascii="Times New Roman" w:hAnsi="Times New Roman" w:cs="Times New Roman"/>
          <w:b/>
          <w:bCs/>
          <w:sz w:val="40"/>
          <w:szCs w:val="40"/>
        </w:rPr>
        <w:t>–</w:t>
      </w:r>
      <w:r w:rsidR="00133579" w:rsidRPr="00FC63FC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913805">
        <w:rPr>
          <w:rFonts w:ascii="Times New Roman" w:hAnsi="Times New Roman" w:cs="Times New Roman"/>
          <w:b/>
          <w:bCs/>
          <w:sz w:val="40"/>
          <w:szCs w:val="40"/>
        </w:rPr>
        <w:t>PROGRAMACIÓN BASICA</w:t>
      </w:r>
    </w:p>
    <w:p w14:paraId="6E336C9B" w14:textId="77777777" w:rsidR="00133579" w:rsidRPr="00FC63FC" w:rsidRDefault="00133579" w:rsidP="00F81F3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5DA5B76" w14:textId="77777777" w:rsidR="00133579" w:rsidRPr="00FC63FC" w:rsidRDefault="00133579" w:rsidP="00F81F3D">
      <w:pPr>
        <w:spacing w:line="240" w:lineRule="auto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Docente:</w:t>
      </w:r>
      <w:r w:rsidRPr="00FC63FC">
        <w:rPr>
          <w:rFonts w:ascii="Times New Roman" w:hAnsi="Times New Roman" w:cs="Times New Roman"/>
          <w:sz w:val="40"/>
          <w:szCs w:val="40"/>
        </w:rPr>
        <w:t xml:space="preserve"> Dr. García Ruiz Alejandro H.</w:t>
      </w:r>
    </w:p>
    <w:p w14:paraId="714BFE32" w14:textId="7BEA1698" w:rsidR="00133579" w:rsidRPr="00FC63FC" w:rsidRDefault="00133579" w:rsidP="00133579">
      <w:pPr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374"/>
        <w:gridCol w:w="2454"/>
      </w:tblGrid>
      <w:tr w:rsidR="003B24E5" w:rsidRPr="00FC63FC" w14:paraId="570912C1" w14:textId="77777777" w:rsidTr="00F81F3D">
        <w:tc>
          <w:tcPr>
            <w:tcW w:w="6374" w:type="dxa"/>
          </w:tcPr>
          <w:p w14:paraId="5943174C" w14:textId="44BB8095" w:rsidR="003B24E5" w:rsidRPr="00FC63FC" w:rsidRDefault="003B24E5" w:rsidP="003B24E5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FC63F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Integrante del Equipo</w:t>
            </w:r>
          </w:p>
        </w:tc>
        <w:tc>
          <w:tcPr>
            <w:tcW w:w="2454" w:type="dxa"/>
            <w:vAlign w:val="center"/>
          </w:tcPr>
          <w:p w14:paraId="7DE1B5D1" w14:textId="1F397FD7" w:rsidR="003B24E5" w:rsidRPr="00FC63FC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Nivel de Participación</w:t>
            </w:r>
          </w:p>
        </w:tc>
      </w:tr>
      <w:tr w:rsidR="003B24E5" w:rsidRPr="00FC63FC" w14:paraId="3902B388" w14:textId="77777777" w:rsidTr="00F81F3D">
        <w:tc>
          <w:tcPr>
            <w:tcW w:w="6374" w:type="dxa"/>
          </w:tcPr>
          <w:p w14:paraId="5A1F3823" w14:textId="3347E7A8" w:rsidR="003B24E5" w:rsidRPr="00FC63FC" w:rsidRDefault="00A0170E" w:rsidP="001335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 xml:space="preserve">Ortiz Doria Efrain Alejandro </w:t>
            </w:r>
          </w:p>
        </w:tc>
        <w:tc>
          <w:tcPr>
            <w:tcW w:w="2454" w:type="dxa"/>
            <w:vAlign w:val="center"/>
          </w:tcPr>
          <w:p w14:paraId="7AB97D23" w14:textId="3B27A2F0" w:rsidR="003B24E5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35</w:t>
            </w:r>
          </w:p>
        </w:tc>
      </w:tr>
      <w:tr w:rsidR="003B24E5" w:rsidRPr="00FC63FC" w14:paraId="138C295A" w14:textId="77777777" w:rsidTr="00F81F3D">
        <w:tc>
          <w:tcPr>
            <w:tcW w:w="6374" w:type="dxa"/>
          </w:tcPr>
          <w:p w14:paraId="1E50F449" w14:textId="7A8AF318" w:rsidR="003B24E5" w:rsidRPr="00FC63FC" w:rsidRDefault="00A0170E" w:rsidP="003B24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 xml:space="preserve">Cristhian Michel Sandoval </w:t>
            </w:r>
            <w:r w:rsidR="00D9497C" w:rsidRPr="00FC63FC">
              <w:rPr>
                <w:rFonts w:ascii="Times New Roman" w:hAnsi="Times New Roman" w:cs="Times New Roman"/>
                <w:sz w:val="28"/>
                <w:szCs w:val="28"/>
              </w:rPr>
              <w:t>Vázquez</w:t>
            </w:r>
          </w:p>
        </w:tc>
        <w:tc>
          <w:tcPr>
            <w:tcW w:w="2454" w:type="dxa"/>
            <w:vAlign w:val="center"/>
          </w:tcPr>
          <w:p w14:paraId="22B84DC4" w14:textId="4B57766F" w:rsidR="003B24E5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35</w:t>
            </w:r>
          </w:p>
        </w:tc>
      </w:tr>
      <w:tr w:rsidR="003B24E5" w:rsidRPr="00FC63FC" w14:paraId="11913BE7" w14:textId="77777777" w:rsidTr="00F81F3D">
        <w:tc>
          <w:tcPr>
            <w:tcW w:w="6374" w:type="dxa"/>
          </w:tcPr>
          <w:p w14:paraId="2A2D7AF6" w14:textId="358358EE" w:rsidR="003B24E5" w:rsidRPr="00FC63FC" w:rsidRDefault="00A0170E" w:rsidP="003B24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>Luis Fernando Cruz Bonifacio</w:t>
            </w:r>
          </w:p>
        </w:tc>
        <w:tc>
          <w:tcPr>
            <w:tcW w:w="2454" w:type="dxa"/>
            <w:vAlign w:val="center"/>
          </w:tcPr>
          <w:p w14:paraId="2DD2F86D" w14:textId="189ED312" w:rsidR="003B24E5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15</w:t>
            </w:r>
          </w:p>
        </w:tc>
      </w:tr>
      <w:tr w:rsidR="00A0170E" w:rsidRPr="00FC63FC" w14:paraId="75A52E89" w14:textId="77777777" w:rsidTr="00F81F3D">
        <w:tc>
          <w:tcPr>
            <w:tcW w:w="6374" w:type="dxa"/>
          </w:tcPr>
          <w:p w14:paraId="28BDB95B" w14:textId="7E27EAFF" w:rsidR="00A0170E" w:rsidRPr="00FC63FC" w:rsidRDefault="00D9497C" w:rsidP="003B24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>Adrián</w:t>
            </w:r>
            <w:r w:rsidR="00A0170E" w:rsidRPr="00FC63FC">
              <w:rPr>
                <w:rFonts w:ascii="Times New Roman" w:hAnsi="Times New Roman" w:cs="Times New Roman"/>
                <w:sz w:val="28"/>
                <w:szCs w:val="28"/>
              </w:rPr>
              <w:t xml:space="preserve"> Segura Alonso</w:t>
            </w:r>
          </w:p>
        </w:tc>
        <w:tc>
          <w:tcPr>
            <w:tcW w:w="2454" w:type="dxa"/>
            <w:vAlign w:val="center"/>
          </w:tcPr>
          <w:p w14:paraId="117CA3D0" w14:textId="3EBC87AC" w:rsidR="00A0170E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15</w:t>
            </w:r>
          </w:p>
        </w:tc>
      </w:tr>
      <w:tr w:rsidR="003B24E5" w:rsidRPr="00FC63FC" w14:paraId="268D4FCB" w14:textId="77777777" w:rsidTr="00F81F3D">
        <w:tc>
          <w:tcPr>
            <w:tcW w:w="6374" w:type="dxa"/>
          </w:tcPr>
          <w:p w14:paraId="730EFFE4" w14:textId="1D33BC08" w:rsidR="003B24E5" w:rsidRPr="00FC63FC" w:rsidRDefault="003B24E5" w:rsidP="003B24E5">
            <w:pPr>
              <w:jc w:val="right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>Total:</w:t>
            </w:r>
          </w:p>
        </w:tc>
        <w:tc>
          <w:tcPr>
            <w:tcW w:w="2454" w:type="dxa"/>
          </w:tcPr>
          <w:p w14:paraId="217BD454" w14:textId="4E191622" w:rsidR="003B24E5" w:rsidRPr="00FC63FC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100%</w:t>
            </w:r>
          </w:p>
        </w:tc>
      </w:tr>
    </w:tbl>
    <w:p w14:paraId="26B0840B" w14:textId="77777777" w:rsidR="00133579" w:rsidRPr="00FC63FC" w:rsidRDefault="00133579" w:rsidP="00133579">
      <w:pPr>
        <w:rPr>
          <w:rFonts w:ascii="Times New Roman" w:hAnsi="Times New Roman" w:cs="Times New Roman"/>
          <w:sz w:val="40"/>
          <w:szCs w:val="40"/>
        </w:rPr>
        <w:sectPr w:rsidR="00133579" w:rsidRPr="00FC63FC" w:rsidSect="009E5394">
          <w:headerReference w:type="default" r:id="rId13"/>
          <w:footerReference w:type="even" r:id="rId14"/>
          <w:footerReference w:type="first" r:id="rId15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10F45DB" w14:textId="5CF747BD" w:rsidR="00AC3BEB" w:rsidRPr="00FC63FC" w:rsidRDefault="00AC3BEB" w:rsidP="00133579">
      <w:pPr>
        <w:pStyle w:val="Ttulo1"/>
        <w:rPr>
          <w:rFonts w:ascii="Times New Roman" w:hAnsi="Times New Roman" w:cs="Times New Roman"/>
          <w:sz w:val="40"/>
          <w:szCs w:val="40"/>
        </w:rPr>
      </w:pPr>
      <w:bookmarkStart w:id="0" w:name="_Toc192258882"/>
      <w:r w:rsidRPr="00FC63FC">
        <w:rPr>
          <w:rFonts w:ascii="Times New Roman" w:hAnsi="Times New Roman" w:cs="Times New Roman"/>
        </w:rPr>
        <w:lastRenderedPageBreak/>
        <w:t>Índice</w:t>
      </w:r>
      <w:bookmarkEnd w:id="0"/>
    </w:p>
    <w:p w14:paraId="0A3EC778" w14:textId="00EDB98D" w:rsidR="00B46311" w:rsidRDefault="00F91B80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eastAsia="es-MX"/>
        </w:rPr>
      </w:pPr>
      <w:r w:rsidRPr="00FC63FC">
        <w:rPr>
          <w:rFonts w:ascii="Times New Roman" w:hAnsi="Times New Roman" w:cs="Times New Roman"/>
        </w:rPr>
        <w:fldChar w:fldCharType="begin"/>
      </w:r>
      <w:r w:rsidRPr="00FC63FC">
        <w:rPr>
          <w:rFonts w:ascii="Times New Roman" w:hAnsi="Times New Roman" w:cs="Times New Roman"/>
        </w:rPr>
        <w:instrText xml:space="preserve"> TOC \o "1-3" \h \z \u </w:instrText>
      </w:r>
      <w:r w:rsidRPr="00FC63FC">
        <w:rPr>
          <w:rFonts w:ascii="Times New Roman" w:hAnsi="Times New Roman" w:cs="Times New Roman"/>
        </w:rPr>
        <w:fldChar w:fldCharType="separate"/>
      </w:r>
      <w:hyperlink w:anchor="_Toc192258882" w:history="1">
        <w:r w:rsidR="00B46311" w:rsidRPr="00A8264E">
          <w:rPr>
            <w:rStyle w:val="Hipervnculo"/>
            <w:rFonts w:ascii="Times New Roman" w:hAnsi="Times New Roman" w:cs="Times New Roman"/>
            <w:noProof/>
          </w:rPr>
          <w:t>Índice</w:t>
        </w:r>
        <w:r w:rsidR="00B46311">
          <w:rPr>
            <w:noProof/>
            <w:webHidden/>
          </w:rPr>
          <w:tab/>
        </w:r>
        <w:r w:rsidR="00B46311">
          <w:rPr>
            <w:noProof/>
            <w:webHidden/>
          </w:rPr>
          <w:fldChar w:fldCharType="begin"/>
        </w:r>
        <w:r w:rsidR="00B46311">
          <w:rPr>
            <w:noProof/>
            <w:webHidden/>
          </w:rPr>
          <w:instrText xml:space="preserve"> PAGEREF _Toc192258882 \h </w:instrText>
        </w:r>
        <w:r w:rsidR="00B46311">
          <w:rPr>
            <w:noProof/>
            <w:webHidden/>
          </w:rPr>
        </w:r>
        <w:r w:rsidR="00B46311">
          <w:rPr>
            <w:noProof/>
            <w:webHidden/>
          </w:rPr>
          <w:fldChar w:fldCharType="separate"/>
        </w:r>
        <w:r w:rsidR="00B46311">
          <w:rPr>
            <w:noProof/>
            <w:webHidden/>
          </w:rPr>
          <w:t>1</w:t>
        </w:r>
        <w:r w:rsidR="00B46311">
          <w:rPr>
            <w:noProof/>
            <w:webHidden/>
          </w:rPr>
          <w:fldChar w:fldCharType="end"/>
        </w:r>
      </w:hyperlink>
    </w:p>
    <w:p w14:paraId="257702B1" w14:textId="432CE9AE" w:rsidR="00B46311" w:rsidRDefault="00B46311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eastAsia="es-MX"/>
        </w:rPr>
      </w:pPr>
      <w:hyperlink w:anchor="_Toc192258883" w:history="1">
        <w:r w:rsidRPr="00A8264E">
          <w:rPr>
            <w:rStyle w:val="Hipervnculo"/>
            <w:rFonts w:ascii="Times New Roman" w:hAnsi="Times New Roman" w:cs="Times New Roman"/>
            <w:noProof/>
          </w:rPr>
          <w:t>Repositorio(s) de Prácticas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_Toc192258883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1AEFE55" w14:textId="481332B7" w:rsidR="00B46311" w:rsidRDefault="00B46311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eastAsia="es-MX"/>
        </w:rPr>
      </w:pPr>
      <w:hyperlink w:anchor="_Toc192258884" w:history="1">
        <w:r w:rsidRPr="00A8264E">
          <w:rPr>
            <w:rStyle w:val="Hipervnculo"/>
            <w:rFonts w:ascii="Times New Roman" w:hAnsi="Times New Roman" w:cs="Times New Roman"/>
            <w:noProof/>
          </w:rPr>
          <w:t>P4. Tratamiento de datos Outliers y suavizado exponencial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_Toc192258884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15FDCC2" w14:textId="6DE0712F" w:rsidR="00B46311" w:rsidRDefault="00B46311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258885" w:history="1">
        <w:r w:rsidRPr="00A8264E">
          <w:rPr>
            <w:rStyle w:val="Hipervnculo"/>
            <w:rFonts w:ascii="Times New Roman" w:hAnsi="Times New Roman" w:cs="Times New Roman"/>
            <w:noProof/>
          </w:rPr>
          <w:t>Descripción de la practica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_Toc192258885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5A4C06A" w14:textId="7177A46D" w:rsidR="00B46311" w:rsidRDefault="00B46311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258886" w:history="1">
        <w:r w:rsidRPr="00A8264E">
          <w:rPr>
            <w:rStyle w:val="Hipervnculo"/>
            <w:rFonts w:ascii="Times New Roman" w:hAnsi="Times New Roman" w:cs="Times New Roman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_Toc192258886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C76765A" w14:textId="79485EAB" w:rsidR="00B46311" w:rsidRDefault="00B46311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258887" w:history="1">
        <w:r w:rsidRPr="00A8264E">
          <w:rPr>
            <w:rStyle w:val="Hipervnculo"/>
            <w:rFonts w:ascii="Times New Roman" w:hAnsi="Times New Roman" w:cs="Times New Roman"/>
            <w:noProof/>
          </w:rPr>
          <w:t>Componentes para el desarrollo de la practica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_Toc192258887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7A73E5A" w14:textId="67CFB0B9" w:rsidR="00B46311" w:rsidRDefault="00B46311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258888" w:history="1">
        <w:r w:rsidRPr="00A8264E">
          <w:rPr>
            <w:rStyle w:val="Hipervnculo"/>
            <w:rFonts w:ascii="Times New Roman" w:hAnsi="Times New Roman" w:cs="Times New Roman"/>
            <w:noProof/>
          </w:rPr>
          <w:t>Desarrollo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_Toc192258888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60FCC80" w14:textId="6EE1691F" w:rsidR="00B46311" w:rsidRDefault="00B46311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258889" w:history="1">
        <w:r w:rsidRPr="00A8264E">
          <w:rPr>
            <w:rStyle w:val="Hipervnculo"/>
            <w:rFonts w:ascii="Times New Roman" w:hAnsi="Times New Roman" w:cs="Times New Roman"/>
            <w:noProof/>
          </w:rPr>
          <w:t>Conclusiones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_Toc192258889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4779DF5" w14:textId="3725211E" w:rsidR="00AC3BEB" w:rsidRPr="00FC63FC" w:rsidRDefault="00F91B80" w:rsidP="00133579">
      <w:p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</w:rPr>
        <w:fldChar w:fldCharType="end"/>
      </w:r>
    </w:p>
    <w:p w14:paraId="1B7DD610" w14:textId="77777777" w:rsidR="00133579" w:rsidRPr="00FC63FC" w:rsidRDefault="00133579" w:rsidP="00133579">
      <w:pPr>
        <w:rPr>
          <w:rFonts w:ascii="Times New Roman" w:hAnsi="Times New Roman" w:cs="Times New Roman"/>
        </w:rPr>
        <w:sectPr w:rsidR="00133579" w:rsidRPr="00FC63FC" w:rsidSect="00274A95">
          <w:footerReference w:type="default" r:id="rId16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3A4D99BE" w14:textId="77777777" w:rsidR="007A3C22" w:rsidRPr="00FC63FC" w:rsidRDefault="007A3C22" w:rsidP="007A3C22">
      <w:pPr>
        <w:pStyle w:val="Ttulo1"/>
        <w:rPr>
          <w:rFonts w:ascii="Times New Roman" w:hAnsi="Times New Roman" w:cs="Times New Roman"/>
        </w:rPr>
      </w:pPr>
      <w:bookmarkStart w:id="1" w:name="_Toc176098448"/>
      <w:bookmarkStart w:id="2" w:name="_Toc192258883"/>
      <w:r w:rsidRPr="00FC63FC">
        <w:rPr>
          <w:rFonts w:ascii="Times New Roman" w:hAnsi="Times New Roman" w:cs="Times New Roman"/>
        </w:rPr>
        <w:lastRenderedPageBreak/>
        <w:t>Repositorio(s) de Prácticas</w:t>
      </w:r>
      <w:bookmarkEnd w:id="1"/>
      <w:bookmarkEnd w:id="2"/>
    </w:p>
    <w:p w14:paraId="4E0FCF6F" w14:textId="77777777" w:rsidR="007A3C22" w:rsidRPr="00FC63FC" w:rsidRDefault="007A3C22" w:rsidP="007A3C22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Ind w:w="988" w:type="dxa"/>
        <w:tblLook w:val="04A0" w:firstRow="1" w:lastRow="0" w:firstColumn="1" w:lastColumn="0" w:noHBand="0" w:noVBand="1"/>
      </w:tblPr>
      <w:tblGrid>
        <w:gridCol w:w="2268"/>
        <w:gridCol w:w="4394"/>
      </w:tblGrid>
      <w:tr w:rsidR="007A3C22" w:rsidRPr="00FC63FC" w14:paraId="0D9A48D1" w14:textId="77777777" w:rsidTr="0017405C">
        <w:tc>
          <w:tcPr>
            <w:tcW w:w="2268" w:type="dxa"/>
          </w:tcPr>
          <w:p w14:paraId="4F95C51E" w14:textId="77777777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C63FC">
              <w:rPr>
                <w:rFonts w:ascii="Times New Roman" w:hAnsi="Times New Roman" w:cs="Times New Roman"/>
                <w:b/>
                <w:bCs/>
              </w:rPr>
              <w:t>Practica</w:t>
            </w:r>
          </w:p>
        </w:tc>
        <w:tc>
          <w:tcPr>
            <w:tcW w:w="4394" w:type="dxa"/>
          </w:tcPr>
          <w:p w14:paraId="3FB7EA0A" w14:textId="77777777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C63FC">
              <w:rPr>
                <w:rFonts w:ascii="Times New Roman" w:hAnsi="Times New Roman" w:cs="Times New Roman"/>
                <w:b/>
                <w:bCs/>
              </w:rPr>
              <w:t>Repositorio</w:t>
            </w:r>
          </w:p>
        </w:tc>
      </w:tr>
      <w:tr w:rsidR="007A3C22" w:rsidRPr="00FC63FC" w14:paraId="0D288A7A" w14:textId="77777777" w:rsidTr="0017405C">
        <w:trPr>
          <w:trHeight w:val="484"/>
        </w:trPr>
        <w:tc>
          <w:tcPr>
            <w:tcW w:w="2268" w:type="dxa"/>
            <w:vAlign w:val="center"/>
          </w:tcPr>
          <w:p w14:paraId="72E842D4" w14:textId="04506D01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</w:rPr>
            </w:pPr>
            <w:r w:rsidRPr="00FC63FC">
              <w:rPr>
                <w:rFonts w:ascii="Times New Roman" w:hAnsi="Times New Roman" w:cs="Times New Roman"/>
              </w:rPr>
              <w:t xml:space="preserve">Practica </w:t>
            </w:r>
            <w:r w:rsidR="003132C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94" w:type="dxa"/>
            <w:vAlign w:val="center"/>
          </w:tcPr>
          <w:p w14:paraId="5358B51A" w14:textId="76C3EF51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B01DFDC" w14:textId="77777777" w:rsidR="007A3C22" w:rsidRPr="00FC63FC" w:rsidRDefault="007A3C22" w:rsidP="007A3C22">
      <w:pPr>
        <w:pStyle w:val="Ttulo1"/>
        <w:rPr>
          <w:rFonts w:ascii="Times New Roman" w:hAnsi="Times New Roman" w:cs="Times New Roman"/>
        </w:rPr>
      </w:pPr>
    </w:p>
    <w:p w14:paraId="11F5F462" w14:textId="04BCD2ED" w:rsidR="007A3C22" w:rsidRPr="00FC63FC" w:rsidRDefault="007A3C22" w:rsidP="007A3C22">
      <w:pPr>
        <w:pStyle w:val="Ttulo1"/>
        <w:rPr>
          <w:rFonts w:ascii="Times New Roman" w:hAnsi="Times New Roman" w:cs="Times New Roman"/>
        </w:rPr>
      </w:pPr>
      <w:bookmarkStart w:id="3" w:name="_Toc176098449"/>
      <w:bookmarkStart w:id="4" w:name="_Toc192258884"/>
      <w:r w:rsidRPr="00FC63FC">
        <w:rPr>
          <w:rFonts w:ascii="Times New Roman" w:hAnsi="Times New Roman" w:cs="Times New Roman"/>
        </w:rPr>
        <w:t>P</w:t>
      </w:r>
      <w:r w:rsidR="003132CB">
        <w:rPr>
          <w:rFonts w:ascii="Times New Roman" w:hAnsi="Times New Roman" w:cs="Times New Roman"/>
        </w:rPr>
        <w:t>5</w:t>
      </w:r>
      <w:r w:rsidRPr="00FC63FC">
        <w:rPr>
          <w:rFonts w:ascii="Times New Roman" w:hAnsi="Times New Roman" w:cs="Times New Roman"/>
        </w:rPr>
        <w:t xml:space="preserve">. </w:t>
      </w:r>
      <w:bookmarkEnd w:id="3"/>
      <w:bookmarkEnd w:id="4"/>
      <w:r w:rsidR="00210CA6">
        <w:rPr>
          <w:rFonts w:ascii="Times New Roman" w:hAnsi="Times New Roman" w:cs="Times New Roman"/>
        </w:rPr>
        <w:t>Monitorio de Temperatura y Simulación días siguientes.</w:t>
      </w:r>
    </w:p>
    <w:p w14:paraId="23AD1803" w14:textId="77777777" w:rsidR="007A3C22" w:rsidRPr="00FC63FC" w:rsidRDefault="007A3C22" w:rsidP="007A3C22">
      <w:pPr>
        <w:rPr>
          <w:rFonts w:ascii="Times New Roman" w:hAnsi="Times New Roman" w:cs="Times New Roman"/>
        </w:rPr>
      </w:pPr>
    </w:p>
    <w:p w14:paraId="427EFEB6" w14:textId="77777777" w:rsidR="007A3C22" w:rsidRDefault="007A3C22" w:rsidP="007A3C22">
      <w:pPr>
        <w:pStyle w:val="Ttulo2"/>
        <w:rPr>
          <w:rFonts w:ascii="Times New Roman" w:hAnsi="Times New Roman" w:cs="Times New Roman"/>
        </w:rPr>
      </w:pPr>
      <w:bookmarkStart w:id="5" w:name="_Toc176098450"/>
      <w:bookmarkStart w:id="6" w:name="_Toc192258885"/>
      <w:r w:rsidRPr="00FC63FC">
        <w:rPr>
          <w:rFonts w:ascii="Times New Roman" w:hAnsi="Times New Roman" w:cs="Times New Roman"/>
        </w:rPr>
        <w:t>Descripción de la practica</w:t>
      </w:r>
      <w:bookmarkEnd w:id="5"/>
      <w:bookmarkEnd w:id="6"/>
    </w:p>
    <w:p w14:paraId="0F104354" w14:textId="6BDFBDF9" w:rsidR="00C12031" w:rsidRPr="00C12031" w:rsidRDefault="00C12031" w:rsidP="00C12031">
      <w:r>
        <w:t>I</w:t>
      </w:r>
      <w:r w:rsidRPr="00C12031">
        <w:t>mplementa un sistema completo de monitoreo y control térmico que:</w:t>
      </w:r>
    </w:p>
    <w:p w14:paraId="7DF3A183" w14:textId="77777777" w:rsidR="00C12031" w:rsidRPr="00C12031" w:rsidRDefault="00C12031" w:rsidP="00C12031">
      <w:r w:rsidRPr="00C12031">
        <w:t>1. Captura datos de temperatura cada 2 minutos durante 24 horas usando Arduino UNO + DHT11</w:t>
      </w:r>
    </w:p>
    <w:p w14:paraId="0688210B" w14:textId="77777777" w:rsidR="00C12031" w:rsidRPr="00C12031" w:rsidRDefault="00C12031" w:rsidP="00C12031">
      <w:r w:rsidRPr="00C12031">
        <w:t xml:space="preserve">2. Procesa los datos mediante técnicas estadísticas robustas (medianas, limpieza de </w:t>
      </w:r>
      <w:proofErr w:type="spellStart"/>
      <w:r w:rsidRPr="00C12031">
        <w:t>outliers</w:t>
      </w:r>
      <w:proofErr w:type="spellEnd"/>
      <w:r w:rsidRPr="00C12031">
        <w:t>)</w:t>
      </w:r>
    </w:p>
    <w:p w14:paraId="2F685F9D" w14:textId="77777777" w:rsidR="00C12031" w:rsidRPr="00C12031" w:rsidRDefault="00C12031" w:rsidP="00C12031">
      <w:r w:rsidRPr="00C12031">
        <w:t>3. Aplica suavizado exponencial para estabilizar lecturas</w:t>
      </w:r>
    </w:p>
    <w:p w14:paraId="5228E1DA" w14:textId="77777777" w:rsidR="00C12031" w:rsidRPr="00C12031" w:rsidRDefault="00C12031" w:rsidP="00C12031">
      <w:r w:rsidRPr="00C12031">
        <w:t>4. Simula el control de un aire acondicionado durante una semana completa</w:t>
      </w:r>
    </w:p>
    <w:p w14:paraId="056D3D8B" w14:textId="77777777" w:rsidR="00C12031" w:rsidRPr="00C12031" w:rsidRDefault="00C12031" w:rsidP="00C12031">
      <w:r w:rsidRPr="00C12031">
        <w:t>5. Genera un ciclo automático de análisis y toma de decisiones</w:t>
      </w:r>
    </w:p>
    <w:p w14:paraId="7127358E" w14:textId="77777777" w:rsidR="00210CA6" w:rsidRPr="00210CA6" w:rsidRDefault="00210CA6" w:rsidP="00210CA6"/>
    <w:p w14:paraId="35B11F0C" w14:textId="612FAB2E" w:rsidR="006D6B29" w:rsidRDefault="006D6B29" w:rsidP="006D6B29">
      <w:pPr>
        <w:pStyle w:val="Ttulo2"/>
        <w:rPr>
          <w:rFonts w:ascii="Times New Roman" w:hAnsi="Times New Roman" w:cs="Times New Roman"/>
        </w:rPr>
      </w:pPr>
      <w:bookmarkStart w:id="7" w:name="_Toc192258886"/>
      <w:bookmarkStart w:id="8" w:name="_Toc176098452"/>
      <w:r>
        <w:rPr>
          <w:rFonts w:ascii="Times New Roman" w:hAnsi="Times New Roman" w:cs="Times New Roman"/>
        </w:rPr>
        <w:t>Introducción</w:t>
      </w:r>
      <w:bookmarkEnd w:id="7"/>
    </w:p>
    <w:p w14:paraId="24EEA82C" w14:textId="77777777" w:rsidR="00C12031" w:rsidRPr="00C12031" w:rsidRDefault="00C12031" w:rsidP="00C12031">
      <w:r w:rsidRPr="00C12031">
        <w:t>El sistema simula el comportamiento de un sistema de climatización inteligente para un edificio, considerando:</w:t>
      </w:r>
    </w:p>
    <w:p w14:paraId="72B65BB3" w14:textId="77777777" w:rsidR="00C12031" w:rsidRPr="00C12031" w:rsidRDefault="00C12031" w:rsidP="00C12031">
      <w:r w:rsidRPr="00C12031">
        <w:t>- Variaciones térmicas naturales</w:t>
      </w:r>
    </w:p>
    <w:p w14:paraId="58E8D950" w14:textId="77777777" w:rsidR="00C12031" w:rsidRPr="00C12031" w:rsidRDefault="00C12031" w:rsidP="00C12031">
      <w:r w:rsidRPr="00C12031">
        <w:t>- Persistencia de estados térmicos</w:t>
      </w:r>
    </w:p>
    <w:p w14:paraId="77E5B27E" w14:textId="77777777" w:rsidR="00C12031" w:rsidRPr="00C12031" w:rsidRDefault="00C12031" w:rsidP="00C12031">
      <w:r w:rsidRPr="00C12031">
        <w:t>- Eficiencia energética mediante control predictivo</w:t>
      </w:r>
    </w:p>
    <w:p w14:paraId="5F88DC5B" w14:textId="77777777" w:rsidR="00210CA6" w:rsidRPr="00210CA6" w:rsidRDefault="00210CA6" w:rsidP="00210CA6"/>
    <w:p w14:paraId="35815713" w14:textId="0F9C08A2" w:rsidR="00B72DE1" w:rsidRPr="00FC63FC" w:rsidRDefault="00B72DE1" w:rsidP="00B72DE1">
      <w:pPr>
        <w:pStyle w:val="Ttulo2"/>
        <w:jc w:val="both"/>
        <w:rPr>
          <w:rFonts w:ascii="Times New Roman" w:hAnsi="Times New Roman" w:cs="Times New Roman"/>
        </w:rPr>
      </w:pPr>
      <w:bookmarkStart w:id="9" w:name="_Toc192258887"/>
      <w:r w:rsidRPr="00FC63FC">
        <w:rPr>
          <w:rFonts w:ascii="Times New Roman" w:hAnsi="Times New Roman" w:cs="Times New Roman"/>
        </w:rPr>
        <w:t>Componentes para el desarrollo de la practica</w:t>
      </w:r>
      <w:bookmarkEnd w:id="9"/>
    </w:p>
    <w:p w14:paraId="3DF63DEF" w14:textId="77777777" w:rsidR="00B72DE1" w:rsidRPr="00FC63FC" w:rsidRDefault="00B72DE1" w:rsidP="00B72DE1">
      <w:pPr>
        <w:rPr>
          <w:rFonts w:ascii="Times New Roman" w:hAnsi="Times New Roman" w:cs="Times New Roman"/>
        </w:rPr>
      </w:pPr>
    </w:p>
    <w:p w14:paraId="2AB2BEFC" w14:textId="77777777" w:rsidR="00B72DE1" w:rsidRDefault="00B72DE1" w:rsidP="00B72DE1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  <w:b/>
          <w:bCs/>
        </w:rPr>
        <w:t xml:space="preserve">Componente </w:t>
      </w:r>
      <w:r>
        <w:rPr>
          <w:rFonts w:ascii="Times New Roman" w:hAnsi="Times New Roman" w:cs="Times New Roman"/>
          <w:b/>
          <w:bCs/>
        </w:rPr>
        <w:t xml:space="preserve">1. </w:t>
      </w:r>
      <w:r w:rsidRPr="00731E02">
        <w:rPr>
          <w:rFonts w:ascii="Times New Roman" w:hAnsi="Times New Roman" w:cs="Times New Roman"/>
        </w:rPr>
        <w:t>Arduino UNO</w:t>
      </w:r>
    </w:p>
    <w:p w14:paraId="26559620" w14:textId="77777777" w:rsidR="00B72DE1" w:rsidRDefault="00B72DE1" w:rsidP="00B72D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21BD5C" wp14:editId="626A2080">
            <wp:extent cx="2293991" cy="3061252"/>
            <wp:effectExtent l="0" t="0" r="0" b="6350"/>
            <wp:docPr id="125022734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421" cy="307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7F4A" w14:textId="77777777" w:rsidR="00B72DE1" w:rsidRPr="0002242A" w:rsidRDefault="00B72DE1" w:rsidP="00B72DE1">
      <w:pPr>
        <w:rPr>
          <w:rFonts w:ascii="Times New Roman" w:hAnsi="Times New Roman" w:cs="Times New Roman"/>
        </w:rPr>
      </w:pPr>
    </w:p>
    <w:p w14:paraId="3C6D1587" w14:textId="487EEF8B" w:rsidR="00B72DE1" w:rsidRDefault="00B72DE1" w:rsidP="00B72DE1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  <w:b/>
          <w:bCs/>
        </w:rPr>
        <w:t>Componente 2</w:t>
      </w:r>
      <w:r w:rsidRPr="00FC63FC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Sensor Temperatura</w:t>
      </w:r>
    </w:p>
    <w:p w14:paraId="3FDFB5F5" w14:textId="6FC25DA1" w:rsidR="00B72DE1" w:rsidRPr="00A66FF5" w:rsidRDefault="00B72DE1" w:rsidP="00B72D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C2314E" wp14:editId="207A7A0F">
            <wp:extent cx="2186609" cy="1657726"/>
            <wp:effectExtent l="0" t="0" r="4445" b="0"/>
            <wp:docPr id="94120376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0" t="35193" r="15724" b="25629"/>
                    <a:stretch/>
                  </pic:blipFill>
                  <pic:spPr bwMode="auto">
                    <a:xfrm>
                      <a:off x="0" y="0"/>
                      <a:ext cx="2190227" cy="166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450A6" w14:textId="77777777" w:rsidR="00B72DE1" w:rsidRPr="00731E02" w:rsidRDefault="00B72DE1" w:rsidP="00B72DE1">
      <w:pPr>
        <w:rPr>
          <w:rFonts w:ascii="Times New Roman" w:hAnsi="Times New Roman" w:cs="Times New Roman"/>
        </w:rPr>
      </w:pPr>
    </w:p>
    <w:p w14:paraId="31A69F36" w14:textId="77777777" w:rsidR="00B72DE1" w:rsidRPr="00100351" w:rsidRDefault="00B72DE1" w:rsidP="00B72DE1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00351">
        <w:rPr>
          <w:rFonts w:ascii="Times New Roman" w:hAnsi="Times New Roman" w:cs="Times New Roman"/>
          <w:b/>
          <w:bCs/>
        </w:rPr>
        <w:t>Componente 3</w:t>
      </w:r>
      <w:r w:rsidRPr="00100351">
        <w:rPr>
          <w:rFonts w:ascii="Times New Roman" w:hAnsi="Times New Roman" w:cs="Times New Roman"/>
        </w:rPr>
        <w:t>. Cables</w:t>
      </w:r>
    </w:p>
    <w:p w14:paraId="6036A937" w14:textId="77777777" w:rsidR="00B72DE1" w:rsidRPr="0002242A" w:rsidRDefault="00B72DE1" w:rsidP="00B72DE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F71A7E" wp14:editId="10C036E8">
            <wp:extent cx="1705610" cy="1769165"/>
            <wp:effectExtent l="0" t="0" r="8890" b="2540"/>
            <wp:docPr id="12697835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71"/>
                    <a:stretch/>
                  </pic:blipFill>
                  <pic:spPr bwMode="auto">
                    <a:xfrm>
                      <a:off x="0" y="0"/>
                      <a:ext cx="1709269" cy="177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69193" w14:textId="77777777" w:rsidR="00B72DE1" w:rsidRPr="00FC63FC" w:rsidRDefault="00B72DE1" w:rsidP="00B72DE1">
      <w:pPr>
        <w:pStyle w:val="Prrafodelista"/>
        <w:rPr>
          <w:rFonts w:ascii="Times New Roman" w:hAnsi="Times New Roman" w:cs="Times New Roman"/>
        </w:rPr>
      </w:pPr>
    </w:p>
    <w:p w14:paraId="130B9224" w14:textId="77777777" w:rsidR="00B72DE1" w:rsidRDefault="00B72DE1" w:rsidP="00B72DE1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  <w:b/>
          <w:bCs/>
        </w:rPr>
        <w:t xml:space="preserve">Componentes </w:t>
      </w:r>
      <w:r>
        <w:rPr>
          <w:rFonts w:ascii="Times New Roman" w:hAnsi="Times New Roman" w:cs="Times New Roman"/>
          <w:b/>
          <w:bCs/>
        </w:rPr>
        <w:t xml:space="preserve">4. </w:t>
      </w:r>
      <w:r w:rsidRPr="00731E02">
        <w:rPr>
          <w:rFonts w:ascii="Times New Roman" w:hAnsi="Times New Roman" w:cs="Times New Roman"/>
        </w:rPr>
        <w:t>Protoboard</w:t>
      </w:r>
    </w:p>
    <w:p w14:paraId="2BB808D3" w14:textId="204E00F1" w:rsidR="006C5284" w:rsidRPr="00C12031" w:rsidRDefault="00B72DE1" w:rsidP="00C1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0721AC" wp14:editId="61A39095">
            <wp:extent cx="1598842" cy="2133600"/>
            <wp:effectExtent l="0" t="0" r="1905" b="0"/>
            <wp:docPr id="133143189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031" cy="213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5284" w:rsidRPr="00B72DE1">
        <w:rPr>
          <w:rFonts w:cs="Times New Roman"/>
        </w:rPr>
        <w:br w:type="page"/>
      </w:r>
    </w:p>
    <w:p w14:paraId="1F01B532" w14:textId="77777777" w:rsidR="007A3C22" w:rsidRDefault="007A3C22" w:rsidP="007A3C22">
      <w:pPr>
        <w:pStyle w:val="Ttulo2"/>
        <w:rPr>
          <w:rFonts w:ascii="Times New Roman" w:hAnsi="Times New Roman" w:cs="Times New Roman"/>
        </w:rPr>
      </w:pPr>
      <w:bookmarkStart w:id="10" w:name="_Toc176098453"/>
      <w:bookmarkStart w:id="11" w:name="_Toc192258888"/>
      <w:bookmarkEnd w:id="8"/>
      <w:r w:rsidRPr="00FC63FC">
        <w:rPr>
          <w:rFonts w:ascii="Times New Roman" w:hAnsi="Times New Roman" w:cs="Times New Roman"/>
        </w:rPr>
        <w:lastRenderedPageBreak/>
        <w:t>Desarrollo</w:t>
      </w:r>
      <w:bookmarkEnd w:id="10"/>
      <w:bookmarkEnd w:id="11"/>
    </w:p>
    <w:p w14:paraId="3226A082" w14:textId="77777777" w:rsidR="00C12031" w:rsidRPr="00C12031" w:rsidRDefault="00B72DE1" w:rsidP="00C12031">
      <w:pPr>
        <w:rPr>
          <w:rFonts w:cs="Calibri"/>
        </w:rPr>
      </w:pPr>
      <w:r w:rsidRPr="00C12031">
        <w:rPr>
          <w:rFonts w:ascii="Calibri" w:hAnsi="Calibri" w:cs="Calibri"/>
        </w:rPr>
        <w:t> </w:t>
      </w:r>
      <w:r w:rsidR="00C12031" w:rsidRPr="00C12031">
        <w:rPr>
          <w:rFonts w:cs="Calibri"/>
        </w:rPr>
        <w:t xml:space="preserve">Fase 1: Adquisición de Datos (Arduino </w:t>
      </w:r>
      <w:proofErr w:type="gramStart"/>
      <w:r w:rsidR="00C12031" w:rsidRPr="00C12031">
        <w:rPr>
          <w:rFonts w:cs="Calibri"/>
        </w:rPr>
        <w:t>UNO)*</w:t>
      </w:r>
      <w:proofErr w:type="gramEnd"/>
      <w:r w:rsidR="00C12031" w:rsidRPr="00C12031">
        <w:rPr>
          <w:rFonts w:cs="Calibri"/>
        </w:rPr>
        <w:t>*</w:t>
      </w:r>
    </w:p>
    <w:p w14:paraId="0EE8620A" w14:textId="358212E6" w:rsidR="00C12031" w:rsidRPr="00C12031" w:rsidRDefault="00C12031" w:rsidP="00C12031">
      <w:pPr>
        <w:rPr>
          <w:rFonts w:cs="Calibri"/>
        </w:rPr>
      </w:pPr>
      <w:r w:rsidRPr="00C12031">
        <w:rPr>
          <w:rFonts w:cs="Calibri"/>
        </w:rPr>
        <w:t>Objetivo: Capturar 30 muestras válidas por hora durante 24 horas.</w:t>
      </w:r>
    </w:p>
    <w:p w14:paraId="3ADF2AD0" w14:textId="6E3222BE" w:rsidR="00B72DE1" w:rsidRDefault="00C12031" w:rsidP="003132CB">
      <w:r>
        <w:rPr>
          <w:noProof/>
        </w:rPr>
        <w:drawing>
          <wp:inline distT="0" distB="0" distL="0" distR="0" wp14:anchorId="146BC020" wp14:editId="2BF67ADE">
            <wp:extent cx="5611219" cy="2534037"/>
            <wp:effectExtent l="0" t="0" r="8890" b="0"/>
            <wp:docPr id="1979467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67582" name=""/>
                    <pic:cNvPicPr/>
                  </pic:nvPicPr>
                  <pic:blipFill rotWithShape="1">
                    <a:blip r:embed="rId21"/>
                    <a:srcRect t="5986" b="13691"/>
                    <a:stretch/>
                  </pic:blipFill>
                  <pic:spPr bwMode="auto">
                    <a:xfrm>
                      <a:off x="0" y="0"/>
                      <a:ext cx="5612130" cy="2534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164C1" w14:textId="7E0E9C3A" w:rsidR="00C12031" w:rsidRDefault="00C12031" w:rsidP="003132CB">
      <w:r>
        <w:rPr>
          <w:noProof/>
        </w:rPr>
        <w:drawing>
          <wp:inline distT="0" distB="0" distL="0" distR="0" wp14:anchorId="118C6B83" wp14:editId="7D0CF96B">
            <wp:extent cx="5610879" cy="2286000"/>
            <wp:effectExtent l="0" t="0" r="8890" b="0"/>
            <wp:docPr id="162134365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43653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2"/>
                    <a:srcRect t="13544" b="13990"/>
                    <a:stretch/>
                  </pic:blipFill>
                  <pic:spPr bwMode="auto">
                    <a:xfrm>
                      <a:off x="0" y="0"/>
                      <a:ext cx="5612130" cy="228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F5940" w14:textId="77777777" w:rsidR="00197748" w:rsidRPr="00197748" w:rsidRDefault="00197748" w:rsidP="00197748">
      <w:pPr>
        <w:rPr>
          <w:b/>
          <w:bCs/>
        </w:rPr>
      </w:pPr>
      <w:r w:rsidRPr="00197748">
        <w:rPr>
          <w:b/>
          <w:bCs/>
        </w:rPr>
        <w:t>Fase 2: Limpieza y Procesamiento</w:t>
      </w:r>
    </w:p>
    <w:p w14:paraId="4DFC3064" w14:textId="39FA609C" w:rsidR="00C12031" w:rsidRDefault="0001559F" w:rsidP="003132CB">
      <w:r>
        <w:rPr>
          <w:noProof/>
        </w:rPr>
        <w:lastRenderedPageBreak/>
        <w:drawing>
          <wp:inline distT="0" distB="0" distL="0" distR="0" wp14:anchorId="313C7192" wp14:editId="73CC1367">
            <wp:extent cx="4889831" cy="3806512"/>
            <wp:effectExtent l="0" t="0" r="6350" b="3810"/>
            <wp:docPr id="45607865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3" t="7896" r="6385" b="8109"/>
                    <a:stretch/>
                  </pic:blipFill>
                  <pic:spPr bwMode="auto">
                    <a:xfrm>
                      <a:off x="0" y="0"/>
                      <a:ext cx="4890037" cy="380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DD8AC" w14:textId="77777777" w:rsidR="0001559F" w:rsidRDefault="0001559F" w:rsidP="003132CB"/>
    <w:p w14:paraId="1C73F81C" w14:textId="77777777" w:rsidR="0001559F" w:rsidRPr="0001559F" w:rsidRDefault="0001559F" w:rsidP="0001559F">
      <w:pPr>
        <w:rPr>
          <w:b/>
          <w:bCs/>
        </w:rPr>
      </w:pPr>
      <w:r w:rsidRPr="0001559F">
        <w:rPr>
          <w:b/>
          <w:bCs/>
        </w:rPr>
        <w:t>Fase 3: Suavizado y Control Activo</w:t>
      </w:r>
    </w:p>
    <w:p w14:paraId="2802061E" w14:textId="77777777" w:rsidR="0001559F" w:rsidRDefault="0001559F" w:rsidP="0001559F">
      <w:r w:rsidRPr="0001559F">
        <w:rPr>
          <w:b/>
          <w:bCs/>
        </w:rPr>
        <w:t>Implementación:</w:t>
      </w:r>
      <w:r w:rsidRPr="0001559F">
        <w:rPr>
          <w:rFonts w:ascii="Calibri" w:hAnsi="Calibri" w:cs="Calibri"/>
        </w:rPr>
        <w:t> </w:t>
      </w:r>
      <w:r w:rsidRPr="0001559F">
        <w:t>Algoritmo SES integrado con hardware.</w:t>
      </w:r>
    </w:p>
    <w:p w14:paraId="05416815" w14:textId="68FACA94" w:rsidR="0001559F" w:rsidRPr="0001559F" w:rsidRDefault="0001559F" w:rsidP="0001559F">
      <w:r>
        <w:rPr>
          <w:noProof/>
        </w:rPr>
        <w:drawing>
          <wp:inline distT="0" distB="0" distL="0" distR="0" wp14:anchorId="4C363B27" wp14:editId="1042FE75">
            <wp:extent cx="4810125" cy="2991383"/>
            <wp:effectExtent l="0" t="0" r="0" b="0"/>
            <wp:docPr id="50149278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6" t="18618" r="6031" b="9543"/>
                    <a:stretch/>
                  </pic:blipFill>
                  <pic:spPr bwMode="auto">
                    <a:xfrm>
                      <a:off x="0" y="0"/>
                      <a:ext cx="4810503" cy="299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0035F" w14:textId="77777777" w:rsidR="0001559F" w:rsidRPr="0001559F" w:rsidRDefault="0001559F" w:rsidP="0001559F">
      <w:r w:rsidRPr="0001559F">
        <w:rPr>
          <w:b/>
          <w:bCs/>
        </w:rPr>
        <w:t>Ventajas:</w:t>
      </w:r>
    </w:p>
    <w:p w14:paraId="66AE0590" w14:textId="77777777" w:rsidR="0001559F" w:rsidRPr="0001559F" w:rsidRDefault="0001559F" w:rsidP="0001559F">
      <w:pPr>
        <w:numPr>
          <w:ilvl w:val="0"/>
          <w:numId w:val="22"/>
        </w:numPr>
      </w:pPr>
      <w:r w:rsidRPr="0001559F">
        <w:rPr>
          <w:b/>
          <w:bCs/>
        </w:rPr>
        <w:t>Retroalimentación Inmediata:</w:t>
      </w:r>
    </w:p>
    <w:p w14:paraId="3D184C0A" w14:textId="77777777" w:rsidR="0001559F" w:rsidRPr="0001559F" w:rsidRDefault="0001559F" w:rsidP="0001559F">
      <w:pPr>
        <w:numPr>
          <w:ilvl w:val="1"/>
          <w:numId w:val="22"/>
        </w:numPr>
      </w:pPr>
      <w:r w:rsidRPr="0001559F">
        <w:lastRenderedPageBreak/>
        <w:t>Decisión de control en &lt;1 segundo</w:t>
      </w:r>
    </w:p>
    <w:p w14:paraId="6829F698" w14:textId="77777777" w:rsidR="0001559F" w:rsidRPr="0001559F" w:rsidRDefault="0001559F" w:rsidP="0001559F">
      <w:pPr>
        <w:numPr>
          <w:ilvl w:val="1"/>
          <w:numId w:val="22"/>
        </w:numPr>
      </w:pPr>
      <w:r w:rsidRPr="0001559F">
        <w:t>Comandos simples (L/l) para Arduino</w:t>
      </w:r>
    </w:p>
    <w:p w14:paraId="2CE612B1" w14:textId="77777777" w:rsidR="0001559F" w:rsidRPr="0001559F" w:rsidRDefault="0001559F" w:rsidP="0001559F">
      <w:pPr>
        <w:numPr>
          <w:ilvl w:val="0"/>
          <w:numId w:val="22"/>
        </w:numPr>
      </w:pPr>
      <w:r w:rsidRPr="0001559F">
        <w:rPr>
          <w:b/>
          <w:bCs/>
        </w:rPr>
        <w:t>Persistencia de Estado:</w:t>
      </w:r>
    </w:p>
    <w:p w14:paraId="1167D23E" w14:textId="77777777" w:rsidR="0001559F" w:rsidRPr="0001559F" w:rsidRDefault="0001559F" w:rsidP="0001559F">
      <w:pPr>
        <w:numPr>
          <w:ilvl w:val="1"/>
          <w:numId w:val="22"/>
        </w:numPr>
      </w:pPr>
      <w:proofErr w:type="spellStart"/>
      <w:r w:rsidRPr="0001559F">
        <w:t>nvector</w:t>
      </w:r>
      <w:proofErr w:type="spellEnd"/>
      <w:r w:rsidRPr="0001559F">
        <w:rPr>
          <w:rFonts w:ascii="Calibri" w:hAnsi="Calibri" w:cs="Calibri"/>
        </w:rPr>
        <w:t> </w:t>
      </w:r>
      <w:r w:rsidRPr="0001559F">
        <w:t>mantiene historia completa</w:t>
      </w:r>
    </w:p>
    <w:p w14:paraId="56F94201" w14:textId="77777777" w:rsidR="0001559F" w:rsidRPr="0001559F" w:rsidRDefault="0001559F" w:rsidP="0001559F">
      <w:pPr>
        <w:numPr>
          <w:ilvl w:val="1"/>
          <w:numId w:val="22"/>
        </w:numPr>
      </w:pPr>
      <w:r w:rsidRPr="0001559F">
        <w:t>Permite análisis posterior</w:t>
      </w:r>
    </w:p>
    <w:p w14:paraId="17BF5768" w14:textId="77777777" w:rsidR="0001559F" w:rsidRPr="0001559F" w:rsidRDefault="0001559F" w:rsidP="0001559F">
      <w:pPr>
        <w:rPr>
          <w:b/>
          <w:bCs/>
        </w:rPr>
      </w:pPr>
      <w:r w:rsidRPr="0001559F">
        <w:rPr>
          <w:b/>
          <w:bCs/>
        </w:rPr>
        <w:t>Fase 4: Registro y Ciclo Temporal</w:t>
      </w:r>
    </w:p>
    <w:p w14:paraId="2288DCC4" w14:textId="77777777" w:rsidR="0001559F" w:rsidRPr="0001559F" w:rsidRDefault="0001559F" w:rsidP="0001559F">
      <w:r w:rsidRPr="0001559F">
        <w:rPr>
          <w:b/>
          <w:bCs/>
        </w:rPr>
        <w:t xml:space="preserve">Sistema de </w:t>
      </w:r>
      <w:proofErr w:type="spellStart"/>
      <w:r w:rsidRPr="0001559F">
        <w:rPr>
          <w:b/>
          <w:bCs/>
        </w:rPr>
        <w:t>Logging</w:t>
      </w:r>
      <w:proofErr w:type="spellEnd"/>
      <w:r w:rsidRPr="0001559F">
        <w:rPr>
          <w:b/>
          <w:bCs/>
        </w:rPr>
        <w:t>:</w:t>
      </w:r>
    </w:p>
    <w:p w14:paraId="1B3EEEF0" w14:textId="3C4FB4B1" w:rsidR="0001559F" w:rsidRDefault="0001559F" w:rsidP="0001559F">
      <w:r>
        <w:rPr>
          <w:noProof/>
        </w:rPr>
        <w:drawing>
          <wp:inline distT="0" distB="0" distL="0" distR="0" wp14:anchorId="3BF5C35E" wp14:editId="6341CF60">
            <wp:extent cx="4848808" cy="1361164"/>
            <wp:effectExtent l="0" t="0" r="0" b="0"/>
            <wp:docPr id="194473417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7" t="18402" r="6562" b="16976"/>
                    <a:stretch/>
                  </pic:blipFill>
                  <pic:spPr bwMode="auto">
                    <a:xfrm>
                      <a:off x="0" y="0"/>
                      <a:ext cx="4850186" cy="136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667B2" w14:textId="3F222053" w:rsidR="0001559F" w:rsidRPr="0001559F" w:rsidRDefault="0001559F" w:rsidP="0001559F">
      <w:r w:rsidRPr="0001559F">
        <w:rPr>
          <w:b/>
          <w:bCs/>
        </w:rPr>
        <w:t>Características Únicas:</w:t>
      </w:r>
    </w:p>
    <w:p w14:paraId="3A2512FF" w14:textId="77777777" w:rsidR="0001559F" w:rsidRPr="0001559F" w:rsidRDefault="0001559F" w:rsidP="0001559F">
      <w:pPr>
        <w:numPr>
          <w:ilvl w:val="0"/>
          <w:numId w:val="23"/>
        </w:numPr>
      </w:pPr>
      <w:r w:rsidRPr="0001559F">
        <w:rPr>
          <w:b/>
          <w:bCs/>
        </w:rPr>
        <w:t>Metadatos Complejos:</w:t>
      </w:r>
    </w:p>
    <w:p w14:paraId="3B5699E0" w14:textId="77777777" w:rsidR="0001559F" w:rsidRPr="0001559F" w:rsidRDefault="0001559F" w:rsidP="0001559F">
      <w:pPr>
        <w:numPr>
          <w:ilvl w:val="1"/>
          <w:numId w:val="23"/>
        </w:numPr>
      </w:pPr>
      <w:r w:rsidRPr="0001559F">
        <w:t>Día de la semana</w:t>
      </w:r>
    </w:p>
    <w:p w14:paraId="045A0D08" w14:textId="77777777" w:rsidR="0001559F" w:rsidRPr="0001559F" w:rsidRDefault="0001559F" w:rsidP="0001559F">
      <w:pPr>
        <w:numPr>
          <w:ilvl w:val="1"/>
          <w:numId w:val="23"/>
        </w:numPr>
      </w:pPr>
      <w:r w:rsidRPr="0001559F">
        <w:t>Hora formateada (HH:00)</w:t>
      </w:r>
    </w:p>
    <w:p w14:paraId="0DB2998A" w14:textId="77777777" w:rsidR="0001559F" w:rsidRPr="0001559F" w:rsidRDefault="0001559F" w:rsidP="0001559F">
      <w:pPr>
        <w:numPr>
          <w:ilvl w:val="1"/>
          <w:numId w:val="23"/>
        </w:numPr>
      </w:pPr>
      <w:r w:rsidRPr="0001559F">
        <w:t>Estado del LED</w:t>
      </w:r>
    </w:p>
    <w:p w14:paraId="17B90E5D" w14:textId="77777777" w:rsidR="0001559F" w:rsidRPr="0001559F" w:rsidRDefault="0001559F" w:rsidP="0001559F">
      <w:pPr>
        <w:numPr>
          <w:ilvl w:val="0"/>
          <w:numId w:val="23"/>
        </w:numPr>
      </w:pPr>
      <w:r w:rsidRPr="0001559F">
        <w:rPr>
          <w:b/>
          <w:bCs/>
        </w:rPr>
        <w:t>Precisión Diferenciada:</w:t>
      </w:r>
    </w:p>
    <w:p w14:paraId="3168C759" w14:textId="77777777" w:rsidR="0001559F" w:rsidRPr="0001559F" w:rsidRDefault="0001559F" w:rsidP="0001559F">
      <w:pPr>
        <w:numPr>
          <w:ilvl w:val="1"/>
          <w:numId w:val="23"/>
        </w:numPr>
      </w:pPr>
      <w:r w:rsidRPr="0001559F">
        <w:t>1 decimal para mediana</w:t>
      </w:r>
    </w:p>
    <w:p w14:paraId="1BB478B3" w14:textId="77777777" w:rsidR="0001559F" w:rsidRPr="0001559F" w:rsidRDefault="0001559F" w:rsidP="0001559F">
      <w:pPr>
        <w:numPr>
          <w:ilvl w:val="1"/>
          <w:numId w:val="23"/>
        </w:numPr>
      </w:pPr>
      <w:r w:rsidRPr="0001559F">
        <w:t>2 decimales para valor suavizado</w:t>
      </w:r>
    </w:p>
    <w:p w14:paraId="0D4E9E30" w14:textId="77777777" w:rsidR="0001559F" w:rsidRDefault="0001559F" w:rsidP="0001559F">
      <w:pPr>
        <w:rPr>
          <w:b/>
          <w:bCs/>
        </w:rPr>
      </w:pPr>
    </w:p>
    <w:p w14:paraId="51085022" w14:textId="06F11D18" w:rsidR="0001559F" w:rsidRDefault="0001559F" w:rsidP="0001559F">
      <w:pPr>
        <w:rPr>
          <w:b/>
          <w:bCs/>
        </w:rPr>
      </w:pPr>
      <w:r>
        <w:rPr>
          <w:b/>
          <w:bCs/>
        </w:rPr>
        <w:t xml:space="preserve">5. </w:t>
      </w:r>
      <w:r w:rsidRPr="0001559F">
        <w:rPr>
          <w:b/>
          <w:bCs/>
        </w:rPr>
        <w:t>Gestión del Ciclo Diario</w:t>
      </w:r>
    </w:p>
    <w:p w14:paraId="7165CED6" w14:textId="53D33398" w:rsidR="0001559F" w:rsidRPr="0001559F" w:rsidRDefault="0001559F" w:rsidP="0001559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1DBF88" wp14:editId="49997A23">
            <wp:extent cx="4272972" cy="1877999"/>
            <wp:effectExtent l="0" t="0" r="0" b="8255"/>
            <wp:docPr id="169219771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13" t="29065" r="11349" b="17095"/>
                    <a:stretch/>
                  </pic:blipFill>
                  <pic:spPr bwMode="auto">
                    <a:xfrm>
                      <a:off x="0" y="0"/>
                      <a:ext cx="4273706" cy="187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74CED" w14:textId="77777777" w:rsidR="0001559F" w:rsidRPr="0001559F" w:rsidRDefault="0001559F" w:rsidP="0001559F">
      <w:r w:rsidRPr="0001559F">
        <w:rPr>
          <w:b/>
          <w:bCs/>
        </w:rPr>
        <w:t>Lógica Innovadora:</w:t>
      </w:r>
    </w:p>
    <w:p w14:paraId="5B9F0387" w14:textId="77777777" w:rsidR="0001559F" w:rsidRPr="0001559F" w:rsidRDefault="0001559F" w:rsidP="0001559F">
      <w:pPr>
        <w:numPr>
          <w:ilvl w:val="0"/>
          <w:numId w:val="24"/>
        </w:numPr>
      </w:pPr>
      <w:r w:rsidRPr="0001559F">
        <w:rPr>
          <w:b/>
          <w:bCs/>
        </w:rPr>
        <w:t>Contador Circular:</w:t>
      </w:r>
    </w:p>
    <w:p w14:paraId="7E572D4D" w14:textId="77777777" w:rsidR="0001559F" w:rsidRPr="0001559F" w:rsidRDefault="0001559F" w:rsidP="0001559F">
      <w:pPr>
        <w:numPr>
          <w:ilvl w:val="1"/>
          <w:numId w:val="24"/>
        </w:numPr>
      </w:pPr>
      <w:r w:rsidRPr="0001559F">
        <w:t>% 24</w:t>
      </w:r>
      <w:r w:rsidRPr="0001559F">
        <w:rPr>
          <w:rFonts w:ascii="Calibri" w:hAnsi="Calibri" w:cs="Calibri"/>
        </w:rPr>
        <w:t> </w:t>
      </w:r>
      <w:r w:rsidRPr="0001559F">
        <w:t>autom</w:t>
      </w:r>
      <w:r w:rsidRPr="0001559F">
        <w:rPr>
          <w:rFonts w:cs="Visby"/>
        </w:rPr>
        <w:t>á</w:t>
      </w:r>
      <w:r w:rsidRPr="0001559F">
        <w:t>ticamente reinicia horas</w:t>
      </w:r>
    </w:p>
    <w:p w14:paraId="7171EC50" w14:textId="77777777" w:rsidR="0001559F" w:rsidRPr="0001559F" w:rsidRDefault="0001559F" w:rsidP="0001559F">
      <w:pPr>
        <w:numPr>
          <w:ilvl w:val="1"/>
          <w:numId w:val="24"/>
        </w:numPr>
      </w:pPr>
      <w:r w:rsidRPr="0001559F">
        <w:t>% 7</w:t>
      </w:r>
      <w:r w:rsidRPr="0001559F">
        <w:rPr>
          <w:rFonts w:ascii="Calibri" w:hAnsi="Calibri" w:cs="Calibri"/>
        </w:rPr>
        <w:t> </w:t>
      </w:r>
      <w:r w:rsidRPr="0001559F">
        <w:t>para d</w:t>
      </w:r>
      <w:r w:rsidRPr="0001559F">
        <w:rPr>
          <w:rFonts w:cs="Visby"/>
        </w:rPr>
        <w:t>í</w:t>
      </w:r>
      <w:r w:rsidRPr="0001559F">
        <w:t>as de la semana</w:t>
      </w:r>
    </w:p>
    <w:p w14:paraId="3A83B751" w14:textId="77777777" w:rsidR="0001559F" w:rsidRPr="0001559F" w:rsidRDefault="0001559F" w:rsidP="0001559F">
      <w:pPr>
        <w:numPr>
          <w:ilvl w:val="0"/>
          <w:numId w:val="24"/>
        </w:numPr>
      </w:pPr>
      <w:proofErr w:type="spellStart"/>
      <w:r w:rsidRPr="0001559F">
        <w:rPr>
          <w:b/>
          <w:bCs/>
        </w:rPr>
        <w:lastRenderedPageBreak/>
        <w:t>Reset</w:t>
      </w:r>
      <w:proofErr w:type="spellEnd"/>
      <w:r w:rsidRPr="0001559F">
        <w:rPr>
          <w:b/>
          <w:bCs/>
        </w:rPr>
        <w:t xml:space="preserve"> Controlado:</w:t>
      </w:r>
    </w:p>
    <w:p w14:paraId="6A1C7ACF" w14:textId="77777777" w:rsidR="0001559F" w:rsidRPr="0001559F" w:rsidRDefault="0001559F" w:rsidP="0001559F">
      <w:pPr>
        <w:numPr>
          <w:ilvl w:val="1"/>
          <w:numId w:val="24"/>
        </w:numPr>
      </w:pPr>
      <w:r w:rsidRPr="0001559F">
        <w:t>Limpieza de buffers diaria</w:t>
      </w:r>
    </w:p>
    <w:p w14:paraId="61A055FA" w14:textId="77777777" w:rsidR="0001559F" w:rsidRPr="0001559F" w:rsidRDefault="0001559F" w:rsidP="0001559F">
      <w:pPr>
        <w:numPr>
          <w:ilvl w:val="1"/>
          <w:numId w:val="24"/>
        </w:numPr>
      </w:pPr>
      <w:r w:rsidRPr="0001559F">
        <w:t>Previene contaminación entre días</w:t>
      </w:r>
    </w:p>
    <w:p w14:paraId="3BD00C81" w14:textId="77777777" w:rsidR="0001559F" w:rsidRPr="00C12031" w:rsidRDefault="0001559F" w:rsidP="003132CB"/>
    <w:p w14:paraId="77758FAF" w14:textId="77777777" w:rsidR="001A7D24" w:rsidRPr="00C913FA" w:rsidRDefault="007A3C22" w:rsidP="001A7D24">
      <w:pPr>
        <w:pStyle w:val="Ttulo2"/>
        <w:rPr>
          <w:rFonts w:ascii="Times New Roman" w:hAnsi="Times New Roman" w:cs="Times New Roman"/>
        </w:rPr>
      </w:pPr>
      <w:bookmarkStart w:id="12" w:name="_Toc176098454"/>
      <w:bookmarkStart w:id="13" w:name="_Toc192258889"/>
      <w:r w:rsidRPr="00C913FA">
        <w:rPr>
          <w:rFonts w:ascii="Times New Roman" w:hAnsi="Times New Roman" w:cs="Times New Roman"/>
        </w:rPr>
        <w:t>Conclusiones</w:t>
      </w:r>
      <w:bookmarkEnd w:id="12"/>
      <w:bookmarkEnd w:id="13"/>
    </w:p>
    <w:p w14:paraId="425A73EE" w14:textId="77777777" w:rsidR="0001559F" w:rsidRDefault="0001559F" w:rsidP="0001559F">
      <w:r w:rsidRPr="0001559F">
        <w:t>La implementación manual del suavizado exponencial y cálculo de cuantiles subraya la importancia de comprender los fundamentos matemáticos antes de recurrir a librerías especializadas. Este enfoque no solo redujo dependencias, sino que permitió una optimización fina del proceso de suavizado adaptado específicamente a las características del sensor utilizado.</w:t>
      </w:r>
    </w:p>
    <w:p w14:paraId="4E283F0F" w14:textId="77777777" w:rsidR="0001559F" w:rsidRPr="0001559F" w:rsidRDefault="0001559F" w:rsidP="0001559F"/>
    <w:p w14:paraId="231E3DBD" w14:textId="77777777" w:rsidR="0001559F" w:rsidRPr="0001559F" w:rsidRDefault="0001559F" w:rsidP="0001559F">
      <w:r w:rsidRPr="0001559F">
        <w:t>La simulación de ciclo semanal reveló patrones interesantes en la inercia térmica del ambiente simulado. El uso de un umbral fijo (26°C) para el control del AC, aunque funcional, sugiere la necesidad de incorporar modelos más avanzados que consideren humedad y consumo energético para futuras iteraciones.</w:t>
      </w:r>
    </w:p>
    <w:p w14:paraId="6D411079" w14:textId="1E454036" w:rsidR="008A07B8" w:rsidRPr="001A7D24" w:rsidRDefault="008A07B8" w:rsidP="001A7D24"/>
    <w:sectPr w:rsidR="008A07B8" w:rsidRPr="001A7D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CDEFC0" w14:textId="77777777" w:rsidR="00C966ED" w:rsidRPr="00FC63FC" w:rsidRDefault="00C966ED" w:rsidP="00274A95">
      <w:pPr>
        <w:spacing w:line="240" w:lineRule="auto"/>
      </w:pPr>
      <w:r w:rsidRPr="00FC63FC">
        <w:separator/>
      </w:r>
    </w:p>
  </w:endnote>
  <w:endnote w:type="continuationSeparator" w:id="0">
    <w:p w14:paraId="29F3AF15" w14:textId="77777777" w:rsidR="00C966ED" w:rsidRPr="00FC63FC" w:rsidRDefault="00C966ED" w:rsidP="00274A95">
      <w:pPr>
        <w:spacing w:line="240" w:lineRule="auto"/>
      </w:pPr>
      <w:r w:rsidRPr="00FC63F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Visby">
    <w:panose1 w:val="00000000000000000000"/>
    <w:charset w:val="00"/>
    <w:family w:val="modern"/>
    <w:notTrueType/>
    <w:pitch w:val="variable"/>
    <w:sig w:usb0="A00002EF" w:usb1="5000205A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224070018"/>
      <w:docPartObj>
        <w:docPartGallery w:val="Page Numbers (Bottom of Page)"/>
        <w:docPartUnique/>
      </w:docPartObj>
    </w:sdtPr>
    <w:sdtContent>
      <w:p w14:paraId="23E9DB75" w14:textId="33B9C8A3" w:rsidR="00274A95" w:rsidRPr="00FC63FC" w:rsidRDefault="00274A95" w:rsidP="00135F28">
        <w:pPr>
          <w:pStyle w:val="Piedepgina"/>
          <w:framePr w:wrap="none" w:vAnchor="text" w:hAnchor="margin" w:xAlign="center" w:y="1"/>
          <w:rPr>
            <w:rStyle w:val="Nmerodepgina"/>
          </w:rPr>
        </w:pPr>
        <w:r w:rsidRPr="00FC63FC">
          <w:rPr>
            <w:rStyle w:val="Nmerodepgina"/>
          </w:rPr>
          <w:fldChar w:fldCharType="begin"/>
        </w:r>
        <w:r w:rsidRPr="00FC63FC">
          <w:rPr>
            <w:rStyle w:val="Nmerodepgina"/>
          </w:rPr>
          <w:instrText xml:space="preserve"> PAGE </w:instrText>
        </w:r>
        <w:r w:rsidRPr="00FC63FC">
          <w:rPr>
            <w:rStyle w:val="Nmerodepgina"/>
          </w:rPr>
          <w:fldChar w:fldCharType="end"/>
        </w:r>
      </w:p>
    </w:sdtContent>
  </w:sdt>
  <w:p w14:paraId="105A4A62" w14:textId="77777777" w:rsidR="00274A95" w:rsidRPr="00FC63FC" w:rsidRDefault="00274A95" w:rsidP="00274A9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9EB3A" w14:textId="7829747C" w:rsidR="00135F28" w:rsidRPr="00FC63FC" w:rsidRDefault="00135F28">
    <w:pPr>
      <w:pStyle w:val="Piedepgina"/>
      <w:rPr>
        <w:rFonts w:ascii="Times New Roman" w:hAnsi="Times New Roman" w:cs="Times New Roman"/>
      </w:rPr>
    </w:pPr>
    <w:r w:rsidRPr="00FC63FC">
      <w:rPr>
        <w:rFonts w:ascii="Times New Roman" w:hAnsi="Times New Roman" w:cs="Times New Roman"/>
        <w:noProof/>
      </w:rPr>
      <w:drawing>
        <wp:anchor distT="0" distB="0" distL="114300" distR="114300" simplePos="0" relativeHeight="251665408" behindDoc="0" locked="0" layoutInCell="1" allowOverlap="1" wp14:anchorId="17E09EFE" wp14:editId="73680184">
          <wp:simplePos x="0" y="0"/>
          <wp:positionH relativeFrom="column">
            <wp:posOffset>5209082</wp:posOffset>
          </wp:positionH>
          <wp:positionV relativeFrom="paragraph">
            <wp:posOffset>-127416</wp:posOffset>
          </wp:positionV>
          <wp:extent cx="1121477" cy="538125"/>
          <wp:effectExtent l="0" t="0" r="0" b="0"/>
          <wp:wrapSquare wrapText="bothSides"/>
          <wp:docPr id="6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1477" cy="538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  <w:b/>
        <w:bCs/>
        <w:color w:val="000000" w:themeColor="text1"/>
        <w:sz w:val="32"/>
        <w:szCs w:val="32"/>
      </w:rPr>
      <w:id w:val="-1602944917"/>
      <w:docPartObj>
        <w:docPartGallery w:val="Page Numbers (Bottom of Page)"/>
        <w:docPartUnique/>
      </w:docPartObj>
    </w:sdtPr>
    <w:sdtEndPr>
      <w:rPr>
        <w:rStyle w:val="Nmerodepgina"/>
        <w:rFonts w:ascii="Times New Roman" w:hAnsi="Times New Roman" w:cs="Times New Roman"/>
      </w:rPr>
    </w:sdtEndPr>
    <w:sdtContent>
      <w:p w14:paraId="43E6162D" w14:textId="7CB6EB87" w:rsidR="00274A95" w:rsidRPr="00FC63FC" w:rsidRDefault="00274A95" w:rsidP="00135F28">
        <w:pPr>
          <w:pStyle w:val="Piedepgina"/>
          <w:framePr w:wrap="none" w:vAnchor="text" w:hAnchor="margin" w:xAlign="center" w:y="1"/>
          <w:jc w:val="center"/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</w:pP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begin"/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instrText xml:space="preserve"> PAGE </w:instrText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separate"/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t>2</w:t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end"/>
        </w:r>
      </w:p>
    </w:sdtContent>
  </w:sdt>
  <w:p w14:paraId="680F1AED" w14:textId="499C53B5" w:rsidR="00274A95" w:rsidRPr="00FC63FC" w:rsidRDefault="00B500A4" w:rsidP="00135F28">
    <w:pPr>
      <w:pStyle w:val="Piedepgina"/>
      <w:ind w:right="360"/>
      <w:jc w:val="center"/>
      <w:rPr>
        <w:rFonts w:ascii="Times New Roman" w:hAnsi="Times New Roman" w:cs="Times New Roman"/>
        <w:color w:val="000000" w:themeColor="text1"/>
      </w:rPr>
    </w:pPr>
    <w:r w:rsidRPr="00FC63FC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443DD93" wp14:editId="0C39F506">
          <wp:simplePos x="0" y="0"/>
          <wp:positionH relativeFrom="column">
            <wp:posOffset>5635000</wp:posOffset>
          </wp:positionH>
          <wp:positionV relativeFrom="paragraph">
            <wp:posOffset>-28335</wp:posOffset>
          </wp:positionV>
          <wp:extent cx="958850" cy="459740"/>
          <wp:effectExtent l="0" t="0" r="6350" b="0"/>
          <wp:wrapSquare wrapText="bothSides"/>
          <wp:docPr id="79004853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004853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8850" cy="459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35F28" w:rsidRPr="00FC63FC">
      <w:rPr>
        <w:rFonts w:ascii="Times New Roman" w:hAnsi="Times New Roman" w:cs="Times New Roman"/>
        <w:noProof/>
        <w:color w:val="000000" w:themeColor="text1"/>
      </w:rPr>
      <mc:AlternateContent>
        <mc:Choice Requires="wps">
          <w:drawing>
            <wp:anchor distT="0" distB="0" distL="0" distR="0" simplePos="0" relativeHeight="251664384" behindDoc="1" locked="0" layoutInCell="1" allowOverlap="1" wp14:anchorId="689F6E70" wp14:editId="19569DE1">
              <wp:simplePos x="0" y="0"/>
              <wp:positionH relativeFrom="page">
                <wp:posOffset>262890</wp:posOffset>
              </wp:positionH>
              <wp:positionV relativeFrom="page">
                <wp:posOffset>9749165</wp:posOffset>
              </wp:positionV>
              <wp:extent cx="7259955" cy="25400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59955" cy="254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CD4187" w14:textId="3802C6CA" w:rsidR="00465C00" w:rsidRPr="00FC63FC" w:rsidRDefault="00465C00" w:rsidP="00465C00">
                          <w:pPr>
                            <w:spacing w:line="387" w:lineRule="exact"/>
                            <w:ind w:left="20"/>
                            <w:rPr>
                              <w:rFonts w:ascii="Calibri" w:hAnsi="Calibri"/>
                              <w:sz w:val="36"/>
                            </w:rPr>
                          </w:pP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Facultad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de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Ingeniería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Tampico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–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9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Universidad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Autónoma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de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1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Tamaulipas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0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-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</w:rPr>
                            <w:t>202</w:t>
                          </w:r>
                          <w:r w:rsidR="00DB3AC3" w:rsidRPr="00FC63FC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9F6E70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6" type="#_x0000_t202" style="position:absolute;left:0;text-align:left;margin-left:20.7pt;margin-top:767.65pt;width:571.65pt;height:20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" filled="f" stroked="f">
              <v:textbox inset="0,0,0,0">
                <w:txbxContent>
                  <w:p w14:paraId="52CD4187" w14:textId="3802C6CA" w:rsidR="00465C00" w:rsidRPr="00FC63FC" w:rsidRDefault="00465C00" w:rsidP="00465C00">
                    <w:pPr>
                      <w:spacing w:line="387" w:lineRule="exact"/>
                      <w:ind w:left="20"/>
                      <w:rPr>
                        <w:rFonts w:ascii="Calibri" w:hAnsi="Calibri"/>
                        <w:sz w:val="36"/>
                      </w:rPr>
                    </w:pP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Facultad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de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Ingeniería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Tampico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–</w:t>
                    </w:r>
                    <w:r w:rsidRPr="00FC63FC">
                      <w:rPr>
                        <w:rFonts w:ascii="Calibri" w:hAnsi="Calibri"/>
                        <w:color w:val="FFFFFF"/>
                        <w:spacing w:val="-9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Universidad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Autónoma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de</w:t>
                    </w:r>
                    <w:r w:rsidRPr="00FC63FC">
                      <w:rPr>
                        <w:rFonts w:ascii="Calibri" w:hAnsi="Calibri"/>
                        <w:color w:val="FFFFFF"/>
                        <w:spacing w:val="-11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Tamaulipas</w:t>
                    </w:r>
                    <w:r w:rsidRPr="00FC63FC">
                      <w:rPr>
                        <w:rFonts w:ascii="Calibri" w:hAnsi="Calibri"/>
                        <w:color w:val="FFFFFF"/>
                        <w:spacing w:val="-10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-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pacing w:val="-4"/>
                        <w:sz w:val="36"/>
                      </w:rPr>
                      <w:t>202</w:t>
                    </w:r>
                    <w:r w:rsidR="00DB3AC3" w:rsidRPr="00FC63FC">
                      <w:rPr>
                        <w:rFonts w:ascii="Calibri" w:hAnsi="Calibri"/>
                        <w:color w:val="FFFFFF"/>
                        <w:spacing w:val="-4"/>
                        <w:sz w:val="36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35F28" w:rsidRPr="00FC63FC">
      <w:rPr>
        <w:rFonts w:ascii="Times New Roman" w:hAnsi="Times New Roman" w:cs="Times New Roman"/>
        <w:noProof/>
        <w:color w:val="000000" w:themeColor="text1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07D59AC4" wp14:editId="6EF31D49">
              <wp:simplePos x="0" y="0"/>
              <wp:positionH relativeFrom="page">
                <wp:posOffset>-7495</wp:posOffset>
              </wp:positionH>
              <wp:positionV relativeFrom="page">
                <wp:posOffset>9713625</wp:posOffset>
              </wp:positionV>
              <wp:extent cx="7772400" cy="339319"/>
              <wp:effectExtent l="0" t="0" r="0" b="3810"/>
              <wp:wrapNone/>
              <wp:docPr id="8" name="Graphic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33931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772400" h="886460">
                            <a:moveTo>
                              <a:pt x="7772399" y="0"/>
                            </a:moveTo>
                            <a:lnTo>
                              <a:pt x="0" y="0"/>
                            </a:lnTo>
                            <a:lnTo>
                              <a:pt x="0" y="886445"/>
                            </a:lnTo>
                            <a:lnTo>
                              <a:pt x="7772399" y="886445"/>
                            </a:lnTo>
                            <a:lnTo>
                              <a:pt x="7772399" y="0"/>
                            </a:lnTo>
                            <a:close/>
                          </a:path>
                        </a:pathLst>
                      </a:custGeom>
                      <a:solidFill>
                        <a:srgbClr val="36698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B66595" id="Graphic 8" o:spid="_x0000_s1026" style="position:absolute;margin-left:-.6pt;margin-top:764.85pt;width:612pt;height:26.7pt;z-index:-25165414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page;mso-height-percent:0;mso-height-relative:margin;v-text-anchor:top" coordsize="7772400,886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" path="m7772399,l,,,886445r7772399,l7772399,xe" fillcolor="#366985" stroked="f">
              <v:path arrowok="t"/>
              <w10:wrap anchorx="page" anchory="page"/>
            </v:shape>
          </w:pict>
        </mc:Fallback>
      </mc:AlternateContent>
    </w:r>
  </w:p>
  <w:p w14:paraId="35DF8F8D" w14:textId="11EE374C" w:rsidR="00135F28" w:rsidRPr="00FC63FC" w:rsidRDefault="00135F28" w:rsidP="00126BE7">
    <w:pPr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D86DF5" w14:textId="77777777" w:rsidR="00C966ED" w:rsidRPr="00FC63FC" w:rsidRDefault="00C966ED" w:rsidP="00274A95">
      <w:pPr>
        <w:spacing w:line="240" w:lineRule="auto"/>
      </w:pPr>
      <w:r w:rsidRPr="00FC63FC">
        <w:separator/>
      </w:r>
    </w:p>
  </w:footnote>
  <w:footnote w:type="continuationSeparator" w:id="0">
    <w:p w14:paraId="028CC040" w14:textId="77777777" w:rsidR="00C966ED" w:rsidRPr="00FC63FC" w:rsidRDefault="00C966ED" w:rsidP="00274A95">
      <w:pPr>
        <w:spacing w:line="240" w:lineRule="auto"/>
      </w:pPr>
      <w:r w:rsidRPr="00FC63F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9D2F1A" w14:textId="26C3C2CA" w:rsidR="00557464" w:rsidRPr="00FC63FC" w:rsidRDefault="00557464">
    <w:pPr>
      <w:pStyle w:val="Encabezado"/>
      <w:rPr>
        <w:rFonts w:ascii="Times New Roman" w:hAnsi="Times New Roman" w:cs="Times New Roman"/>
      </w:rPr>
    </w:pPr>
    <w:r w:rsidRPr="00FC63FC">
      <w:rPr>
        <w:rFonts w:ascii="Times New Roman" w:hAnsi="Times New Roman" w:cs="Times New Roman"/>
        <w:noProof/>
      </w:rPr>
      <w:drawing>
        <wp:anchor distT="0" distB="0" distL="114300" distR="114300" simplePos="0" relativeHeight="251660288" behindDoc="0" locked="0" layoutInCell="1" allowOverlap="1" wp14:anchorId="5A5BC168" wp14:editId="04A140A0">
          <wp:simplePos x="0" y="0"/>
          <wp:positionH relativeFrom="column">
            <wp:posOffset>3938270</wp:posOffset>
          </wp:positionH>
          <wp:positionV relativeFrom="paragraph">
            <wp:posOffset>-220657</wp:posOffset>
          </wp:positionV>
          <wp:extent cx="2285365" cy="646430"/>
          <wp:effectExtent l="0" t="0" r="0" b="0"/>
          <wp:wrapSquare wrapText="bothSides"/>
          <wp:docPr id="149763905" name="Picture 176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763905" name="Picture 176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85365" cy="6464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C63FC">
      <w:rPr>
        <w:rFonts w:ascii="Times New Roman" w:hAnsi="Times New Roman" w:cs="Times New Roman"/>
        <w:noProof/>
      </w:rPr>
      <w:drawing>
        <wp:anchor distT="0" distB="0" distL="114300" distR="114300" simplePos="0" relativeHeight="251659264" behindDoc="0" locked="0" layoutInCell="1" allowOverlap="1" wp14:anchorId="42155CFF" wp14:editId="43B59691">
          <wp:simplePos x="0" y="0"/>
          <wp:positionH relativeFrom="column">
            <wp:posOffset>-559320</wp:posOffset>
          </wp:positionH>
          <wp:positionV relativeFrom="paragraph">
            <wp:posOffset>-278682</wp:posOffset>
          </wp:positionV>
          <wp:extent cx="1876425" cy="751345"/>
          <wp:effectExtent l="0" t="0" r="0" b="0"/>
          <wp:wrapSquare wrapText="bothSides"/>
          <wp:docPr id="600634804" name="Picture 175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0634804" name="Picture 175" descr="A close up of a logo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6425" cy="751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3B0066" w14:textId="796B5C60" w:rsidR="009E5394" w:rsidRPr="00FC63FC" w:rsidRDefault="009E5394">
    <w:pPr>
      <w:pStyle w:val="Encabezado"/>
      <w:rPr>
        <w:rFonts w:ascii="Times New Roman" w:hAnsi="Times New Roman" w:cs="Times New Roman"/>
      </w:rPr>
    </w:pPr>
  </w:p>
  <w:p w14:paraId="0F4E9BD9" w14:textId="77777777" w:rsidR="009E5394" w:rsidRPr="00FC63FC" w:rsidRDefault="009E5394">
    <w:pPr>
      <w:pStyle w:val="Encabezado"/>
      <w:rPr>
        <w:rFonts w:ascii="Times New Roman" w:hAnsi="Times New Roman" w:cs="Times New Roman"/>
      </w:rPr>
    </w:pPr>
  </w:p>
  <w:p w14:paraId="0B9EB81B" w14:textId="0D1BB019" w:rsidR="009E5394" w:rsidRPr="00FC63FC" w:rsidRDefault="009E5394">
    <w:pPr>
      <w:pStyle w:val="Encabezado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50DF6"/>
    <w:multiLevelType w:val="multilevel"/>
    <w:tmpl w:val="A2D07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A543A0"/>
    <w:multiLevelType w:val="multilevel"/>
    <w:tmpl w:val="02CA7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454BB7"/>
    <w:multiLevelType w:val="multilevel"/>
    <w:tmpl w:val="01547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C53AA6"/>
    <w:multiLevelType w:val="multilevel"/>
    <w:tmpl w:val="89365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571406"/>
    <w:multiLevelType w:val="multilevel"/>
    <w:tmpl w:val="A6664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B63A10"/>
    <w:multiLevelType w:val="multilevel"/>
    <w:tmpl w:val="908E2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B85AF7"/>
    <w:multiLevelType w:val="hybridMultilevel"/>
    <w:tmpl w:val="EAC428B8"/>
    <w:lvl w:ilvl="0" w:tplc="787E07E6">
      <w:numFmt w:val="bullet"/>
      <w:lvlText w:val=""/>
      <w:lvlJc w:val="left"/>
      <w:pPr>
        <w:ind w:left="1762" w:hanging="2295"/>
      </w:pPr>
      <w:rPr>
        <w:rFonts w:ascii="Wingdings" w:eastAsia="Wingdings" w:hAnsi="Wingdings" w:cs="Wingdings" w:hint="default"/>
        <w:spacing w:val="0"/>
        <w:w w:val="100"/>
        <w:lang w:val="es-ES" w:eastAsia="en-US" w:bidi="ar-SA"/>
      </w:rPr>
    </w:lvl>
    <w:lvl w:ilvl="1" w:tplc="43BCEF0C">
      <w:numFmt w:val="bullet"/>
      <w:lvlText w:val="•"/>
      <w:lvlJc w:val="left"/>
      <w:pPr>
        <w:ind w:left="2676" w:hanging="2295"/>
      </w:pPr>
      <w:rPr>
        <w:rFonts w:hint="default"/>
        <w:lang w:val="es-ES" w:eastAsia="en-US" w:bidi="ar-SA"/>
      </w:rPr>
    </w:lvl>
    <w:lvl w:ilvl="2" w:tplc="311A3686">
      <w:numFmt w:val="bullet"/>
      <w:lvlText w:val="•"/>
      <w:lvlJc w:val="left"/>
      <w:pPr>
        <w:ind w:left="3592" w:hanging="2295"/>
      </w:pPr>
      <w:rPr>
        <w:rFonts w:hint="default"/>
        <w:lang w:val="es-ES" w:eastAsia="en-US" w:bidi="ar-SA"/>
      </w:rPr>
    </w:lvl>
    <w:lvl w:ilvl="3" w:tplc="306E3C48">
      <w:numFmt w:val="bullet"/>
      <w:lvlText w:val="•"/>
      <w:lvlJc w:val="left"/>
      <w:pPr>
        <w:ind w:left="4508" w:hanging="2295"/>
      </w:pPr>
      <w:rPr>
        <w:rFonts w:hint="default"/>
        <w:lang w:val="es-ES" w:eastAsia="en-US" w:bidi="ar-SA"/>
      </w:rPr>
    </w:lvl>
    <w:lvl w:ilvl="4" w:tplc="1C6CC0D6">
      <w:numFmt w:val="bullet"/>
      <w:lvlText w:val="•"/>
      <w:lvlJc w:val="left"/>
      <w:pPr>
        <w:ind w:left="5424" w:hanging="2295"/>
      </w:pPr>
      <w:rPr>
        <w:rFonts w:hint="default"/>
        <w:lang w:val="es-ES" w:eastAsia="en-US" w:bidi="ar-SA"/>
      </w:rPr>
    </w:lvl>
    <w:lvl w:ilvl="5" w:tplc="53206B4C">
      <w:numFmt w:val="bullet"/>
      <w:lvlText w:val="•"/>
      <w:lvlJc w:val="left"/>
      <w:pPr>
        <w:ind w:left="6340" w:hanging="2295"/>
      </w:pPr>
      <w:rPr>
        <w:rFonts w:hint="default"/>
        <w:lang w:val="es-ES" w:eastAsia="en-US" w:bidi="ar-SA"/>
      </w:rPr>
    </w:lvl>
    <w:lvl w:ilvl="6" w:tplc="C936B9F6">
      <w:numFmt w:val="bullet"/>
      <w:lvlText w:val="•"/>
      <w:lvlJc w:val="left"/>
      <w:pPr>
        <w:ind w:left="7256" w:hanging="2295"/>
      </w:pPr>
      <w:rPr>
        <w:rFonts w:hint="default"/>
        <w:lang w:val="es-ES" w:eastAsia="en-US" w:bidi="ar-SA"/>
      </w:rPr>
    </w:lvl>
    <w:lvl w:ilvl="7" w:tplc="95EACF18">
      <w:numFmt w:val="bullet"/>
      <w:lvlText w:val="•"/>
      <w:lvlJc w:val="left"/>
      <w:pPr>
        <w:ind w:left="8172" w:hanging="2295"/>
      </w:pPr>
      <w:rPr>
        <w:rFonts w:hint="default"/>
        <w:lang w:val="es-ES" w:eastAsia="en-US" w:bidi="ar-SA"/>
      </w:rPr>
    </w:lvl>
    <w:lvl w:ilvl="8" w:tplc="7ED40C56">
      <w:numFmt w:val="bullet"/>
      <w:lvlText w:val="•"/>
      <w:lvlJc w:val="left"/>
      <w:pPr>
        <w:ind w:left="9088" w:hanging="2295"/>
      </w:pPr>
      <w:rPr>
        <w:rFonts w:hint="default"/>
        <w:lang w:val="es-ES" w:eastAsia="en-US" w:bidi="ar-SA"/>
      </w:rPr>
    </w:lvl>
  </w:abstractNum>
  <w:abstractNum w:abstractNumId="7" w15:restartNumberingAfterBreak="0">
    <w:nsid w:val="327D250B"/>
    <w:multiLevelType w:val="multilevel"/>
    <w:tmpl w:val="B1488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D96254"/>
    <w:multiLevelType w:val="multilevel"/>
    <w:tmpl w:val="DD3A9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825F0B"/>
    <w:multiLevelType w:val="multilevel"/>
    <w:tmpl w:val="EE0A9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A35CC4"/>
    <w:multiLevelType w:val="multilevel"/>
    <w:tmpl w:val="2BFA8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7C6899"/>
    <w:multiLevelType w:val="multilevel"/>
    <w:tmpl w:val="07849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EF6701"/>
    <w:multiLevelType w:val="multilevel"/>
    <w:tmpl w:val="A4ACF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CC4972"/>
    <w:multiLevelType w:val="multilevel"/>
    <w:tmpl w:val="9A4E1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B612EF"/>
    <w:multiLevelType w:val="multilevel"/>
    <w:tmpl w:val="361A1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75394D"/>
    <w:multiLevelType w:val="multilevel"/>
    <w:tmpl w:val="09567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427197"/>
    <w:multiLevelType w:val="multilevel"/>
    <w:tmpl w:val="D8BE9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10B40E7"/>
    <w:multiLevelType w:val="multilevel"/>
    <w:tmpl w:val="3940B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2A5217"/>
    <w:multiLevelType w:val="multilevel"/>
    <w:tmpl w:val="25AA2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BE92A43"/>
    <w:multiLevelType w:val="multilevel"/>
    <w:tmpl w:val="F474B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D8D10FA"/>
    <w:multiLevelType w:val="multilevel"/>
    <w:tmpl w:val="08920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B8618F"/>
    <w:multiLevelType w:val="multilevel"/>
    <w:tmpl w:val="E47AC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8131BE"/>
    <w:multiLevelType w:val="multilevel"/>
    <w:tmpl w:val="FA542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6C6DDE"/>
    <w:multiLevelType w:val="hybridMultilevel"/>
    <w:tmpl w:val="39946E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5929316">
    <w:abstractNumId w:val="6"/>
  </w:num>
  <w:num w:numId="2" w16cid:durableId="566494991">
    <w:abstractNumId w:val="23"/>
  </w:num>
  <w:num w:numId="3" w16cid:durableId="1084491515">
    <w:abstractNumId w:val="12"/>
  </w:num>
  <w:num w:numId="4" w16cid:durableId="1944721812">
    <w:abstractNumId w:val="21"/>
  </w:num>
  <w:num w:numId="5" w16cid:durableId="1958680605">
    <w:abstractNumId w:val="11"/>
  </w:num>
  <w:num w:numId="6" w16cid:durableId="716975655">
    <w:abstractNumId w:val="17"/>
  </w:num>
  <w:num w:numId="7" w16cid:durableId="1679307314">
    <w:abstractNumId w:val="8"/>
  </w:num>
  <w:num w:numId="8" w16cid:durableId="1483815401">
    <w:abstractNumId w:val="22"/>
  </w:num>
  <w:num w:numId="9" w16cid:durableId="692918573">
    <w:abstractNumId w:val="7"/>
  </w:num>
  <w:num w:numId="10" w16cid:durableId="238564919">
    <w:abstractNumId w:val="18"/>
  </w:num>
  <w:num w:numId="11" w16cid:durableId="1249389293">
    <w:abstractNumId w:val="15"/>
  </w:num>
  <w:num w:numId="12" w16cid:durableId="2125953585">
    <w:abstractNumId w:val="10"/>
  </w:num>
  <w:num w:numId="13" w16cid:durableId="850340608">
    <w:abstractNumId w:val="13"/>
  </w:num>
  <w:num w:numId="14" w16cid:durableId="2025400458">
    <w:abstractNumId w:val="2"/>
  </w:num>
  <w:num w:numId="15" w16cid:durableId="416562204">
    <w:abstractNumId w:val="16"/>
  </w:num>
  <w:num w:numId="16" w16cid:durableId="264386886">
    <w:abstractNumId w:val="5"/>
  </w:num>
  <w:num w:numId="17" w16cid:durableId="1423988244">
    <w:abstractNumId w:val="0"/>
  </w:num>
  <w:num w:numId="18" w16cid:durableId="152530420">
    <w:abstractNumId w:val="20"/>
  </w:num>
  <w:num w:numId="19" w16cid:durableId="1184124671">
    <w:abstractNumId w:val="3"/>
  </w:num>
  <w:num w:numId="20" w16cid:durableId="370805722">
    <w:abstractNumId w:val="4"/>
  </w:num>
  <w:num w:numId="21" w16cid:durableId="10301133">
    <w:abstractNumId w:val="1"/>
  </w:num>
  <w:num w:numId="22" w16cid:durableId="189495268">
    <w:abstractNumId w:val="19"/>
  </w:num>
  <w:num w:numId="23" w16cid:durableId="317735387">
    <w:abstractNumId w:val="14"/>
  </w:num>
  <w:num w:numId="24" w16cid:durableId="6873726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BEB"/>
    <w:rsid w:val="00005688"/>
    <w:rsid w:val="0001559F"/>
    <w:rsid w:val="0002242A"/>
    <w:rsid w:val="00100351"/>
    <w:rsid w:val="00103FAD"/>
    <w:rsid w:val="00126BE7"/>
    <w:rsid w:val="00133579"/>
    <w:rsid w:val="00135F28"/>
    <w:rsid w:val="00185BA1"/>
    <w:rsid w:val="00197748"/>
    <w:rsid w:val="001A35E4"/>
    <w:rsid w:val="001A7D24"/>
    <w:rsid w:val="001B1064"/>
    <w:rsid w:val="001C2BB6"/>
    <w:rsid w:val="00210CA6"/>
    <w:rsid w:val="0025664D"/>
    <w:rsid w:val="00274A95"/>
    <w:rsid w:val="002E15E3"/>
    <w:rsid w:val="00306D24"/>
    <w:rsid w:val="003132CB"/>
    <w:rsid w:val="00341DAA"/>
    <w:rsid w:val="003565E3"/>
    <w:rsid w:val="003A7BFA"/>
    <w:rsid w:val="003B24E5"/>
    <w:rsid w:val="003C43F1"/>
    <w:rsid w:val="003E6370"/>
    <w:rsid w:val="00410F4C"/>
    <w:rsid w:val="004148EA"/>
    <w:rsid w:val="00417DDB"/>
    <w:rsid w:val="00465C00"/>
    <w:rsid w:val="0048554D"/>
    <w:rsid w:val="004875C9"/>
    <w:rsid w:val="004A1141"/>
    <w:rsid w:val="004B6A29"/>
    <w:rsid w:val="004D3C08"/>
    <w:rsid w:val="0053007F"/>
    <w:rsid w:val="00557464"/>
    <w:rsid w:val="00572AEE"/>
    <w:rsid w:val="005D56A9"/>
    <w:rsid w:val="005D6E6B"/>
    <w:rsid w:val="005F0DBF"/>
    <w:rsid w:val="00622081"/>
    <w:rsid w:val="00666636"/>
    <w:rsid w:val="00681F84"/>
    <w:rsid w:val="006A3CAA"/>
    <w:rsid w:val="006C5284"/>
    <w:rsid w:val="006D6B29"/>
    <w:rsid w:val="00731E02"/>
    <w:rsid w:val="007A3C22"/>
    <w:rsid w:val="007C63F4"/>
    <w:rsid w:val="00842FB4"/>
    <w:rsid w:val="00875999"/>
    <w:rsid w:val="00885B3C"/>
    <w:rsid w:val="008A07B8"/>
    <w:rsid w:val="008B1566"/>
    <w:rsid w:val="008D4A5A"/>
    <w:rsid w:val="00913805"/>
    <w:rsid w:val="009955B4"/>
    <w:rsid w:val="009A6CFD"/>
    <w:rsid w:val="009E5394"/>
    <w:rsid w:val="00A0170E"/>
    <w:rsid w:val="00A21786"/>
    <w:rsid w:val="00A2204D"/>
    <w:rsid w:val="00A3607F"/>
    <w:rsid w:val="00A6280D"/>
    <w:rsid w:val="00A66FF5"/>
    <w:rsid w:val="00A8660D"/>
    <w:rsid w:val="00AB0C16"/>
    <w:rsid w:val="00AC3BEB"/>
    <w:rsid w:val="00AE139A"/>
    <w:rsid w:val="00B003F5"/>
    <w:rsid w:val="00B46311"/>
    <w:rsid w:val="00B500A4"/>
    <w:rsid w:val="00B508F7"/>
    <w:rsid w:val="00B72DE1"/>
    <w:rsid w:val="00B75021"/>
    <w:rsid w:val="00BD7B67"/>
    <w:rsid w:val="00BF7CC1"/>
    <w:rsid w:val="00C02CA8"/>
    <w:rsid w:val="00C12031"/>
    <w:rsid w:val="00C34026"/>
    <w:rsid w:val="00C35594"/>
    <w:rsid w:val="00C913FA"/>
    <w:rsid w:val="00C966ED"/>
    <w:rsid w:val="00CB7FC0"/>
    <w:rsid w:val="00CD071E"/>
    <w:rsid w:val="00D13767"/>
    <w:rsid w:val="00D31BB1"/>
    <w:rsid w:val="00D851F2"/>
    <w:rsid w:val="00D8530F"/>
    <w:rsid w:val="00D9497C"/>
    <w:rsid w:val="00DB3AC3"/>
    <w:rsid w:val="00DF10F4"/>
    <w:rsid w:val="00E1050F"/>
    <w:rsid w:val="00E37D43"/>
    <w:rsid w:val="00ED44AE"/>
    <w:rsid w:val="00EE4542"/>
    <w:rsid w:val="00F71B47"/>
    <w:rsid w:val="00F81F3D"/>
    <w:rsid w:val="00F90F66"/>
    <w:rsid w:val="00F91B80"/>
    <w:rsid w:val="00FC6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55AD06"/>
  <w15:chartTrackingRefBased/>
  <w15:docId w15:val="{1617320A-2C2C-4B49-9033-451043310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579"/>
    <w:pPr>
      <w:spacing w:line="276" w:lineRule="auto"/>
      <w:jc w:val="both"/>
    </w:pPr>
    <w:rPr>
      <w:rFonts w:ascii="Visby" w:hAnsi="Visby"/>
    </w:rPr>
  </w:style>
  <w:style w:type="paragraph" w:styleId="Ttulo1">
    <w:name w:val="heading 1"/>
    <w:basedOn w:val="Normal"/>
    <w:next w:val="Normal"/>
    <w:link w:val="Ttulo1Car"/>
    <w:uiPriority w:val="9"/>
    <w:qFormat/>
    <w:rsid w:val="00133579"/>
    <w:pPr>
      <w:keepNext/>
      <w:keepLines/>
      <w:spacing w:line="360" w:lineRule="auto"/>
      <w:jc w:val="left"/>
      <w:outlineLvl w:val="0"/>
    </w:pPr>
    <w:rPr>
      <w:rFonts w:eastAsiaTheme="majorEastAsia" w:cstheme="majorBidi"/>
      <w:b/>
      <w:sz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3579"/>
    <w:pPr>
      <w:keepNext/>
      <w:keepLines/>
      <w:spacing w:line="360" w:lineRule="auto"/>
      <w:jc w:val="left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C3B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C3B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C3B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C3BE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C3BE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C3BE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C3BE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3579"/>
    <w:rPr>
      <w:rFonts w:ascii="Visby" w:eastAsiaTheme="majorEastAsia" w:hAnsi="Visby" w:cstheme="majorBidi"/>
      <w:b/>
      <w:sz w:val="28"/>
    </w:rPr>
  </w:style>
  <w:style w:type="character" w:customStyle="1" w:styleId="Ttulo2Car">
    <w:name w:val="Título 2 Car"/>
    <w:basedOn w:val="Fuentedeprrafopredeter"/>
    <w:link w:val="Ttulo2"/>
    <w:uiPriority w:val="9"/>
    <w:rsid w:val="00133579"/>
    <w:rPr>
      <w:rFonts w:ascii="Visby" w:eastAsiaTheme="majorEastAsia" w:hAnsi="Visby" w:cstheme="majorBidi"/>
      <w:b/>
      <w:color w:val="000000" w:themeColor="text1"/>
      <w:sz w:val="28"/>
      <w:szCs w:val="32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C3BEB"/>
    <w:rPr>
      <w:rFonts w:eastAsiaTheme="majorEastAsia" w:cstheme="majorBidi"/>
      <w:color w:val="0F4761" w:themeColor="accent1" w:themeShade="BF"/>
      <w:sz w:val="28"/>
      <w:szCs w:val="28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C3BEB"/>
    <w:rPr>
      <w:rFonts w:eastAsiaTheme="majorEastAsia" w:cstheme="majorBidi"/>
      <w:i/>
      <w:iCs/>
      <w:color w:val="0F4761" w:themeColor="accent1" w:themeShade="BF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C3BEB"/>
    <w:rPr>
      <w:rFonts w:eastAsiaTheme="majorEastAsia" w:cstheme="majorBidi"/>
      <w:color w:val="0F4761" w:themeColor="accent1" w:themeShade="BF"/>
      <w:lang w:val="es-ES_tradnl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C3BEB"/>
    <w:rPr>
      <w:rFonts w:eastAsiaTheme="majorEastAsia" w:cstheme="majorBidi"/>
      <w:i/>
      <w:iCs/>
      <w:color w:val="595959" w:themeColor="text1" w:themeTint="A6"/>
      <w:lang w:val="es-ES_tradn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C3BEB"/>
    <w:rPr>
      <w:rFonts w:eastAsiaTheme="majorEastAsia" w:cstheme="majorBidi"/>
      <w:color w:val="595959" w:themeColor="text1" w:themeTint="A6"/>
      <w:lang w:val="es-ES_tradn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C3BEB"/>
    <w:rPr>
      <w:rFonts w:eastAsiaTheme="majorEastAsia" w:cstheme="majorBidi"/>
      <w:i/>
      <w:iCs/>
      <w:color w:val="272727" w:themeColor="text1" w:themeTint="D8"/>
      <w:lang w:val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C3BEB"/>
    <w:rPr>
      <w:rFonts w:eastAsiaTheme="majorEastAsia" w:cstheme="majorBidi"/>
      <w:color w:val="272727" w:themeColor="text1" w:themeTint="D8"/>
      <w:lang w:val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AC3B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3BEB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AC3BE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C3BEB"/>
    <w:rPr>
      <w:rFonts w:eastAsiaTheme="majorEastAsia" w:cstheme="majorBidi"/>
      <w:color w:val="595959" w:themeColor="text1" w:themeTint="A6"/>
      <w:spacing w:val="15"/>
      <w:sz w:val="28"/>
      <w:szCs w:val="28"/>
      <w:lang w:val="es-ES_tradnl"/>
    </w:rPr>
  </w:style>
  <w:style w:type="paragraph" w:styleId="Cita">
    <w:name w:val="Quote"/>
    <w:basedOn w:val="Normal"/>
    <w:next w:val="Normal"/>
    <w:link w:val="CitaCar"/>
    <w:uiPriority w:val="29"/>
    <w:qFormat/>
    <w:rsid w:val="00AC3BE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C3BEB"/>
    <w:rPr>
      <w:i/>
      <w:iCs/>
      <w:color w:val="404040" w:themeColor="text1" w:themeTint="BF"/>
      <w:lang w:val="es-ES_tradnl"/>
    </w:rPr>
  </w:style>
  <w:style w:type="paragraph" w:styleId="Prrafodelista">
    <w:name w:val="List Paragraph"/>
    <w:basedOn w:val="Normal"/>
    <w:uiPriority w:val="1"/>
    <w:qFormat/>
    <w:rsid w:val="00AC3B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C3BE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C3B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C3BEB"/>
    <w:rPr>
      <w:i/>
      <w:iCs/>
      <w:color w:val="0F4761" w:themeColor="accent1" w:themeShade="BF"/>
      <w:lang w:val="es-ES_tradnl"/>
    </w:rPr>
  </w:style>
  <w:style w:type="character" w:styleId="Referenciaintensa">
    <w:name w:val="Intense Reference"/>
    <w:basedOn w:val="Fuentedeprrafopredeter"/>
    <w:uiPriority w:val="32"/>
    <w:qFormat/>
    <w:rsid w:val="00AC3BEB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qFormat/>
    <w:rsid w:val="00B508F7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508F7"/>
    <w:rPr>
      <w:rFonts w:ascii="Times New Roman" w:eastAsia="Times New Roman" w:hAnsi="Times New Roman" w:cs="Times New Roman"/>
      <w:kern w:val="0"/>
      <w:lang w:val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91B80"/>
    <w:pPr>
      <w:spacing w:before="120"/>
      <w:jc w:val="left"/>
    </w:pPr>
    <w:rPr>
      <w:rFonts w:asciiTheme="minorHAnsi" w:hAnsi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F91B80"/>
    <w:pPr>
      <w:spacing w:before="120"/>
      <w:ind w:left="240"/>
      <w:jc w:val="left"/>
    </w:pPr>
    <w:rPr>
      <w:rFonts w:asciiTheme="minorHAnsi" w:hAnsi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F91B80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F91B80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F91B80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F91B80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F91B80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F91B80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F91B80"/>
    <w:pPr>
      <w:ind w:left="1920"/>
      <w:jc w:val="left"/>
    </w:pPr>
    <w:rPr>
      <w:rFonts w:asciiTheme="minorHAnsi" w:hAnsi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91B80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4A95"/>
    <w:rPr>
      <w:rFonts w:ascii="Visby" w:hAnsi="Visby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4A95"/>
    <w:rPr>
      <w:rFonts w:ascii="Visby" w:hAnsi="Visby"/>
      <w:lang w:val="en-US"/>
    </w:rPr>
  </w:style>
  <w:style w:type="character" w:styleId="Nmerodepgina">
    <w:name w:val="page number"/>
    <w:basedOn w:val="Fuentedeprrafopredeter"/>
    <w:uiPriority w:val="99"/>
    <w:semiHidden/>
    <w:unhideWhenUsed/>
    <w:rsid w:val="00274A95"/>
  </w:style>
  <w:style w:type="table" w:styleId="Tablaconcuadrcula">
    <w:name w:val="Table Grid"/>
    <w:basedOn w:val="Tablanormal"/>
    <w:uiPriority w:val="39"/>
    <w:rsid w:val="003B24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12031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12031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6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8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1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7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609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113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19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0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72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9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43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96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26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8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2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6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66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6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51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771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99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6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16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933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72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95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53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2E104D4E9FF1C4C9E68907D424A89FE" ma:contentTypeVersion="0" ma:contentTypeDescription="Crear nuevo documento." ma:contentTypeScope="" ma:versionID="b4fa037dfbfe3faa76c735185dd1b32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88669a25a4819ff64d85379b870750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1E1C59E-C785-0641-92A3-CE073C9E71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D98BAFA-1AA2-44FF-97F1-70E76703A8A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C93B088-6D08-48F7-B092-43582C10A82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25F35B4-78C3-4CBA-BE84-F451FCB5F5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9</Pages>
  <Words>586</Words>
  <Characters>3225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Garcia Ruiz Alejandro Humberto</dc:creator>
  <cp:keywords/>
  <dc:description/>
  <cp:lastModifiedBy>Ortiz Doria Efrain Alejandro</cp:lastModifiedBy>
  <cp:revision>3</cp:revision>
  <cp:lastPrinted>2024-09-01T22:06:00Z</cp:lastPrinted>
  <dcterms:created xsi:type="dcterms:W3CDTF">2025-03-08T04:38:00Z</dcterms:created>
  <dcterms:modified xsi:type="dcterms:W3CDTF">2025-03-09T19:04:00Z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0x010100A2E104D4E9FF1C4C9E68907D424A89FE</vt:lpwstr>
  </property>
</Properties>
</file>