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Описание проекта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 IDOS — это система расписания общественного транспорта, которая предоставляет пользователям возможность искать маршруты, просматривать расписания и планировать поездки. Доступна как на сайте, так и в мобильном приложении.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6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Основные направления автотестирования</w:t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Функциональное тестирование (поиск маршрутов, расписание)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пользовательского интерфейса (UI)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API-тестирование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кроссбраузерности и адаптивности (для сайта)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производительности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Автотестирование мобильного приложения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7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1. Функциональное тестирование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Поиск маршрута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работу поиска при вводе начальной и конечной точки маршрута.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cy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cyan"/>
          <w:sz w:val="24"/>
          <w:szCs w:val="24"/>
          <w:lang w:eastAsia="ru-ru"/>
        </w:rPr>
        <w:t xml:space="preserve">Проверить работу поиска при вводе начальной и конечной точки маршрута после входа в личный кабинет  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по отъезду.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по приезду.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рандомного времени отправления и прибытия и станций из списка.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отображение подходящих маршрутов с указанием времени отправления и прибытия при выбранном чекбоксе «только прямые рейсы»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Протестировать поведение системы при некорректных данных (например, несуществующие или неправильно написанные станции).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highlight w:val="red"/>
          <w:bCs/>
          <w:sz w:val="24"/>
          <w:szCs w:val="24"/>
          <w:lang w:eastAsia="ru-ru"/>
        </w:rPr>
        <w:t>Просмотр расписания</w:t>
      </w:r>
      <w:r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  <w:t>Проверить возможность выбора конкретной даты и времени для расписания.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  <w:t>Проверить отображение расписания на основе заданных параметров (например, маршруты по определённым типам транспорта: автобус, поезд).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red"/>
          <w:sz w:val="24"/>
          <w:szCs w:val="24"/>
          <w:lang w:eastAsia="ru-ru"/>
        </w:rPr>
        <w:t>Проверить правильность работы фильтров (например, "только прямые маршруты").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маршрута в «Избранное»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возможность добавления маршрута в «Избранное» на сайте и в приложении.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сохранение маршрута в «Избранное» после обновления страницы или выхода из приложения.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Отображение карты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>Проверить загрузку карты на странице маршрута и корректность отображения маршрута на карте.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highlight w:val="green"/>
          <w:sz w:val="24"/>
          <w:szCs w:val="24"/>
          <w:lang w:eastAsia="ru-ru"/>
        </w:rPr>
        <w:t xml:space="preserve">Протестировать интерактивные элементы карты (например, увеличение/уменьшение, 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просмотр остановок).</w:t>
      </w:r>
    </w:p>
    <w:p>
      <w:pPr>
        <w:numPr>
          <w:ilvl w:val="0"/>
          <w:numId w:val="5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Форма обратной связи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работоспособность формы обратной связи и валидацию полей (например, обязательные поля).</w:t>
      </w:r>
    </w:p>
    <w:p>
      <w:pPr>
        <w:numPr>
          <w:ilvl w:val="1"/>
          <w:numId w:val="5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отправку формы с корректно заполненными данными и поведение при ошибках (например, пустые поля).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8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2. Тестирование пользовательского интерфейса (UI)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Проверка интерфейса элементов поиска и фильтров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полей ввода и кнопок на разных экранах.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Убедиться, что все элементы интерфейса видимы и доступны для пользователя.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Сообщения об ошибках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сообщений об ошибках при некорректном вводе данных (например, сообщение «Укажите начальную и конечную станцию»).</w:t>
      </w:r>
    </w:p>
    <w:p>
      <w:pPr>
        <w:numPr>
          <w:ilvl w:val="1"/>
          <w:numId w:val="2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сообщения о недоступности маршрута, если нет доступных маршрутов по заданным параметрам.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29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3. API-тестирование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Запросы на поиск маршрутов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ответа на запросы поиска маршрутов, включая структуру данных (названия станций, время отправления/прибытия, длительность).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API-запросы на обработку маршрутов с фильтрами (например, только прямые маршруты, время отправления).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Запросы на расписание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ответа на запрос расписания по определённым станциям и времени.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запросы на расписание для разных типов транспорта.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Управление избранным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добавление и удаление маршрута в «Избранное» через API.</w:t>
      </w:r>
    </w:p>
    <w:p>
      <w:pPr>
        <w:numPr>
          <w:ilvl w:val="1"/>
          <w:numId w:val="6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Проверить, что изменения, сделанные через API, корректно отображаются в пользовательском интерфейсе.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30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4. Тестирование кроссбраузерности и адаптивности (для сайта)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Кроссбраузерное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и работы функционала на популярных браузерах (Chrome, Firefox, Safari, Edge).</w:t>
      </w:r>
    </w:p>
    <w:p>
      <w:pPr>
        <w:numPr>
          <w:ilvl w:val="0"/>
          <w:numId w:val="3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Адаптивное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отображение сайта на различных устройствах (смартфоны, планшеты) и убедиться, что элементы корректно адаптируются под размеры экрана.</w:t>
      </w:r>
    </w:p>
    <w:p>
      <w:pPr>
        <w:numPr>
          <w:ilvl w:val="1"/>
          <w:numId w:val="3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работу элементов навигации и поиска на мобильных устройствах.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31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5. Тестирование производительности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7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Скорость загрузки страниц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Замерить время загрузки главной страницы, страницы маршрутов и карты при стандартной нагрузке.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Убедиться, что ключевые элементы страницы, такие как формы поиска и расписание, загружаются быстро.</w:t>
      </w:r>
    </w:p>
    <w:p>
      <w:pPr>
        <w:numPr>
          <w:ilvl w:val="0"/>
          <w:numId w:val="7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Нагрузочное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работоспособность сайта под высоким трафиком (например, 100, 200 и 500 одновременных пользователей).</w:t>
      </w:r>
    </w:p>
    <w:p>
      <w:pPr>
        <w:numPr>
          <w:ilvl w:val="1"/>
          <w:numId w:val="7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стабильность работы сервиса при множественных запросах на поиск маршрутов.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r>
        <w:rPr>
          <w:noProof/>
        </w:rPr>
        <w:pict>
          <v:rect id="_x0000_i1032" style="width:0.00pt;height:1.50pt" o:hr="t" o:hrpct="1000" o:hralign="center" o:hrstd="t" fillcolor="#a0a0a0" stroked="f"/>
        </w:pict>
      </w:r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after="100" w:beforeAutospacing="1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6. Автотестирование мобильного приложения</w:t>
      </w:r>
    </w:p>
    <w:p>
      <w:pPr>
        <w:spacing w:before="100" w:after="100" w:beforeAutospacing="1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Сценарии автотестирования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Поиск маршрутов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работу поиска в приложении и корректность отображения маршрутов.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фильтры маршрутов и отображение расписания.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Интерфейс и навигация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корректность отображения элементов на экранах разного размера.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навигацию по вкладкам и доступность всех элементов интерфейса на iOS и Android.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Интерактивные элементы и карта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Протестировать работу интерактивной карты и элементы управления (увеличение, уменьшение, переход к точке отправления).</w:t>
      </w:r>
    </w:p>
    <w:p>
      <w:pPr>
        <w:numPr>
          <w:ilvl w:val="1"/>
          <w:numId w:val="1"/>
        </w:numPr>
        <w:ind w:left="144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 отображение маршрутов и остановок на карте.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Calibri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33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9"/>
      <w:tmLastPosIdx w:val="78"/>
    </w:tmLastPosCaret>
    <w:tmLastPosAnchor>
      <w:tmLastPosPgfIdx w:val="0"/>
      <w:tmLastPosIdx w:val="0"/>
    </w:tmLastPosAnchor>
    <w:tmLastPosTblRect w:left="0" w:top="0" w:right="0" w:bottom="0"/>
  </w:tmLastPos>
  <w:tmAppRevision w:date="1731749861" w:val="1216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para2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char3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para2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char3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Alex D.</cp:lastModifiedBy>
  <cp:revision>5</cp:revision>
  <dcterms:created xsi:type="dcterms:W3CDTF">2024-10-25T18:02:00Z</dcterms:created>
  <dcterms:modified xsi:type="dcterms:W3CDTF">2024-11-16T09:37:41Z</dcterms:modified>
</cp:coreProperties>
</file>