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A0" w:rsidRPr="00AB3770" w:rsidRDefault="00B056A0" w:rsidP="00E17822">
      <w:pPr>
        <w:pStyle w:val="a4"/>
        <w:spacing w:line="480" w:lineRule="auto"/>
        <w:rPr>
          <w:rFonts w:ascii="Times New Roman" w:hAnsi="Times New Roman" w:cs="Times New Roman"/>
          <w:sz w:val="22"/>
          <w:szCs w:val="22"/>
        </w:rPr>
      </w:pPr>
      <w:r w:rsidRPr="00AB3770">
        <w:rPr>
          <w:rFonts w:ascii="Times New Roman" w:hAnsi="Times New Roman" w:cs="Times New Roman"/>
          <w:sz w:val="22"/>
          <w:szCs w:val="22"/>
        </w:rPr>
        <w:t>Mining Smartphones sales record</w:t>
      </w:r>
    </w:p>
    <w:p w:rsidR="00B056A0" w:rsidRPr="00AB3770" w:rsidRDefault="00B056A0" w:rsidP="00E17822">
      <w:pPr>
        <w:spacing w:line="480" w:lineRule="auto"/>
        <w:jc w:val="center"/>
        <w:rPr>
          <w:rFonts w:ascii="Times New Roman" w:hAnsi="Times New Roman" w:cs="Times New Roman"/>
          <w:b/>
          <w:bCs/>
          <w:kern w:val="0"/>
          <w:sz w:val="22"/>
        </w:rPr>
      </w:pPr>
      <w:r w:rsidRPr="00AB3770">
        <w:rPr>
          <w:rFonts w:ascii="Times New Roman" w:hAnsi="Times New Roman" w:cs="Times New Roman"/>
          <w:b/>
          <w:bCs/>
          <w:kern w:val="0"/>
          <w:sz w:val="22"/>
        </w:rPr>
        <w:t>Group Members</w:t>
      </w:r>
    </w:p>
    <w:p w:rsidR="00B056A0" w:rsidRPr="00AB3770" w:rsidRDefault="00B056A0" w:rsidP="00E17822">
      <w:pPr>
        <w:spacing w:line="480" w:lineRule="auto"/>
        <w:jc w:val="center"/>
        <w:rPr>
          <w:rFonts w:ascii="Times New Roman" w:hAnsi="Times New Roman" w:cs="Times New Roman"/>
          <w:sz w:val="22"/>
        </w:rPr>
      </w:pPr>
      <w:r w:rsidRPr="00AB3770">
        <w:rPr>
          <w:rFonts w:ascii="Times New Roman" w:hAnsi="Times New Roman" w:cs="Times New Roman"/>
          <w:b/>
          <w:bCs/>
          <w:kern w:val="0"/>
          <w:sz w:val="22"/>
        </w:rPr>
        <w:t xml:space="preserve">Duo </w:t>
      </w:r>
      <w:proofErr w:type="spellStart"/>
      <w:r w:rsidRPr="00AB3770">
        <w:rPr>
          <w:rFonts w:ascii="Times New Roman" w:hAnsi="Times New Roman" w:cs="Times New Roman"/>
          <w:b/>
          <w:bCs/>
          <w:kern w:val="0"/>
          <w:sz w:val="22"/>
        </w:rPr>
        <w:t>zhang</w:t>
      </w:r>
      <w:proofErr w:type="spellEnd"/>
      <w:r w:rsidRPr="00AB3770">
        <w:rPr>
          <w:rFonts w:ascii="Times New Roman" w:hAnsi="Times New Roman" w:cs="Times New Roman"/>
          <w:b/>
          <w:bCs/>
          <w:kern w:val="0"/>
          <w:sz w:val="22"/>
        </w:rPr>
        <w:t xml:space="preserve">, </w:t>
      </w:r>
      <w:proofErr w:type="spellStart"/>
      <w:r w:rsidRPr="00AB3770">
        <w:rPr>
          <w:rFonts w:ascii="Times New Roman" w:hAnsi="Times New Roman" w:cs="Times New Roman"/>
          <w:b/>
          <w:bCs/>
          <w:kern w:val="0"/>
          <w:sz w:val="22"/>
        </w:rPr>
        <w:t>Guanqi</w:t>
      </w:r>
      <w:proofErr w:type="spellEnd"/>
      <w:r w:rsidRPr="00AB3770">
        <w:rPr>
          <w:rFonts w:ascii="Times New Roman" w:hAnsi="Times New Roman" w:cs="Times New Roman"/>
          <w:b/>
          <w:bCs/>
          <w:kern w:val="0"/>
          <w:sz w:val="22"/>
        </w:rPr>
        <w:t xml:space="preserve"> </w:t>
      </w:r>
      <w:proofErr w:type="spellStart"/>
      <w:r w:rsidRPr="00AB3770">
        <w:rPr>
          <w:rFonts w:ascii="Times New Roman" w:hAnsi="Times New Roman" w:cs="Times New Roman"/>
          <w:b/>
          <w:bCs/>
          <w:kern w:val="0"/>
          <w:sz w:val="22"/>
        </w:rPr>
        <w:t>Guo</w:t>
      </w:r>
      <w:proofErr w:type="spellEnd"/>
    </w:p>
    <w:p w:rsidR="00D42C0D" w:rsidRPr="00AB3770" w:rsidRDefault="00D42C0D" w:rsidP="00E17822">
      <w:pPr>
        <w:pStyle w:val="2"/>
        <w:spacing w:line="480" w:lineRule="auto"/>
        <w:rPr>
          <w:rFonts w:ascii="Times New Roman" w:hAnsi="Times New Roman" w:cs="Times New Roman"/>
          <w:sz w:val="22"/>
          <w:szCs w:val="22"/>
        </w:rPr>
      </w:pPr>
      <w:r w:rsidRPr="00AB3770">
        <w:rPr>
          <w:rFonts w:ascii="Times New Roman" w:hAnsi="Times New Roman" w:cs="Times New Roman"/>
          <w:sz w:val="22"/>
          <w:szCs w:val="22"/>
        </w:rPr>
        <w:t>Abstract</w:t>
      </w:r>
    </w:p>
    <w:p w:rsidR="00296C80" w:rsidRPr="00AF568F" w:rsidRDefault="003B7B8E" w:rsidP="00E17822">
      <w:pPr>
        <w:spacing w:line="480" w:lineRule="auto"/>
        <w:ind w:firstLineChars="400" w:firstLine="880"/>
        <w:rPr>
          <w:rFonts w:ascii="Times New Roman" w:hAnsi="Times New Roman" w:cs="Times New Roman"/>
          <w:sz w:val="22"/>
        </w:rPr>
      </w:pPr>
      <w:r w:rsidRPr="00BE15D2">
        <w:rPr>
          <w:rFonts w:ascii="Times New Roman" w:hAnsi="Times New Roman" w:cs="Times New Roman"/>
          <w:sz w:val="22"/>
        </w:rPr>
        <w:t xml:space="preserve">As we know, </w:t>
      </w:r>
      <w:bookmarkStart w:id="0" w:name="OLE_LINK1"/>
      <w:bookmarkStart w:id="1" w:name="OLE_LINK2"/>
      <w:r w:rsidRPr="00BE15D2">
        <w:rPr>
          <w:rFonts w:ascii="Times New Roman" w:hAnsi="Times New Roman" w:cs="Times New Roman"/>
          <w:sz w:val="22"/>
        </w:rPr>
        <w:t>d</w:t>
      </w:r>
      <w:r w:rsidR="00914F6D" w:rsidRPr="00BE15D2">
        <w:rPr>
          <w:rFonts w:ascii="Times New Roman" w:hAnsi="Times New Roman" w:cs="Times New Roman"/>
          <w:sz w:val="22"/>
        </w:rPr>
        <w:t>ata</w:t>
      </w:r>
      <w:r w:rsidRPr="00BE15D2">
        <w:rPr>
          <w:rFonts w:ascii="Times New Roman" w:hAnsi="Times New Roman" w:cs="Times New Roman"/>
          <w:sz w:val="22"/>
        </w:rPr>
        <w:t xml:space="preserve"> mining is</w:t>
      </w:r>
      <w:r w:rsidR="00D614F1" w:rsidRPr="00BE15D2">
        <w:rPr>
          <w:rFonts w:ascii="Times New Roman" w:hAnsi="Times New Roman" w:cs="Times New Roman"/>
          <w:sz w:val="22"/>
        </w:rPr>
        <w:t xml:space="preserve"> a step of </w:t>
      </w:r>
      <w:r w:rsidRPr="00BE15D2">
        <w:rPr>
          <w:rFonts w:ascii="Times New Roman" w:hAnsi="Times New Roman" w:cs="Times New Roman"/>
          <w:sz w:val="22"/>
        </w:rPr>
        <w:t>“</w:t>
      </w:r>
      <w:r w:rsidR="00D614F1" w:rsidRPr="00BE15D2">
        <w:rPr>
          <w:rFonts w:ascii="Times New Roman" w:hAnsi="Times New Roman" w:cs="Times New Roman"/>
          <w:sz w:val="22"/>
        </w:rPr>
        <w:t>Knowled</w:t>
      </w:r>
      <w:r w:rsidRPr="00BE15D2">
        <w:rPr>
          <w:rFonts w:ascii="Times New Roman" w:hAnsi="Times New Roman" w:cs="Times New Roman"/>
          <w:sz w:val="22"/>
        </w:rPr>
        <w:t>ge-Discovery in Databases” (KDD),</w:t>
      </w:r>
      <w:bookmarkEnd w:id="0"/>
      <w:bookmarkEnd w:id="1"/>
      <w:r w:rsidRPr="00BE15D2">
        <w:rPr>
          <w:rFonts w:ascii="Times New Roman" w:hAnsi="Times New Roman" w:cs="Times New Roman"/>
          <w:sz w:val="22"/>
        </w:rPr>
        <w:t xml:space="preserve"> and w</w:t>
      </w:r>
      <w:r w:rsidR="00D614F1" w:rsidRPr="00BE15D2">
        <w:rPr>
          <w:rFonts w:ascii="Times New Roman" w:hAnsi="Times New Roman" w:cs="Times New Roman"/>
          <w:sz w:val="22"/>
        </w:rPr>
        <w:t xml:space="preserve">e can search the necessary hidden </w:t>
      </w:r>
      <w:r w:rsidRPr="00BE15D2">
        <w:rPr>
          <w:rFonts w:ascii="Times New Roman" w:hAnsi="Times New Roman" w:cs="Times New Roman"/>
          <w:sz w:val="22"/>
        </w:rPr>
        <w:t>information from a mass of data through data mining process.</w:t>
      </w:r>
      <w:r w:rsidR="00D42C0D" w:rsidRPr="00BE15D2">
        <w:rPr>
          <w:rFonts w:ascii="Times New Roman" w:hAnsi="Times New Roman" w:cs="Times New Roman"/>
          <w:sz w:val="22"/>
        </w:rPr>
        <w:t xml:space="preserve"> </w:t>
      </w:r>
      <w:r w:rsidR="003C6632" w:rsidRPr="00BE15D2">
        <w:rPr>
          <w:rFonts w:ascii="Times New Roman" w:hAnsi="Times New Roman" w:cs="Times New Roman"/>
          <w:sz w:val="22"/>
        </w:rPr>
        <w:t xml:space="preserve">[1] </w:t>
      </w:r>
      <w:r w:rsidR="00D42C0D" w:rsidRPr="00BE15D2">
        <w:rPr>
          <w:rFonts w:ascii="Times New Roman" w:hAnsi="Times New Roman" w:cs="Times New Roman"/>
          <w:sz w:val="22"/>
        </w:rPr>
        <w:t xml:space="preserve">We have three major goals in this project: First, find the most related factor that </w:t>
      </w:r>
      <w:r w:rsidR="00EB5B02" w:rsidRPr="00BE15D2">
        <w:rPr>
          <w:rFonts w:ascii="Times New Roman" w:hAnsi="Times New Roman" w:cs="Times New Roman"/>
          <w:sz w:val="22"/>
        </w:rPr>
        <w:t>influences</w:t>
      </w:r>
      <w:r w:rsidR="00D42C0D" w:rsidRPr="00BE15D2">
        <w:rPr>
          <w:rFonts w:ascii="Times New Roman" w:hAnsi="Times New Roman" w:cs="Times New Roman"/>
          <w:sz w:val="22"/>
        </w:rPr>
        <w:t xml:space="preserve"> the price most. Second, f</w:t>
      </w:r>
      <w:r w:rsidR="00D614F1" w:rsidRPr="00BE15D2">
        <w:rPr>
          <w:rFonts w:ascii="Times New Roman" w:hAnsi="Times New Roman" w:cs="Times New Roman"/>
          <w:sz w:val="22"/>
        </w:rPr>
        <w:t>ind the relationship between popular value, price, and monthly sale.</w:t>
      </w:r>
      <w:r w:rsidR="00D42C0D" w:rsidRPr="00BE15D2">
        <w:rPr>
          <w:rFonts w:ascii="Times New Roman" w:hAnsi="Times New Roman" w:cs="Times New Roman"/>
          <w:sz w:val="22"/>
        </w:rPr>
        <w:t xml:space="preserve"> Third, prove recommendations to </w:t>
      </w:r>
      <w:r w:rsidR="00F64569" w:rsidRPr="00BE15D2">
        <w:rPr>
          <w:rFonts w:ascii="Times New Roman" w:hAnsi="Times New Roman" w:cs="Times New Roman"/>
          <w:sz w:val="22"/>
        </w:rPr>
        <w:t>consumers and producers by using the analysis result.</w:t>
      </w:r>
    </w:p>
    <w:p w:rsidR="00D42C0D" w:rsidRPr="00BE15D2" w:rsidRDefault="00D42C0D" w:rsidP="00E17822">
      <w:pPr>
        <w:pStyle w:val="2"/>
        <w:spacing w:line="480" w:lineRule="auto"/>
        <w:rPr>
          <w:rFonts w:ascii="Times New Roman" w:hAnsi="Times New Roman" w:cs="Times New Roman"/>
          <w:sz w:val="22"/>
          <w:szCs w:val="22"/>
        </w:rPr>
      </w:pPr>
      <w:r w:rsidRPr="00BE15D2">
        <w:rPr>
          <w:rFonts w:ascii="Times New Roman" w:hAnsi="Times New Roman" w:cs="Times New Roman"/>
          <w:sz w:val="22"/>
          <w:szCs w:val="22"/>
        </w:rPr>
        <w:t>Introduction</w:t>
      </w:r>
    </w:p>
    <w:p w:rsidR="00EB5B02" w:rsidRPr="00BE15D2" w:rsidRDefault="00EB5B02" w:rsidP="00E17822">
      <w:pPr>
        <w:spacing w:line="480" w:lineRule="auto"/>
        <w:rPr>
          <w:rFonts w:ascii="Times New Roman" w:hAnsi="Times New Roman" w:cs="Times New Roman"/>
          <w:b/>
          <w:i/>
          <w:sz w:val="22"/>
          <w:u w:val="single"/>
        </w:rPr>
      </w:pPr>
      <w:r w:rsidRPr="00BE15D2">
        <w:rPr>
          <w:rFonts w:ascii="Times New Roman" w:hAnsi="Times New Roman" w:cs="Times New Roman"/>
          <w:b/>
          <w:i/>
          <w:sz w:val="22"/>
          <w:u w:val="single"/>
        </w:rPr>
        <w:t>Background of dataset:</w:t>
      </w:r>
    </w:p>
    <w:p w:rsidR="00BE3E3B" w:rsidRPr="00AF568F" w:rsidRDefault="00EB5B02" w:rsidP="00E17822">
      <w:pPr>
        <w:spacing w:line="480" w:lineRule="auto"/>
        <w:ind w:firstLineChars="350" w:firstLine="770"/>
        <w:rPr>
          <w:rFonts w:ascii="Times New Roman" w:hAnsi="Times New Roman" w:cs="Times New Roman"/>
          <w:sz w:val="22"/>
        </w:rPr>
      </w:pPr>
      <w:r w:rsidRPr="00BE15D2">
        <w:rPr>
          <w:rFonts w:ascii="Times New Roman" w:hAnsi="Times New Roman" w:cs="Times New Roman"/>
          <w:sz w:val="22"/>
        </w:rPr>
        <w:t xml:space="preserve">The “smartphones sales record.xlsx” was </w:t>
      </w:r>
      <w:r w:rsidR="00BE3E3B" w:rsidRPr="00BE15D2">
        <w:rPr>
          <w:rFonts w:ascii="Times New Roman" w:hAnsi="Times New Roman" w:cs="Times New Roman"/>
          <w:sz w:val="22"/>
        </w:rPr>
        <w:t>coming</w:t>
      </w:r>
      <w:r w:rsidRPr="00BE15D2">
        <w:rPr>
          <w:rFonts w:ascii="Times New Roman" w:hAnsi="Times New Roman" w:cs="Times New Roman"/>
          <w:sz w:val="22"/>
        </w:rPr>
        <w:t xml:space="preserve"> from the most popular online shopping website of China, called: “</w:t>
      </w:r>
      <w:proofErr w:type="spellStart"/>
      <w:r w:rsidRPr="00BE15D2">
        <w:rPr>
          <w:rFonts w:ascii="Times New Roman" w:hAnsi="Times New Roman" w:cs="Times New Roman"/>
          <w:sz w:val="22"/>
        </w:rPr>
        <w:t>TianMao</w:t>
      </w:r>
      <w:proofErr w:type="spellEnd"/>
      <w:r w:rsidRPr="00BE15D2">
        <w:rPr>
          <w:rFonts w:ascii="Times New Roman" w:hAnsi="Times New Roman" w:cs="Times New Roman"/>
          <w:sz w:val="22"/>
        </w:rPr>
        <w:t>”. It is the official online store of “</w:t>
      </w:r>
      <w:proofErr w:type="spellStart"/>
      <w:r w:rsidRPr="00BE15D2">
        <w:rPr>
          <w:rFonts w:ascii="Times New Roman" w:hAnsi="Times New Roman" w:cs="Times New Roman"/>
          <w:sz w:val="22"/>
        </w:rPr>
        <w:t>Taobao</w:t>
      </w:r>
      <w:proofErr w:type="spellEnd"/>
      <w:r w:rsidRPr="00BE15D2">
        <w:rPr>
          <w:rFonts w:ascii="Times New Roman" w:hAnsi="Times New Roman" w:cs="Times New Roman"/>
          <w:sz w:val="22"/>
        </w:rPr>
        <w:t xml:space="preserve">” which is belongs to </w:t>
      </w:r>
      <w:proofErr w:type="spellStart"/>
      <w:r w:rsidRPr="00BE15D2">
        <w:rPr>
          <w:rFonts w:ascii="Times New Roman" w:hAnsi="Times New Roman" w:cs="Times New Roman"/>
          <w:sz w:val="22"/>
        </w:rPr>
        <w:t>Alibaba</w:t>
      </w:r>
      <w:proofErr w:type="spellEnd"/>
      <w:r w:rsidRPr="00BE15D2">
        <w:rPr>
          <w:rFonts w:ascii="Times New Roman" w:hAnsi="Times New Roman" w:cs="Times New Roman"/>
          <w:sz w:val="22"/>
        </w:rPr>
        <w:t xml:space="preserve"> Group. </w:t>
      </w:r>
      <w:proofErr w:type="spellStart"/>
      <w:r w:rsidR="00B056A0" w:rsidRPr="00BE15D2">
        <w:rPr>
          <w:rFonts w:ascii="Times New Roman" w:hAnsi="Times New Roman" w:cs="Times New Roman"/>
          <w:sz w:val="22"/>
        </w:rPr>
        <w:t>Alibaba</w:t>
      </w:r>
      <w:proofErr w:type="spellEnd"/>
      <w:r w:rsidR="00B056A0" w:rsidRPr="00BE15D2">
        <w:rPr>
          <w:rFonts w:ascii="Times New Roman" w:hAnsi="Times New Roman" w:cs="Times New Roman"/>
          <w:sz w:val="22"/>
        </w:rPr>
        <w:t xml:space="preserve"> Group </w:t>
      </w:r>
      <w:r w:rsidR="00BE3E3B" w:rsidRPr="00BE15D2">
        <w:rPr>
          <w:rFonts w:ascii="Times New Roman" w:hAnsi="Times New Roman" w:cs="Times New Roman"/>
          <w:sz w:val="22"/>
        </w:rPr>
        <w:t>is a Chinese E</w:t>
      </w:r>
      <w:r w:rsidR="00B056A0" w:rsidRPr="00BE15D2">
        <w:rPr>
          <w:rFonts w:ascii="Times New Roman" w:hAnsi="Times New Roman" w:cs="Times New Roman"/>
          <w:sz w:val="22"/>
        </w:rPr>
        <w:t xml:space="preserve">-commerce company that provides consumer-to-consumer, business-to-consumer and business-to-business sales services via web portals. [1] Since, it has the good reputation in the international community. Therefore, we think the dataset is trustworthy. </w:t>
      </w:r>
    </w:p>
    <w:p w:rsidR="00BE3E3B" w:rsidRPr="00BE15D2" w:rsidRDefault="00BE3E3B" w:rsidP="00E17822">
      <w:pPr>
        <w:spacing w:line="480" w:lineRule="auto"/>
        <w:rPr>
          <w:rFonts w:ascii="Times New Roman" w:hAnsi="Times New Roman" w:cs="Times New Roman"/>
          <w:b/>
          <w:i/>
          <w:sz w:val="22"/>
          <w:u w:val="single"/>
        </w:rPr>
      </w:pPr>
      <w:r w:rsidRPr="00BE15D2">
        <w:rPr>
          <w:rFonts w:ascii="Times New Roman" w:hAnsi="Times New Roman" w:cs="Times New Roman"/>
          <w:b/>
          <w:i/>
          <w:sz w:val="22"/>
          <w:u w:val="single"/>
        </w:rPr>
        <w:t>Reason for choosing projects:</w:t>
      </w:r>
    </w:p>
    <w:p w:rsidR="00BE3E3B" w:rsidRPr="00AF568F" w:rsidRDefault="00BE3E3B" w:rsidP="00E17822">
      <w:pPr>
        <w:spacing w:line="480" w:lineRule="auto"/>
        <w:ind w:firstLineChars="400" w:firstLine="880"/>
        <w:rPr>
          <w:rFonts w:ascii="Times New Roman" w:hAnsi="Times New Roman" w:cs="Times New Roman"/>
          <w:sz w:val="22"/>
        </w:rPr>
      </w:pPr>
      <w:r w:rsidRPr="00BE15D2">
        <w:rPr>
          <w:rFonts w:ascii="Times New Roman" w:hAnsi="Times New Roman" w:cs="Times New Roman"/>
          <w:sz w:val="22"/>
        </w:rPr>
        <w:t xml:space="preserve">With the development of consumer electronics industry, a variety of consumer </w:t>
      </w:r>
      <w:r w:rsidRPr="00BE15D2">
        <w:rPr>
          <w:rFonts w:ascii="Times New Roman" w:hAnsi="Times New Roman" w:cs="Times New Roman"/>
          <w:sz w:val="22"/>
        </w:rPr>
        <w:lastRenderedPageBreak/>
        <w:t xml:space="preserve">electronics products went into our field of vision. Due to the different types and configurations of the smartphones, consumers and producers are all facing with big challenges. Moreover, because of our team members are interested in digital products. Therefore, we try to use data mining method to analysis the smart phone sells data, by using this, to give producers and consumers some useful recommendations. </w:t>
      </w:r>
      <w:r w:rsidR="003C6632" w:rsidRPr="00BE15D2">
        <w:rPr>
          <w:rFonts w:ascii="Times New Roman" w:hAnsi="Times New Roman" w:cs="Times New Roman"/>
          <w:sz w:val="22"/>
        </w:rPr>
        <w:t>[4]</w:t>
      </w:r>
    </w:p>
    <w:p w:rsidR="00BE3E3B" w:rsidRPr="00BE15D2" w:rsidRDefault="00BE3E3B" w:rsidP="00E17822">
      <w:pPr>
        <w:spacing w:line="480" w:lineRule="auto"/>
        <w:rPr>
          <w:rFonts w:ascii="Times New Roman" w:hAnsi="Times New Roman" w:cs="Times New Roman"/>
          <w:b/>
          <w:i/>
          <w:sz w:val="22"/>
          <w:u w:val="single"/>
        </w:rPr>
      </w:pPr>
      <w:r w:rsidRPr="00BE15D2">
        <w:rPr>
          <w:rFonts w:ascii="Times New Roman" w:hAnsi="Times New Roman" w:cs="Times New Roman"/>
          <w:b/>
          <w:i/>
          <w:sz w:val="22"/>
          <w:u w:val="single"/>
        </w:rPr>
        <w:t>Main questions aimed to answer:</w:t>
      </w:r>
    </w:p>
    <w:p w:rsidR="00BE3E3B" w:rsidRPr="00BE15D2" w:rsidRDefault="00BE3E3B" w:rsidP="00E17822">
      <w:pPr>
        <w:pStyle w:val="a3"/>
        <w:numPr>
          <w:ilvl w:val="0"/>
          <w:numId w:val="9"/>
        </w:numPr>
        <w:spacing w:line="480" w:lineRule="auto"/>
        <w:ind w:firstLineChars="0"/>
        <w:rPr>
          <w:rFonts w:ascii="Times New Roman" w:eastAsiaTheme="minorEastAsia" w:hAnsi="Times New Roman" w:cs="Times New Roman"/>
          <w:kern w:val="2"/>
          <w:sz w:val="22"/>
          <w:szCs w:val="22"/>
        </w:rPr>
      </w:pPr>
      <w:r w:rsidRPr="00BE15D2">
        <w:rPr>
          <w:rFonts w:ascii="Times New Roman" w:eastAsiaTheme="minorEastAsia" w:hAnsi="Times New Roman" w:cs="Times New Roman"/>
          <w:kern w:val="2"/>
          <w:sz w:val="22"/>
          <w:szCs w:val="22"/>
        </w:rPr>
        <w:t>Find the most related attribute to the price.</w:t>
      </w:r>
    </w:p>
    <w:p w:rsidR="00296C80" w:rsidRPr="00BE15D2" w:rsidRDefault="00D614F1" w:rsidP="00E17822">
      <w:pPr>
        <w:pStyle w:val="a3"/>
        <w:numPr>
          <w:ilvl w:val="0"/>
          <w:numId w:val="9"/>
        </w:numPr>
        <w:spacing w:line="480" w:lineRule="auto"/>
        <w:ind w:firstLineChars="0"/>
        <w:rPr>
          <w:rFonts w:ascii="Times New Roman" w:eastAsiaTheme="minorEastAsia" w:hAnsi="Times New Roman" w:cs="Times New Roman"/>
          <w:kern w:val="2"/>
          <w:sz w:val="22"/>
          <w:szCs w:val="22"/>
        </w:rPr>
      </w:pPr>
      <w:r w:rsidRPr="00BE15D2">
        <w:rPr>
          <w:rFonts w:ascii="Times New Roman" w:eastAsiaTheme="minorEastAsia" w:hAnsi="Times New Roman" w:cs="Times New Roman"/>
          <w:kern w:val="2"/>
          <w:sz w:val="22"/>
          <w:szCs w:val="22"/>
        </w:rPr>
        <w:t>Find the relationship between popular value, price, and monthly sale.</w:t>
      </w:r>
    </w:p>
    <w:p w:rsidR="00BE3E3B" w:rsidRPr="00BE15D2" w:rsidRDefault="00191746" w:rsidP="00E17822">
      <w:pPr>
        <w:pStyle w:val="a3"/>
        <w:numPr>
          <w:ilvl w:val="0"/>
          <w:numId w:val="9"/>
        </w:numPr>
        <w:spacing w:line="480" w:lineRule="auto"/>
        <w:ind w:firstLineChars="0"/>
        <w:rPr>
          <w:rFonts w:ascii="Times New Roman" w:eastAsiaTheme="minorEastAsia" w:hAnsi="Times New Roman" w:cs="Times New Roman"/>
          <w:kern w:val="2"/>
          <w:sz w:val="22"/>
          <w:szCs w:val="22"/>
        </w:rPr>
      </w:pPr>
      <w:r w:rsidRPr="00BE15D2">
        <w:rPr>
          <w:rFonts w:ascii="Times New Roman" w:eastAsiaTheme="minorEastAsia" w:hAnsi="Times New Roman" w:cs="Times New Roman" w:hint="eastAsia"/>
          <w:kern w:val="2"/>
          <w:sz w:val="22"/>
          <w:szCs w:val="22"/>
        </w:rPr>
        <w:t xml:space="preserve">Making </w:t>
      </w:r>
      <w:r w:rsidRPr="00BE15D2">
        <w:rPr>
          <w:rFonts w:ascii="Times New Roman" w:hAnsi="Times New Roman" w:cs="Times New Roman"/>
          <w:sz w:val="22"/>
        </w:rPr>
        <w:t>recommendations</w:t>
      </w:r>
      <w:r w:rsidRPr="00BE15D2">
        <w:rPr>
          <w:rFonts w:ascii="Times New Roman" w:hAnsi="Times New Roman" w:cs="Times New Roman" w:hint="eastAsia"/>
          <w:sz w:val="22"/>
        </w:rPr>
        <w:t xml:space="preserve"> to customers and </w:t>
      </w:r>
      <w:r w:rsidRPr="00BE15D2">
        <w:rPr>
          <w:rFonts w:ascii="Times New Roman" w:hAnsi="Times New Roman" w:cs="Times New Roman"/>
          <w:sz w:val="22"/>
        </w:rPr>
        <w:t>producers</w:t>
      </w:r>
      <w:r w:rsidRPr="00BE15D2">
        <w:rPr>
          <w:rFonts w:ascii="Times New Roman" w:hAnsi="Times New Roman" w:cs="Times New Roman" w:hint="eastAsia"/>
          <w:sz w:val="22"/>
        </w:rPr>
        <w:t>.</w:t>
      </w:r>
    </w:p>
    <w:p w:rsidR="00D17533" w:rsidRPr="00BE15D2" w:rsidRDefault="00561D27" w:rsidP="00E17822">
      <w:pPr>
        <w:pStyle w:val="2"/>
        <w:spacing w:line="480" w:lineRule="auto"/>
        <w:rPr>
          <w:rFonts w:ascii="Times New Roman" w:hAnsi="Times New Roman" w:cs="Times New Roman"/>
          <w:sz w:val="22"/>
          <w:szCs w:val="22"/>
        </w:rPr>
      </w:pPr>
      <w:r w:rsidRPr="00BE15D2">
        <w:rPr>
          <w:rFonts w:ascii="Times New Roman" w:hAnsi="Times New Roman" w:cs="Times New Roman"/>
          <w:sz w:val="22"/>
          <w:szCs w:val="22"/>
        </w:rPr>
        <w:t>Methods</w:t>
      </w:r>
    </w:p>
    <w:p w:rsidR="00D17533" w:rsidRPr="00D17533" w:rsidRDefault="00D17533" w:rsidP="00E17822">
      <w:pPr>
        <w:spacing w:line="480" w:lineRule="auto"/>
        <w:rPr>
          <w:rFonts w:ascii="Times New Roman" w:hAnsi="Times New Roman" w:cs="Times New Roman"/>
          <w:sz w:val="22"/>
        </w:rPr>
      </w:pPr>
      <w:r w:rsidRPr="00BE15D2">
        <w:rPr>
          <w:rFonts w:ascii="Times New Roman" w:hAnsi="Times New Roman" w:cs="Times New Roman" w:hint="eastAsia"/>
          <w:b/>
          <w:i/>
          <w:sz w:val="22"/>
          <w:u w:val="single"/>
        </w:rPr>
        <w:t>Mode</w:t>
      </w:r>
      <w:r w:rsidRPr="00BE15D2">
        <w:rPr>
          <w:rFonts w:ascii="Times New Roman" w:hAnsi="Times New Roman" w:cs="Times New Roman" w:hint="eastAsia"/>
          <w:sz w:val="22"/>
        </w:rPr>
        <w:t xml:space="preserve"> means the value which appears </w:t>
      </w:r>
      <w:r w:rsidR="00BE15D2">
        <w:rPr>
          <w:rFonts w:ascii="Times New Roman" w:hAnsi="Times New Roman" w:cs="Times New Roman"/>
          <w:sz w:val="22"/>
        </w:rPr>
        <w:t>mostly</w:t>
      </w:r>
      <w:r w:rsidRPr="00BE15D2">
        <w:rPr>
          <w:rFonts w:ascii="Times New Roman" w:hAnsi="Times New Roman" w:cs="Times New Roman" w:hint="eastAsia"/>
          <w:sz w:val="22"/>
        </w:rPr>
        <w:t xml:space="preserve"> in the data. It can express the majority level of the data.</w:t>
      </w:r>
    </w:p>
    <w:p w:rsidR="00D17533" w:rsidRPr="00D17533" w:rsidRDefault="00D17533" w:rsidP="00E17822">
      <w:pPr>
        <w:spacing w:line="480" w:lineRule="auto"/>
        <w:rPr>
          <w:rFonts w:ascii="Times New Roman" w:hAnsi="Times New Roman" w:cs="Times New Roman"/>
          <w:sz w:val="22"/>
        </w:rPr>
      </w:pPr>
      <w:r w:rsidRPr="00BE15D2">
        <w:rPr>
          <w:rFonts w:ascii="Times New Roman" w:hAnsi="Times New Roman" w:cs="Times New Roman" w:hint="eastAsia"/>
          <w:b/>
          <w:i/>
          <w:sz w:val="22"/>
          <w:u w:val="single"/>
        </w:rPr>
        <w:t>Average number</w:t>
      </w:r>
      <w:r w:rsidRPr="00BE15D2">
        <w:rPr>
          <w:rFonts w:ascii="Times New Roman" w:hAnsi="Times New Roman" w:cs="Times New Roman" w:hint="eastAsia"/>
          <w:sz w:val="22"/>
        </w:rPr>
        <w:t xml:space="preserve"> means the trend of the data. It shows the whole level of the data. </w:t>
      </w:r>
    </w:p>
    <w:p w:rsidR="00D17533" w:rsidRPr="00D17533" w:rsidRDefault="00D17533" w:rsidP="00E17822">
      <w:pPr>
        <w:spacing w:line="480" w:lineRule="auto"/>
        <w:rPr>
          <w:rFonts w:ascii="Times New Roman" w:hAnsi="Times New Roman" w:cs="Times New Roman"/>
          <w:sz w:val="22"/>
        </w:rPr>
      </w:pPr>
      <w:r w:rsidRPr="00BE15D2">
        <w:rPr>
          <w:rFonts w:ascii="Times New Roman" w:hAnsi="Times New Roman" w:cs="Times New Roman" w:hint="eastAsia"/>
          <w:b/>
          <w:i/>
          <w:sz w:val="22"/>
          <w:u w:val="single"/>
        </w:rPr>
        <w:t>Information Gain</w:t>
      </w:r>
      <w:r w:rsidRPr="00BE15D2">
        <w:rPr>
          <w:rFonts w:ascii="Times New Roman" w:hAnsi="Times New Roman" w:cs="Times New Roman" w:hint="eastAsia"/>
          <w:sz w:val="22"/>
        </w:rPr>
        <w:t xml:space="preserve"> can explain the ability of an attribute to separate the data. That means</w:t>
      </w:r>
      <w:proofErr w:type="gramStart"/>
      <w:r w:rsidRPr="00BE15D2">
        <w:rPr>
          <w:rFonts w:ascii="Times New Roman" w:hAnsi="Times New Roman" w:cs="Times New Roman" w:hint="eastAsia"/>
          <w:sz w:val="22"/>
        </w:rPr>
        <w:t>,</w:t>
      </w:r>
      <w:proofErr w:type="gramEnd"/>
      <w:r w:rsidRPr="00BE15D2">
        <w:rPr>
          <w:rFonts w:ascii="Times New Roman" w:hAnsi="Times New Roman" w:cs="Times New Roman" w:hint="eastAsia"/>
          <w:sz w:val="22"/>
        </w:rPr>
        <w:t xml:space="preserve"> if the value is bigger, it can better represent the whole data. It also has much more connection to the class attribute.</w:t>
      </w:r>
    </w:p>
    <w:p w:rsidR="00D17533" w:rsidRPr="00D17533" w:rsidRDefault="00D17533" w:rsidP="00E17822">
      <w:pPr>
        <w:spacing w:line="480" w:lineRule="auto"/>
        <w:rPr>
          <w:rFonts w:ascii="Times New Roman" w:hAnsi="Times New Roman" w:cs="Times New Roman"/>
          <w:sz w:val="22"/>
        </w:rPr>
      </w:pPr>
      <w:r w:rsidRPr="00BE15D2">
        <w:rPr>
          <w:rFonts w:ascii="Times New Roman" w:hAnsi="Times New Roman" w:cs="Times New Roman" w:hint="eastAsia"/>
          <w:b/>
          <w:i/>
          <w:sz w:val="22"/>
          <w:u w:val="single"/>
        </w:rPr>
        <w:t>Lift</w:t>
      </w:r>
      <w:r w:rsidRPr="00BE15D2">
        <w:rPr>
          <w:rFonts w:ascii="Times New Roman" w:hAnsi="Times New Roman" w:cs="Times New Roman" w:hint="eastAsia"/>
          <w:sz w:val="22"/>
        </w:rPr>
        <w:t xml:space="preserve"> can express the relationship between two groups. If lift=1, that means these two groups are independent. If the lift value is bigger than 1, these two groups have positive correlation. If the lift value is smaller than 1, these two groups have negative correlation.</w:t>
      </w:r>
    </w:p>
    <w:p w:rsidR="00203883" w:rsidRDefault="00D17533" w:rsidP="00E17822">
      <w:pPr>
        <w:spacing w:line="480" w:lineRule="auto"/>
        <w:rPr>
          <w:rFonts w:ascii="Times New Roman" w:hAnsi="Times New Roman" w:cs="Times New Roman" w:hint="eastAsia"/>
          <w:sz w:val="22"/>
        </w:rPr>
      </w:pPr>
      <w:r w:rsidRPr="00BE15D2">
        <w:rPr>
          <w:rFonts w:ascii="Times New Roman" w:hAnsi="Times New Roman" w:cs="Times New Roman" w:hint="eastAsia"/>
          <w:b/>
          <w:i/>
          <w:sz w:val="22"/>
          <w:u w:val="single"/>
        </w:rPr>
        <w:t>Leverage</w:t>
      </w:r>
      <w:r w:rsidRPr="00BE15D2">
        <w:rPr>
          <w:rFonts w:ascii="Times New Roman" w:hAnsi="Times New Roman" w:cs="Times New Roman" w:hint="eastAsia"/>
          <w:sz w:val="22"/>
        </w:rPr>
        <w:t xml:space="preserve"> can also express the relationship between two groups. If leverage =0, that means these two groups are independent. Moreover, the bigger the value, the more deep positive </w:t>
      </w:r>
      <w:r w:rsidR="000714C8" w:rsidRPr="00BE15D2">
        <w:rPr>
          <w:rFonts w:ascii="Times New Roman" w:hAnsi="Times New Roman" w:cs="Times New Roman" w:hint="eastAsia"/>
          <w:sz w:val="22"/>
        </w:rPr>
        <w:lastRenderedPageBreak/>
        <w:t>correlation they have</w:t>
      </w:r>
      <w:r w:rsidR="00423C09" w:rsidRPr="00BE15D2">
        <w:rPr>
          <w:rFonts w:ascii="Times New Roman" w:hAnsi="Times New Roman" w:cs="Times New Roman" w:hint="eastAsia"/>
          <w:sz w:val="22"/>
        </w:rPr>
        <w:t>.</w:t>
      </w:r>
    </w:p>
    <w:p w:rsidR="00BE15D2" w:rsidRPr="00BE15D2" w:rsidRDefault="00BE15D2" w:rsidP="00BE15D2">
      <w:pPr>
        <w:widowControl/>
        <w:spacing w:line="480" w:lineRule="auto"/>
        <w:jc w:val="left"/>
        <w:rPr>
          <w:rFonts w:ascii="Times New Roman" w:hAnsi="Times New Roman" w:cs="Times New Roman"/>
          <w:sz w:val="22"/>
        </w:rPr>
      </w:pPr>
      <w:r w:rsidRPr="00BE15D2">
        <w:rPr>
          <w:rFonts w:ascii="Times New Roman" w:hAnsi="Times New Roman" w:cs="Times New Roman"/>
          <w:b/>
          <w:i/>
          <w:sz w:val="22"/>
          <w:u w:val="single"/>
        </w:rPr>
        <w:t>Apriori Algorithm</w:t>
      </w:r>
      <w:r w:rsidRPr="00BE15D2">
        <w:rPr>
          <w:rFonts w:ascii="Times New Roman" w:hAnsi="Times New Roman" w:cs="Times New Roman"/>
          <w:sz w:val="22"/>
        </w:rPr>
        <w:t xml:space="preserve"> is created as a seminal algorithm for mining frequent item sets about Boolean association. It uses prior knowledge, so it is called Apriori. The algorithm does iteration for every layer. We can use this method to find the confidence and support. </w:t>
      </w:r>
    </w:p>
    <w:p w:rsidR="00AF568F" w:rsidRPr="00BE15D2" w:rsidRDefault="00AF568F" w:rsidP="00E17822">
      <w:pPr>
        <w:pStyle w:val="2"/>
        <w:spacing w:line="480" w:lineRule="auto"/>
        <w:rPr>
          <w:rFonts w:ascii="Times New Roman" w:hAnsi="Times New Roman" w:cs="Times New Roman"/>
          <w:sz w:val="22"/>
          <w:szCs w:val="22"/>
        </w:rPr>
      </w:pPr>
      <w:r w:rsidRPr="00BE15D2">
        <w:rPr>
          <w:rFonts w:ascii="Times New Roman" w:hAnsi="Times New Roman" w:cs="Times New Roman"/>
          <w:sz w:val="22"/>
          <w:szCs w:val="22"/>
        </w:rPr>
        <w:t>Results &amp; Discussion</w:t>
      </w:r>
    </w:p>
    <w:p w:rsidR="00AF568F" w:rsidRPr="00BE15D2" w:rsidRDefault="00AF568F" w:rsidP="00E17822">
      <w:pPr>
        <w:pStyle w:val="a6"/>
        <w:spacing w:line="480" w:lineRule="auto"/>
        <w:jc w:val="both"/>
        <w:rPr>
          <w:rFonts w:ascii="Times New Roman" w:hAnsi="Times New Roman" w:cs="Times New Roman"/>
          <w:sz w:val="22"/>
          <w:szCs w:val="22"/>
          <w:u w:val="single"/>
        </w:rPr>
      </w:pPr>
      <w:r w:rsidRPr="00BE15D2">
        <w:rPr>
          <w:rFonts w:ascii="Times New Roman" w:hAnsi="Times New Roman" w:cs="Times New Roman"/>
          <w:sz w:val="22"/>
          <w:szCs w:val="22"/>
          <w:u w:val="single"/>
        </w:rPr>
        <w:t>Data preprocessing</w:t>
      </w:r>
    </w:p>
    <w:p w:rsidR="00AF568F" w:rsidRPr="00BE15D2" w:rsidRDefault="00AF568F" w:rsidP="00E17822">
      <w:pPr>
        <w:pStyle w:val="a3"/>
        <w:widowControl w:val="0"/>
        <w:numPr>
          <w:ilvl w:val="0"/>
          <w:numId w:val="11"/>
        </w:numPr>
        <w:spacing w:line="480" w:lineRule="auto"/>
        <w:ind w:firstLineChars="0"/>
        <w:jc w:val="both"/>
        <w:rPr>
          <w:rFonts w:ascii="Times New Roman" w:hAnsi="Times New Roman" w:cs="Times New Roman"/>
          <w:b/>
          <w:i/>
          <w:sz w:val="22"/>
          <w:szCs w:val="22"/>
        </w:rPr>
      </w:pPr>
      <w:r w:rsidRPr="00BE15D2">
        <w:rPr>
          <w:rFonts w:ascii="Times New Roman" w:hAnsi="Times New Roman" w:cs="Times New Roman"/>
          <w:b/>
          <w:i/>
          <w:sz w:val="22"/>
          <w:szCs w:val="22"/>
        </w:rPr>
        <w:t>Filling missing value</w:t>
      </w:r>
    </w:p>
    <w:p w:rsidR="00AF568F" w:rsidRPr="00AF568F" w:rsidRDefault="00AF568F" w:rsidP="00E17822">
      <w:pPr>
        <w:pStyle w:val="a3"/>
        <w:spacing w:line="480" w:lineRule="auto"/>
        <w:ind w:firstLineChars="350" w:firstLine="770"/>
        <w:rPr>
          <w:rFonts w:ascii="Times New Roman" w:hAnsi="Times New Roman" w:cs="Times New Roman"/>
          <w:sz w:val="22"/>
          <w:szCs w:val="22"/>
        </w:rPr>
      </w:pPr>
      <w:r w:rsidRPr="00BE15D2">
        <w:rPr>
          <w:rFonts w:ascii="Times New Roman" w:hAnsi="Times New Roman" w:cs="Times New Roman"/>
          <w:sz w:val="22"/>
          <w:szCs w:val="22"/>
        </w:rPr>
        <w:t xml:space="preserve">In this step our team chooses to fill the missing value manually, because we think that fill the missing value manually can improve the credibility and accuracy of the dataset. By searching on the Internet, we found a pattern can replace the missing value of the smart phone effectively and accurately. Through the survey, we know that the hardware configurations of smart phones are often closely related to the </w:t>
      </w:r>
      <w:proofErr w:type="gramStart"/>
      <w:r w:rsidRPr="00BE15D2">
        <w:rPr>
          <w:rFonts w:ascii="Times New Roman" w:hAnsi="Times New Roman" w:cs="Times New Roman"/>
          <w:sz w:val="22"/>
          <w:szCs w:val="22"/>
        </w:rPr>
        <w:t>brand,</w:t>
      </w:r>
      <w:proofErr w:type="gramEnd"/>
      <w:r w:rsidRPr="00BE15D2">
        <w:rPr>
          <w:rFonts w:ascii="Times New Roman" w:hAnsi="Times New Roman" w:cs="Times New Roman"/>
          <w:sz w:val="22"/>
          <w:szCs w:val="22"/>
        </w:rPr>
        <w:t xml:space="preserve"> means generally the phones which are in same brand; their hardware configurations are similar in a high degree. Therefore, we use the mode value or mean value of an attribute which is in the same brand to replace the missing value. For example, in Figure 1.1, there are some missing values in attribute storage. First, we find which brand is this attribute belongs to, and then we find all the values for storage which belongs to the same brand. At last we use the 8MB (the mode value) to replace the missing values. We use the same method to replace the missing values in operating system, battery type, Storage, Ram, and screen type.</w:t>
      </w:r>
    </w:p>
    <w:p w:rsidR="00AF568F" w:rsidRPr="00AF568F" w:rsidRDefault="00AF568F" w:rsidP="00E17822">
      <w:pPr>
        <w:pStyle w:val="a3"/>
        <w:spacing w:line="480" w:lineRule="auto"/>
        <w:ind w:firstLineChars="350" w:firstLine="770"/>
        <w:jc w:val="center"/>
        <w:rPr>
          <w:rFonts w:ascii="Times New Roman" w:hAnsi="Times New Roman" w:cs="Times New Roman"/>
          <w:sz w:val="22"/>
          <w:szCs w:val="22"/>
        </w:rPr>
      </w:pPr>
      <w:r w:rsidRPr="00BE15D2">
        <w:rPr>
          <w:rFonts w:ascii="Times New Roman" w:hAnsi="Times New Roman" w:cs="Times New Roman"/>
          <w:noProof/>
          <w:sz w:val="22"/>
          <w:szCs w:val="22"/>
        </w:rPr>
        <w:lastRenderedPageBreak/>
        <w:drawing>
          <wp:inline distT="0" distB="0" distL="0" distR="0" wp14:anchorId="07F9D9EB" wp14:editId="1729CCAA">
            <wp:extent cx="4304469" cy="1524000"/>
            <wp:effectExtent l="0" t="0" r="127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4894" cy="1538313"/>
                    </a:xfrm>
                    <a:prstGeom prst="rect">
                      <a:avLst/>
                    </a:prstGeom>
                  </pic:spPr>
                </pic:pic>
              </a:graphicData>
            </a:graphic>
          </wp:inline>
        </w:drawing>
      </w:r>
    </w:p>
    <w:p w:rsidR="00AF568F" w:rsidRPr="00BE15D2" w:rsidRDefault="00AF568F" w:rsidP="00FD1789">
      <w:pPr>
        <w:pStyle w:val="a3"/>
        <w:ind w:firstLineChars="350" w:firstLine="770"/>
        <w:jc w:val="center"/>
        <w:rPr>
          <w:rFonts w:ascii="Times New Roman" w:hAnsi="Times New Roman" w:cs="Times New Roman"/>
          <w:sz w:val="22"/>
          <w:szCs w:val="22"/>
        </w:rPr>
      </w:pPr>
      <w:r w:rsidRPr="00BE15D2">
        <w:rPr>
          <w:rFonts w:ascii="Times New Roman" w:hAnsi="Times New Roman" w:cs="Times New Roman"/>
          <w:sz w:val="22"/>
          <w:szCs w:val="22"/>
        </w:rPr>
        <w:t>Figure 1.1</w:t>
      </w:r>
    </w:p>
    <w:p w:rsidR="00AF568F" w:rsidRPr="00BE15D2" w:rsidRDefault="00AF568F" w:rsidP="00E17822">
      <w:pPr>
        <w:pStyle w:val="a3"/>
        <w:widowControl w:val="0"/>
        <w:numPr>
          <w:ilvl w:val="0"/>
          <w:numId w:val="11"/>
        </w:numPr>
        <w:spacing w:line="480" w:lineRule="auto"/>
        <w:ind w:firstLineChars="0"/>
        <w:jc w:val="both"/>
        <w:rPr>
          <w:rFonts w:ascii="Times New Roman" w:hAnsi="Times New Roman" w:cs="Times New Roman"/>
          <w:b/>
          <w:i/>
          <w:sz w:val="22"/>
          <w:szCs w:val="22"/>
        </w:rPr>
      </w:pPr>
      <w:r w:rsidRPr="00BE15D2">
        <w:rPr>
          <w:rFonts w:ascii="Times New Roman" w:hAnsi="Times New Roman" w:cs="Times New Roman"/>
          <w:b/>
          <w:i/>
          <w:sz w:val="22"/>
          <w:szCs w:val="22"/>
        </w:rPr>
        <w:t>Data Transformation</w:t>
      </w:r>
    </w:p>
    <w:p w:rsidR="00AF568F" w:rsidRPr="00D614F1" w:rsidRDefault="00AF568F" w:rsidP="00E17822">
      <w:pPr>
        <w:spacing w:line="480" w:lineRule="auto"/>
        <w:ind w:firstLineChars="350" w:firstLine="770"/>
        <w:rPr>
          <w:rFonts w:ascii="Times New Roman" w:hAnsi="Times New Roman" w:cs="Times New Roman"/>
          <w:sz w:val="22"/>
        </w:rPr>
      </w:pPr>
      <w:r w:rsidRPr="00BE15D2">
        <w:rPr>
          <w:rFonts w:ascii="Times New Roman" w:hAnsi="Times New Roman" w:cs="Times New Roman"/>
          <w:sz w:val="22"/>
        </w:rPr>
        <w:t xml:space="preserve">To make the results of data mining become more credible, and make the data mining process more efficient, and the patterns found may be easier to understand. We transform some of the values into some specific types. </w:t>
      </w:r>
    </w:p>
    <w:p w:rsidR="00AF568F" w:rsidRPr="00BE15D2" w:rsidRDefault="00AF568F" w:rsidP="00E17822">
      <w:pPr>
        <w:pStyle w:val="a3"/>
        <w:widowControl w:val="0"/>
        <w:numPr>
          <w:ilvl w:val="0"/>
          <w:numId w:val="12"/>
        </w:numPr>
        <w:spacing w:line="480" w:lineRule="auto"/>
        <w:ind w:firstLineChars="0"/>
        <w:jc w:val="both"/>
        <w:rPr>
          <w:rFonts w:ascii="Times New Roman" w:hAnsi="Times New Roman" w:cs="Times New Roman"/>
          <w:b/>
          <w:i/>
          <w:sz w:val="22"/>
          <w:szCs w:val="22"/>
          <w:u w:val="single"/>
        </w:rPr>
      </w:pPr>
      <w:r w:rsidRPr="00BE15D2">
        <w:rPr>
          <w:rFonts w:ascii="Times New Roman" w:hAnsi="Times New Roman" w:cs="Times New Roman"/>
          <w:b/>
          <w:i/>
          <w:sz w:val="22"/>
          <w:szCs w:val="22"/>
          <w:u w:val="single"/>
        </w:rPr>
        <w:t>Operating system attributes</w:t>
      </w:r>
    </w:p>
    <w:p w:rsidR="00AF568F" w:rsidRPr="00AF568F" w:rsidRDefault="00AF568F" w:rsidP="00E17822">
      <w:pPr>
        <w:spacing w:line="480" w:lineRule="auto"/>
        <w:rPr>
          <w:rFonts w:ascii="Times New Roman" w:hAnsi="Times New Roman" w:cs="Times New Roman"/>
          <w:sz w:val="22"/>
        </w:rPr>
      </w:pPr>
      <w:r w:rsidRPr="00BE15D2">
        <w:rPr>
          <w:rFonts w:ascii="Times New Roman" w:hAnsi="Times New Roman" w:cs="Times New Roman"/>
          <w:sz w:val="22"/>
        </w:rPr>
        <w:t xml:space="preserve">   </w:t>
      </w:r>
      <w:r w:rsidRPr="00BE15D2">
        <w:rPr>
          <w:rFonts w:ascii="Times New Roman" w:hAnsi="Times New Roman" w:cs="Times New Roman"/>
          <w:sz w:val="22"/>
        </w:rPr>
        <w:tab/>
      </w:r>
      <w:r w:rsidRPr="00BE15D2">
        <w:rPr>
          <w:rFonts w:ascii="Times New Roman" w:hAnsi="Times New Roman" w:cs="Times New Roman"/>
          <w:sz w:val="22"/>
        </w:rPr>
        <w:tab/>
        <w:t>As we know that, as the smart phone becomes more and more popular in people's lives, the mobile phone manufacturers are also increasing. Most of the manufacturers prefer to develop their own operating system to suit their products. Therefore, the type of operating system has become very rich. However, most of the operating system is based on the secondary development of Android. When consumers choose mobile phones, they will not care about these details, they only care about the phone is IOS or Android or some other well-known operating system. Therefore, through searching on the official website of the phone, we make all Android-based operating system renamed as “Based on Android”. Like Figure</w:t>
      </w:r>
      <w:r w:rsidRPr="00BE15D2">
        <w:rPr>
          <w:rFonts w:ascii="Times New Roman" w:hAnsi="Times New Roman" w:cs="Times New Roman" w:hint="eastAsia"/>
          <w:sz w:val="22"/>
        </w:rPr>
        <w:t xml:space="preserve"> 2.1</w:t>
      </w:r>
      <w:r w:rsidRPr="00BE15D2">
        <w:rPr>
          <w:rFonts w:ascii="Times New Roman" w:hAnsi="Times New Roman" w:cs="Times New Roman"/>
          <w:sz w:val="22"/>
        </w:rPr>
        <w:t>.</w:t>
      </w:r>
    </w:p>
    <w:p w:rsidR="00AF568F" w:rsidRPr="00BE15D2" w:rsidRDefault="00AF568F" w:rsidP="00E17822">
      <w:pPr>
        <w:spacing w:line="480" w:lineRule="auto"/>
        <w:ind w:firstLineChars="850" w:firstLine="1870"/>
        <w:rPr>
          <w:rFonts w:ascii="Times New Roman" w:hAnsi="Times New Roman" w:cs="Times New Roman"/>
          <w:sz w:val="22"/>
        </w:rPr>
      </w:pPr>
      <w:r w:rsidRPr="00BE15D2">
        <w:rPr>
          <w:rFonts w:ascii="Times New Roman" w:hAnsi="Times New Roman" w:cs="Times New Roman"/>
          <w:noProof/>
          <w:sz w:val="22"/>
        </w:rPr>
        <w:lastRenderedPageBreak/>
        <mc:AlternateContent>
          <mc:Choice Requires="wps">
            <w:drawing>
              <wp:anchor distT="0" distB="0" distL="114300" distR="114300" simplePos="0" relativeHeight="251659264" behindDoc="0" locked="0" layoutInCell="1" allowOverlap="1" wp14:anchorId="63F70776" wp14:editId="16E6161B">
                <wp:simplePos x="0" y="0"/>
                <wp:positionH relativeFrom="column">
                  <wp:posOffset>2409190</wp:posOffset>
                </wp:positionH>
                <wp:positionV relativeFrom="paragraph">
                  <wp:posOffset>154940</wp:posOffset>
                </wp:positionV>
                <wp:extent cx="822960" cy="339090"/>
                <wp:effectExtent l="0" t="19050" r="34290" b="41910"/>
                <wp:wrapNone/>
                <wp:docPr id="2" name="右箭头 2"/>
                <wp:cNvGraphicFramePr/>
                <a:graphic xmlns:a="http://schemas.openxmlformats.org/drawingml/2006/main">
                  <a:graphicData uri="http://schemas.microsoft.com/office/word/2010/wordprocessingShape">
                    <wps:wsp>
                      <wps:cNvSpPr/>
                      <wps:spPr>
                        <a:xfrm>
                          <a:off x="0" y="0"/>
                          <a:ext cx="822960" cy="339090"/>
                        </a:xfrm>
                        <a:prstGeom prst="rightArrow">
                          <a:avLst>
                            <a:gd name="adj1" fmla="val 32839"/>
                            <a:gd name="adj2" fmla="val 64709"/>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BE20A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margin-left:189.7pt;margin-top:12.2pt;width:64.8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" adj="15841,7253" fillcolor="#4f81bd [3204]" strokecolor="#95b3d7 [1940]" strokeweight="2pt"/>
            </w:pict>
          </mc:Fallback>
        </mc:AlternateContent>
      </w:r>
      <w:r w:rsidRPr="00BE15D2">
        <w:rPr>
          <w:rFonts w:ascii="Times New Roman" w:hAnsi="Times New Roman" w:cs="Times New Roman"/>
          <w:noProof/>
          <w:sz w:val="22"/>
        </w:rPr>
        <w:drawing>
          <wp:inline distT="0" distB="0" distL="0" distR="0" wp14:anchorId="13EAD44A" wp14:editId="32DEE37D">
            <wp:extent cx="1151313" cy="161183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jpg"/>
                    <pic:cNvPicPr/>
                  </pic:nvPicPr>
                  <pic:blipFill>
                    <a:blip r:embed="rId9">
                      <a:extLst>
                        <a:ext uri="{28A0092B-C50C-407E-A947-70E740481C1C}">
                          <a14:useLocalDpi xmlns:a14="http://schemas.microsoft.com/office/drawing/2010/main" val="0"/>
                        </a:ext>
                      </a:extLst>
                    </a:blip>
                    <a:stretch>
                      <a:fillRect/>
                    </a:stretch>
                  </pic:blipFill>
                  <pic:spPr>
                    <a:xfrm>
                      <a:off x="0" y="0"/>
                      <a:ext cx="1152151" cy="1613011"/>
                    </a:xfrm>
                    <a:prstGeom prst="rect">
                      <a:avLst/>
                    </a:prstGeom>
                  </pic:spPr>
                </pic:pic>
              </a:graphicData>
            </a:graphic>
          </wp:inline>
        </w:drawing>
      </w:r>
      <w:r w:rsidRPr="00BE15D2">
        <w:rPr>
          <w:rFonts w:ascii="Times New Roman" w:hAnsi="Times New Roman" w:cs="Times New Roman"/>
          <w:sz w:val="22"/>
        </w:rPr>
        <w:t xml:space="preserve">                </w:t>
      </w:r>
      <w:r w:rsidRPr="00BE15D2">
        <w:rPr>
          <w:rFonts w:ascii="Times New Roman" w:hAnsi="Times New Roman" w:cs="Times New Roman"/>
          <w:noProof/>
          <w:sz w:val="22"/>
        </w:rPr>
        <w:drawing>
          <wp:inline distT="0" distB="0" distL="0" distR="0" wp14:anchorId="2BCA0CA0" wp14:editId="01532448">
            <wp:extent cx="1166157" cy="1632618"/>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2.jpg"/>
                    <pic:cNvPicPr/>
                  </pic:nvPicPr>
                  <pic:blipFill>
                    <a:blip r:embed="rId10">
                      <a:extLst>
                        <a:ext uri="{28A0092B-C50C-407E-A947-70E740481C1C}">
                          <a14:useLocalDpi xmlns:a14="http://schemas.microsoft.com/office/drawing/2010/main" val="0"/>
                        </a:ext>
                      </a:extLst>
                    </a:blip>
                    <a:stretch>
                      <a:fillRect/>
                    </a:stretch>
                  </pic:blipFill>
                  <pic:spPr>
                    <a:xfrm>
                      <a:off x="0" y="0"/>
                      <a:ext cx="1169047" cy="1636664"/>
                    </a:xfrm>
                    <a:prstGeom prst="rect">
                      <a:avLst/>
                    </a:prstGeom>
                  </pic:spPr>
                </pic:pic>
              </a:graphicData>
            </a:graphic>
          </wp:inline>
        </w:drawing>
      </w:r>
    </w:p>
    <w:p w:rsidR="00D614F1" w:rsidRPr="00BE15D2" w:rsidRDefault="00AF568F" w:rsidP="00FD1789">
      <w:pPr>
        <w:ind w:firstLineChars="1900" w:firstLine="4180"/>
        <w:rPr>
          <w:rFonts w:ascii="Times New Roman" w:hAnsi="Times New Roman" w:cs="Times New Roman"/>
          <w:sz w:val="22"/>
        </w:rPr>
      </w:pPr>
      <w:r w:rsidRPr="00BE15D2">
        <w:rPr>
          <w:rFonts w:ascii="Times New Roman" w:hAnsi="Times New Roman" w:cs="Times New Roman"/>
          <w:sz w:val="22"/>
        </w:rPr>
        <w:t xml:space="preserve">Figure </w:t>
      </w:r>
      <w:r w:rsidRPr="00BE15D2">
        <w:rPr>
          <w:rFonts w:ascii="Times New Roman" w:hAnsi="Times New Roman" w:cs="Times New Roman" w:hint="eastAsia"/>
          <w:sz w:val="22"/>
        </w:rPr>
        <w:t>2.1</w:t>
      </w:r>
    </w:p>
    <w:p w:rsidR="00AF568F" w:rsidRPr="00BE15D2" w:rsidRDefault="00AF568F" w:rsidP="00E17822">
      <w:pPr>
        <w:pStyle w:val="a3"/>
        <w:widowControl w:val="0"/>
        <w:numPr>
          <w:ilvl w:val="0"/>
          <w:numId w:val="12"/>
        </w:numPr>
        <w:spacing w:line="480" w:lineRule="auto"/>
        <w:ind w:firstLineChars="0"/>
        <w:rPr>
          <w:rFonts w:ascii="Times New Roman" w:hAnsi="Times New Roman" w:cs="Times New Roman"/>
          <w:b/>
          <w:i/>
          <w:sz w:val="22"/>
          <w:szCs w:val="22"/>
          <w:u w:val="single"/>
        </w:rPr>
      </w:pPr>
      <w:r w:rsidRPr="00BE15D2">
        <w:rPr>
          <w:rFonts w:ascii="Times New Roman" w:hAnsi="Times New Roman" w:cs="Times New Roman"/>
          <w:b/>
          <w:i/>
          <w:sz w:val="22"/>
          <w:szCs w:val="22"/>
          <w:u w:val="single"/>
        </w:rPr>
        <w:t>Battery Type attributes</w:t>
      </w:r>
    </w:p>
    <w:p w:rsidR="00AF568F" w:rsidRPr="00AF568F" w:rsidRDefault="00AF568F" w:rsidP="000714C8">
      <w:pPr>
        <w:spacing w:line="480" w:lineRule="auto"/>
        <w:ind w:firstLineChars="400" w:firstLine="880"/>
        <w:rPr>
          <w:rFonts w:ascii="Times New Roman" w:hAnsi="Times New Roman" w:cs="Times New Roman"/>
          <w:sz w:val="22"/>
        </w:rPr>
      </w:pPr>
      <w:r w:rsidRPr="00BE15D2">
        <w:rPr>
          <w:rFonts w:ascii="Times New Roman" w:hAnsi="Times New Roman" w:cs="Times New Roman"/>
          <w:sz w:val="22"/>
        </w:rPr>
        <w:t>Also, for mobile phone battery model, we are only concerned about whether it is removable, because most of the users only care about whether their phones are integral or removable. Like Figure</w:t>
      </w:r>
      <w:r w:rsidR="00607E8E" w:rsidRPr="00BE15D2">
        <w:rPr>
          <w:rFonts w:ascii="Times New Roman" w:hAnsi="Times New Roman" w:cs="Times New Roman" w:hint="eastAsia"/>
          <w:sz w:val="22"/>
        </w:rPr>
        <w:t xml:space="preserve"> 2.2</w:t>
      </w:r>
      <w:r w:rsidR="00807660" w:rsidRPr="00BE15D2">
        <w:rPr>
          <w:rFonts w:ascii="Times New Roman" w:hAnsi="Times New Roman" w:cs="Times New Roman" w:hint="eastAsia"/>
          <w:sz w:val="22"/>
        </w:rPr>
        <w:t>.</w:t>
      </w:r>
    </w:p>
    <w:p w:rsidR="00AF568F" w:rsidRPr="00BE15D2" w:rsidRDefault="00AF568F" w:rsidP="00E17822">
      <w:pPr>
        <w:spacing w:line="480" w:lineRule="auto"/>
        <w:ind w:firstLineChars="700" w:firstLine="1540"/>
        <w:rPr>
          <w:rFonts w:ascii="Times New Roman" w:hAnsi="Times New Roman" w:cs="Times New Roman"/>
          <w:sz w:val="22"/>
        </w:rPr>
      </w:pPr>
      <w:r w:rsidRPr="00BE15D2">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40D23CED" wp14:editId="5C7824B1">
                <wp:simplePos x="0" y="0"/>
                <wp:positionH relativeFrom="column">
                  <wp:posOffset>2226945</wp:posOffset>
                </wp:positionH>
                <wp:positionV relativeFrom="paragraph">
                  <wp:posOffset>38100</wp:posOffset>
                </wp:positionV>
                <wp:extent cx="822960" cy="339090"/>
                <wp:effectExtent l="0" t="19050" r="34290" b="41910"/>
                <wp:wrapNone/>
                <wp:docPr id="13" name="右箭头 13"/>
                <wp:cNvGraphicFramePr/>
                <a:graphic xmlns:a="http://schemas.openxmlformats.org/drawingml/2006/main">
                  <a:graphicData uri="http://schemas.microsoft.com/office/word/2010/wordprocessingShape">
                    <wps:wsp>
                      <wps:cNvSpPr/>
                      <wps:spPr>
                        <a:xfrm>
                          <a:off x="0" y="0"/>
                          <a:ext cx="822960" cy="339090"/>
                        </a:xfrm>
                        <a:prstGeom prst="rightArrow">
                          <a:avLst>
                            <a:gd name="adj1" fmla="val 32839"/>
                            <a:gd name="adj2" fmla="val 64709"/>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8EA880" id="右箭头 13" o:spid="_x0000_s1026" type="#_x0000_t13" style="position:absolute;margin-left:175.35pt;margin-top:3pt;width:64.8pt;height:2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" adj="15841,7253" fillcolor="#4f81bd [3204]" strokecolor="#95b3d7 [1940]" strokeweight="2pt"/>
            </w:pict>
          </mc:Fallback>
        </mc:AlternateContent>
      </w:r>
      <w:r w:rsidRPr="00BE15D2">
        <w:rPr>
          <w:rFonts w:ascii="Times New Roman" w:hAnsi="Times New Roman" w:cs="Times New Roman"/>
          <w:noProof/>
          <w:sz w:val="22"/>
        </w:rPr>
        <w:drawing>
          <wp:inline distT="0" distB="0" distL="0" distR="0" wp14:anchorId="082476EA" wp14:editId="79F2B5F6">
            <wp:extent cx="1438102" cy="12223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try.jpg"/>
                    <pic:cNvPicPr/>
                  </pic:nvPicPr>
                  <pic:blipFill>
                    <a:blip r:embed="rId11">
                      <a:extLst>
                        <a:ext uri="{28A0092B-C50C-407E-A947-70E740481C1C}">
                          <a14:useLocalDpi xmlns:a14="http://schemas.microsoft.com/office/drawing/2010/main" val="0"/>
                        </a:ext>
                      </a:extLst>
                    </a:blip>
                    <a:stretch>
                      <a:fillRect/>
                    </a:stretch>
                  </pic:blipFill>
                  <pic:spPr>
                    <a:xfrm>
                      <a:off x="0" y="0"/>
                      <a:ext cx="1439148" cy="1223276"/>
                    </a:xfrm>
                    <a:prstGeom prst="rect">
                      <a:avLst/>
                    </a:prstGeom>
                  </pic:spPr>
                </pic:pic>
              </a:graphicData>
            </a:graphic>
          </wp:inline>
        </w:drawing>
      </w:r>
      <w:r w:rsidRPr="00BE15D2">
        <w:rPr>
          <w:rFonts w:ascii="Times New Roman" w:hAnsi="Times New Roman" w:cs="Times New Roman"/>
          <w:sz w:val="22"/>
        </w:rPr>
        <w:t xml:space="preserve">             </w:t>
      </w:r>
      <w:r w:rsidRPr="00BE15D2">
        <w:rPr>
          <w:rFonts w:ascii="Times New Roman" w:hAnsi="Times New Roman" w:cs="Times New Roman"/>
          <w:noProof/>
          <w:sz w:val="22"/>
        </w:rPr>
        <w:drawing>
          <wp:inline distT="0" distB="0" distL="0" distR="0" wp14:anchorId="6F3B9F17" wp14:editId="5D5337F4">
            <wp:extent cx="1429789" cy="1215323"/>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try02.jpg"/>
                    <pic:cNvPicPr/>
                  </pic:nvPicPr>
                  <pic:blipFill>
                    <a:blip r:embed="rId12">
                      <a:extLst>
                        <a:ext uri="{28A0092B-C50C-407E-A947-70E740481C1C}">
                          <a14:useLocalDpi xmlns:a14="http://schemas.microsoft.com/office/drawing/2010/main" val="0"/>
                        </a:ext>
                      </a:extLst>
                    </a:blip>
                    <a:stretch>
                      <a:fillRect/>
                    </a:stretch>
                  </pic:blipFill>
                  <pic:spPr>
                    <a:xfrm>
                      <a:off x="0" y="0"/>
                      <a:ext cx="1431737" cy="1216978"/>
                    </a:xfrm>
                    <a:prstGeom prst="rect">
                      <a:avLst/>
                    </a:prstGeom>
                  </pic:spPr>
                </pic:pic>
              </a:graphicData>
            </a:graphic>
          </wp:inline>
        </w:drawing>
      </w:r>
    </w:p>
    <w:p w:rsidR="00D614F1" w:rsidRPr="00BE15D2" w:rsidRDefault="00AF568F" w:rsidP="00FD1789">
      <w:pPr>
        <w:ind w:firstLineChars="1800" w:firstLine="3960"/>
        <w:rPr>
          <w:rFonts w:ascii="Times New Roman" w:hAnsi="Times New Roman" w:cs="Times New Roman"/>
          <w:sz w:val="22"/>
        </w:rPr>
      </w:pPr>
      <w:r w:rsidRPr="00BE15D2">
        <w:rPr>
          <w:rFonts w:ascii="Times New Roman" w:hAnsi="Times New Roman" w:cs="Times New Roman"/>
          <w:sz w:val="22"/>
        </w:rPr>
        <w:t xml:space="preserve">Figure </w:t>
      </w:r>
      <w:r w:rsidR="00807660" w:rsidRPr="00BE15D2">
        <w:rPr>
          <w:rFonts w:ascii="Times New Roman" w:hAnsi="Times New Roman" w:cs="Times New Roman" w:hint="eastAsia"/>
          <w:sz w:val="22"/>
        </w:rPr>
        <w:t>2.2</w:t>
      </w:r>
    </w:p>
    <w:p w:rsidR="00AF568F" w:rsidRPr="00BE15D2" w:rsidRDefault="00AF568F" w:rsidP="00E17822">
      <w:pPr>
        <w:pStyle w:val="a3"/>
        <w:widowControl w:val="0"/>
        <w:numPr>
          <w:ilvl w:val="0"/>
          <w:numId w:val="12"/>
        </w:numPr>
        <w:spacing w:line="480" w:lineRule="auto"/>
        <w:ind w:firstLineChars="0"/>
        <w:jc w:val="both"/>
        <w:rPr>
          <w:rFonts w:ascii="Times New Roman" w:hAnsi="Times New Roman" w:cs="Times New Roman"/>
          <w:b/>
          <w:i/>
          <w:sz w:val="22"/>
          <w:szCs w:val="22"/>
          <w:u w:val="single"/>
        </w:rPr>
      </w:pPr>
      <w:r w:rsidRPr="00BE15D2">
        <w:rPr>
          <w:rFonts w:ascii="Times New Roman" w:hAnsi="Times New Roman" w:cs="Times New Roman"/>
          <w:b/>
          <w:i/>
          <w:sz w:val="22"/>
          <w:szCs w:val="22"/>
          <w:u w:val="single"/>
        </w:rPr>
        <w:t>Size attributes</w:t>
      </w:r>
    </w:p>
    <w:p w:rsidR="00AF568F" w:rsidRPr="00AF568F" w:rsidRDefault="00AF568F" w:rsidP="00E17822">
      <w:pPr>
        <w:spacing w:line="480" w:lineRule="auto"/>
        <w:ind w:firstLineChars="450" w:firstLine="990"/>
        <w:rPr>
          <w:rFonts w:ascii="Times New Roman" w:hAnsi="Times New Roman" w:cs="Times New Roman"/>
          <w:sz w:val="22"/>
        </w:rPr>
      </w:pPr>
      <w:r w:rsidRPr="00BE15D2">
        <w:rPr>
          <w:rFonts w:ascii="Times New Roman" w:hAnsi="Times New Roman" w:cs="Times New Roman"/>
          <w:sz w:val="22"/>
        </w:rPr>
        <w:t xml:space="preserve">For size attribute, some of the attribute was recorded in different form. As we know according to international practice, the size of mobile phone usually identified with a diagonal length, and the unit is feet. Therefore, we use “Trigonometric formulas” to transform the attributes into the usual format. For example, in Figure </w:t>
      </w:r>
      <w:r w:rsidR="00286C2C" w:rsidRPr="00BE15D2">
        <w:rPr>
          <w:rFonts w:ascii="Times New Roman" w:hAnsi="Times New Roman" w:cs="Times New Roman" w:hint="eastAsia"/>
          <w:sz w:val="22"/>
        </w:rPr>
        <w:t>2.3</w:t>
      </w:r>
      <w:r w:rsidRPr="00BE15D2">
        <w:rPr>
          <w:rFonts w:ascii="Times New Roman" w:hAnsi="Times New Roman" w:cs="Times New Roman"/>
          <w:sz w:val="22"/>
        </w:rPr>
        <w:t>, the first attribute was recorded as length*</w:t>
      </w:r>
      <w:r w:rsidRPr="00BE15D2">
        <w:rPr>
          <w:rFonts w:ascii="Times New Roman" w:hAnsi="Times New Roman" w:cs="Times New Roman"/>
          <w:color w:val="000000" w:themeColor="text1"/>
          <w:kern w:val="24"/>
          <w:sz w:val="22"/>
        </w:rPr>
        <w:t xml:space="preserve"> </w:t>
      </w:r>
      <w:r w:rsidRPr="00BE15D2">
        <w:rPr>
          <w:rFonts w:ascii="Times New Roman" w:hAnsi="Times New Roman" w:cs="Times New Roman"/>
          <w:sz w:val="22"/>
        </w:rPr>
        <w:t>width* thickness. Therefore, we just ignore the thickness, and calculate the diagonal=</w:t>
      </w:r>
      <m:oMath>
        <m:rad>
          <m:radPr>
            <m:degHide m:val="1"/>
            <m:ctrlPr>
              <w:rPr>
                <w:rFonts w:ascii="Cambria Math" w:hAnsi="Cambria Math" w:cs="Times New Roman"/>
                <w:i/>
                <w:iCs/>
                <w:sz w:val="22"/>
              </w:rPr>
            </m:ctrlPr>
          </m:radPr>
          <m:deg/>
          <m:e>
            <m:r>
              <w:rPr>
                <w:rFonts w:ascii="Cambria Math" w:hAnsi="Cambria Math" w:cs="Times New Roman"/>
                <w:sz w:val="22"/>
              </w:rPr>
              <m:t>128²</m:t>
            </m:r>
            <m:r>
              <m:rPr>
                <m:sty m:val="p"/>
              </m:rPr>
              <w:rPr>
                <w:rFonts w:ascii="Cambria Math" w:hAnsi="Cambria Math" w:cs="Times New Roman"/>
                <w:sz w:val="22"/>
              </w:rPr>
              <m:t>+90²</m:t>
            </m:r>
          </m:e>
        </m:rad>
      </m:oMath>
      <w:r w:rsidRPr="00BE15D2">
        <w:rPr>
          <w:rFonts w:ascii="Times New Roman" w:hAnsi="Times New Roman" w:cs="Times New Roman"/>
          <w:sz w:val="22"/>
        </w:rPr>
        <w:t xml:space="preserve"> ≈156. 47 mm, then transform the unit into inches,</w:t>
      </w:r>
      <w:r w:rsidRPr="00BE15D2">
        <w:rPr>
          <w:rFonts w:ascii="Times New Roman" w:hAnsi="Times New Roman" w:cs="Times New Roman"/>
          <w:color w:val="000000" w:themeColor="text1"/>
          <w:kern w:val="24"/>
          <w:sz w:val="22"/>
        </w:rPr>
        <w:t xml:space="preserve"> </w:t>
      </w:r>
      <w:r w:rsidRPr="00BE15D2">
        <w:rPr>
          <w:rFonts w:ascii="Times New Roman" w:hAnsi="Times New Roman" w:cs="Times New Roman"/>
          <w:sz w:val="22"/>
        </w:rPr>
        <w:t>156.47mm = 6.14 inches. Unified data format, make data mining becomes easy.</w:t>
      </w:r>
    </w:p>
    <w:p w:rsidR="00AF568F" w:rsidRPr="00AF568F" w:rsidRDefault="00AF568F" w:rsidP="00E17822">
      <w:pPr>
        <w:spacing w:line="480" w:lineRule="auto"/>
        <w:ind w:firstLineChars="450" w:firstLine="990"/>
        <w:jc w:val="center"/>
        <w:rPr>
          <w:rFonts w:ascii="Times New Roman" w:hAnsi="Times New Roman" w:cs="Times New Roman"/>
          <w:sz w:val="22"/>
        </w:rPr>
      </w:pPr>
      <w:r w:rsidRPr="00BE15D2">
        <w:rPr>
          <w:rFonts w:ascii="Times New Roman" w:hAnsi="Times New Roman" w:cs="Times New Roman"/>
          <w:noProof/>
          <w:sz w:val="22"/>
        </w:rPr>
        <w:lastRenderedPageBreak/>
        <w:drawing>
          <wp:inline distT="0" distB="0" distL="0" distR="0" wp14:anchorId="5AF7BA50" wp14:editId="6CB36767">
            <wp:extent cx="3546231" cy="1852742"/>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47081" cy="1853186"/>
                    </a:xfrm>
                    <a:prstGeom prst="rect">
                      <a:avLst/>
                    </a:prstGeom>
                  </pic:spPr>
                </pic:pic>
              </a:graphicData>
            </a:graphic>
          </wp:inline>
        </w:drawing>
      </w:r>
    </w:p>
    <w:p w:rsidR="00D614F1" w:rsidRPr="00BE15D2" w:rsidRDefault="00AF568F" w:rsidP="00FD1789">
      <w:pPr>
        <w:ind w:firstLineChars="450" w:firstLine="990"/>
        <w:jc w:val="center"/>
        <w:rPr>
          <w:rFonts w:ascii="Times New Roman" w:hAnsi="Times New Roman" w:cs="Times New Roman"/>
          <w:sz w:val="22"/>
        </w:rPr>
      </w:pPr>
      <w:r w:rsidRPr="00BE15D2">
        <w:rPr>
          <w:rFonts w:ascii="Times New Roman" w:hAnsi="Times New Roman" w:cs="Times New Roman"/>
          <w:sz w:val="22"/>
        </w:rPr>
        <w:t xml:space="preserve">Figure </w:t>
      </w:r>
      <w:r w:rsidR="00286C2C" w:rsidRPr="00BE15D2">
        <w:rPr>
          <w:rFonts w:ascii="Times New Roman" w:hAnsi="Times New Roman" w:cs="Times New Roman" w:hint="eastAsia"/>
          <w:sz w:val="22"/>
        </w:rPr>
        <w:t>2.3</w:t>
      </w:r>
    </w:p>
    <w:p w:rsidR="00AF568F" w:rsidRPr="00BE15D2" w:rsidRDefault="00AF568F" w:rsidP="00E17822">
      <w:pPr>
        <w:pStyle w:val="a3"/>
        <w:widowControl w:val="0"/>
        <w:numPr>
          <w:ilvl w:val="0"/>
          <w:numId w:val="12"/>
        </w:numPr>
        <w:spacing w:line="480" w:lineRule="auto"/>
        <w:ind w:firstLineChars="0"/>
        <w:jc w:val="both"/>
        <w:rPr>
          <w:rFonts w:ascii="Times New Roman" w:hAnsi="Times New Roman" w:cs="Times New Roman"/>
          <w:b/>
          <w:i/>
          <w:sz w:val="22"/>
          <w:szCs w:val="22"/>
          <w:u w:val="single"/>
        </w:rPr>
      </w:pPr>
      <w:r w:rsidRPr="00BE15D2">
        <w:rPr>
          <w:rFonts w:ascii="Times New Roman" w:hAnsi="Times New Roman" w:cs="Times New Roman"/>
          <w:b/>
          <w:i/>
          <w:sz w:val="22"/>
          <w:szCs w:val="22"/>
          <w:u w:val="single"/>
        </w:rPr>
        <w:t>Screen Resolution attributes</w:t>
      </w:r>
    </w:p>
    <w:p w:rsidR="00AF568F" w:rsidRPr="00AF568F" w:rsidRDefault="00AF568F" w:rsidP="00E17822">
      <w:pPr>
        <w:spacing w:line="480" w:lineRule="auto"/>
        <w:ind w:firstLineChars="400" w:firstLine="880"/>
        <w:rPr>
          <w:rFonts w:ascii="Times New Roman" w:hAnsi="Times New Roman" w:cs="Times New Roman"/>
          <w:sz w:val="22"/>
        </w:rPr>
      </w:pPr>
      <w:r w:rsidRPr="00BE15D2">
        <w:rPr>
          <w:rFonts w:ascii="Times New Roman" w:hAnsi="Times New Roman" w:cs="Times New Roman"/>
          <w:sz w:val="22"/>
        </w:rPr>
        <w:t xml:space="preserve">Screen resolution means the number of pixels per unit area on the screen. Commonly used data mining software can’t mine information by formula. Therefore, we use the “Custom Functions” of excel to calculate all the formula, such as Figure </w:t>
      </w:r>
      <w:r w:rsidR="00BA07D1" w:rsidRPr="00BE15D2">
        <w:rPr>
          <w:rFonts w:ascii="Times New Roman" w:hAnsi="Times New Roman" w:cs="Times New Roman" w:hint="eastAsia"/>
          <w:sz w:val="22"/>
        </w:rPr>
        <w:t>2.4</w:t>
      </w:r>
      <w:r w:rsidRPr="00BE15D2">
        <w:rPr>
          <w:rFonts w:ascii="Times New Roman" w:hAnsi="Times New Roman" w:cs="Times New Roman"/>
          <w:sz w:val="22"/>
        </w:rPr>
        <w:t>.</w:t>
      </w:r>
    </w:p>
    <w:p w:rsidR="00AF568F" w:rsidRPr="00AF568F" w:rsidRDefault="00AF568F" w:rsidP="00E17822">
      <w:pPr>
        <w:spacing w:line="480" w:lineRule="auto"/>
        <w:ind w:firstLineChars="400" w:firstLine="880"/>
        <w:jc w:val="center"/>
        <w:rPr>
          <w:rFonts w:ascii="Times New Roman" w:hAnsi="Times New Roman" w:cs="Times New Roman"/>
          <w:sz w:val="22"/>
        </w:rPr>
      </w:pPr>
      <w:r w:rsidRPr="00BE15D2">
        <w:rPr>
          <w:rFonts w:ascii="Times New Roman" w:hAnsi="Times New Roman" w:cs="Times New Roman"/>
          <w:noProof/>
          <w:sz w:val="22"/>
        </w:rPr>
        <w:drawing>
          <wp:inline distT="0" distB="0" distL="0" distR="0" wp14:anchorId="34161CB8" wp14:editId="4F588427">
            <wp:extent cx="2909939" cy="1863970"/>
            <wp:effectExtent l="0" t="0" r="508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jpg"/>
                    <pic:cNvPicPr/>
                  </pic:nvPicPr>
                  <pic:blipFill>
                    <a:blip r:embed="rId14">
                      <a:extLst>
                        <a:ext uri="{28A0092B-C50C-407E-A947-70E740481C1C}">
                          <a14:useLocalDpi xmlns:a14="http://schemas.microsoft.com/office/drawing/2010/main" val="0"/>
                        </a:ext>
                      </a:extLst>
                    </a:blip>
                    <a:stretch>
                      <a:fillRect/>
                    </a:stretch>
                  </pic:blipFill>
                  <pic:spPr>
                    <a:xfrm>
                      <a:off x="0" y="0"/>
                      <a:ext cx="2910971" cy="1864631"/>
                    </a:xfrm>
                    <a:prstGeom prst="rect">
                      <a:avLst/>
                    </a:prstGeom>
                  </pic:spPr>
                </pic:pic>
              </a:graphicData>
            </a:graphic>
          </wp:inline>
        </w:drawing>
      </w:r>
    </w:p>
    <w:p w:rsidR="00203883" w:rsidRPr="00BE15D2" w:rsidRDefault="00AF568F" w:rsidP="00FD1789">
      <w:pPr>
        <w:ind w:firstLineChars="400" w:firstLine="880"/>
        <w:jc w:val="center"/>
        <w:rPr>
          <w:rFonts w:ascii="Times New Roman" w:hAnsi="Times New Roman" w:cs="Times New Roman"/>
          <w:sz w:val="22"/>
        </w:rPr>
      </w:pPr>
      <w:r w:rsidRPr="00BE15D2">
        <w:rPr>
          <w:rFonts w:ascii="Times New Roman" w:hAnsi="Times New Roman" w:cs="Times New Roman"/>
          <w:sz w:val="22"/>
        </w:rPr>
        <w:t xml:space="preserve">Figure </w:t>
      </w:r>
      <w:r w:rsidR="00BA07D1" w:rsidRPr="00BE15D2">
        <w:rPr>
          <w:rFonts w:ascii="Times New Roman" w:hAnsi="Times New Roman" w:cs="Times New Roman" w:hint="eastAsia"/>
          <w:sz w:val="22"/>
        </w:rPr>
        <w:t>2.4</w:t>
      </w:r>
    </w:p>
    <w:p w:rsidR="00AF568F" w:rsidRPr="00BE15D2" w:rsidRDefault="00AF568F" w:rsidP="00E17822">
      <w:pPr>
        <w:pStyle w:val="a3"/>
        <w:widowControl w:val="0"/>
        <w:numPr>
          <w:ilvl w:val="0"/>
          <w:numId w:val="12"/>
        </w:numPr>
        <w:spacing w:line="480" w:lineRule="auto"/>
        <w:ind w:firstLineChars="0"/>
        <w:jc w:val="both"/>
        <w:rPr>
          <w:rFonts w:ascii="Times New Roman" w:hAnsi="Times New Roman" w:cs="Times New Roman"/>
          <w:b/>
          <w:i/>
          <w:sz w:val="22"/>
          <w:szCs w:val="22"/>
          <w:u w:val="single"/>
        </w:rPr>
      </w:pPr>
      <w:r w:rsidRPr="00BE15D2">
        <w:rPr>
          <w:rFonts w:ascii="Times New Roman" w:hAnsi="Times New Roman" w:cs="Times New Roman"/>
          <w:b/>
          <w:i/>
          <w:sz w:val="22"/>
          <w:szCs w:val="22"/>
          <w:u w:val="single"/>
        </w:rPr>
        <w:t>The color attributes</w:t>
      </w:r>
    </w:p>
    <w:p w:rsidR="00D614F1" w:rsidRPr="000714C8" w:rsidRDefault="00AF568F" w:rsidP="000714C8">
      <w:pPr>
        <w:spacing w:line="480" w:lineRule="auto"/>
        <w:ind w:firstLineChars="400" w:firstLine="880"/>
        <w:rPr>
          <w:rFonts w:ascii="Times New Roman" w:hAnsi="Times New Roman" w:cs="Times New Roman"/>
          <w:sz w:val="22"/>
        </w:rPr>
      </w:pPr>
      <w:r w:rsidRPr="00BE15D2">
        <w:rPr>
          <w:rFonts w:ascii="Times New Roman" w:hAnsi="Times New Roman" w:cs="Times New Roman"/>
          <w:sz w:val="22"/>
        </w:rPr>
        <w:t>In order to attract consumers to buy, most of the manufacturers try to use different kinds of qualifier to modify the color of their products.</w:t>
      </w:r>
      <w:r w:rsidRPr="00BE15D2">
        <w:rPr>
          <w:rFonts w:ascii="Times New Roman" w:hAnsi="Times New Roman" w:cs="Times New Roman"/>
          <w:color w:val="000000" w:themeColor="text1"/>
          <w:kern w:val="24"/>
          <w:sz w:val="22"/>
        </w:rPr>
        <w:t xml:space="preserve"> </w:t>
      </w:r>
      <w:r w:rsidRPr="00BE15D2">
        <w:rPr>
          <w:rFonts w:ascii="Times New Roman" w:hAnsi="Times New Roman" w:cs="Times New Roman"/>
          <w:sz w:val="22"/>
        </w:rPr>
        <w:t>Such as: Mouse, chestnut, sapwood, pink (a kind of flower), withered grass, celadon china, bamboo tea, turtledove feather. However, this makes data mining a lot of obstacles. Therefore, through analysis, we directly transform these adjectives into color, like:</w:t>
      </w:r>
      <w:r w:rsidRPr="00BE15D2">
        <w:rPr>
          <w:rFonts w:ascii="Times New Roman" w:hAnsi="Times New Roman" w:cs="Times New Roman"/>
          <w:color w:val="000000" w:themeColor="text1"/>
          <w:kern w:val="24"/>
          <w:sz w:val="22"/>
        </w:rPr>
        <w:t xml:space="preserve"> </w:t>
      </w:r>
      <w:r w:rsidRPr="00BE15D2">
        <w:rPr>
          <w:rFonts w:ascii="Times New Roman" w:hAnsi="Times New Roman" w:cs="Times New Roman"/>
          <w:sz w:val="22"/>
        </w:rPr>
        <w:t>gray, red, pink, blue, brown, green, yellow, and purple.</w:t>
      </w:r>
    </w:p>
    <w:p w:rsidR="00AF568F" w:rsidRPr="00BE15D2" w:rsidRDefault="00AF568F" w:rsidP="00E17822">
      <w:pPr>
        <w:pStyle w:val="a3"/>
        <w:widowControl w:val="0"/>
        <w:numPr>
          <w:ilvl w:val="0"/>
          <w:numId w:val="12"/>
        </w:numPr>
        <w:spacing w:line="480" w:lineRule="auto"/>
        <w:ind w:firstLineChars="0"/>
        <w:jc w:val="both"/>
        <w:rPr>
          <w:rFonts w:ascii="Times New Roman" w:hAnsi="Times New Roman" w:cs="Times New Roman"/>
          <w:b/>
          <w:i/>
          <w:sz w:val="22"/>
          <w:szCs w:val="22"/>
          <w:u w:val="single"/>
        </w:rPr>
      </w:pPr>
      <w:r w:rsidRPr="00BE15D2">
        <w:rPr>
          <w:rFonts w:ascii="Times New Roman" w:hAnsi="Times New Roman" w:cs="Times New Roman"/>
          <w:b/>
          <w:i/>
          <w:sz w:val="22"/>
          <w:szCs w:val="22"/>
          <w:u w:val="single"/>
        </w:rPr>
        <w:lastRenderedPageBreak/>
        <w:t>Screen type attribute</w:t>
      </w:r>
    </w:p>
    <w:p w:rsidR="00AF568F" w:rsidRPr="00AF568F" w:rsidRDefault="00AF568F" w:rsidP="00E17822">
      <w:pPr>
        <w:spacing w:line="480" w:lineRule="auto"/>
        <w:ind w:firstLineChars="350" w:firstLine="770"/>
        <w:rPr>
          <w:rFonts w:ascii="Times New Roman" w:hAnsi="Times New Roman" w:cs="Times New Roman"/>
          <w:sz w:val="22"/>
        </w:rPr>
      </w:pPr>
      <w:r w:rsidRPr="00BE15D2">
        <w:rPr>
          <w:rFonts w:ascii="Times New Roman" w:hAnsi="Times New Roman" w:cs="Times New Roman"/>
          <w:sz w:val="22"/>
        </w:rPr>
        <w:t xml:space="preserve">The 21st century has entered the touchscreen phone era, but there are some smart phone manufacturers choosing to go different ways, they also produced some traditional screen phones which input with keyboard. There are different kinds of screen type in this attribute, but consumers only care about whether their phones’ screen supports multi-touch or whether they are sensitive or not. Therefore, we fail them into three categories: first, Resistive touch screen; second, capacitive touch screen; thyroid, normal. For example, Figure </w:t>
      </w:r>
      <w:r w:rsidR="00496893" w:rsidRPr="00BE15D2">
        <w:rPr>
          <w:rFonts w:ascii="Times New Roman" w:hAnsi="Times New Roman" w:cs="Times New Roman" w:hint="eastAsia"/>
          <w:sz w:val="22"/>
        </w:rPr>
        <w:t>2.5</w:t>
      </w:r>
      <w:r w:rsidRPr="00BE15D2">
        <w:rPr>
          <w:rFonts w:ascii="Times New Roman" w:hAnsi="Times New Roman" w:cs="Times New Roman"/>
          <w:sz w:val="22"/>
        </w:rPr>
        <w:t xml:space="preserve">. </w:t>
      </w:r>
    </w:p>
    <w:p w:rsidR="00AF568F" w:rsidRPr="00BE15D2" w:rsidRDefault="00AF568F"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7D323CAE" wp14:editId="0B4ED3F4">
                <wp:simplePos x="0" y="0"/>
                <wp:positionH relativeFrom="column">
                  <wp:posOffset>2178050</wp:posOffset>
                </wp:positionH>
                <wp:positionV relativeFrom="paragraph">
                  <wp:posOffset>45720</wp:posOffset>
                </wp:positionV>
                <wp:extent cx="822960" cy="339090"/>
                <wp:effectExtent l="0" t="19050" r="34290" b="41910"/>
                <wp:wrapNone/>
                <wp:docPr id="18" name="右箭头 18"/>
                <wp:cNvGraphicFramePr/>
                <a:graphic xmlns:a="http://schemas.openxmlformats.org/drawingml/2006/main">
                  <a:graphicData uri="http://schemas.microsoft.com/office/word/2010/wordprocessingShape">
                    <wps:wsp>
                      <wps:cNvSpPr/>
                      <wps:spPr>
                        <a:xfrm>
                          <a:off x="0" y="0"/>
                          <a:ext cx="822960" cy="339090"/>
                        </a:xfrm>
                        <a:prstGeom prst="rightArrow">
                          <a:avLst>
                            <a:gd name="adj1" fmla="val 32839"/>
                            <a:gd name="adj2" fmla="val 64709"/>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CC468B" id="右箭头 18" o:spid="_x0000_s1026" type="#_x0000_t13" style="position:absolute;margin-left:171.5pt;margin-top:3.6pt;width:64.8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" adj="15841,7253" fillcolor="#4f81bd [3204]" strokecolor="#95b3d7 [1940]" strokeweight="2pt"/>
            </w:pict>
          </mc:Fallback>
        </mc:AlternateContent>
      </w:r>
      <w:r w:rsidRPr="00BE15D2">
        <w:rPr>
          <w:rFonts w:ascii="Times New Roman" w:hAnsi="Times New Roman" w:cs="Times New Roman"/>
          <w:noProof/>
          <w:sz w:val="22"/>
        </w:rPr>
        <w:drawing>
          <wp:inline distT="0" distB="0" distL="0" distR="0" wp14:anchorId="6A25EB1D" wp14:editId="4BB9AF92">
            <wp:extent cx="2030033" cy="18738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TYPE.jpg"/>
                    <pic:cNvPicPr/>
                  </pic:nvPicPr>
                  <pic:blipFill>
                    <a:blip r:embed="rId15">
                      <a:extLst>
                        <a:ext uri="{28A0092B-C50C-407E-A947-70E740481C1C}">
                          <a14:useLocalDpi xmlns:a14="http://schemas.microsoft.com/office/drawing/2010/main" val="0"/>
                        </a:ext>
                      </a:extLst>
                    </a:blip>
                    <a:stretch>
                      <a:fillRect/>
                    </a:stretch>
                  </pic:blipFill>
                  <pic:spPr>
                    <a:xfrm>
                      <a:off x="0" y="0"/>
                      <a:ext cx="2030033" cy="1873876"/>
                    </a:xfrm>
                    <a:prstGeom prst="rect">
                      <a:avLst/>
                    </a:prstGeom>
                  </pic:spPr>
                </pic:pic>
              </a:graphicData>
            </a:graphic>
          </wp:inline>
        </w:drawing>
      </w:r>
      <w:r w:rsidRPr="00BE15D2">
        <w:rPr>
          <w:rFonts w:ascii="Times New Roman" w:hAnsi="Times New Roman" w:cs="Times New Roman"/>
          <w:sz w:val="22"/>
        </w:rPr>
        <w:t xml:space="preserve">           </w:t>
      </w:r>
      <w:r w:rsidRPr="00BE15D2">
        <w:rPr>
          <w:rFonts w:ascii="Times New Roman" w:hAnsi="Times New Roman" w:cs="Times New Roman"/>
          <w:noProof/>
          <w:sz w:val="22"/>
        </w:rPr>
        <w:drawing>
          <wp:inline distT="0" distB="0" distL="0" distR="0" wp14:anchorId="2D914D6E" wp14:editId="3A544330">
            <wp:extent cx="1789172" cy="1938270"/>
            <wp:effectExtent l="0" t="0" r="190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TYPE01.jpg"/>
                    <pic:cNvPicPr/>
                  </pic:nvPicPr>
                  <pic:blipFill>
                    <a:blip r:embed="rId16">
                      <a:extLst>
                        <a:ext uri="{28A0092B-C50C-407E-A947-70E740481C1C}">
                          <a14:useLocalDpi xmlns:a14="http://schemas.microsoft.com/office/drawing/2010/main" val="0"/>
                        </a:ext>
                      </a:extLst>
                    </a:blip>
                    <a:stretch>
                      <a:fillRect/>
                    </a:stretch>
                  </pic:blipFill>
                  <pic:spPr>
                    <a:xfrm>
                      <a:off x="0" y="0"/>
                      <a:ext cx="1792753" cy="1942149"/>
                    </a:xfrm>
                    <a:prstGeom prst="rect">
                      <a:avLst/>
                    </a:prstGeom>
                  </pic:spPr>
                </pic:pic>
              </a:graphicData>
            </a:graphic>
          </wp:inline>
        </w:drawing>
      </w:r>
    </w:p>
    <w:p w:rsidR="00D614F1" w:rsidRPr="00BE15D2" w:rsidRDefault="00AF568F" w:rsidP="00FD1789">
      <w:pPr>
        <w:ind w:firstLineChars="1650" w:firstLine="3630"/>
        <w:rPr>
          <w:rFonts w:ascii="Times New Roman" w:hAnsi="Times New Roman" w:cs="Times New Roman"/>
          <w:sz w:val="22"/>
        </w:rPr>
      </w:pPr>
      <w:r w:rsidRPr="00BE15D2">
        <w:rPr>
          <w:rFonts w:ascii="Times New Roman" w:hAnsi="Times New Roman" w:cs="Times New Roman"/>
          <w:sz w:val="22"/>
        </w:rPr>
        <w:t xml:space="preserve">Figure </w:t>
      </w:r>
      <w:r w:rsidR="00496893" w:rsidRPr="00BE15D2">
        <w:rPr>
          <w:rFonts w:ascii="Times New Roman" w:hAnsi="Times New Roman" w:cs="Times New Roman" w:hint="eastAsia"/>
          <w:sz w:val="22"/>
        </w:rPr>
        <w:t>2.5</w:t>
      </w:r>
    </w:p>
    <w:p w:rsidR="00AF568F" w:rsidRPr="00BE15D2" w:rsidRDefault="00AF568F" w:rsidP="00E17822">
      <w:pPr>
        <w:pStyle w:val="a3"/>
        <w:widowControl w:val="0"/>
        <w:numPr>
          <w:ilvl w:val="0"/>
          <w:numId w:val="11"/>
        </w:numPr>
        <w:spacing w:line="480" w:lineRule="auto"/>
        <w:ind w:firstLineChars="0"/>
        <w:jc w:val="both"/>
        <w:rPr>
          <w:rFonts w:ascii="Times New Roman" w:hAnsi="Times New Roman" w:cs="Times New Roman"/>
          <w:b/>
          <w:i/>
          <w:sz w:val="22"/>
          <w:szCs w:val="22"/>
        </w:rPr>
      </w:pPr>
      <w:r w:rsidRPr="00BE15D2">
        <w:rPr>
          <w:rFonts w:ascii="Times New Roman" w:hAnsi="Times New Roman" w:cs="Times New Roman"/>
          <w:b/>
          <w:i/>
          <w:sz w:val="22"/>
          <w:szCs w:val="22"/>
        </w:rPr>
        <w:t>Data Smooth (smooth noisy data)</w:t>
      </w:r>
    </w:p>
    <w:p w:rsidR="00AF568F" w:rsidRPr="00BE15D2" w:rsidRDefault="00AF568F" w:rsidP="00E17822">
      <w:pPr>
        <w:pStyle w:val="a3"/>
        <w:widowControl w:val="0"/>
        <w:numPr>
          <w:ilvl w:val="0"/>
          <w:numId w:val="13"/>
        </w:numPr>
        <w:spacing w:line="480" w:lineRule="auto"/>
        <w:ind w:firstLineChars="0"/>
        <w:jc w:val="both"/>
        <w:rPr>
          <w:rFonts w:ascii="Times New Roman" w:hAnsi="Times New Roman" w:cs="Times New Roman"/>
          <w:b/>
          <w:i/>
          <w:sz w:val="22"/>
          <w:szCs w:val="22"/>
          <w:u w:val="single"/>
        </w:rPr>
      </w:pPr>
      <w:r w:rsidRPr="00BE15D2">
        <w:rPr>
          <w:rFonts w:ascii="Times New Roman" w:hAnsi="Times New Roman" w:cs="Times New Roman"/>
          <w:b/>
          <w:i/>
          <w:sz w:val="22"/>
          <w:szCs w:val="22"/>
          <w:u w:val="single"/>
        </w:rPr>
        <w:t>Screen resolution attribute</w:t>
      </w:r>
    </w:p>
    <w:p w:rsidR="00AF568F" w:rsidRPr="00AF568F" w:rsidRDefault="00AF568F" w:rsidP="00E17822">
      <w:pPr>
        <w:spacing w:line="480" w:lineRule="auto"/>
        <w:ind w:firstLineChars="250" w:firstLine="550"/>
        <w:rPr>
          <w:rFonts w:ascii="Times New Roman" w:hAnsi="Times New Roman" w:cs="Times New Roman"/>
          <w:sz w:val="22"/>
        </w:rPr>
      </w:pPr>
      <w:proofErr w:type="gramStart"/>
      <w:r w:rsidRPr="00BE15D2">
        <w:rPr>
          <w:rFonts w:ascii="Times New Roman" w:hAnsi="Times New Roman" w:cs="Times New Roman"/>
          <w:sz w:val="22"/>
        </w:rPr>
        <w:t>Due to the special nature of the mobile phone resolution.</w:t>
      </w:r>
      <w:proofErr w:type="gramEnd"/>
      <w:r w:rsidRPr="00BE15D2">
        <w:rPr>
          <w:rFonts w:ascii="Times New Roman" w:hAnsi="Times New Roman" w:cs="Times New Roman"/>
          <w:sz w:val="22"/>
        </w:rPr>
        <w:t xml:space="preserve"> According to the calculation results of screen resolution, we cluster the screen resolution attribute by the 4 different technology generations of mobile phone screen resolution. They are: first generation, 800*600; second generation, 1280*720 to 1366*168 (720P); third generation, 1920*1080 (HD1080P); fourth generation, 2560*1440 and above (2K). </w:t>
      </w:r>
      <w:proofErr w:type="gramStart"/>
      <w:r w:rsidRPr="00BE15D2">
        <w:rPr>
          <w:rFonts w:ascii="Times New Roman" w:hAnsi="Times New Roman" w:cs="Times New Roman"/>
          <w:sz w:val="22"/>
        </w:rPr>
        <w:t>Process</w:t>
      </w:r>
      <w:r w:rsidR="00CB3563" w:rsidRPr="00BE15D2">
        <w:rPr>
          <w:rFonts w:ascii="Times New Roman" w:hAnsi="Times New Roman" w:cs="Times New Roman" w:hint="eastAsia"/>
          <w:sz w:val="22"/>
        </w:rPr>
        <w:t>es</w:t>
      </w:r>
      <w:r w:rsidRPr="00BE15D2">
        <w:rPr>
          <w:rFonts w:ascii="Times New Roman" w:hAnsi="Times New Roman" w:cs="Times New Roman"/>
          <w:sz w:val="22"/>
        </w:rPr>
        <w:t xml:space="preserve"> as Figure 3.1.</w:t>
      </w:r>
      <w:proofErr w:type="gramEnd"/>
    </w:p>
    <w:p w:rsidR="00AF568F" w:rsidRPr="00BE15D2" w:rsidRDefault="00FD1789" w:rsidP="00E17822">
      <w:pPr>
        <w:spacing w:line="480" w:lineRule="auto"/>
        <w:ind w:firstLineChars="450" w:firstLine="990"/>
        <w:rPr>
          <w:rFonts w:ascii="Times New Roman" w:hAnsi="Times New Roman" w:cs="Times New Roman"/>
          <w:sz w:val="22"/>
        </w:rPr>
      </w:pPr>
      <w:r w:rsidRPr="00BE15D2">
        <w:rPr>
          <w:rFonts w:ascii="Times New Roman" w:hAnsi="Times New Roman" w:cs="Times New Roman"/>
          <w:noProof/>
          <w:sz w:val="22"/>
        </w:rPr>
        <w:lastRenderedPageBreak/>
        <w:drawing>
          <wp:inline distT="0" distB="0" distL="0" distR="0" wp14:anchorId="193535B2" wp14:editId="29599B13">
            <wp:extent cx="3423920" cy="2250440"/>
            <wp:effectExtent l="0" t="0" r="508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3920" cy="2250440"/>
                    </a:xfrm>
                    <a:prstGeom prst="rect">
                      <a:avLst/>
                    </a:prstGeom>
                    <a:noFill/>
                    <a:ln>
                      <a:noFill/>
                    </a:ln>
                  </pic:spPr>
                </pic:pic>
              </a:graphicData>
            </a:graphic>
          </wp:inline>
        </w:drawing>
      </w:r>
      <w:r w:rsidR="00AF568F" w:rsidRPr="00BE15D2">
        <w:rPr>
          <w:rFonts w:ascii="Times New Roman" w:hAnsi="Times New Roman" w:cs="Times New Roman"/>
          <w:sz w:val="22"/>
        </w:rPr>
        <w:t xml:space="preserve"> </w:t>
      </w:r>
    </w:p>
    <w:p w:rsidR="004074BC" w:rsidRPr="00BE15D2" w:rsidRDefault="00AF568F" w:rsidP="00FD1789">
      <w:pPr>
        <w:spacing w:line="480" w:lineRule="auto"/>
        <w:ind w:firstLineChars="1700" w:firstLine="3740"/>
        <w:rPr>
          <w:rFonts w:ascii="Times New Roman" w:hAnsi="Times New Roman" w:cs="Times New Roman"/>
          <w:sz w:val="22"/>
        </w:rPr>
      </w:pPr>
      <w:r w:rsidRPr="00BE15D2">
        <w:rPr>
          <w:rFonts w:ascii="Times New Roman" w:hAnsi="Times New Roman" w:cs="Times New Roman"/>
          <w:sz w:val="22"/>
        </w:rPr>
        <w:t>Figure 3.1</w:t>
      </w:r>
    </w:p>
    <w:p w:rsidR="00AF568F" w:rsidRPr="00BE15D2" w:rsidRDefault="00AF568F" w:rsidP="00E17822">
      <w:pPr>
        <w:pStyle w:val="a3"/>
        <w:numPr>
          <w:ilvl w:val="0"/>
          <w:numId w:val="13"/>
        </w:numPr>
        <w:spacing w:line="480" w:lineRule="auto"/>
        <w:ind w:firstLineChars="0"/>
        <w:rPr>
          <w:rFonts w:ascii="Times New Roman" w:hAnsi="Times New Roman" w:cs="Times New Roman"/>
          <w:b/>
          <w:i/>
          <w:sz w:val="22"/>
          <w:u w:val="single"/>
        </w:rPr>
      </w:pPr>
      <w:r w:rsidRPr="00BE15D2">
        <w:rPr>
          <w:rFonts w:ascii="Times New Roman" w:hAnsi="Times New Roman" w:cs="Times New Roman"/>
          <w:b/>
          <w:i/>
          <w:sz w:val="22"/>
          <w:u w:val="single"/>
        </w:rPr>
        <w:t>Size attribute</w:t>
      </w:r>
    </w:p>
    <w:p w:rsidR="00AF568F" w:rsidRPr="00AF568F" w:rsidRDefault="00AF568F"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sz w:val="22"/>
        </w:rPr>
        <w:t xml:space="preserve">Similarly, we also work with </w:t>
      </w:r>
      <w:r w:rsidR="00BE15D2">
        <w:rPr>
          <w:rFonts w:ascii="Times New Roman" w:hAnsi="Times New Roman" w:cs="Times New Roman"/>
          <w:sz w:val="22"/>
        </w:rPr>
        <w:t>the numeric type</w:t>
      </w:r>
      <w:r w:rsidRPr="00BE15D2">
        <w:rPr>
          <w:rFonts w:ascii="Times New Roman" w:hAnsi="Times New Roman" w:cs="Times New Roman"/>
          <w:sz w:val="22"/>
        </w:rPr>
        <w:t xml:space="preserve"> of attribute-the size of the phone. According to the general knowledge of phone size, we divide the size of phone into three groups: Small (below 4.3), Medium (4.3-5.0), and Big (5.5 and above). For </w:t>
      </w:r>
      <w:r w:rsidR="00BE15D2">
        <w:rPr>
          <w:rFonts w:ascii="Times New Roman" w:hAnsi="Times New Roman" w:cs="Times New Roman"/>
          <w:sz w:val="22"/>
        </w:rPr>
        <w:t>example, Figure</w:t>
      </w:r>
      <w:r w:rsidRPr="00BE15D2">
        <w:rPr>
          <w:rFonts w:ascii="Times New Roman" w:hAnsi="Times New Roman" w:cs="Times New Roman"/>
          <w:sz w:val="22"/>
        </w:rPr>
        <w:t xml:space="preserve"> 3.2.</w:t>
      </w:r>
    </w:p>
    <w:p w:rsidR="00AF568F" w:rsidRPr="00AF568F" w:rsidRDefault="00AF568F" w:rsidP="00E17822">
      <w:pPr>
        <w:spacing w:line="480" w:lineRule="auto"/>
        <w:rPr>
          <w:rFonts w:ascii="Times New Roman" w:hAnsi="Times New Roman" w:cs="Times New Roman"/>
          <w:sz w:val="22"/>
        </w:rPr>
      </w:pPr>
    </w:p>
    <w:p w:rsidR="00AF568F" w:rsidRPr="00BE15D2" w:rsidRDefault="00AF568F" w:rsidP="00E17822">
      <w:pPr>
        <w:spacing w:line="480" w:lineRule="auto"/>
        <w:rPr>
          <w:rFonts w:ascii="Times New Roman" w:hAnsi="Times New Roman" w:cs="Times New Roman"/>
          <w:sz w:val="22"/>
        </w:rPr>
      </w:pPr>
      <w:r w:rsidRPr="00BE15D2">
        <w:rPr>
          <w:rFonts w:ascii="Times New Roman" w:hAnsi="Times New Roman" w:cs="Times New Roman"/>
          <w:noProof/>
          <w:sz w:val="22"/>
        </w:rPr>
        <w:drawing>
          <wp:inline distT="0" distB="0" distL="0" distR="0" wp14:anchorId="6A581894" wp14:editId="50B3C7C5">
            <wp:extent cx="1752600" cy="9410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18">
                      <a:extLst>
                        <a:ext uri="{28A0092B-C50C-407E-A947-70E740481C1C}">
                          <a14:useLocalDpi xmlns:a14="http://schemas.microsoft.com/office/drawing/2010/main" val="0"/>
                        </a:ext>
                      </a:extLst>
                    </a:blip>
                    <a:stretch>
                      <a:fillRect/>
                    </a:stretch>
                  </pic:blipFill>
                  <pic:spPr>
                    <a:xfrm>
                      <a:off x="0" y="0"/>
                      <a:ext cx="1760401" cy="945240"/>
                    </a:xfrm>
                    <a:prstGeom prst="rect">
                      <a:avLst/>
                    </a:prstGeom>
                  </pic:spPr>
                </pic:pic>
              </a:graphicData>
            </a:graphic>
          </wp:inline>
        </w:drawing>
      </w:r>
      <w:r w:rsidRPr="00BE15D2">
        <w:rPr>
          <w:rFonts w:ascii="Times New Roman" w:hAnsi="Times New Roman" w:cs="Times New Roman"/>
          <w:noProof/>
          <w:sz w:val="22"/>
        </w:rPr>
        <w:drawing>
          <wp:inline distT="0" distB="0" distL="0" distR="0" wp14:anchorId="1C03C0E3" wp14:editId="570B82A7">
            <wp:extent cx="1812471" cy="950877"/>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19">
                      <a:extLst>
                        <a:ext uri="{28A0092B-C50C-407E-A947-70E740481C1C}">
                          <a14:useLocalDpi xmlns:a14="http://schemas.microsoft.com/office/drawing/2010/main" val="0"/>
                        </a:ext>
                      </a:extLst>
                    </a:blip>
                    <a:stretch>
                      <a:fillRect/>
                    </a:stretch>
                  </pic:blipFill>
                  <pic:spPr>
                    <a:xfrm>
                      <a:off x="0" y="0"/>
                      <a:ext cx="1811256" cy="950240"/>
                    </a:xfrm>
                    <a:prstGeom prst="rect">
                      <a:avLst/>
                    </a:prstGeom>
                  </pic:spPr>
                </pic:pic>
              </a:graphicData>
            </a:graphic>
          </wp:inline>
        </w:drawing>
      </w:r>
      <w:r w:rsidRPr="00BE15D2">
        <w:rPr>
          <w:rFonts w:ascii="Times New Roman" w:hAnsi="Times New Roman" w:cs="Times New Roman"/>
          <w:noProof/>
          <w:sz w:val="22"/>
        </w:rPr>
        <w:drawing>
          <wp:inline distT="0" distB="0" distL="0" distR="0" wp14:anchorId="6FA037BA" wp14:editId="7086CC75">
            <wp:extent cx="1660072" cy="886486"/>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jpg"/>
                    <pic:cNvPicPr/>
                  </pic:nvPicPr>
                  <pic:blipFill>
                    <a:blip r:embed="rId20">
                      <a:extLst>
                        <a:ext uri="{28A0092B-C50C-407E-A947-70E740481C1C}">
                          <a14:useLocalDpi xmlns:a14="http://schemas.microsoft.com/office/drawing/2010/main" val="0"/>
                        </a:ext>
                      </a:extLst>
                    </a:blip>
                    <a:stretch>
                      <a:fillRect/>
                    </a:stretch>
                  </pic:blipFill>
                  <pic:spPr>
                    <a:xfrm>
                      <a:off x="0" y="0"/>
                      <a:ext cx="1660283" cy="886598"/>
                    </a:xfrm>
                    <a:prstGeom prst="rect">
                      <a:avLst/>
                    </a:prstGeom>
                  </pic:spPr>
                </pic:pic>
              </a:graphicData>
            </a:graphic>
          </wp:inline>
        </w:drawing>
      </w:r>
    </w:p>
    <w:p w:rsidR="00D614F1" w:rsidRPr="00BE15D2" w:rsidRDefault="00AF568F" w:rsidP="00FD1789">
      <w:pPr>
        <w:ind w:firstLineChars="500" w:firstLine="1100"/>
        <w:jc w:val="center"/>
        <w:rPr>
          <w:rFonts w:ascii="Times New Roman" w:hAnsi="Times New Roman" w:cs="Times New Roman"/>
          <w:sz w:val="22"/>
        </w:rPr>
      </w:pPr>
      <w:r w:rsidRPr="00BE15D2">
        <w:rPr>
          <w:rFonts w:ascii="Times New Roman" w:hAnsi="Times New Roman" w:cs="Times New Roman"/>
          <w:sz w:val="22"/>
        </w:rPr>
        <w:t>Figure 3.2</w:t>
      </w:r>
    </w:p>
    <w:p w:rsidR="00AF568F" w:rsidRPr="00BE15D2" w:rsidRDefault="00AF568F" w:rsidP="00E17822">
      <w:pPr>
        <w:pStyle w:val="a3"/>
        <w:widowControl w:val="0"/>
        <w:numPr>
          <w:ilvl w:val="0"/>
          <w:numId w:val="13"/>
        </w:numPr>
        <w:spacing w:line="480" w:lineRule="auto"/>
        <w:ind w:firstLineChars="0"/>
        <w:jc w:val="both"/>
        <w:rPr>
          <w:rFonts w:ascii="Times New Roman" w:hAnsi="Times New Roman" w:cs="Times New Roman"/>
          <w:b/>
          <w:i/>
          <w:sz w:val="22"/>
          <w:szCs w:val="22"/>
          <w:u w:val="single"/>
        </w:rPr>
      </w:pPr>
      <w:r w:rsidRPr="00BE15D2">
        <w:rPr>
          <w:rFonts w:ascii="Times New Roman" w:hAnsi="Times New Roman" w:cs="Times New Roman"/>
          <w:b/>
          <w:i/>
          <w:sz w:val="22"/>
          <w:szCs w:val="22"/>
          <w:u w:val="single"/>
        </w:rPr>
        <w:t>Price attribute</w:t>
      </w:r>
    </w:p>
    <w:p w:rsidR="00AF568F" w:rsidRPr="00AF568F" w:rsidRDefault="00AF568F"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sz w:val="22"/>
        </w:rPr>
        <w:t>Because the price is an unstable value, it is difficult to find some patterns according to the attribut</w:t>
      </w:r>
      <w:r w:rsidR="00982823" w:rsidRPr="00BE15D2">
        <w:rPr>
          <w:rFonts w:ascii="Times New Roman" w:hAnsi="Times New Roman" w:cs="Times New Roman"/>
          <w:sz w:val="22"/>
        </w:rPr>
        <w:t xml:space="preserve">es like this. Therefore, we </w:t>
      </w:r>
      <w:r w:rsidR="00982823" w:rsidRPr="00BE15D2">
        <w:rPr>
          <w:rFonts w:ascii="Times New Roman" w:hAnsi="Times New Roman" w:cs="Times New Roman" w:hint="eastAsia"/>
          <w:sz w:val="22"/>
        </w:rPr>
        <w:t>divide</w:t>
      </w:r>
      <w:r w:rsidRPr="00BE15D2">
        <w:rPr>
          <w:rFonts w:ascii="Times New Roman" w:hAnsi="Times New Roman" w:cs="Times New Roman"/>
          <w:sz w:val="22"/>
        </w:rPr>
        <w:t xml:space="preserve"> the price into five groups: v-low, low, medium, high, v-high.</w:t>
      </w:r>
      <w:r w:rsidR="00877783" w:rsidRPr="00BE15D2">
        <w:rPr>
          <w:rFonts w:ascii="Times New Roman" w:hAnsi="Times New Roman" w:cs="Times New Roman" w:hint="eastAsia"/>
          <w:sz w:val="22"/>
        </w:rPr>
        <w:t xml:space="preserve"> For </w:t>
      </w:r>
      <w:r w:rsidR="00BE15D2">
        <w:rPr>
          <w:rFonts w:ascii="Times New Roman" w:hAnsi="Times New Roman" w:cs="Times New Roman"/>
          <w:sz w:val="22"/>
        </w:rPr>
        <w:t>example, Figure</w:t>
      </w:r>
      <w:r w:rsidR="00877783" w:rsidRPr="00BE15D2">
        <w:rPr>
          <w:rFonts w:ascii="Times New Roman" w:hAnsi="Times New Roman" w:cs="Times New Roman" w:hint="eastAsia"/>
          <w:sz w:val="22"/>
        </w:rPr>
        <w:t xml:space="preserve"> 3.3.</w:t>
      </w:r>
    </w:p>
    <w:p w:rsidR="00AF568F" w:rsidRDefault="00982823" w:rsidP="00E17822">
      <w:pPr>
        <w:spacing w:line="480" w:lineRule="auto"/>
        <w:jc w:val="center"/>
        <w:rPr>
          <w:rFonts w:ascii="Times New Roman" w:hAnsi="Times New Roman" w:cs="Times New Roman"/>
          <w:b/>
          <w:i/>
          <w:sz w:val="22"/>
          <w:u w:val="single"/>
        </w:rPr>
      </w:pPr>
      <w:r w:rsidRPr="00BE15D2">
        <w:rPr>
          <w:rFonts w:ascii="Times New Roman" w:hAnsi="Times New Roman" w:cs="Times New Roman"/>
          <w:b/>
          <w:i/>
          <w:noProof/>
          <w:sz w:val="22"/>
          <w:u w:val="single"/>
        </w:rPr>
        <w:lastRenderedPageBreak/>
        <w:drawing>
          <wp:inline distT="0" distB="0" distL="0" distR="0" wp14:anchorId="1FC4C26F" wp14:editId="5A63DCD6">
            <wp:extent cx="2509157" cy="202720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0.jpg"/>
                    <pic:cNvPicPr/>
                  </pic:nvPicPr>
                  <pic:blipFill>
                    <a:blip r:embed="rId21">
                      <a:extLst>
                        <a:ext uri="{28A0092B-C50C-407E-A947-70E740481C1C}">
                          <a14:useLocalDpi xmlns:a14="http://schemas.microsoft.com/office/drawing/2010/main" val="0"/>
                        </a:ext>
                      </a:extLst>
                    </a:blip>
                    <a:stretch>
                      <a:fillRect/>
                    </a:stretch>
                  </pic:blipFill>
                  <pic:spPr>
                    <a:xfrm>
                      <a:off x="0" y="0"/>
                      <a:ext cx="2508447" cy="2026627"/>
                    </a:xfrm>
                    <a:prstGeom prst="rect">
                      <a:avLst/>
                    </a:prstGeom>
                  </pic:spPr>
                </pic:pic>
              </a:graphicData>
            </a:graphic>
          </wp:inline>
        </w:drawing>
      </w:r>
    </w:p>
    <w:p w:rsidR="0038451F" w:rsidRPr="00BE15D2" w:rsidRDefault="00982823" w:rsidP="00FD1789">
      <w:pPr>
        <w:jc w:val="center"/>
        <w:rPr>
          <w:rFonts w:ascii="Times New Roman" w:hAnsi="Times New Roman" w:cs="Times New Roman"/>
          <w:sz w:val="22"/>
        </w:rPr>
      </w:pPr>
      <w:r w:rsidRPr="00BE15D2">
        <w:rPr>
          <w:rFonts w:ascii="Times New Roman" w:hAnsi="Times New Roman" w:cs="Times New Roman" w:hint="eastAsia"/>
          <w:sz w:val="22"/>
        </w:rPr>
        <w:t>Figure 3.3</w:t>
      </w:r>
    </w:p>
    <w:p w:rsidR="0038451F" w:rsidRPr="00BE15D2" w:rsidRDefault="0038451F" w:rsidP="00E17822">
      <w:pPr>
        <w:pStyle w:val="a3"/>
        <w:widowControl w:val="0"/>
        <w:numPr>
          <w:ilvl w:val="0"/>
          <w:numId w:val="13"/>
        </w:numPr>
        <w:spacing w:line="480" w:lineRule="auto"/>
        <w:ind w:firstLineChars="0"/>
        <w:jc w:val="both"/>
        <w:rPr>
          <w:rFonts w:ascii="Times New Roman" w:hAnsi="Times New Roman" w:cs="Times New Roman"/>
          <w:b/>
          <w:i/>
          <w:sz w:val="22"/>
          <w:szCs w:val="22"/>
          <w:u w:val="single"/>
        </w:rPr>
      </w:pPr>
      <w:r w:rsidRPr="00BE15D2">
        <w:rPr>
          <w:rFonts w:ascii="Times New Roman" w:hAnsi="Times New Roman" w:cs="Times New Roman" w:hint="eastAsia"/>
          <w:b/>
          <w:i/>
          <w:sz w:val="22"/>
          <w:szCs w:val="22"/>
          <w:u w:val="single"/>
        </w:rPr>
        <w:t xml:space="preserve">Popular </w:t>
      </w:r>
      <w:r w:rsidRPr="00BE15D2">
        <w:rPr>
          <w:rFonts w:ascii="Times New Roman" w:hAnsi="Times New Roman" w:cs="Times New Roman"/>
          <w:b/>
          <w:i/>
          <w:sz w:val="22"/>
          <w:szCs w:val="22"/>
          <w:u w:val="single"/>
        </w:rPr>
        <w:t>values attribute</w:t>
      </w:r>
    </w:p>
    <w:p w:rsidR="0038451F" w:rsidRPr="0038451F" w:rsidRDefault="0038451F"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hint="eastAsia"/>
          <w:sz w:val="22"/>
        </w:rPr>
        <w:t xml:space="preserve">Because the ranking percentage does not decide whether a smart phone is popular or not, we split the popular vales into three groups depending on the value of numbers. They are </w:t>
      </w:r>
      <w:r w:rsidRPr="00BE15D2">
        <w:rPr>
          <w:rFonts w:ascii="Times New Roman" w:hAnsi="Times New Roman" w:cs="Times New Roman"/>
          <w:sz w:val="22"/>
        </w:rPr>
        <w:t>low</w:t>
      </w:r>
      <w:r w:rsidR="00BE15D2">
        <w:rPr>
          <w:rFonts w:ascii="Times New Roman" w:hAnsi="Times New Roman" w:cs="Times New Roman"/>
          <w:sz w:val="22"/>
        </w:rPr>
        <w:t xml:space="preserve"> (</w:t>
      </w:r>
      <w:r w:rsidRPr="00BE15D2">
        <w:rPr>
          <w:rFonts w:ascii="Times New Roman" w:hAnsi="Times New Roman" w:cs="Times New Roman"/>
          <w:sz w:val="22"/>
        </w:rPr>
        <w:t>&lt;1000)</w:t>
      </w:r>
      <w:r w:rsidRPr="00BE15D2">
        <w:rPr>
          <w:rFonts w:ascii="Times New Roman" w:hAnsi="Times New Roman" w:cs="Times New Roman" w:hint="eastAsia"/>
          <w:sz w:val="22"/>
        </w:rPr>
        <w:t xml:space="preserve">, </w:t>
      </w:r>
      <w:r w:rsidRPr="00BE15D2">
        <w:rPr>
          <w:rFonts w:ascii="Times New Roman" w:hAnsi="Times New Roman" w:cs="Times New Roman"/>
          <w:sz w:val="22"/>
        </w:rPr>
        <w:t>medium</w:t>
      </w:r>
      <w:r w:rsidR="00BE15D2">
        <w:rPr>
          <w:rFonts w:ascii="Times New Roman" w:hAnsi="Times New Roman" w:cs="Times New Roman"/>
          <w:sz w:val="22"/>
        </w:rPr>
        <w:t xml:space="preserve"> (</w:t>
      </w:r>
      <w:r w:rsidRPr="00BE15D2">
        <w:rPr>
          <w:rFonts w:ascii="Times New Roman" w:hAnsi="Times New Roman" w:cs="Times New Roman"/>
          <w:sz w:val="22"/>
        </w:rPr>
        <w:t>1000-10000)</w:t>
      </w:r>
      <w:r w:rsidRPr="00BE15D2">
        <w:rPr>
          <w:rFonts w:ascii="Times New Roman" w:hAnsi="Times New Roman" w:cs="Times New Roman" w:hint="eastAsia"/>
          <w:sz w:val="22"/>
        </w:rPr>
        <w:t xml:space="preserve">, and </w:t>
      </w:r>
      <w:r w:rsidRPr="00BE15D2">
        <w:rPr>
          <w:rFonts w:ascii="Times New Roman" w:hAnsi="Times New Roman" w:cs="Times New Roman"/>
          <w:sz w:val="22"/>
        </w:rPr>
        <w:t>high</w:t>
      </w:r>
      <w:r w:rsidR="00BE15D2">
        <w:rPr>
          <w:rFonts w:ascii="Times New Roman" w:hAnsi="Times New Roman" w:cs="Times New Roman"/>
          <w:sz w:val="22"/>
        </w:rPr>
        <w:t xml:space="preserve"> (</w:t>
      </w:r>
      <w:r w:rsidRPr="00BE15D2">
        <w:rPr>
          <w:rFonts w:ascii="Times New Roman" w:hAnsi="Times New Roman" w:cs="Times New Roman"/>
          <w:sz w:val="22"/>
        </w:rPr>
        <w:t>&gt;10000)</w:t>
      </w:r>
      <w:r w:rsidRPr="00BE15D2">
        <w:rPr>
          <w:rFonts w:ascii="Times New Roman" w:hAnsi="Times New Roman" w:cs="Times New Roman" w:hint="eastAsia"/>
          <w:sz w:val="22"/>
        </w:rPr>
        <w:t xml:space="preserve">. Moreover, only </w:t>
      </w:r>
      <w:r w:rsidRPr="00BE15D2">
        <w:rPr>
          <w:rFonts w:ascii="Times New Roman" w:hAnsi="Times New Roman" w:cs="Times New Roman"/>
          <w:sz w:val="22"/>
        </w:rPr>
        <w:t>nominal</w:t>
      </w:r>
      <w:r w:rsidRPr="00BE15D2">
        <w:rPr>
          <w:rFonts w:ascii="Times New Roman" w:hAnsi="Times New Roman" w:cs="Times New Roman" w:hint="eastAsia"/>
          <w:sz w:val="22"/>
        </w:rPr>
        <w:t xml:space="preserve"> value can be used in </w:t>
      </w:r>
      <w:proofErr w:type="spellStart"/>
      <w:r w:rsidRPr="00BE15D2">
        <w:rPr>
          <w:rFonts w:ascii="Times New Roman" w:hAnsi="Times New Roman" w:cs="Times New Roman" w:hint="eastAsia"/>
          <w:sz w:val="22"/>
        </w:rPr>
        <w:t>Apriori</w:t>
      </w:r>
      <w:proofErr w:type="spellEnd"/>
      <w:r w:rsidRPr="00BE15D2">
        <w:rPr>
          <w:rFonts w:ascii="Times New Roman" w:hAnsi="Times New Roman" w:cs="Times New Roman" w:hint="eastAsia"/>
          <w:sz w:val="22"/>
        </w:rPr>
        <w:t xml:space="preserve"> algorithm. As Figure 3.4</w:t>
      </w:r>
    </w:p>
    <w:p w:rsidR="0038451F" w:rsidRDefault="0038451F" w:rsidP="00E17822">
      <w:pPr>
        <w:spacing w:line="480" w:lineRule="auto"/>
      </w:pPr>
      <w:r w:rsidRPr="00BE15D2">
        <w:rPr>
          <w:noProof/>
        </w:rPr>
        <w:drawing>
          <wp:inline distT="0" distB="0" distL="0" distR="0" wp14:anchorId="40AFD33D" wp14:editId="3447A167">
            <wp:extent cx="5692672" cy="967740"/>
            <wp:effectExtent l="0" t="0" r="381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ick.jpg"/>
                    <pic:cNvPicPr/>
                  </pic:nvPicPr>
                  <pic:blipFill>
                    <a:blip r:embed="rId22">
                      <a:extLst>
                        <a:ext uri="{28A0092B-C50C-407E-A947-70E740481C1C}">
                          <a14:useLocalDpi xmlns:a14="http://schemas.microsoft.com/office/drawing/2010/main" val="0"/>
                        </a:ext>
                      </a:extLst>
                    </a:blip>
                    <a:stretch>
                      <a:fillRect/>
                    </a:stretch>
                  </pic:blipFill>
                  <pic:spPr>
                    <a:xfrm>
                      <a:off x="0" y="0"/>
                      <a:ext cx="5685827" cy="966576"/>
                    </a:xfrm>
                    <a:prstGeom prst="rect">
                      <a:avLst/>
                    </a:prstGeom>
                  </pic:spPr>
                </pic:pic>
              </a:graphicData>
            </a:graphic>
          </wp:inline>
        </w:drawing>
      </w:r>
    </w:p>
    <w:p w:rsidR="0038451F" w:rsidRPr="00BE15D2" w:rsidRDefault="0038451F" w:rsidP="00FD1789">
      <w:pPr>
        <w:jc w:val="center"/>
      </w:pPr>
      <w:r w:rsidRPr="00BE15D2">
        <w:rPr>
          <w:rFonts w:hint="eastAsia"/>
        </w:rPr>
        <w:t>Figure 3.4</w:t>
      </w:r>
    </w:p>
    <w:p w:rsidR="0038451F" w:rsidRPr="00BE15D2" w:rsidRDefault="0038451F" w:rsidP="00E17822">
      <w:pPr>
        <w:pStyle w:val="a3"/>
        <w:numPr>
          <w:ilvl w:val="0"/>
          <w:numId w:val="13"/>
        </w:numPr>
        <w:spacing w:line="480" w:lineRule="auto"/>
        <w:ind w:firstLineChars="0"/>
        <w:rPr>
          <w:rFonts w:ascii="Times New Roman" w:hAnsi="Times New Roman" w:cs="Times New Roman"/>
          <w:b/>
          <w:i/>
          <w:sz w:val="22"/>
          <w:szCs w:val="22"/>
          <w:u w:val="single"/>
        </w:rPr>
      </w:pPr>
      <w:r w:rsidRPr="00BE15D2">
        <w:rPr>
          <w:rFonts w:ascii="Times New Roman" w:hAnsi="Times New Roman" w:cs="Times New Roman" w:hint="eastAsia"/>
          <w:b/>
          <w:i/>
          <w:sz w:val="22"/>
          <w:szCs w:val="22"/>
          <w:u w:val="single"/>
        </w:rPr>
        <w:t>Monthly Sales attribute</w:t>
      </w:r>
    </w:p>
    <w:p w:rsidR="0038451F" w:rsidRPr="00297B68" w:rsidRDefault="0038451F"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hint="eastAsia"/>
          <w:sz w:val="22"/>
        </w:rPr>
        <w:t xml:space="preserve">For the same reason and purpose, we </w:t>
      </w:r>
      <w:r w:rsidRPr="00BE15D2">
        <w:rPr>
          <w:rFonts w:ascii="Times New Roman" w:hAnsi="Times New Roman" w:cs="Times New Roman"/>
          <w:sz w:val="22"/>
        </w:rPr>
        <w:t>separate</w:t>
      </w:r>
      <w:r w:rsidRPr="00BE15D2">
        <w:rPr>
          <w:rFonts w:ascii="Times New Roman" w:hAnsi="Times New Roman" w:cs="Times New Roman" w:hint="eastAsia"/>
          <w:sz w:val="22"/>
        </w:rPr>
        <w:t xml:space="preserve"> the Monthly Sales attribute into three groups. They are </w:t>
      </w:r>
      <w:r w:rsidRPr="00BE15D2">
        <w:rPr>
          <w:rFonts w:ascii="Times New Roman" w:hAnsi="Times New Roman" w:cs="Times New Roman"/>
          <w:sz w:val="22"/>
        </w:rPr>
        <w:t>few</w:t>
      </w:r>
      <w:r w:rsidR="00BE15D2">
        <w:rPr>
          <w:rFonts w:ascii="Times New Roman" w:hAnsi="Times New Roman" w:cs="Times New Roman"/>
          <w:sz w:val="22"/>
        </w:rPr>
        <w:t xml:space="preserve"> (</w:t>
      </w:r>
      <w:r w:rsidRPr="00BE15D2">
        <w:rPr>
          <w:rFonts w:ascii="Times New Roman" w:hAnsi="Times New Roman" w:cs="Times New Roman"/>
          <w:sz w:val="22"/>
        </w:rPr>
        <w:t>&lt;100)</w:t>
      </w:r>
      <w:r w:rsidR="00BE15D2">
        <w:rPr>
          <w:rFonts w:ascii="Times New Roman" w:hAnsi="Times New Roman" w:cs="Times New Roman"/>
          <w:sz w:val="22"/>
        </w:rPr>
        <w:t xml:space="preserve">, </w:t>
      </w:r>
      <w:r w:rsidRPr="00BE15D2">
        <w:rPr>
          <w:rFonts w:ascii="Times New Roman" w:hAnsi="Times New Roman" w:cs="Times New Roman"/>
          <w:sz w:val="22"/>
        </w:rPr>
        <w:t>many</w:t>
      </w:r>
      <w:r w:rsidR="00BE15D2">
        <w:rPr>
          <w:rFonts w:ascii="Times New Roman" w:hAnsi="Times New Roman" w:cs="Times New Roman"/>
          <w:sz w:val="22"/>
        </w:rPr>
        <w:t xml:space="preserve"> (</w:t>
      </w:r>
      <w:r w:rsidRPr="00BE15D2">
        <w:rPr>
          <w:rFonts w:ascii="Times New Roman" w:hAnsi="Times New Roman" w:cs="Times New Roman"/>
          <w:sz w:val="22"/>
        </w:rPr>
        <w:t>100-1000)</w:t>
      </w:r>
      <w:r w:rsidRPr="00BE15D2">
        <w:rPr>
          <w:rFonts w:ascii="Times New Roman" w:hAnsi="Times New Roman" w:cs="Times New Roman" w:hint="eastAsia"/>
          <w:sz w:val="22"/>
        </w:rPr>
        <w:t xml:space="preserve">, </w:t>
      </w:r>
      <w:r w:rsidRPr="00BE15D2">
        <w:rPr>
          <w:rFonts w:ascii="Times New Roman" w:hAnsi="Times New Roman" w:cs="Times New Roman"/>
          <w:sz w:val="22"/>
        </w:rPr>
        <w:t>mass</w:t>
      </w:r>
      <w:r w:rsidR="00BE15D2">
        <w:rPr>
          <w:rFonts w:ascii="Times New Roman" w:hAnsi="Times New Roman" w:cs="Times New Roman"/>
          <w:sz w:val="22"/>
        </w:rPr>
        <w:t xml:space="preserve"> (</w:t>
      </w:r>
      <w:r w:rsidRPr="00BE15D2">
        <w:rPr>
          <w:rFonts w:ascii="Times New Roman" w:hAnsi="Times New Roman" w:cs="Times New Roman"/>
          <w:sz w:val="22"/>
        </w:rPr>
        <w:t>&gt;1000)</w:t>
      </w:r>
      <w:r w:rsidRPr="00BE15D2">
        <w:rPr>
          <w:rFonts w:ascii="Times New Roman" w:hAnsi="Times New Roman" w:cs="Times New Roman" w:hint="eastAsia"/>
          <w:sz w:val="22"/>
        </w:rPr>
        <w:t>.</w:t>
      </w:r>
      <w:r w:rsidR="00297B68" w:rsidRPr="00BE15D2">
        <w:rPr>
          <w:rFonts w:ascii="Times New Roman" w:hAnsi="Times New Roman" w:cs="Times New Roman" w:hint="eastAsia"/>
          <w:sz w:val="22"/>
        </w:rPr>
        <w:t xml:space="preserve"> As Figure 3.5</w:t>
      </w:r>
    </w:p>
    <w:p w:rsidR="0038451F" w:rsidRDefault="00297B68" w:rsidP="00E17822">
      <w:pPr>
        <w:spacing w:line="480" w:lineRule="auto"/>
      </w:pPr>
      <w:r w:rsidRPr="00BE15D2">
        <w:rPr>
          <w:noProof/>
        </w:rPr>
        <w:drawing>
          <wp:inline distT="0" distB="0" distL="0" distR="0" wp14:anchorId="5B4EE293" wp14:editId="7C570DE5">
            <wp:extent cx="5899361" cy="10668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py.jpg"/>
                    <pic:cNvPicPr/>
                  </pic:nvPicPr>
                  <pic:blipFill>
                    <a:blip r:embed="rId23">
                      <a:extLst>
                        <a:ext uri="{28A0092B-C50C-407E-A947-70E740481C1C}">
                          <a14:useLocalDpi xmlns:a14="http://schemas.microsoft.com/office/drawing/2010/main" val="0"/>
                        </a:ext>
                      </a:extLst>
                    </a:blip>
                    <a:stretch>
                      <a:fillRect/>
                    </a:stretch>
                  </pic:blipFill>
                  <pic:spPr>
                    <a:xfrm>
                      <a:off x="0" y="0"/>
                      <a:ext cx="5907227" cy="1068222"/>
                    </a:xfrm>
                    <a:prstGeom prst="rect">
                      <a:avLst/>
                    </a:prstGeom>
                  </pic:spPr>
                </pic:pic>
              </a:graphicData>
            </a:graphic>
          </wp:inline>
        </w:drawing>
      </w:r>
    </w:p>
    <w:p w:rsidR="0038451F" w:rsidRPr="00BE15D2" w:rsidRDefault="00297B68" w:rsidP="00FD1789">
      <w:pPr>
        <w:ind w:firstLineChars="200" w:firstLine="420"/>
        <w:jc w:val="center"/>
      </w:pPr>
      <w:r w:rsidRPr="00BE15D2">
        <w:rPr>
          <w:rFonts w:hint="eastAsia"/>
        </w:rPr>
        <w:t>Figure 3.5</w:t>
      </w:r>
    </w:p>
    <w:p w:rsidR="0038451F" w:rsidRPr="00BE15D2" w:rsidRDefault="00B27763" w:rsidP="00E17822">
      <w:pPr>
        <w:pStyle w:val="a3"/>
        <w:widowControl w:val="0"/>
        <w:numPr>
          <w:ilvl w:val="0"/>
          <w:numId w:val="11"/>
        </w:numPr>
        <w:spacing w:line="480" w:lineRule="auto"/>
        <w:ind w:firstLineChars="0"/>
        <w:jc w:val="both"/>
        <w:rPr>
          <w:rFonts w:ascii="Times New Roman" w:hAnsi="Times New Roman" w:cs="Times New Roman"/>
          <w:b/>
          <w:i/>
          <w:sz w:val="22"/>
          <w:szCs w:val="22"/>
        </w:rPr>
      </w:pPr>
      <w:r w:rsidRPr="00BE15D2">
        <w:rPr>
          <w:rFonts w:ascii="Times New Roman" w:hAnsi="Times New Roman" w:cs="Times New Roman" w:hint="eastAsia"/>
          <w:b/>
          <w:i/>
          <w:sz w:val="22"/>
          <w:szCs w:val="22"/>
        </w:rPr>
        <w:t xml:space="preserve">WEKA </w:t>
      </w:r>
      <w:r w:rsidRPr="00BE15D2">
        <w:rPr>
          <w:rFonts w:ascii="Times New Roman" w:hAnsi="Times New Roman" w:cs="Times New Roman"/>
          <w:b/>
          <w:i/>
          <w:sz w:val="22"/>
          <w:szCs w:val="22"/>
        </w:rPr>
        <w:t>Analyzing</w:t>
      </w:r>
    </w:p>
    <w:p w:rsidR="00B27763" w:rsidRPr="000714C8" w:rsidRDefault="00B27763" w:rsidP="000714C8">
      <w:pPr>
        <w:spacing w:line="480" w:lineRule="auto"/>
        <w:ind w:firstLineChars="300" w:firstLine="660"/>
        <w:rPr>
          <w:rFonts w:ascii="Times New Roman" w:hAnsi="Times New Roman" w:cs="Times New Roman"/>
          <w:sz w:val="22"/>
        </w:rPr>
      </w:pPr>
      <w:r w:rsidRPr="00BE15D2">
        <w:rPr>
          <w:rFonts w:ascii="Times New Roman" w:hAnsi="Times New Roman" w:cs="Times New Roman" w:hint="eastAsia"/>
          <w:sz w:val="22"/>
        </w:rPr>
        <w:t xml:space="preserve">In data processing, we use </w:t>
      </w:r>
      <w:proofErr w:type="spellStart"/>
      <w:r w:rsidRPr="00BE15D2">
        <w:rPr>
          <w:rFonts w:ascii="Times New Roman" w:hAnsi="Times New Roman" w:cs="Times New Roman" w:hint="eastAsia"/>
          <w:sz w:val="22"/>
        </w:rPr>
        <w:t>Weka</w:t>
      </w:r>
      <w:proofErr w:type="spellEnd"/>
      <w:r w:rsidRPr="00BE15D2">
        <w:rPr>
          <w:rFonts w:ascii="Times New Roman" w:hAnsi="Times New Roman" w:cs="Times New Roman" w:hint="eastAsia"/>
          <w:sz w:val="22"/>
        </w:rPr>
        <w:t xml:space="preserve"> to process our data. Before using </w:t>
      </w:r>
      <w:r w:rsidR="00BE15D2">
        <w:rPr>
          <w:rFonts w:ascii="Times New Roman" w:hAnsi="Times New Roman" w:cs="Times New Roman"/>
          <w:sz w:val="22"/>
        </w:rPr>
        <w:t>weak</w:t>
      </w:r>
      <w:r w:rsidRPr="00BE15D2">
        <w:rPr>
          <w:rFonts w:ascii="Times New Roman" w:hAnsi="Times New Roman" w:cs="Times New Roman" w:hint="eastAsia"/>
          <w:sz w:val="22"/>
        </w:rPr>
        <w:t xml:space="preserve">, we change </w:t>
      </w:r>
      <w:r w:rsidRPr="00BE15D2">
        <w:rPr>
          <w:rFonts w:ascii="Times New Roman" w:hAnsi="Times New Roman" w:cs="Times New Roman" w:hint="eastAsia"/>
          <w:sz w:val="22"/>
        </w:rPr>
        <w:lastRenderedPageBreak/>
        <w:t xml:space="preserve">the data type to numeric and </w:t>
      </w:r>
      <w:r w:rsidRPr="00BE15D2">
        <w:rPr>
          <w:rFonts w:ascii="Times New Roman" w:hAnsi="Times New Roman" w:cs="Times New Roman"/>
          <w:sz w:val="22"/>
        </w:rPr>
        <w:t>nominal</w:t>
      </w:r>
      <w:r w:rsidRPr="00BE15D2">
        <w:rPr>
          <w:rFonts w:ascii="Times New Roman" w:hAnsi="Times New Roman" w:cs="Times New Roman" w:hint="eastAsia"/>
          <w:sz w:val="22"/>
        </w:rPr>
        <w:t xml:space="preserve"> because most of the </w:t>
      </w:r>
      <w:r w:rsidRPr="00BE15D2">
        <w:rPr>
          <w:rFonts w:ascii="Times New Roman" w:hAnsi="Times New Roman" w:cs="Times New Roman"/>
          <w:sz w:val="22"/>
        </w:rPr>
        <w:t>algorithm</w:t>
      </w:r>
      <w:r w:rsidRPr="00BE15D2">
        <w:rPr>
          <w:rFonts w:ascii="Times New Roman" w:hAnsi="Times New Roman" w:cs="Times New Roman" w:hint="eastAsia"/>
          <w:sz w:val="22"/>
        </w:rPr>
        <w:t xml:space="preserve">s </w:t>
      </w:r>
      <w:r w:rsidR="00BE15D2">
        <w:rPr>
          <w:rFonts w:ascii="Times New Roman" w:hAnsi="Times New Roman" w:cs="Times New Roman"/>
          <w:sz w:val="22"/>
        </w:rPr>
        <w:t>cannot</w:t>
      </w:r>
      <w:r w:rsidRPr="00BE15D2">
        <w:rPr>
          <w:rFonts w:ascii="Times New Roman" w:hAnsi="Times New Roman" w:cs="Times New Roman" w:hint="eastAsia"/>
          <w:sz w:val="22"/>
        </w:rPr>
        <w:t xml:space="preserve"> be used if the data type does not match. </w:t>
      </w:r>
      <w:proofErr w:type="gramStart"/>
      <w:r w:rsidRPr="00BE15D2">
        <w:rPr>
          <w:rFonts w:ascii="Times New Roman" w:hAnsi="Times New Roman" w:cs="Times New Roman" w:hint="eastAsia"/>
          <w:sz w:val="22"/>
        </w:rPr>
        <w:t>As Figure 4.1.</w:t>
      </w:r>
      <w:proofErr w:type="gramEnd"/>
    </w:p>
    <w:p w:rsidR="00B27763" w:rsidRDefault="00B27763" w:rsidP="00E17822">
      <w:pPr>
        <w:spacing w:line="480" w:lineRule="auto"/>
        <w:jc w:val="center"/>
      </w:pPr>
      <w:r w:rsidRPr="00BE15D2">
        <w:rPr>
          <w:noProof/>
        </w:rPr>
        <w:drawing>
          <wp:inline distT="0" distB="0" distL="0" distR="0" wp14:anchorId="6FBD06E7" wp14:editId="41BECD05">
            <wp:extent cx="2720340" cy="2837485"/>
            <wp:effectExtent l="0" t="0" r="381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6761" cy="2833752"/>
                    </a:xfrm>
                    <a:prstGeom prst="rect">
                      <a:avLst/>
                    </a:prstGeom>
                    <a:noFill/>
                    <a:ln>
                      <a:noFill/>
                    </a:ln>
                    <a:effectLst/>
                    <a:extLst/>
                  </pic:spPr>
                </pic:pic>
              </a:graphicData>
            </a:graphic>
          </wp:inline>
        </w:drawing>
      </w:r>
    </w:p>
    <w:p w:rsidR="00B27763" w:rsidRPr="00BE15D2" w:rsidRDefault="00B27763" w:rsidP="00FD1789">
      <w:pPr>
        <w:jc w:val="center"/>
      </w:pPr>
      <w:r w:rsidRPr="00BE15D2">
        <w:rPr>
          <w:rFonts w:hint="eastAsia"/>
        </w:rPr>
        <w:t>Figure 4.1</w:t>
      </w:r>
    </w:p>
    <w:p w:rsidR="00B27763" w:rsidRPr="00E17822" w:rsidRDefault="00B27763" w:rsidP="00FD1789">
      <w:pPr>
        <w:spacing w:line="480" w:lineRule="auto"/>
        <w:ind w:firstLineChars="350" w:firstLine="770"/>
        <w:rPr>
          <w:rFonts w:ascii="Times New Roman" w:hAnsi="Times New Roman" w:cs="Times New Roman"/>
          <w:sz w:val="22"/>
        </w:rPr>
      </w:pPr>
      <w:r w:rsidRPr="00BE15D2">
        <w:rPr>
          <w:rFonts w:ascii="Times New Roman" w:hAnsi="Times New Roman" w:cs="Times New Roman" w:hint="eastAsia"/>
          <w:sz w:val="22"/>
        </w:rPr>
        <w:t xml:space="preserve">For some algorithms, only nominal type can be accepted. For example, when we use J48 (C4.5) to check the data, the class must be nominal type. Moreover, when we use </w:t>
      </w:r>
      <w:proofErr w:type="spellStart"/>
      <w:r w:rsidRPr="00BE15D2">
        <w:rPr>
          <w:rFonts w:ascii="Times New Roman" w:hAnsi="Times New Roman" w:cs="Times New Roman" w:hint="eastAsia"/>
          <w:sz w:val="22"/>
        </w:rPr>
        <w:t>Apriori</w:t>
      </w:r>
      <w:proofErr w:type="spellEnd"/>
      <w:r w:rsidRPr="00BE15D2">
        <w:rPr>
          <w:rFonts w:ascii="Times New Roman" w:hAnsi="Times New Roman" w:cs="Times New Roman" w:hint="eastAsia"/>
          <w:sz w:val="22"/>
        </w:rPr>
        <w:t xml:space="preserve"> </w:t>
      </w:r>
      <w:r w:rsidRPr="00BE15D2">
        <w:rPr>
          <w:rFonts w:ascii="Times New Roman" w:hAnsi="Times New Roman" w:cs="Times New Roman"/>
          <w:sz w:val="22"/>
        </w:rPr>
        <w:t>algorithm</w:t>
      </w:r>
      <w:r w:rsidRPr="00BE15D2">
        <w:rPr>
          <w:rFonts w:ascii="Times New Roman" w:hAnsi="Times New Roman" w:cs="Times New Roman" w:hint="eastAsia"/>
          <w:sz w:val="22"/>
        </w:rPr>
        <w:t xml:space="preserve"> to associate the attributes, the error tells us that none of the data types can be numeric.</w:t>
      </w:r>
      <w:r w:rsidR="00E17822" w:rsidRPr="00BE15D2">
        <w:rPr>
          <w:rFonts w:ascii="Times New Roman" w:hAnsi="Times New Roman" w:cs="Times New Roman" w:hint="eastAsia"/>
          <w:sz w:val="22"/>
        </w:rPr>
        <w:t xml:space="preserve"> </w:t>
      </w:r>
      <w:proofErr w:type="gramStart"/>
      <w:r w:rsidR="00E17822" w:rsidRPr="00BE15D2">
        <w:rPr>
          <w:rFonts w:ascii="Times New Roman" w:hAnsi="Times New Roman" w:cs="Times New Roman" w:hint="eastAsia"/>
          <w:sz w:val="22"/>
        </w:rPr>
        <w:t>As Figure 4.2.</w:t>
      </w:r>
      <w:proofErr w:type="gramEnd"/>
    </w:p>
    <w:p w:rsidR="00B27763" w:rsidRDefault="00B27763" w:rsidP="00E17822">
      <w:pPr>
        <w:spacing w:line="480" w:lineRule="auto"/>
        <w:jc w:val="center"/>
      </w:pPr>
      <w:r w:rsidRPr="00BE15D2">
        <w:rPr>
          <w:noProof/>
        </w:rPr>
        <w:lastRenderedPageBreak/>
        <w:drawing>
          <wp:inline distT="0" distB="0" distL="0" distR="0" wp14:anchorId="09D643E6" wp14:editId="7BF7918A">
            <wp:extent cx="3520440" cy="3597889"/>
            <wp:effectExtent l="0" t="0" r="3810" b="317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2848" cy="3600350"/>
                    </a:xfrm>
                    <a:prstGeom prst="rect">
                      <a:avLst/>
                    </a:prstGeom>
                    <a:noFill/>
                    <a:ln>
                      <a:noFill/>
                    </a:ln>
                    <a:effectLst/>
                    <a:extLst/>
                  </pic:spPr>
                </pic:pic>
              </a:graphicData>
            </a:graphic>
          </wp:inline>
        </w:drawing>
      </w:r>
    </w:p>
    <w:p w:rsidR="00B27763" w:rsidRPr="00BE15D2" w:rsidRDefault="00E17822" w:rsidP="00FD1789">
      <w:pPr>
        <w:jc w:val="center"/>
      </w:pPr>
      <w:r w:rsidRPr="00BE15D2">
        <w:rPr>
          <w:rFonts w:hint="eastAsia"/>
        </w:rPr>
        <w:t>Figure 4.2</w:t>
      </w:r>
      <w:r w:rsidR="000409B1" w:rsidRPr="00BE15D2">
        <w:rPr>
          <w:rFonts w:hint="eastAsia"/>
        </w:rPr>
        <w:t>-1</w:t>
      </w:r>
    </w:p>
    <w:p w:rsidR="00B27763" w:rsidRDefault="00B27763" w:rsidP="00E17822">
      <w:pPr>
        <w:spacing w:line="480" w:lineRule="auto"/>
        <w:jc w:val="center"/>
      </w:pPr>
      <w:r w:rsidRPr="00BE15D2">
        <w:rPr>
          <w:noProof/>
        </w:rPr>
        <w:drawing>
          <wp:inline distT="0" distB="0" distL="0" distR="0" wp14:anchorId="2C71660D" wp14:editId="1564DBC3">
            <wp:extent cx="3558540" cy="2687536"/>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59566" cy="2688311"/>
                    </a:xfrm>
                    <a:prstGeom prst="rect">
                      <a:avLst/>
                    </a:prstGeom>
                  </pic:spPr>
                </pic:pic>
              </a:graphicData>
            </a:graphic>
          </wp:inline>
        </w:drawing>
      </w:r>
    </w:p>
    <w:p w:rsidR="00B27763" w:rsidRPr="00BE15D2" w:rsidRDefault="000409B1" w:rsidP="00FD1789">
      <w:pPr>
        <w:jc w:val="center"/>
      </w:pPr>
      <w:r w:rsidRPr="00BE15D2">
        <w:rPr>
          <w:rFonts w:hint="eastAsia"/>
        </w:rPr>
        <w:t>Figure 4.2-2</w:t>
      </w:r>
    </w:p>
    <w:p w:rsidR="00B27763" w:rsidRPr="00E17822" w:rsidRDefault="00B27763" w:rsidP="00E17822">
      <w:pPr>
        <w:spacing w:line="480" w:lineRule="auto"/>
        <w:ind w:firstLineChars="350" w:firstLine="770"/>
        <w:rPr>
          <w:rFonts w:ascii="Times New Roman" w:hAnsi="Times New Roman" w:cs="Times New Roman"/>
          <w:sz w:val="22"/>
        </w:rPr>
      </w:pPr>
      <w:r w:rsidRPr="00BE15D2">
        <w:rPr>
          <w:rFonts w:ascii="Times New Roman" w:hAnsi="Times New Roman" w:cs="Times New Roman"/>
          <w:sz w:val="22"/>
        </w:rPr>
        <w:t xml:space="preserve">Use </w:t>
      </w:r>
      <w:r w:rsidRPr="00BE15D2">
        <w:rPr>
          <w:rFonts w:ascii="Times New Roman" w:hAnsi="Times New Roman" w:cs="Times New Roman" w:hint="eastAsia"/>
          <w:sz w:val="22"/>
        </w:rPr>
        <w:t>J48 (C4.5)</w:t>
      </w:r>
      <w:r w:rsidRPr="00BE15D2">
        <w:rPr>
          <w:rFonts w:ascii="Times New Roman" w:hAnsi="Times New Roman" w:cs="Times New Roman"/>
          <w:sz w:val="22"/>
        </w:rPr>
        <w:t xml:space="preserve"> to calculate if the value after smoothed is effective. </w:t>
      </w:r>
      <w:r w:rsidRPr="00BE15D2">
        <w:rPr>
          <w:rFonts w:ascii="Times New Roman" w:hAnsi="Times New Roman" w:cs="Times New Roman" w:hint="eastAsia"/>
          <w:sz w:val="22"/>
        </w:rPr>
        <w:t>Take the Price-zone as the class. Then, we find that the average recall is about 70%. Therefore, the data after smoothed is effective.</w:t>
      </w:r>
      <w:r w:rsidR="008C1A48" w:rsidRPr="00BE15D2">
        <w:rPr>
          <w:rFonts w:ascii="Times New Roman" w:hAnsi="Times New Roman" w:cs="Times New Roman" w:hint="eastAsia"/>
          <w:sz w:val="22"/>
        </w:rPr>
        <w:t xml:space="preserve"> </w:t>
      </w:r>
      <w:proofErr w:type="gramStart"/>
      <w:r w:rsidR="008C1A48" w:rsidRPr="00BE15D2">
        <w:rPr>
          <w:rFonts w:ascii="Times New Roman" w:hAnsi="Times New Roman" w:cs="Times New Roman" w:hint="eastAsia"/>
          <w:sz w:val="22"/>
        </w:rPr>
        <w:t>As Figure 4.3.</w:t>
      </w:r>
      <w:proofErr w:type="gramEnd"/>
    </w:p>
    <w:p w:rsidR="00B27763" w:rsidRDefault="00B27763" w:rsidP="007141BA">
      <w:pPr>
        <w:pStyle w:val="a3"/>
        <w:spacing w:line="480" w:lineRule="auto"/>
        <w:ind w:left="360" w:firstLineChars="0" w:firstLine="0"/>
        <w:jc w:val="center"/>
        <w:rPr>
          <w:rFonts w:ascii="Times New Roman" w:eastAsiaTheme="minorEastAsia" w:hAnsi="Times New Roman" w:cs="Times New Roman"/>
          <w:kern w:val="2"/>
          <w:sz w:val="22"/>
          <w:szCs w:val="22"/>
        </w:rPr>
      </w:pPr>
      <w:r w:rsidRPr="00BE15D2">
        <w:rPr>
          <w:rFonts w:ascii="Times New Roman" w:eastAsiaTheme="minorEastAsia" w:hAnsi="Times New Roman" w:cs="Times New Roman"/>
          <w:noProof/>
          <w:kern w:val="2"/>
          <w:sz w:val="22"/>
          <w:szCs w:val="22"/>
        </w:rPr>
        <w:lastRenderedPageBreak/>
        <w:drawing>
          <wp:inline distT="0" distB="0" distL="0" distR="0" wp14:anchorId="3C90F8E7" wp14:editId="20A98F16">
            <wp:extent cx="4440241" cy="2579348"/>
            <wp:effectExtent l="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439679" cy="2579021"/>
                    </a:xfrm>
                    <a:prstGeom prst="rect">
                      <a:avLst/>
                    </a:prstGeom>
                  </pic:spPr>
                </pic:pic>
              </a:graphicData>
            </a:graphic>
          </wp:inline>
        </w:drawing>
      </w:r>
    </w:p>
    <w:p w:rsidR="007141BA" w:rsidRPr="00BE15D2" w:rsidRDefault="007141BA" w:rsidP="00FD1789">
      <w:pPr>
        <w:pStyle w:val="a3"/>
        <w:ind w:left="360" w:firstLineChars="0" w:firstLine="0"/>
        <w:jc w:val="center"/>
        <w:rPr>
          <w:rFonts w:ascii="Times New Roman" w:eastAsiaTheme="minorEastAsia" w:hAnsi="Times New Roman" w:cs="Times New Roman"/>
          <w:kern w:val="2"/>
          <w:sz w:val="22"/>
          <w:szCs w:val="22"/>
        </w:rPr>
      </w:pPr>
      <w:r w:rsidRPr="00BE15D2">
        <w:rPr>
          <w:rFonts w:ascii="Times New Roman" w:eastAsiaTheme="minorEastAsia" w:hAnsi="Times New Roman" w:cs="Times New Roman" w:hint="eastAsia"/>
          <w:kern w:val="2"/>
          <w:sz w:val="22"/>
          <w:szCs w:val="22"/>
        </w:rPr>
        <w:t>Figure 4.3</w:t>
      </w:r>
    </w:p>
    <w:p w:rsidR="00B27763" w:rsidRPr="00FD4085" w:rsidRDefault="00B27763" w:rsidP="00FD4085">
      <w:pPr>
        <w:spacing w:line="480" w:lineRule="auto"/>
        <w:ind w:firstLineChars="300" w:firstLine="660"/>
        <w:rPr>
          <w:rFonts w:ascii="Times New Roman" w:hAnsi="Times New Roman" w:cs="Times New Roman"/>
          <w:sz w:val="22"/>
        </w:rPr>
      </w:pPr>
      <w:r w:rsidRPr="00BE15D2">
        <w:rPr>
          <w:rFonts w:ascii="Times New Roman" w:hAnsi="Times New Roman" w:cs="Times New Roman" w:hint="eastAsia"/>
          <w:sz w:val="22"/>
        </w:rPr>
        <w:t xml:space="preserve">Use Information Gain to find the most related attribute to the Price-zone. Take Price-zone as the class. Then we find that the Brand is the most related attribute to the price. After that, Screen Resolution Value attribute is the most related </w:t>
      </w:r>
      <w:r w:rsidR="00BE15D2">
        <w:rPr>
          <w:rFonts w:ascii="Times New Roman" w:hAnsi="Times New Roman" w:cs="Times New Roman"/>
          <w:sz w:val="22"/>
        </w:rPr>
        <w:t>attributes</w:t>
      </w:r>
      <w:r w:rsidRPr="00BE15D2">
        <w:rPr>
          <w:rFonts w:ascii="Times New Roman" w:hAnsi="Times New Roman" w:cs="Times New Roman" w:hint="eastAsia"/>
          <w:sz w:val="22"/>
        </w:rPr>
        <w:t xml:space="preserve"> of the parameters of the </w:t>
      </w:r>
      <w:r w:rsidR="00BE15D2">
        <w:rPr>
          <w:rFonts w:ascii="Times New Roman" w:hAnsi="Times New Roman" w:cs="Times New Roman"/>
          <w:sz w:val="22"/>
        </w:rPr>
        <w:t>smartphones</w:t>
      </w:r>
      <w:r w:rsidRPr="00BE15D2">
        <w:rPr>
          <w:rFonts w:ascii="Times New Roman" w:hAnsi="Times New Roman" w:cs="Times New Roman" w:hint="eastAsia"/>
          <w:sz w:val="22"/>
        </w:rPr>
        <w:t>. Moreover, we find that the popular degree and sales degree have very low value. Therefore, we can consider that these two attribute do not have much connection to price attribute.</w:t>
      </w:r>
      <w:r w:rsidR="001D6B2E" w:rsidRPr="00BE15D2">
        <w:rPr>
          <w:rFonts w:ascii="Times New Roman" w:hAnsi="Times New Roman" w:cs="Times New Roman" w:hint="eastAsia"/>
          <w:sz w:val="22"/>
        </w:rPr>
        <w:t xml:space="preserve"> </w:t>
      </w:r>
      <w:proofErr w:type="gramStart"/>
      <w:r w:rsidR="001D6B2E" w:rsidRPr="00BE15D2">
        <w:rPr>
          <w:rFonts w:ascii="Times New Roman" w:hAnsi="Times New Roman" w:cs="Times New Roman" w:hint="eastAsia"/>
          <w:sz w:val="22"/>
        </w:rPr>
        <w:t>As Figure 4.4.</w:t>
      </w:r>
      <w:proofErr w:type="gramEnd"/>
    </w:p>
    <w:p w:rsidR="00B27763" w:rsidRDefault="00B27763" w:rsidP="001D6B2E">
      <w:pPr>
        <w:pStyle w:val="a3"/>
        <w:spacing w:line="480" w:lineRule="auto"/>
        <w:ind w:left="360" w:firstLineChars="0" w:firstLine="0"/>
        <w:jc w:val="center"/>
        <w:rPr>
          <w:rFonts w:ascii="Times New Roman" w:eastAsiaTheme="minorEastAsia" w:hAnsi="Times New Roman" w:cs="Times New Roman"/>
          <w:kern w:val="2"/>
          <w:sz w:val="22"/>
          <w:szCs w:val="22"/>
        </w:rPr>
      </w:pPr>
      <w:r w:rsidRPr="00BE15D2">
        <w:rPr>
          <w:rFonts w:ascii="Times New Roman" w:eastAsiaTheme="minorEastAsia" w:hAnsi="Times New Roman" w:cs="Times New Roman"/>
          <w:noProof/>
          <w:kern w:val="2"/>
          <w:sz w:val="22"/>
          <w:szCs w:val="22"/>
        </w:rPr>
        <w:drawing>
          <wp:inline distT="0" distB="0" distL="0" distR="0" wp14:anchorId="7FA441B4" wp14:editId="5B798881">
            <wp:extent cx="2738458" cy="1928827"/>
            <wp:effectExtent l="0" t="0" r="508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38458" cy="1928827"/>
                    </a:xfrm>
                    <a:prstGeom prst="rect">
                      <a:avLst/>
                    </a:prstGeom>
                  </pic:spPr>
                </pic:pic>
              </a:graphicData>
            </a:graphic>
          </wp:inline>
        </w:drawing>
      </w:r>
    </w:p>
    <w:p w:rsidR="001B12C5" w:rsidRPr="00BE15D2" w:rsidRDefault="001B12C5" w:rsidP="00FD1789">
      <w:pPr>
        <w:pStyle w:val="a3"/>
        <w:ind w:left="360" w:firstLineChars="0" w:firstLine="0"/>
        <w:jc w:val="center"/>
        <w:rPr>
          <w:rFonts w:ascii="Times New Roman" w:eastAsiaTheme="minorEastAsia" w:hAnsi="Times New Roman" w:cs="Times New Roman"/>
          <w:kern w:val="2"/>
          <w:sz w:val="22"/>
          <w:szCs w:val="22"/>
        </w:rPr>
      </w:pPr>
      <w:r w:rsidRPr="00BE15D2">
        <w:rPr>
          <w:rFonts w:ascii="Times New Roman" w:eastAsiaTheme="minorEastAsia" w:hAnsi="Times New Roman" w:cs="Times New Roman" w:hint="eastAsia"/>
          <w:kern w:val="2"/>
          <w:sz w:val="22"/>
          <w:szCs w:val="22"/>
        </w:rPr>
        <w:t>Figure 4.4</w:t>
      </w:r>
    </w:p>
    <w:p w:rsidR="00B27763" w:rsidRPr="00E17822" w:rsidRDefault="00B27763" w:rsidP="00E17822">
      <w:pPr>
        <w:pStyle w:val="a3"/>
        <w:widowControl w:val="0"/>
        <w:numPr>
          <w:ilvl w:val="0"/>
          <w:numId w:val="14"/>
        </w:numPr>
        <w:spacing w:line="480" w:lineRule="auto"/>
        <w:ind w:firstLineChars="0"/>
        <w:jc w:val="both"/>
        <w:rPr>
          <w:rFonts w:ascii="Times New Roman" w:eastAsiaTheme="minorEastAsia" w:hAnsi="Times New Roman" w:cs="Times New Roman"/>
          <w:kern w:val="2"/>
          <w:sz w:val="22"/>
          <w:szCs w:val="22"/>
        </w:rPr>
      </w:pPr>
      <w:r w:rsidRPr="00BE15D2">
        <w:rPr>
          <w:rFonts w:ascii="Times New Roman" w:eastAsiaTheme="minorEastAsia" w:hAnsi="Times New Roman" w:cs="Times New Roman" w:hint="eastAsia"/>
          <w:kern w:val="2"/>
          <w:sz w:val="22"/>
          <w:szCs w:val="22"/>
        </w:rPr>
        <w:t xml:space="preserve">To find the relationships </w:t>
      </w:r>
      <w:r w:rsidR="00BE15D2">
        <w:rPr>
          <w:rFonts w:ascii="Times New Roman" w:eastAsiaTheme="minorEastAsia" w:hAnsi="Times New Roman" w:cs="Times New Roman"/>
          <w:kern w:val="2"/>
          <w:sz w:val="22"/>
          <w:szCs w:val="22"/>
        </w:rPr>
        <w:t>between</w:t>
      </w:r>
      <w:r w:rsidRPr="00BE15D2">
        <w:rPr>
          <w:rFonts w:ascii="Times New Roman" w:eastAsiaTheme="minorEastAsia" w:hAnsi="Times New Roman" w:cs="Times New Roman" w:hint="eastAsia"/>
          <w:kern w:val="2"/>
          <w:sz w:val="22"/>
          <w:szCs w:val="22"/>
        </w:rPr>
        <w:t xml:space="preserve"> price, monthly sales, and popular value, we take sales degree and popular degree as the class. Then we find that monthly sales and popular value relate to each other deeply. After color attribute, we can find that the Brand influences the </w:t>
      </w:r>
      <w:r w:rsidRPr="00BE15D2">
        <w:rPr>
          <w:rFonts w:ascii="Times New Roman" w:eastAsiaTheme="minorEastAsia" w:hAnsi="Times New Roman" w:cs="Times New Roman" w:hint="eastAsia"/>
          <w:kern w:val="2"/>
          <w:sz w:val="22"/>
          <w:szCs w:val="22"/>
        </w:rPr>
        <w:lastRenderedPageBreak/>
        <w:t>Sales Degree and Popular Degree most. After Brand, it is Size-zone.</w:t>
      </w:r>
      <w:r w:rsidR="00CC6F21" w:rsidRPr="00BE15D2">
        <w:rPr>
          <w:rFonts w:ascii="Times New Roman" w:eastAsiaTheme="minorEastAsia" w:hAnsi="Times New Roman" w:cs="Times New Roman" w:hint="eastAsia"/>
          <w:kern w:val="2"/>
          <w:sz w:val="22"/>
          <w:szCs w:val="22"/>
        </w:rPr>
        <w:t xml:space="preserve"> As Figure 4.5.</w:t>
      </w:r>
    </w:p>
    <w:p w:rsidR="00B27763" w:rsidRPr="00BE15D2" w:rsidRDefault="00B27763" w:rsidP="00827C0D">
      <w:pPr>
        <w:pStyle w:val="a3"/>
        <w:spacing w:line="480" w:lineRule="auto"/>
        <w:ind w:left="360" w:firstLineChars="0" w:firstLine="0"/>
        <w:rPr>
          <w:rFonts w:ascii="Times New Roman" w:eastAsiaTheme="minorEastAsia" w:hAnsi="Times New Roman" w:cs="Times New Roman"/>
          <w:kern w:val="2"/>
          <w:sz w:val="22"/>
          <w:szCs w:val="22"/>
        </w:rPr>
      </w:pPr>
      <w:r w:rsidRPr="00BE15D2">
        <w:rPr>
          <w:rFonts w:ascii="Times New Roman" w:eastAsiaTheme="minorEastAsia" w:hAnsi="Times New Roman" w:cs="Times New Roman"/>
          <w:noProof/>
          <w:kern w:val="2"/>
          <w:sz w:val="22"/>
          <w:szCs w:val="22"/>
        </w:rPr>
        <w:drawing>
          <wp:inline distT="0" distB="0" distL="0" distR="0" wp14:anchorId="6B803601" wp14:editId="30A4A82B">
            <wp:extent cx="2481227" cy="1661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81227" cy="1661160"/>
                    </a:xfrm>
                    <a:prstGeom prst="rect">
                      <a:avLst/>
                    </a:prstGeom>
                  </pic:spPr>
                </pic:pic>
              </a:graphicData>
            </a:graphic>
          </wp:inline>
        </w:drawing>
      </w:r>
      <w:r w:rsidR="00827C0D" w:rsidRPr="00BE15D2">
        <w:rPr>
          <w:rFonts w:ascii="Times New Roman" w:eastAsiaTheme="minorEastAsia" w:hAnsi="Times New Roman" w:cs="Times New Roman"/>
          <w:noProof/>
          <w:kern w:val="2"/>
          <w:sz w:val="22"/>
          <w:szCs w:val="22"/>
        </w:rPr>
        <w:drawing>
          <wp:inline distT="0" distB="0" distL="0" distR="0" wp14:anchorId="37D4515D" wp14:editId="67422B28">
            <wp:extent cx="2435752" cy="1722120"/>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37480" cy="1723342"/>
                    </a:xfrm>
                    <a:prstGeom prst="rect">
                      <a:avLst/>
                    </a:prstGeom>
                  </pic:spPr>
                </pic:pic>
              </a:graphicData>
            </a:graphic>
          </wp:inline>
        </w:drawing>
      </w:r>
    </w:p>
    <w:p w:rsidR="00014DD4" w:rsidRPr="00BE15D2" w:rsidRDefault="00014DD4" w:rsidP="00FD1789">
      <w:pPr>
        <w:pStyle w:val="a3"/>
        <w:ind w:left="360" w:firstLineChars="0" w:firstLine="0"/>
        <w:jc w:val="center"/>
        <w:rPr>
          <w:rFonts w:ascii="Times New Roman" w:eastAsiaTheme="minorEastAsia" w:hAnsi="Times New Roman" w:cs="Times New Roman"/>
          <w:kern w:val="2"/>
          <w:sz w:val="22"/>
          <w:szCs w:val="22"/>
        </w:rPr>
      </w:pPr>
      <w:r w:rsidRPr="00BE15D2">
        <w:rPr>
          <w:rFonts w:ascii="Times New Roman" w:eastAsiaTheme="minorEastAsia" w:hAnsi="Times New Roman" w:cs="Times New Roman" w:hint="eastAsia"/>
          <w:kern w:val="2"/>
          <w:sz w:val="22"/>
          <w:szCs w:val="22"/>
        </w:rPr>
        <w:t>Figure 4.5</w:t>
      </w:r>
    </w:p>
    <w:p w:rsidR="00B27763" w:rsidRPr="000714C8" w:rsidRDefault="00B27763" w:rsidP="00827C0D">
      <w:pPr>
        <w:spacing w:line="480" w:lineRule="auto"/>
        <w:ind w:firstLineChars="300" w:firstLine="660"/>
        <w:rPr>
          <w:rFonts w:ascii="Times New Roman" w:hAnsi="Times New Roman" w:cs="Times New Roman"/>
          <w:sz w:val="22"/>
        </w:rPr>
      </w:pPr>
      <w:r w:rsidRPr="00BE15D2">
        <w:rPr>
          <w:rFonts w:ascii="Times New Roman" w:hAnsi="Times New Roman" w:cs="Times New Roman" w:hint="eastAsia"/>
          <w:sz w:val="22"/>
        </w:rPr>
        <w:t xml:space="preserve">To research the connection more among each group of price, monthly sales, and popular value, we use </w:t>
      </w:r>
      <w:proofErr w:type="spellStart"/>
      <w:r w:rsidRPr="00BE15D2">
        <w:rPr>
          <w:rFonts w:ascii="Times New Roman" w:hAnsi="Times New Roman" w:cs="Times New Roman" w:hint="eastAsia"/>
          <w:sz w:val="22"/>
        </w:rPr>
        <w:t>Apriori</w:t>
      </w:r>
      <w:proofErr w:type="spellEnd"/>
      <w:r w:rsidRPr="00BE15D2">
        <w:rPr>
          <w:rFonts w:ascii="Times New Roman" w:hAnsi="Times New Roman" w:cs="Times New Roman" w:hint="eastAsia"/>
          <w:sz w:val="22"/>
        </w:rPr>
        <w:t xml:space="preserve"> a</w:t>
      </w:r>
      <w:r w:rsidRPr="00BE15D2">
        <w:rPr>
          <w:rFonts w:ascii="Times New Roman" w:hAnsi="Times New Roman" w:cs="Times New Roman"/>
          <w:sz w:val="22"/>
        </w:rPr>
        <w:t>lgorithm</w:t>
      </w:r>
      <w:r w:rsidRPr="00BE15D2">
        <w:rPr>
          <w:rFonts w:ascii="Times New Roman" w:hAnsi="Times New Roman" w:cs="Times New Roman" w:hint="eastAsia"/>
          <w:sz w:val="22"/>
        </w:rPr>
        <w:t xml:space="preserve"> to associate the data. Then, we find that only when </w:t>
      </w:r>
      <w:r w:rsidR="00BE15D2">
        <w:rPr>
          <w:rFonts w:ascii="Times New Roman" w:hAnsi="Times New Roman" w:cs="Times New Roman"/>
          <w:sz w:val="22"/>
        </w:rPr>
        <w:t>the price</w:t>
      </w:r>
      <w:r w:rsidRPr="00BE15D2">
        <w:rPr>
          <w:rFonts w:ascii="Times New Roman" w:hAnsi="Times New Roman" w:cs="Times New Roman" w:hint="eastAsia"/>
          <w:sz w:val="22"/>
        </w:rPr>
        <w:t xml:space="preserve"> is low and sales degree is few, the popular degree is low; and when price is medium and sales degree is few, the popular degree is low.</w:t>
      </w:r>
      <w:r w:rsidR="005C6C77" w:rsidRPr="00BE15D2">
        <w:rPr>
          <w:rFonts w:ascii="Times New Roman" w:hAnsi="Times New Roman" w:cs="Times New Roman" w:hint="eastAsia"/>
          <w:sz w:val="22"/>
        </w:rPr>
        <w:t xml:space="preserve"> </w:t>
      </w:r>
      <w:proofErr w:type="gramStart"/>
      <w:r w:rsidR="005C6C77" w:rsidRPr="00BE15D2">
        <w:rPr>
          <w:rFonts w:ascii="Times New Roman" w:hAnsi="Times New Roman" w:cs="Times New Roman" w:hint="eastAsia"/>
          <w:sz w:val="22"/>
        </w:rPr>
        <w:t>As Figure 4.6.</w:t>
      </w:r>
      <w:proofErr w:type="gramEnd"/>
    </w:p>
    <w:p w:rsidR="00B27763" w:rsidRDefault="00B27763" w:rsidP="00E17822">
      <w:pPr>
        <w:pStyle w:val="a3"/>
        <w:spacing w:line="480" w:lineRule="auto"/>
        <w:ind w:left="360" w:firstLineChars="0" w:firstLine="0"/>
        <w:rPr>
          <w:rFonts w:ascii="Times New Roman" w:eastAsiaTheme="minorEastAsia" w:hAnsi="Times New Roman" w:cs="Times New Roman"/>
          <w:kern w:val="2"/>
          <w:sz w:val="22"/>
          <w:szCs w:val="22"/>
        </w:rPr>
      </w:pPr>
      <w:r w:rsidRPr="00BE15D2">
        <w:rPr>
          <w:rFonts w:ascii="Times New Roman" w:eastAsiaTheme="minorEastAsia" w:hAnsi="Times New Roman" w:cs="Times New Roman"/>
          <w:noProof/>
          <w:kern w:val="2"/>
          <w:sz w:val="22"/>
          <w:szCs w:val="22"/>
        </w:rPr>
        <w:drawing>
          <wp:inline distT="0" distB="0" distL="0" distR="0" wp14:anchorId="6F044BC8" wp14:editId="12DC29C6">
            <wp:extent cx="4710147" cy="170498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10147" cy="1704987"/>
                    </a:xfrm>
                    <a:prstGeom prst="rect">
                      <a:avLst/>
                    </a:prstGeom>
                  </pic:spPr>
                </pic:pic>
              </a:graphicData>
            </a:graphic>
          </wp:inline>
        </w:drawing>
      </w:r>
    </w:p>
    <w:p w:rsidR="00B27763" w:rsidRPr="00BE15D2" w:rsidRDefault="00B76B63" w:rsidP="00FD1789">
      <w:pPr>
        <w:pStyle w:val="a3"/>
        <w:ind w:left="360" w:firstLineChars="0" w:firstLine="0"/>
        <w:jc w:val="center"/>
        <w:rPr>
          <w:rFonts w:ascii="Times New Roman" w:eastAsiaTheme="minorEastAsia" w:hAnsi="Times New Roman" w:cs="Times New Roman"/>
          <w:kern w:val="2"/>
          <w:sz w:val="22"/>
          <w:szCs w:val="22"/>
        </w:rPr>
      </w:pPr>
      <w:r w:rsidRPr="00BE15D2">
        <w:rPr>
          <w:rFonts w:ascii="Times New Roman" w:eastAsiaTheme="minorEastAsia" w:hAnsi="Times New Roman" w:cs="Times New Roman" w:hint="eastAsia"/>
          <w:kern w:val="2"/>
          <w:sz w:val="22"/>
          <w:szCs w:val="22"/>
        </w:rPr>
        <w:t>Figure 4.6</w:t>
      </w:r>
    </w:p>
    <w:p w:rsidR="00A93325" w:rsidRPr="00BE15D2" w:rsidRDefault="00DD28CC" w:rsidP="00E17822">
      <w:pPr>
        <w:pStyle w:val="2"/>
        <w:spacing w:line="480" w:lineRule="auto"/>
        <w:rPr>
          <w:rFonts w:ascii="Times New Roman" w:hAnsi="Times New Roman" w:cs="Times New Roman"/>
          <w:sz w:val="22"/>
          <w:szCs w:val="22"/>
        </w:rPr>
      </w:pPr>
      <w:r w:rsidRPr="00BE15D2">
        <w:rPr>
          <w:rFonts w:ascii="Times New Roman" w:hAnsi="Times New Roman" w:cs="Times New Roman" w:hint="eastAsia"/>
          <w:sz w:val="22"/>
          <w:szCs w:val="22"/>
        </w:rPr>
        <w:t>Conclusion</w:t>
      </w:r>
    </w:p>
    <w:p w:rsidR="00347604" w:rsidRPr="00BE15D2" w:rsidRDefault="00347604"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hint="eastAsia"/>
          <w:sz w:val="22"/>
        </w:rPr>
        <w:t>After processing the data, we find many valuable results.</w:t>
      </w:r>
    </w:p>
    <w:p w:rsidR="00347604" w:rsidRPr="00347604" w:rsidRDefault="00347604"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hint="eastAsia"/>
          <w:sz w:val="22"/>
        </w:rPr>
        <w:t xml:space="preserve">The most related attribute to the price is Brand. That means most of </w:t>
      </w:r>
      <w:r w:rsidR="00BE15D2">
        <w:rPr>
          <w:rFonts w:ascii="Times New Roman" w:hAnsi="Times New Roman" w:cs="Times New Roman"/>
          <w:sz w:val="22"/>
        </w:rPr>
        <w:t>the smartphones</w:t>
      </w:r>
      <w:r w:rsidRPr="00BE15D2">
        <w:rPr>
          <w:rFonts w:ascii="Times New Roman" w:hAnsi="Times New Roman" w:cs="Times New Roman" w:hint="eastAsia"/>
          <w:sz w:val="22"/>
        </w:rPr>
        <w:t xml:space="preserve"> are expensive or cheap because of their brands, but not parameters. Therefore, if people want to buy </w:t>
      </w:r>
      <w:r w:rsidR="00BE15D2">
        <w:rPr>
          <w:rFonts w:ascii="Times New Roman" w:hAnsi="Times New Roman" w:cs="Times New Roman"/>
          <w:sz w:val="22"/>
        </w:rPr>
        <w:t>smartphones, which</w:t>
      </w:r>
      <w:r w:rsidRPr="00BE15D2">
        <w:rPr>
          <w:rFonts w:ascii="Times New Roman" w:hAnsi="Times New Roman" w:cs="Times New Roman" w:hint="eastAsia"/>
          <w:sz w:val="22"/>
        </w:rPr>
        <w:t xml:space="preserve"> have a high </w:t>
      </w:r>
      <w:r w:rsidRPr="00BE15D2">
        <w:rPr>
          <w:rFonts w:ascii="Times New Roman" w:hAnsi="Times New Roman" w:cs="Times New Roman"/>
          <w:sz w:val="22"/>
        </w:rPr>
        <w:t>cost performance</w:t>
      </w:r>
      <w:r w:rsidRPr="00BE15D2">
        <w:rPr>
          <w:rFonts w:ascii="Times New Roman" w:hAnsi="Times New Roman" w:cs="Times New Roman" w:hint="eastAsia"/>
          <w:sz w:val="22"/>
        </w:rPr>
        <w:t xml:space="preserve"> rate, they should choose the brand carefully. </w:t>
      </w:r>
    </w:p>
    <w:p w:rsidR="00347604" w:rsidRPr="00347604" w:rsidRDefault="00347604"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hint="eastAsia"/>
          <w:sz w:val="22"/>
        </w:rPr>
        <w:lastRenderedPageBreak/>
        <w:t>Except the brand attribute, the screen resolution value influences the price most. We can imagine that the screen resolution influences the cost much.</w:t>
      </w:r>
    </w:p>
    <w:p w:rsidR="00347604" w:rsidRPr="00347604" w:rsidRDefault="00347604"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hint="eastAsia"/>
          <w:sz w:val="22"/>
        </w:rPr>
        <w:t xml:space="preserve">The </w:t>
      </w:r>
      <w:r w:rsidRPr="00BE15D2">
        <w:rPr>
          <w:rFonts w:ascii="Times New Roman" w:hAnsi="Times New Roman" w:cs="Times New Roman"/>
          <w:sz w:val="22"/>
        </w:rPr>
        <w:t>relationship</w:t>
      </w:r>
      <w:r w:rsidRPr="00BE15D2">
        <w:rPr>
          <w:rFonts w:ascii="Times New Roman" w:hAnsi="Times New Roman" w:cs="Times New Roman" w:hint="eastAsia"/>
          <w:sz w:val="22"/>
        </w:rPr>
        <w:t xml:space="preserve">s </w:t>
      </w:r>
      <w:r w:rsidR="00BE15D2">
        <w:rPr>
          <w:rFonts w:ascii="Times New Roman" w:hAnsi="Times New Roman" w:cs="Times New Roman"/>
          <w:sz w:val="22"/>
        </w:rPr>
        <w:t>between</w:t>
      </w:r>
      <w:r w:rsidRPr="00BE15D2">
        <w:rPr>
          <w:rFonts w:ascii="Times New Roman" w:hAnsi="Times New Roman" w:cs="Times New Roman" w:hint="eastAsia"/>
          <w:sz w:val="22"/>
        </w:rPr>
        <w:t xml:space="preserve"> price, monthly sales, and popular values show that only monthly sales and popular values influence each other. Moreover, brands attribute is the most important </w:t>
      </w:r>
      <w:r w:rsidRPr="00BE15D2">
        <w:rPr>
          <w:rFonts w:ascii="Times New Roman" w:hAnsi="Times New Roman" w:cs="Times New Roman"/>
          <w:sz w:val="22"/>
        </w:rPr>
        <w:t>attribute</w:t>
      </w:r>
      <w:r w:rsidRPr="00BE15D2">
        <w:rPr>
          <w:rFonts w:ascii="Times New Roman" w:hAnsi="Times New Roman" w:cs="Times New Roman" w:hint="eastAsia"/>
          <w:sz w:val="22"/>
        </w:rPr>
        <w:t xml:space="preserve"> which relates to both monthly sales and popular values. However, brands are not parameters of smartphones. It tells us that people buy smartphones and evaluate them subjectively and </w:t>
      </w:r>
      <w:r w:rsidRPr="00BE15D2">
        <w:rPr>
          <w:rFonts w:ascii="Times New Roman" w:hAnsi="Times New Roman" w:cs="Times New Roman"/>
          <w:sz w:val="22"/>
        </w:rPr>
        <w:t>prejudicially</w:t>
      </w:r>
      <w:r w:rsidRPr="00BE15D2">
        <w:rPr>
          <w:rFonts w:ascii="Times New Roman" w:hAnsi="Times New Roman" w:cs="Times New Roman" w:hint="eastAsia"/>
          <w:sz w:val="22"/>
        </w:rPr>
        <w:t>.</w:t>
      </w:r>
    </w:p>
    <w:p w:rsidR="00347604" w:rsidRPr="00347604" w:rsidRDefault="00347604" w:rsidP="00E17822">
      <w:pPr>
        <w:spacing w:line="480" w:lineRule="auto"/>
        <w:ind w:firstLineChars="250" w:firstLine="550"/>
        <w:rPr>
          <w:rFonts w:ascii="Times New Roman" w:hAnsi="Times New Roman" w:cs="Times New Roman"/>
          <w:sz w:val="22"/>
        </w:rPr>
      </w:pPr>
      <w:r w:rsidRPr="00BE15D2">
        <w:rPr>
          <w:rFonts w:ascii="Times New Roman" w:hAnsi="Times New Roman" w:cs="Times New Roman" w:hint="eastAsia"/>
          <w:sz w:val="22"/>
        </w:rPr>
        <w:t xml:space="preserve">If some </w:t>
      </w:r>
      <w:r w:rsidR="002F28D1" w:rsidRPr="00BE15D2">
        <w:rPr>
          <w:rFonts w:ascii="Times New Roman" w:hAnsi="Times New Roman" w:cs="Times New Roman"/>
          <w:sz w:val="22"/>
        </w:rPr>
        <w:t>manufacturers</w:t>
      </w:r>
      <w:r w:rsidRPr="00BE15D2">
        <w:rPr>
          <w:rFonts w:ascii="Times New Roman" w:hAnsi="Times New Roman" w:cs="Times New Roman" w:hint="eastAsia"/>
          <w:sz w:val="22"/>
        </w:rPr>
        <w:t xml:space="preserve"> want their products have hot sales, they should pay attention to the size of the smartphones because the second related attribute to popular values and monthly sales is Size-zone. They can also decrease the Screen resolution values to reduce the cost for this attribute does not influence the popular value and monthly sales much.</w:t>
      </w:r>
    </w:p>
    <w:p w:rsidR="00DD28CC" w:rsidRPr="000714C8" w:rsidRDefault="00347604" w:rsidP="000714C8">
      <w:pPr>
        <w:spacing w:line="480" w:lineRule="auto"/>
        <w:ind w:firstLineChars="250" w:firstLine="550"/>
        <w:rPr>
          <w:rFonts w:ascii="Times New Roman" w:hAnsi="Times New Roman" w:cs="Times New Roman"/>
          <w:sz w:val="22"/>
        </w:rPr>
      </w:pPr>
      <w:r w:rsidRPr="00BE15D2">
        <w:rPr>
          <w:rFonts w:ascii="Times New Roman" w:hAnsi="Times New Roman" w:cs="Times New Roman" w:hint="eastAsia"/>
          <w:sz w:val="22"/>
        </w:rPr>
        <w:t xml:space="preserve">There are also some problems. For example, we cannot process the data which have more than one value in a cell, such as color attribute and storage attribute. Now, we try to count each color for one time, but it </w:t>
      </w:r>
      <w:r w:rsidRPr="00BE15D2">
        <w:rPr>
          <w:rFonts w:ascii="Times New Roman" w:hAnsi="Times New Roman" w:cs="Times New Roman"/>
          <w:sz w:val="22"/>
        </w:rPr>
        <w:t>influences</w:t>
      </w:r>
      <w:r w:rsidRPr="00BE15D2">
        <w:rPr>
          <w:rFonts w:ascii="Times New Roman" w:hAnsi="Times New Roman" w:cs="Times New Roman" w:hint="eastAsia"/>
          <w:sz w:val="22"/>
        </w:rPr>
        <w:t xml:space="preserve"> the sum of the values. In the future, we would find a method to solve this problem.</w:t>
      </w:r>
    </w:p>
    <w:p w:rsidR="00DD28CC" w:rsidRPr="00BE15D2" w:rsidRDefault="00DD28CC" w:rsidP="00E17822">
      <w:pPr>
        <w:pStyle w:val="2"/>
        <w:spacing w:line="480" w:lineRule="auto"/>
        <w:rPr>
          <w:rFonts w:ascii="Times New Roman" w:hAnsi="Times New Roman" w:cs="Times New Roman"/>
          <w:sz w:val="22"/>
          <w:szCs w:val="22"/>
        </w:rPr>
      </w:pPr>
      <w:r w:rsidRPr="00BE15D2">
        <w:rPr>
          <w:rFonts w:ascii="Times New Roman" w:hAnsi="Times New Roman" w:cs="Times New Roman"/>
          <w:sz w:val="22"/>
          <w:szCs w:val="22"/>
        </w:rPr>
        <w:t>References</w:t>
      </w:r>
    </w:p>
    <w:p w:rsidR="00B55817" w:rsidRPr="00BE15D2" w:rsidRDefault="00B55817" w:rsidP="00E17822">
      <w:pPr>
        <w:spacing w:line="480" w:lineRule="auto"/>
        <w:rPr>
          <w:rFonts w:ascii="Times New Roman" w:hAnsi="Times New Roman" w:cs="Times New Roman"/>
          <w:sz w:val="22"/>
        </w:rPr>
      </w:pPr>
      <w:r w:rsidRPr="00BE15D2">
        <w:rPr>
          <w:rFonts w:ascii="Times New Roman" w:hAnsi="Times New Roman" w:cs="Times New Roman" w:hint="eastAsia"/>
          <w:sz w:val="22"/>
        </w:rPr>
        <w:t>Use MLA method</w:t>
      </w:r>
    </w:p>
    <w:tbl>
      <w:tblPr>
        <w:tblW w:w="7794" w:type="dxa"/>
        <w:shd w:val="clear" w:color="auto" w:fill="FFFFFF"/>
        <w:tblCellMar>
          <w:left w:w="0" w:type="dxa"/>
          <w:right w:w="0" w:type="dxa"/>
        </w:tblCellMar>
        <w:tblLook w:val="04A0" w:firstRow="1" w:lastRow="0" w:firstColumn="1" w:lastColumn="0" w:noHBand="0" w:noVBand="1"/>
      </w:tblPr>
      <w:tblGrid>
        <w:gridCol w:w="7794"/>
      </w:tblGrid>
      <w:tr w:rsidR="00533CB3" w:rsidRPr="00533CB3" w:rsidTr="00533CB3">
        <w:tc>
          <w:tcPr>
            <w:tcW w:w="0" w:type="auto"/>
            <w:shd w:val="clear" w:color="auto" w:fill="FFFFFF"/>
            <w:vAlign w:val="center"/>
            <w:hideMark/>
          </w:tcPr>
          <w:p w:rsidR="00533CB3" w:rsidRPr="00533CB3" w:rsidRDefault="00533CB3" w:rsidP="00E17822">
            <w:pPr>
              <w:widowControl/>
              <w:spacing w:line="480" w:lineRule="auto"/>
              <w:jc w:val="left"/>
              <w:rPr>
                <w:rFonts w:ascii="Arial" w:eastAsia="宋体" w:hAnsi="Arial" w:cs="Arial"/>
                <w:color w:val="222222"/>
                <w:kern w:val="0"/>
                <w:sz w:val="20"/>
                <w:szCs w:val="20"/>
              </w:rPr>
            </w:pPr>
          </w:p>
        </w:tc>
      </w:tr>
      <w:tr w:rsidR="00533CB3" w:rsidRPr="00533CB3" w:rsidTr="00533CB3">
        <w:tc>
          <w:tcPr>
            <w:tcW w:w="0" w:type="auto"/>
            <w:shd w:val="clear" w:color="auto" w:fill="FFFFFF"/>
            <w:tcMar>
              <w:top w:w="120" w:type="dxa"/>
              <w:left w:w="0" w:type="dxa"/>
              <w:bottom w:w="120" w:type="dxa"/>
              <w:right w:w="0" w:type="dxa"/>
            </w:tcMar>
            <w:hideMark/>
          </w:tcPr>
          <w:p w:rsidR="00B55817" w:rsidRPr="00533CB3" w:rsidRDefault="00533CB3" w:rsidP="00E17822">
            <w:pPr>
              <w:widowControl/>
              <w:spacing w:line="480" w:lineRule="auto"/>
              <w:jc w:val="left"/>
              <w:rPr>
                <w:rFonts w:ascii="Times New Roman" w:hAnsi="Times New Roman" w:cs="Times New Roman"/>
                <w:sz w:val="22"/>
              </w:rPr>
            </w:pPr>
            <w:r w:rsidRPr="00BE15D2">
              <w:rPr>
                <w:rFonts w:ascii="Times New Roman" w:hAnsi="Times New Roman" w:cs="Times New Roman" w:hint="eastAsia"/>
                <w:sz w:val="22"/>
              </w:rPr>
              <w:t>[</w:t>
            </w:r>
            <w:r w:rsidR="001A1387" w:rsidRPr="00BE15D2">
              <w:rPr>
                <w:rFonts w:ascii="Times New Roman" w:hAnsi="Times New Roman" w:cs="Times New Roman"/>
                <w:sz w:val="22"/>
              </w:rPr>
              <w:t>1</w:t>
            </w:r>
            <w:r w:rsidRPr="00BE15D2">
              <w:rPr>
                <w:rFonts w:ascii="Times New Roman" w:hAnsi="Times New Roman" w:cs="Times New Roman" w:hint="eastAsia"/>
                <w:sz w:val="22"/>
              </w:rPr>
              <w:t>]</w:t>
            </w:r>
            <w:r w:rsidR="003C6632" w:rsidRPr="00BE15D2">
              <w:rPr>
                <w:rFonts w:ascii="Times New Roman" w:hAnsi="Times New Roman" w:cs="Times New Roman"/>
                <w:sz w:val="22"/>
              </w:rPr>
              <w:t xml:space="preserve"> </w:t>
            </w:r>
            <w:hyperlink r:id="rId32" w:history="1">
              <w:r w:rsidR="001A1387" w:rsidRPr="00BE15D2">
                <w:rPr>
                  <w:rFonts w:ascii="Times New Roman" w:hAnsi="Times New Roman" w:cs="Times New Roman"/>
                  <w:sz w:val="22"/>
                </w:rPr>
                <w:t>"E-commerce in China: The Alibaba phenomenon"</w:t>
              </w:r>
            </w:hyperlink>
            <w:r w:rsidR="001A1387" w:rsidRPr="00BE15D2">
              <w:rPr>
                <w:rFonts w:ascii="Times New Roman" w:hAnsi="Times New Roman" w:cs="Times New Roman"/>
                <w:sz w:val="22"/>
              </w:rPr>
              <w:t>. </w:t>
            </w:r>
            <w:hyperlink r:id="rId33" w:tooltip="The Economist" w:history="1">
              <w:r w:rsidR="001A1387" w:rsidRPr="00BE15D2">
                <w:rPr>
                  <w:rFonts w:ascii="Times New Roman" w:hAnsi="Times New Roman" w:cs="Times New Roman"/>
                  <w:sz w:val="22"/>
                </w:rPr>
                <w:t>The Economist</w:t>
              </w:r>
            </w:hyperlink>
            <w:r w:rsidR="001A1387" w:rsidRPr="00BE15D2">
              <w:rPr>
                <w:rFonts w:ascii="Times New Roman" w:hAnsi="Times New Roman" w:cs="Times New Roman"/>
                <w:sz w:val="22"/>
              </w:rPr>
              <w:t>. 23 March 2013.</w:t>
            </w:r>
          </w:p>
          <w:p w:rsidR="001F1C4E" w:rsidRDefault="00533CB3" w:rsidP="00E17822">
            <w:pPr>
              <w:widowControl/>
              <w:spacing w:line="480" w:lineRule="auto"/>
              <w:jc w:val="left"/>
              <w:rPr>
                <w:rFonts w:ascii="Times New Roman" w:hAnsi="Times New Roman" w:cs="Times New Roman"/>
                <w:sz w:val="22"/>
              </w:rPr>
            </w:pPr>
            <w:r w:rsidRPr="00BE15D2">
              <w:rPr>
                <w:rFonts w:ascii="Times New Roman" w:hAnsi="Times New Roman" w:cs="Times New Roman" w:hint="eastAsia"/>
                <w:sz w:val="22"/>
              </w:rPr>
              <w:t xml:space="preserve">[2] </w:t>
            </w:r>
            <w:r w:rsidRPr="00BE15D2">
              <w:rPr>
                <w:rFonts w:ascii="Times New Roman" w:hAnsi="Times New Roman" w:cs="Times New Roman"/>
                <w:sz w:val="22"/>
              </w:rPr>
              <w:t xml:space="preserve">Han, </w:t>
            </w:r>
            <w:proofErr w:type="spellStart"/>
            <w:r w:rsidRPr="00BE15D2">
              <w:rPr>
                <w:rFonts w:ascii="Times New Roman" w:hAnsi="Times New Roman" w:cs="Times New Roman"/>
                <w:sz w:val="22"/>
              </w:rPr>
              <w:t>Jiawei</w:t>
            </w:r>
            <w:proofErr w:type="spellEnd"/>
            <w:r w:rsidRPr="00BE15D2">
              <w:rPr>
                <w:rFonts w:ascii="Times New Roman" w:hAnsi="Times New Roman" w:cs="Times New Roman"/>
                <w:sz w:val="22"/>
              </w:rPr>
              <w:t xml:space="preserve">, </w:t>
            </w:r>
            <w:proofErr w:type="spellStart"/>
            <w:r w:rsidRPr="00BE15D2">
              <w:rPr>
                <w:rFonts w:ascii="Times New Roman" w:hAnsi="Times New Roman" w:cs="Times New Roman"/>
                <w:sz w:val="22"/>
              </w:rPr>
              <w:t>Micheline</w:t>
            </w:r>
            <w:proofErr w:type="spellEnd"/>
            <w:r w:rsidRPr="00BE15D2">
              <w:rPr>
                <w:rFonts w:ascii="Times New Roman" w:hAnsi="Times New Roman" w:cs="Times New Roman"/>
                <w:sz w:val="22"/>
              </w:rPr>
              <w:t xml:space="preserve"> </w:t>
            </w:r>
            <w:proofErr w:type="spellStart"/>
            <w:r w:rsidRPr="00BE15D2">
              <w:rPr>
                <w:rFonts w:ascii="Times New Roman" w:hAnsi="Times New Roman" w:cs="Times New Roman"/>
                <w:sz w:val="22"/>
              </w:rPr>
              <w:t>Kamber</w:t>
            </w:r>
            <w:proofErr w:type="spellEnd"/>
            <w:r w:rsidRPr="00BE15D2">
              <w:rPr>
                <w:rFonts w:ascii="Times New Roman" w:hAnsi="Times New Roman" w:cs="Times New Roman"/>
                <w:sz w:val="22"/>
              </w:rPr>
              <w:t>, and Jian Pei. Data mining: concepts and techniques. Elsevier, 2011.</w:t>
            </w:r>
          </w:p>
          <w:p w:rsidR="003C6632" w:rsidRDefault="001F1C4E" w:rsidP="00E17822">
            <w:pPr>
              <w:widowControl/>
              <w:spacing w:line="480" w:lineRule="auto"/>
              <w:jc w:val="left"/>
              <w:rPr>
                <w:rFonts w:ascii="Times New Roman" w:hAnsi="Times New Roman" w:cs="Times New Roman"/>
                <w:sz w:val="22"/>
              </w:rPr>
            </w:pPr>
            <w:r w:rsidRPr="00BE15D2">
              <w:rPr>
                <w:rFonts w:ascii="Times New Roman" w:hAnsi="Times New Roman" w:cs="Times New Roman"/>
                <w:sz w:val="22"/>
              </w:rPr>
              <w:t xml:space="preserve">[3] Hall, Mark, et al. "The WEKA data mining software: an update." ACM SIGKDD </w:t>
            </w:r>
            <w:r w:rsidRPr="00BE15D2">
              <w:rPr>
                <w:rFonts w:ascii="Times New Roman" w:hAnsi="Times New Roman" w:cs="Times New Roman"/>
                <w:sz w:val="22"/>
              </w:rPr>
              <w:lastRenderedPageBreak/>
              <w:t>explorations newsletter 11.1 (2009): 10-18.</w:t>
            </w:r>
          </w:p>
          <w:p w:rsidR="00533CB3" w:rsidRPr="00533CB3" w:rsidRDefault="003C6632" w:rsidP="00E17822">
            <w:pPr>
              <w:widowControl/>
              <w:spacing w:line="480" w:lineRule="auto"/>
              <w:jc w:val="left"/>
              <w:rPr>
                <w:rFonts w:ascii="Times New Roman" w:hAnsi="Times New Roman" w:cs="Times New Roman"/>
                <w:sz w:val="22"/>
              </w:rPr>
            </w:pPr>
            <w:r w:rsidRPr="00BE15D2">
              <w:rPr>
                <w:rFonts w:ascii="Times New Roman" w:hAnsi="Times New Roman" w:cs="Times New Roman"/>
                <w:sz w:val="22"/>
              </w:rPr>
              <w:t xml:space="preserve">[4] </w:t>
            </w:r>
            <w:proofErr w:type="spellStart"/>
            <w:r w:rsidRPr="00BE15D2">
              <w:rPr>
                <w:rFonts w:ascii="Times New Roman" w:hAnsi="Times New Roman" w:cs="Times New Roman"/>
                <w:sz w:val="22"/>
              </w:rPr>
              <w:t>Sodhi</w:t>
            </w:r>
            <w:proofErr w:type="spellEnd"/>
            <w:r w:rsidRPr="00BE15D2">
              <w:rPr>
                <w:rFonts w:ascii="Times New Roman" w:hAnsi="Times New Roman" w:cs="Times New Roman"/>
                <w:sz w:val="22"/>
              </w:rPr>
              <w:t xml:space="preserve">, M. S., and </w:t>
            </w:r>
            <w:proofErr w:type="spellStart"/>
            <w:r w:rsidRPr="00BE15D2">
              <w:rPr>
                <w:rFonts w:ascii="Times New Roman" w:hAnsi="Times New Roman" w:cs="Times New Roman"/>
                <w:sz w:val="22"/>
              </w:rPr>
              <w:t>Seongha</w:t>
            </w:r>
            <w:proofErr w:type="spellEnd"/>
            <w:r w:rsidRPr="00BE15D2">
              <w:rPr>
                <w:rFonts w:ascii="Times New Roman" w:hAnsi="Times New Roman" w:cs="Times New Roman"/>
                <w:sz w:val="22"/>
              </w:rPr>
              <w:t xml:space="preserve"> Lee. "An analysis of sources of risk in the consumer electronics industry." Journal of the Operational Research Society</w:t>
            </w:r>
            <w:r w:rsidR="00BE15D2">
              <w:rPr>
                <w:rFonts w:ascii="Times New Roman" w:hAnsi="Times New Roman" w:cs="Times New Roman"/>
                <w:sz w:val="22"/>
              </w:rPr>
              <w:t xml:space="preserve"> (</w:t>
            </w:r>
            <w:r w:rsidRPr="00BE15D2">
              <w:rPr>
                <w:rFonts w:ascii="Times New Roman" w:hAnsi="Times New Roman" w:cs="Times New Roman"/>
                <w:sz w:val="22"/>
              </w:rPr>
              <w:t>2007): 1430-1439.</w:t>
            </w:r>
          </w:p>
        </w:tc>
      </w:tr>
    </w:tbl>
    <w:p w:rsidR="00DD28CC" w:rsidRPr="00BE15D2" w:rsidRDefault="00DD28CC" w:rsidP="00E17822">
      <w:pPr>
        <w:pStyle w:val="2"/>
        <w:spacing w:line="480" w:lineRule="auto"/>
        <w:rPr>
          <w:rFonts w:ascii="Times New Roman" w:hAnsi="Times New Roman" w:cs="Times New Roman"/>
          <w:sz w:val="22"/>
          <w:szCs w:val="22"/>
        </w:rPr>
      </w:pPr>
      <w:r w:rsidRPr="00BE15D2">
        <w:rPr>
          <w:rFonts w:ascii="Times New Roman" w:hAnsi="Times New Roman" w:cs="Times New Roman"/>
          <w:sz w:val="22"/>
          <w:szCs w:val="22"/>
        </w:rPr>
        <w:lastRenderedPageBreak/>
        <w:t>Author contributions</w:t>
      </w:r>
    </w:p>
    <w:p w:rsidR="00191746" w:rsidRPr="00BE15D2" w:rsidRDefault="00FB4671" w:rsidP="00191746">
      <w:pPr>
        <w:spacing w:line="480" w:lineRule="auto"/>
        <w:ind w:firstLineChars="400" w:firstLine="840"/>
      </w:pPr>
      <w:bookmarkStart w:id="2" w:name="_GoBack"/>
      <w:bookmarkEnd w:id="2"/>
      <w:proofErr w:type="spellStart"/>
      <w:r w:rsidRPr="00BE15D2">
        <w:rPr>
          <w:rFonts w:hint="eastAsia"/>
        </w:rPr>
        <w:t>Guanqi</w:t>
      </w:r>
      <w:proofErr w:type="spellEnd"/>
      <w:r w:rsidRPr="00BE15D2">
        <w:rPr>
          <w:rFonts w:hint="eastAsia"/>
        </w:rPr>
        <w:t xml:space="preserve"> </w:t>
      </w:r>
      <w:proofErr w:type="spellStart"/>
      <w:r w:rsidRPr="00BE15D2">
        <w:rPr>
          <w:rFonts w:hint="eastAsia"/>
        </w:rPr>
        <w:t>Guo</w:t>
      </w:r>
      <w:proofErr w:type="spellEnd"/>
      <w:r w:rsidRPr="00BE15D2">
        <w:rPr>
          <w:rFonts w:hint="eastAsia"/>
        </w:rPr>
        <w:t xml:space="preserve"> 1/2</w:t>
      </w:r>
      <w:r w:rsidR="00191746" w:rsidRPr="00BE15D2">
        <w:rPr>
          <w:rFonts w:hint="eastAsia"/>
        </w:rPr>
        <w:t xml:space="preserve"> Preprocessing          Duo Zhang 1/2 Preprocessing</w:t>
      </w:r>
    </w:p>
    <w:p w:rsidR="00191746" w:rsidRPr="00DD28CC" w:rsidRDefault="00191746" w:rsidP="00191746">
      <w:pPr>
        <w:spacing w:line="480" w:lineRule="auto"/>
        <w:ind w:firstLineChars="400" w:firstLine="840"/>
      </w:pPr>
      <w:proofErr w:type="spellStart"/>
      <w:r>
        <w:rPr>
          <w:rFonts w:hint="eastAsia"/>
        </w:rPr>
        <w:t>Guanqi</w:t>
      </w:r>
      <w:proofErr w:type="spellEnd"/>
      <w:r>
        <w:rPr>
          <w:rFonts w:hint="eastAsia"/>
        </w:rPr>
        <w:t xml:space="preserve"> </w:t>
      </w:r>
      <w:proofErr w:type="spellStart"/>
      <w:r>
        <w:rPr>
          <w:rFonts w:hint="eastAsia"/>
        </w:rPr>
        <w:t>Guo</w:t>
      </w:r>
      <w:proofErr w:type="spellEnd"/>
      <w:r>
        <w:rPr>
          <w:rFonts w:hint="eastAsia"/>
        </w:rPr>
        <w:t xml:space="preserve"> 1/2 Translation            Duo Zhang 1/2 Translation</w:t>
      </w:r>
    </w:p>
    <w:p w:rsidR="00191746" w:rsidRPr="00191746" w:rsidRDefault="00191746" w:rsidP="00191746">
      <w:pPr>
        <w:spacing w:line="480" w:lineRule="auto"/>
        <w:ind w:firstLineChars="400" w:firstLine="840"/>
      </w:pPr>
      <w:proofErr w:type="spellStart"/>
      <w:r>
        <w:rPr>
          <w:rFonts w:hint="eastAsia"/>
        </w:rPr>
        <w:t>Guanqi</w:t>
      </w:r>
      <w:proofErr w:type="spellEnd"/>
      <w:r>
        <w:rPr>
          <w:rFonts w:hint="eastAsia"/>
        </w:rPr>
        <w:t xml:space="preserve"> </w:t>
      </w:r>
      <w:proofErr w:type="spellStart"/>
      <w:r>
        <w:rPr>
          <w:rFonts w:hint="eastAsia"/>
        </w:rPr>
        <w:t>Guo</w:t>
      </w:r>
      <w:proofErr w:type="spellEnd"/>
      <w:r>
        <w:rPr>
          <w:rFonts w:hint="eastAsia"/>
        </w:rPr>
        <w:t xml:space="preserve"> 1/2 Paper Writing          Duo Zhang 1/2 Paper Writing</w:t>
      </w:r>
    </w:p>
    <w:p w:rsidR="00191746" w:rsidRPr="00DD28CC" w:rsidRDefault="00191746" w:rsidP="00191746">
      <w:pPr>
        <w:spacing w:line="480" w:lineRule="auto"/>
        <w:ind w:firstLineChars="400" w:firstLine="840"/>
      </w:pPr>
      <w:proofErr w:type="spellStart"/>
      <w:r>
        <w:rPr>
          <w:rFonts w:hint="eastAsia"/>
        </w:rPr>
        <w:t>Guanqi</w:t>
      </w:r>
      <w:proofErr w:type="spellEnd"/>
      <w:r>
        <w:rPr>
          <w:rFonts w:hint="eastAsia"/>
        </w:rPr>
        <w:t xml:space="preserve"> </w:t>
      </w:r>
      <w:proofErr w:type="spellStart"/>
      <w:r>
        <w:rPr>
          <w:rFonts w:hint="eastAsia"/>
        </w:rPr>
        <w:t>Guo</w:t>
      </w:r>
      <w:proofErr w:type="spellEnd"/>
      <w:r>
        <w:rPr>
          <w:rFonts w:hint="eastAsia"/>
        </w:rPr>
        <w:t xml:space="preserve"> 1/2 WEKA analyzing        Duo Zhang 1/2 WEKA analyzing</w:t>
      </w:r>
    </w:p>
    <w:p w:rsidR="00191746" w:rsidRPr="00191746" w:rsidRDefault="00191746" w:rsidP="00191746">
      <w:pPr>
        <w:spacing w:line="480" w:lineRule="auto"/>
      </w:pPr>
    </w:p>
    <w:p w:rsidR="00AF568F" w:rsidRPr="00191746" w:rsidRDefault="00AF568F" w:rsidP="00E17822">
      <w:pPr>
        <w:spacing w:line="480" w:lineRule="auto"/>
      </w:pPr>
    </w:p>
    <w:p w:rsidR="00AF568F" w:rsidRPr="00AF568F" w:rsidRDefault="00AF568F" w:rsidP="00E17822">
      <w:pPr>
        <w:spacing w:line="480" w:lineRule="auto"/>
        <w:rPr>
          <w:rFonts w:ascii="Times New Roman" w:hAnsi="Times New Roman" w:cs="Times New Roman"/>
          <w:sz w:val="22"/>
        </w:rPr>
      </w:pPr>
    </w:p>
    <w:sectPr w:rsidR="00AF568F" w:rsidRPr="00AF56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9C3" w:rsidRDefault="009469C3" w:rsidP="00347604">
      <w:r>
        <w:separator/>
      </w:r>
    </w:p>
  </w:endnote>
  <w:endnote w:type="continuationSeparator" w:id="0">
    <w:p w:rsidR="009469C3" w:rsidRDefault="009469C3" w:rsidP="00347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9C3" w:rsidRDefault="009469C3" w:rsidP="00347604">
      <w:r>
        <w:separator/>
      </w:r>
    </w:p>
  </w:footnote>
  <w:footnote w:type="continuationSeparator" w:id="0">
    <w:p w:rsidR="009469C3" w:rsidRDefault="009469C3" w:rsidP="003476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D71F9"/>
    <w:multiLevelType w:val="hybridMultilevel"/>
    <w:tmpl w:val="D7F463B2"/>
    <w:lvl w:ilvl="0" w:tplc="6E1E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D64262"/>
    <w:multiLevelType w:val="hybridMultilevel"/>
    <w:tmpl w:val="578C2E6E"/>
    <w:lvl w:ilvl="0" w:tplc="3B00EA90">
      <w:start w:val="1"/>
      <w:numFmt w:val="lowerLetter"/>
      <w:lvlText w:val="%1."/>
      <w:lvlJc w:val="left"/>
      <w:pPr>
        <w:ind w:left="1211" w:hanging="36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2">
    <w:nsid w:val="121F66F4"/>
    <w:multiLevelType w:val="hybridMultilevel"/>
    <w:tmpl w:val="2F24D17C"/>
    <w:lvl w:ilvl="0" w:tplc="2160B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CB5729"/>
    <w:multiLevelType w:val="hybridMultilevel"/>
    <w:tmpl w:val="FCDACBF0"/>
    <w:lvl w:ilvl="0" w:tplc="440031A8">
      <w:start w:val="1"/>
      <w:numFmt w:val="bullet"/>
      <w:lvlText w:val="•"/>
      <w:lvlJc w:val="left"/>
      <w:pPr>
        <w:tabs>
          <w:tab w:val="num" w:pos="720"/>
        </w:tabs>
        <w:ind w:left="720" w:hanging="360"/>
      </w:pPr>
      <w:rPr>
        <w:rFonts w:ascii="Arial" w:hAnsi="Arial" w:hint="default"/>
      </w:rPr>
    </w:lvl>
    <w:lvl w:ilvl="1" w:tplc="69F43BFC" w:tentative="1">
      <w:start w:val="1"/>
      <w:numFmt w:val="bullet"/>
      <w:lvlText w:val="•"/>
      <w:lvlJc w:val="left"/>
      <w:pPr>
        <w:tabs>
          <w:tab w:val="num" w:pos="1440"/>
        </w:tabs>
        <w:ind w:left="1440" w:hanging="360"/>
      </w:pPr>
      <w:rPr>
        <w:rFonts w:ascii="Arial" w:hAnsi="Arial" w:hint="default"/>
      </w:rPr>
    </w:lvl>
    <w:lvl w:ilvl="2" w:tplc="B2C82EDA" w:tentative="1">
      <w:start w:val="1"/>
      <w:numFmt w:val="bullet"/>
      <w:lvlText w:val="•"/>
      <w:lvlJc w:val="left"/>
      <w:pPr>
        <w:tabs>
          <w:tab w:val="num" w:pos="2160"/>
        </w:tabs>
        <w:ind w:left="2160" w:hanging="360"/>
      </w:pPr>
      <w:rPr>
        <w:rFonts w:ascii="Arial" w:hAnsi="Arial" w:hint="default"/>
      </w:rPr>
    </w:lvl>
    <w:lvl w:ilvl="3" w:tplc="CD7E07CE" w:tentative="1">
      <w:start w:val="1"/>
      <w:numFmt w:val="bullet"/>
      <w:lvlText w:val="•"/>
      <w:lvlJc w:val="left"/>
      <w:pPr>
        <w:tabs>
          <w:tab w:val="num" w:pos="2880"/>
        </w:tabs>
        <w:ind w:left="2880" w:hanging="360"/>
      </w:pPr>
      <w:rPr>
        <w:rFonts w:ascii="Arial" w:hAnsi="Arial" w:hint="default"/>
      </w:rPr>
    </w:lvl>
    <w:lvl w:ilvl="4" w:tplc="C310DC14" w:tentative="1">
      <w:start w:val="1"/>
      <w:numFmt w:val="bullet"/>
      <w:lvlText w:val="•"/>
      <w:lvlJc w:val="left"/>
      <w:pPr>
        <w:tabs>
          <w:tab w:val="num" w:pos="3600"/>
        </w:tabs>
        <w:ind w:left="3600" w:hanging="360"/>
      </w:pPr>
      <w:rPr>
        <w:rFonts w:ascii="Arial" w:hAnsi="Arial" w:hint="default"/>
      </w:rPr>
    </w:lvl>
    <w:lvl w:ilvl="5" w:tplc="A1A4A4FA" w:tentative="1">
      <w:start w:val="1"/>
      <w:numFmt w:val="bullet"/>
      <w:lvlText w:val="•"/>
      <w:lvlJc w:val="left"/>
      <w:pPr>
        <w:tabs>
          <w:tab w:val="num" w:pos="4320"/>
        </w:tabs>
        <w:ind w:left="4320" w:hanging="360"/>
      </w:pPr>
      <w:rPr>
        <w:rFonts w:ascii="Arial" w:hAnsi="Arial" w:hint="default"/>
      </w:rPr>
    </w:lvl>
    <w:lvl w:ilvl="6" w:tplc="BD90B070" w:tentative="1">
      <w:start w:val="1"/>
      <w:numFmt w:val="bullet"/>
      <w:lvlText w:val="•"/>
      <w:lvlJc w:val="left"/>
      <w:pPr>
        <w:tabs>
          <w:tab w:val="num" w:pos="5040"/>
        </w:tabs>
        <w:ind w:left="5040" w:hanging="360"/>
      </w:pPr>
      <w:rPr>
        <w:rFonts w:ascii="Arial" w:hAnsi="Arial" w:hint="default"/>
      </w:rPr>
    </w:lvl>
    <w:lvl w:ilvl="7" w:tplc="4216A1A6" w:tentative="1">
      <w:start w:val="1"/>
      <w:numFmt w:val="bullet"/>
      <w:lvlText w:val="•"/>
      <w:lvlJc w:val="left"/>
      <w:pPr>
        <w:tabs>
          <w:tab w:val="num" w:pos="5760"/>
        </w:tabs>
        <w:ind w:left="5760" w:hanging="360"/>
      </w:pPr>
      <w:rPr>
        <w:rFonts w:ascii="Arial" w:hAnsi="Arial" w:hint="default"/>
      </w:rPr>
    </w:lvl>
    <w:lvl w:ilvl="8" w:tplc="F9805C86" w:tentative="1">
      <w:start w:val="1"/>
      <w:numFmt w:val="bullet"/>
      <w:lvlText w:val="•"/>
      <w:lvlJc w:val="left"/>
      <w:pPr>
        <w:tabs>
          <w:tab w:val="num" w:pos="6480"/>
        </w:tabs>
        <w:ind w:left="6480" w:hanging="360"/>
      </w:pPr>
      <w:rPr>
        <w:rFonts w:ascii="Arial" w:hAnsi="Arial" w:hint="default"/>
      </w:rPr>
    </w:lvl>
  </w:abstractNum>
  <w:abstractNum w:abstractNumId="4">
    <w:nsid w:val="2C312239"/>
    <w:multiLevelType w:val="hybridMultilevel"/>
    <w:tmpl w:val="F86A86E8"/>
    <w:lvl w:ilvl="0" w:tplc="08CCD7D8">
      <w:start w:val="1"/>
      <w:numFmt w:val="lowerLetter"/>
      <w:lvlText w:val="%1."/>
      <w:lvlJc w:val="left"/>
      <w:pPr>
        <w:ind w:left="927" w:hanging="36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5">
    <w:nsid w:val="39594333"/>
    <w:multiLevelType w:val="hybridMultilevel"/>
    <w:tmpl w:val="5FA6E5B8"/>
    <w:lvl w:ilvl="0" w:tplc="86165DE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6">
    <w:nsid w:val="4474582B"/>
    <w:multiLevelType w:val="hybridMultilevel"/>
    <w:tmpl w:val="5A38B318"/>
    <w:lvl w:ilvl="0" w:tplc="D0D290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F170A3"/>
    <w:multiLevelType w:val="hybridMultilevel"/>
    <w:tmpl w:val="C518E62E"/>
    <w:lvl w:ilvl="0" w:tplc="1F288D5A">
      <w:start w:val="1"/>
      <w:numFmt w:val="bullet"/>
      <w:lvlText w:val="•"/>
      <w:lvlJc w:val="left"/>
      <w:pPr>
        <w:tabs>
          <w:tab w:val="num" w:pos="720"/>
        </w:tabs>
        <w:ind w:left="720" w:hanging="360"/>
      </w:pPr>
      <w:rPr>
        <w:rFonts w:ascii="Arial" w:hAnsi="Arial" w:hint="default"/>
      </w:rPr>
    </w:lvl>
    <w:lvl w:ilvl="1" w:tplc="551C6DDA" w:tentative="1">
      <w:start w:val="1"/>
      <w:numFmt w:val="bullet"/>
      <w:lvlText w:val="•"/>
      <w:lvlJc w:val="left"/>
      <w:pPr>
        <w:tabs>
          <w:tab w:val="num" w:pos="1440"/>
        </w:tabs>
        <w:ind w:left="1440" w:hanging="360"/>
      </w:pPr>
      <w:rPr>
        <w:rFonts w:ascii="Arial" w:hAnsi="Arial" w:hint="default"/>
      </w:rPr>
    </w:lvl>
    <w:lvl w:ilvl="2" w:tplc="A08215DA" w:tentative="1">
      <w:start w:val="1"/>
      <w:numFmt w:val="bullet"/>
      <w:lvlText w:val="•"/>
      <w:lvlJc w:val="left"/>
      <w:pPr>
        <w:tabs>
          <w:tab w:val="num" w:pos="2160"/>
        </w:tabs>
        <w:ind w:left="2160" w:hanging="360"/>
      </w:pPr>
      <w:rPr>
        <w:rFonts w:ascii="Arial" w:hAnsi="Arial" w:hint="default"/>
      </w:rPr>
    </w:lvl>
    <w:lvl w:ilvl="3" w:tplc="8A38F46A" w:tentative="1">
      <w:start w:val="1"/>
      <w:numFmt w:val="bullet"/>
      <w:lvlText w:val="•"/>
      <w:lvlJc w:val="left"/>
      <w:pPr>
        <w:tabs>
          <w:tab w:val="num" w:pos="2880"/>
        </w:tabs>
        <w:ind w:left="2880" w:hanging="360"/>
      </w:pPr>
      <w:rPr>
        <w:rFonts w:ascii="Arial" w:hAnsi="Arial" w:hint="default"/>
      </w:rPr>
    </w:lvl>
    <w:lvl w:ilvl="4" w:tplc="4830EB04" w:tentative="1">
      <w:start w:val="1"/>
      <w:numFmt w:val="bullet"/>
      <w:lvlText w:val="•"/>
      <w:lvlJc w:val="left"/>
      <w:pPr>
        <w:tabs>
          <w:tab w:val="num" w:pos="3600"/>
        </w:tabs>
        <w:ind w:left="3600" w:hanging="360"/>
      </w:pPr>
      <w:rPr>
        <w:rFonts w:ascii="Arial" w:hAnsi="Arial" w:hint="default"/>
      </w:rPr>
    </w:lvl>
    <w:lvl w:ilvl="5" w:tplc="921A812A" w:tentative="1">
      <w:start w:val="1"/>
      <w:numFmt w:val="bullet"/>
      <w:lvlText w:val="•"/>
      <w:lvlJc w:val="left"/>
      <w:pPr>
        <w:tabs>
          <w:tab w:val="num" w:pos="4320"/>
        </w:tabs>
        <w:ind w:left="4320" w:hanging="360"/>
      </w:pPr>
      <w:rPr>
        <w:rFonts w:ascii="Arial" w:hAnsi="Arial" w:hint="default"/>
      </w:rPr>
    </w:lvl>
    <w:lvl w:ilvl="6" w:tplc="AE881F00" w:tentative="1">
      <w:start w:val="1"/>
      <w:numFmt w:val="bullet"/>
      <w:lvlText w:val="•"/>
      <w:lvlJc w:val="left"/>
      <w:pPr>
        <w:tabs>
          <w:tab w:val="num" w:pos="5040"/>
        </w:tabs>
        <w:ind w:left="5040" w:hanging="360"/>
      </w:pPr>
      <w:rPr>
        <w:rFonts w:ascii="Arial" w:hAnsi="Arial" w:hint="default"/>
      </w:rPr>
    </w:lvl>
    <w:lvl w:ilvl="7" w:tplc="8B909D0E" w:tentative="1">
      <w:start w:val="1"/>
      <w:numFmt w:val="bullet"/>
      <w:lvlText w:val="•"/>
      <w:lvlJc w:val="left"/>
      <w:pPr>
        <w:tabs>
          <w:tab w:val="num" w:pos="5760"/>
        </w:tabs>
        <w:ind w:left="5760" w:hanging="360"/>
      </w:pPr>
      <w:rPr>
        <w:rFonts w:ascii="Arial" w:hAnsi="Arial" w:hint="default"/>
      </w:rPr>
    </w:lvl>
    <w:lvl w:ilvl="8" w:tplc="D15896B0" w:tentative="1">
      <w:start w:val="1"/>
      <w:numFmt w:val="bullet"/>
      <w:lvlText w:val="•"/>
      <w:lvlJc w:val="left"/>
      <w:pPr>
        <w:tabs>
          <w:tab w:val="num" w:pos="6480"/>
        </w:tabs>
        <w:ind w:left="6480" w:hanging="360"/>
      </w:pPr>
      <w:rPr>
        <w:rFonts w:ascii="Arial" w:hAnsi="Arial" w:hint="default"/>
      </w:rPr>
    </w:lvl>
  </w:abstractNum>
  <w:abstractNum w:abstractNumId="8">
    <w:nsid w:val="4B2B0023"/>
    <w:multiLevelType w:val="hybridMultilevel"/>
    <w:tmpl w:val="592A0282"/>
    <w:lvl w:ilvl="0" w:tplc="68203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5C3576"/>
    <w:multiLevelType w:val="hybridMultilevel"/>
    <w:tmpl w:val="A38EF0F8"/>
    <w:lvl w:ilvl="0" w:tplc="468E3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1E557E"/>
    <w:multiLevelType w:val="hybridMultilevel"/>
    <w:tmpl w:val="29922D50"/>
    <w:lvl w:ilvl="0" w:tplc="B2B8A91A">
      <w:start w:val="1"/>
      <w:numFmt w:val="bullet"/>
      <w:lvlText w:val="•"/>
      <w:lvlJc w:val="left"/>
      <w:pPr>
        <w:tabs>
          <w:tab w:val="num" w:pos="720"/>
        </w:tabs>
        <w:ind w:left="720" w:hanging="360"/>
      </w:pPr>
      <w:rPr>
        <w:rFonts w:ascii="Arial" w:hAnsi="Arial" w:hint="default"/>
      </w:rPr>
    </w:lvl>
    <w:lvl w:ilvl="1" w:tplc="D584BD2C" w:tentative="1">
      <w:start w:val="1"/>
      <w:numFmt w:val="bullet"/>
      <w:lvlText w:val="•"/>
      <w:lvlJc w:val="left"/>
      <w:pPr>
        <w:tabs>
          <w:tab w:val="num" w:pos="1440"/>
        </w:tabs>
        <w:ind w:left="1440" w:hanging="360"/>
      </w:pPr>
      <w:rPr>
        <w:rFonts w:ascii="Arial" w:hAnsi="Arial" w:hint="default"/>
      </w:rPr>
    </w:lvl>
    <w:lvl w:ilvl="2" w:tplc="B608D432" w:tentative="1">
      <w:start w:val="1"/>
      <w:numFmt w:val="bullet"/>
      <w:lvlText w:val="•"/>
      <w:lvlJc w:val="left"/>
      <w:pPr>
        <w:tabs>
          <w:tab w:val="num" w:pos="2160"/>
        </w:tabs>
        <w:ind w:left="2160" w:hanging="360"/>
      </w:pPr>
      <w:rPr>
        <w:rFonts w:ascii="Arial" w:hAnsi="Arial" w:hint="default"/>
      </w:rPr>
    </w:lvl>
    <w:lvl w:ilvl="3" w:tplc="2DCEA83C" w:tentative="1">
      <w:start w:val="1"/>
      <w:numFmt w:val="bullet"/>
      <w:lvlText w:val="•"/>
      <w:lvlJc w:val="left"/>
      <w:pPr>
        <w:tabs>
          <w:tab w:val="num" w:pos="2880"/>
        </w:tabs>
        <w:ind w:left="2880" w:hanging="360"/>
      </w:pPr>
      <w:rPr>
        <w:rFonts w:ascii="Arial" w:hAnsi="Arial" w:hint="default"/>
      </w:rPr>
    </w:lvl>
    <w:lvl w:ilvl="4" w:tplc="AB462754" w:tentative="1">
      <w:start w:val="1"/>
      <w:numFmt w:val="bullet"/>
      <w:lvlText w:val="•"/>
      <w:lvlJc w:val="left"/>
      <w:pPr>
        <w:tabs>
          <w:tab w:val="num" w:pos="3600"/>
        </w:tabs>
        <w:ind w:left="3600" w:hanging="360"/>
      </w:pPr>
      <w:rPr>
        <w:rFonts w:ascii="Arial" w:hAnsi="Arial" w:hint="default"/>
      </w:rPr>
    </w:lvl>
    <w:lvl w:ilvl="5" w:tplc="17884458" w:tentative="1">
      <w:start w:val="1"/>
      <w:numFmt w:val="bullet"/>
      <w:lvlText w:val="•"/>
      <w:lvlJc w:val="left"/>
      <w:pPr>
        <w:tabs>
          <w:tab w:val="num" w:pos="4320"/>
        </w:tabs>
        <w:ind w:left="4320" w:hanging="360"/>
      </w:pPr>
      <w:rPr>
        <w:rFonts w:ascii="Arial" w:hAnsi="Arial" w:hint="default"/>
      </w:rPr>
    </w:lvl>
    <w:lvl w:ilvl="6" w:tplc="3376C18E" w:tentative="1">
      <w:start w:val="1"/>
      <w:numFmt w:val="bullet"/>
      <w:lvlText w:val="•"/>
      <w:lvlJc w:val="left"/>
      <w:pPr>
        <w:tabs>
          <w:tab w:val="num" w:pos="5040"/>
        </w:tabs>
        <w:ind w:left="5040" w:hanging="360"/>
      </w:pPr>
      <w:rPr>
        <w:rFonts w:ascii="Arial" w:hAnsi="Arial" w:hint="default"/>
      </w:rPr>
    </w:lvl>
    <w:lvl w:ilvl="7" w:tplc="F6F26886" w:tentative="1">
      <w:start w:val="1"/>
      <w:numFmt w:val="bullet"/>
      <w:lvlText w:val="•"/>
      <w:lvlJc w:val="left"/>
      <w:pPr>
        <w:tabs>
          <w:tab w:val="num" w:pos="5760"/>
        </w:tabs>
        <w:ind w:left="5760" w:hanging="360"/>
      </w:pPr>
      <w:rPr>
        <w:rFonts w:ascii="Arial" w:hAnsi="Arial" w:hint="default"/>
      </w:rPr>
    </w:lvl>
    <w:lvl w:ilvl="8" w:tplc="52B684B0" w:tentative="1">
      <w:start w:val="1"/>
      <w:numFmt w:val="bullet"/>
      <w:lvlText w:val="•"/>
      <w:lvlJc w:val="left"/>
      <w:pPr>
        <w:tabs>
          <w:tab w:val="num" w:pos="6480"/>
        </w:tabs>
        <w:ind w:left="6480" w:hanging="360"/>
      </w:pPr>
      <w:rPr>
        <w:rFonts w:ascii="Arial" w:hAnsi="Arial" w:hint="default"/>
      </w:rPr>
    </w:lvl>
  </w:abstractNum>
  <w:abstractNum w:abstractNumId="11">
    <w:nsid w:val="79C12314"/>
    <w:multiLevelType w:val="hybridMultilevel"/>
    <w:tmpl w:val="E5743BE6"/>
    <w:lvl w:ilvl="0" w:tplc="5D867924">
      <w:start w:val="1"/>
      <w:numFmt w:val="bullet"/>
      <w:lvlText w:val="•"/>
      <w:lvlJc w:val="left"/>
      <w:pPr>
        <w:tabs>
          <w:tab w:val="num" w:pos="720"/>
        </w:tabs>
        <w:ind w:left="720" w:hanging="360"/>
      </w:pPr>
      <w:rPr>
        <w:rFonts w:ascii="Arial" w:hAnsi="Arial" w:hint="default"/>
      </w:rPr>
    </w:lvl>
    <w:lvl w:ilvl="1" w:tplc="FB14EC22" w:tentative="1">
      <w:start w:val="1"/>
      <w:numFmt w:val="bullet"/>
      <w:lvlText w:val="•"/>
      <w:lvlJc w:val="left"/>
      <w:pPr>
        <w:tabs>
          <w:tab w:val="num" w:pos="1440"/>
        </w:tabs>
        <w:ind w:left="1440" w:hanging="360"/>
      </w:pPr>
      <w:rPr>
        <w:rFonts w:ascii="Arial" w:hAnsi="Arial" w:hint="default"/>
      </w:rPr>
    </w:lvl>
    <w:lvl w:ilvl="2" w:tplc="7EA877EE" w:tentative="1">
      <w:start w:val="1"/>
      <w:numFmt w:val="bullet"/>
      <w:lvlText w:val="•"/>
      <w:lvlJc w:val="left"/>
      <w:pPr>
        <w:tabs>
          <w:tab w:val="num" w:pos="2160"/>
        </w:tabs>
        <w:ind w:left="2160" w:hanging="360"/>
      </w:pPr>
      <w:rPr>
        <w:rFonts w:ascii="Arial" w:hAnsi="Arial" w:hint="default"/>
      </w:rPr>
    </w:lvl>
    <w:lvl w:ilvl="3" w:tplc="5F8CE940" w:tentative="1">
      <w:start w:val="1"/>
      <w:numFmt w:val="bullet"/>
      <w:lvlText w:val="•"/>
      <w:lvlJc w:val="left"/>
      <w:pPr>
        <w:tabs>
          <w:tab w:val="num" w:pos="2880"/>
        </w:tabs>
        <w:ind w:left="2880" w:hanging="360"/>
      </w:pPr>
      <w:rPr>
        <w:rFonts w:ascii="Arial" w:hAnsi="Arial" w:hint="default"/>
      </w:rPr>
    </w:lvl>
    <w:lvl w:ilvl="4" w:tplc="DFE25B14" w:tentative="1">
      <w:start w:val="1"/>
      <w:numFmt w:val="bullet"/>
      <w:lvlText w:val="•"/>
      <w:lvlJc w:val="left"/>
      <w:pPr>
        <w:tabs>
          <w:tab w:val="num" w:pos="3600"/>
        </w:tabs>
        <w:ind w:left="3600" w:hanging="360"/>
      </w:pPr>
      <w:rPr>
        <w:rFonts w:ascii="Arial" w:hAnsi="Arial" w:hint="default"/>
      </w:rPr>
    </w:lvl>
    <w:lvl w:ilvl="5" w:tplc="9196A4D6" w:tentative="1">
      <w:start w:val="1"/>
      <w:numFmt w:val="bullet"/>
      <w:lvlText w:val="•"/>
      <w:lvlJc w:val="left"/>
      <w:pPr>
        <w:tabs>
          <w:tab w:val="num" w:pos="4320"/>
        </w:tabs>
        <w:ind w:left="4320" w:hanging="360"/>
      </w:pPr>
      <w:rPr>
        <w:rFonts w:ascii="Arial" w:hAnsi="Arial" w:hint="default"/>
      </w:rPr>
    </w:lvl>
    <w:lvl w:ilvl="6" w:tplc="3D7642F2" w:tentative="1">
      <w:start w:val="1"/>
      <w:numFmt w:val="bullet"/>
      <w:lvlText w:val="•"/>
      <w:lvlJc w:val="left"/>
      <w:pPr>
        <w:tabs>
          <w:tab w:val="num" w:pos="5040"/>
        </w:tabs>
        <w:ind w:left="5040" w:hanging="360"/>
      </w:pPr>
      <w:rPr>
        <w:rFonts w:ascii="Arial" w:hAnsi="Arial" w:hint="default"/>
      </w:rPr>
    </w:lvl>
    <w:lvl w:ilvl="7" w:tplc="B5F4FD22" w:tentative="1">
      <w:start w:val="1"/>
      <w:numFmt w:val="bullet"/>
      <w:lvlText w:val="•"/>
      <w:lvlJc w:val="left"/>
      <w:pPr>
        <w:tabs>
          <w:tab w:val="num" w:pos="5760"/>
        </w:tabs>
        <w:ind w:left="5760" w:hanging="360"/>
      </w:pPr>
      <w:rPr>
        <w:rFonts w:ascii="Arial" w:hAnsi="Arial" w:hint="default"/>
      </w:rPr>
    </w:lvl>
    <w:lvl w:ilvl="8" w:tplc="89A87B36" w:tentative="1">
      <w:start w:val="1"/>
      <w:numFmt w:val="bullet"/>
      <w:lvlText w:val="•"/>
      <w:lvlJc w:val="left"/>
      <w:pPr>
        <w:tabs>
          <w:tab w:val="num" w:pos="6480"/>
        </w:tabs>
        <w:ind w:left="6480" w:hanging="360"/>
      </w:pPr>
      <w:rPr>
        <w:rFonts w:ascii="Arial" w:hAnsi="Arial" w:hint="default"/>
      </w:rPr>
    </w:lvl>
  </w:abstractNum>
  <w:abstractNum w:abstractNumId="12">
    <w:nsid w:val="7A88134C"/>
    <w:multiLevelType w:val="hybridMultilevel"/>
    <w:tmpl w:val="82BABFDA"/>
    <w:lvl w:ilvl="0" w:tplc="36B645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C272F47"/>
    <w:multiLevelType w:val="hybridMultilevel"/>
    <w:tmpl w:val="CD48D9B0"/>
    <w:lvl w:ilvl="0" w:tplc="CA826A04">
      <w:start w:val="1"/>
      <w:numFmt w:val="bullet"/>
      <w:lvlText w:val="•"/>
      <w:lvlJc w:val="left"/>
      <w:pPr>
        <w:tabs>
          <w:tab w:val="num" w:pos="720"/>
        </w:tabs>
        <w:ind w:left="720" w:hanging="360"/>
      </w:pPr>
      <w:rPr>
        <w:rFonts w:ascii="Arial" w:hAnsi="Arial" w:hint="default"/>
      </w:rPr>
    </w:lvl>
    <w:lvl w:ilvl="1" w:tplc="8B1C2E2A" w:tentative="1">
      <w:start w:val="1"/>
      <w:numFmt w:val="bullet"/>
      <w:lvlText w:val="•"/>
      <w:lvlJc w:val="left"/>
      <w:pPr>
        <w:tabs>
          <w:tab w:val="num" w:pos="1440"/>
        </w:tabs>
        <w:ind w:left="1440" w:hanging="360"/>
      </w:pPr>
      <w:rPr>
        <w:rFonts w:ascii="Arial" w:hAnsi="Arial" w:hint="default"/>
      </w:rPr>
    </w:lvl>
    <w:lvl w:ilvl="2" w:tplc="5C9C56A6" w:tentative="1">
      <w:start w:val="1"/>
      <w:numFmt w:val="bullet"/>
      <w:lvlText w:val="•"/>
      <w:lvlJc w:val="left"/>
      <w:pPr>
        <w:tabs>
          <w:tab w:val="num" w:pos="2160"/>
        </w:tabs>
        <w:ind w:left="2160" w:hanging="360"/>
      </w:pPr>
      <w:rPr>
        <w:rFonts w:ascii="Arial" w:hAnsi="Arial" w:hint="default"/>
      </w:rPr>
    </w:lvl>
    <w:lvl w:ilvl="3" w:tplc="9230A642" w:tentative="1">
      <w:start w:val="1"/>
      <w:numFmt w:val="bullet"/>
      <w:lvlText w:val="•"/>
      <w:lvlJc w:val="left"/>
      <w:pPr>
        <w:tabs>
          <w:tab w:val="num" w:pos="2880"/>
        </w:tabs>
        <w:ind w:left="2880" w:hanging="360"/>
      </w:pPr>
      <w:rPr>
        <w:rFonts w:ascii="Arial" w:hAnsi="Arial" w:hint="default"/>
      </w:rPr>
    </w:lvl>
    <w:lvl w:ilvl="4" w:tplc="E530FAE2" w:tentative="1">
      <w:start w:val="1"/>
      <w:numFmt w:val="bullet"/>
      <w:lvlText w:val="•"/>
      <w:lvlJc w:val="left"/>
      <w:pPr>
        <w:tabs>
          <w:tab w:val="num" w:pos="3600"/>
        </w:tabs>
        <w:ind w:left="3600" w:hanging="360"/>
      </w:pPr>
      <w:rPr>
        <w:rFonts w:ascii="Arial" w:hAnsi="Arial" w:hint="default"/>
      </w:rPr>
    </w:lvl>
    <w:lvl w:ilvl="5" w:tplc="54687A76" w:tentative="1">
      <w:start w:val="1"/>
      <w:numFmt w:val="bullet"/>
      <w:lvlText w:val="•"/>
      <w:lvlJc w:val="left"/>
      <w:pPr>
        <w:tabs>
          <w:tab w:val="num" w:pos="4320"/>
        </w:tabs>
        <w:ind w:left="4320" w:hanging="360"/>
      </w:pPr>
      <w:rPr>
        <w:rFonts w:ascii="Arial" w:hAnsi="Arial" w:hint="default"/>
      </w:rPr>
    </w:lvl>
    <w:lvl w:ilvl="6" w:tplc="5E80EE40" w:tentative="1">
      <w:start w:val="1"/>
      <w:numFmt w:val="bullet"/>
      <w:lvlText w:val="•"/>
      <w:lvlJc w:val="left"/>
      <w:pPr>
        <w:tabs>
          <w:tab w:val="num" w:pos="5040"/>
        </w:tabs>
        <w:ind w:left="5040" w:hanging="360"/>
      </w:pPr>
      <w:rPr>
        <w:rFonts w:ascii="Arial" w:hAnsi="Arial" w:hint="default"/>
      </w:rPr>
    </w:lvl>
    <w:lvl w:ilvl="7" w:tplc="C684662E" w:tentative="1">
      <w:start w:val="1"/>
      <w:numFmt w:val="bullet"/>
      <w:lvlText w:val="•"/>
      <w:lvlJc w:val="left"/>
      <w:pPr>
        <w:tabs>
          <w:tab w:val="num" w:pos="5760"/>
        </w:tabs>
        <w:ind w:left="5760" w:hanging="360"/>
      </w:pPr>
      <w:rPr>
        <w:rFonts w:ascii="Arial" w:hAnsi="Arial" w:hint="default"/>
      </w:rPr>
    </w:lvl>
    <w:lvl w:ilvl="8" w:tplc="62CA660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0"/>
  </w:num>
  <w:num w:numId="3">
    <w:abstractNumId w:val="11"/>
  </w:num>
  <w:num w:numId="4">
    <w:abstractNumId w:val="5"/>
  </w:num>
  <w:num w:numId="5">
    <w:abstractNumId w:val="7"/>
  </w:num>
  <w:num w:numId="6">
    <w:abstractNumId w:val="2"/>
  </w:num>
  <w:num w:numId="7">
    <w:abstractNumId w:val="8"/>
  </w:num>
  <w:num w:numId="8">
    <w:abstractNumId w:val="0"/>
  </w:num>
  <w:num w:numId="9">
    <w:abstractNumId w:val="12"/>
  </w:num>
  <w:num w:numId="10">
    <w:abstractNumId w:val="13"/>
  </w:num>
  <w:num w:numId="11">
    <w:abstractNumId w:val="6"/>
  </w:num>
  <w:num w:numId="12">
    <w:abstractNumId w:val="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C3"/>
    <w:rsid w:val="00014DD4"/>
    <w:rsid w:val="000409B1"/>
    <w:rsid w:val="000714C8"/>
    <w:rsid w:val="00132211"/>
    <w:rsid w:val="00191746"/>
    <w:rsid w:val="001A1387"/>
    <w:rsid w:val="001B12C5"/>
    <w:rsid w:val="001C4D8C"/>
    <w:rsid w:val="001D6B2E"/>
    <w:rsid w:val="001F1C4E"/>
    <w:rsid w:val="00203883"/>
    <w:rsid w:val="002072C1"/>
    <w:rsid w:val="00286C2C"/>
    <w:rsid w:val="00291EDE"/>
    <w:rsid w:val="00296C80"/>
    <w:rsid w:val="00297B68"/>
    <w:rsid w:val="002F28D1"/>
    <w:rsid w:val="00347604"/>
    <w:rsid w:val="0038451F"/>
    <w:rsid w:val="003A2F1F"/>
    <w:rsid w:val="003B7B8E"/>
    <w:rsid w:val="003C6632"/>
    <w:rsid w:val="004074BC"/>
    <w:rsid w:val="00423C09"/>
    <w:rsid w:val="004262BC"/>
    <w:rsid w:val="00496893"/>
    <w:rsid w:val="00533CB3"/>
    <w:rsid w:val="00561D27"/>
    <w:rsid w:val="005C6C77"/>
    <w:rsid w:val="00605CF8"/>
    <w:rsid w:val="00607E8E"/>
    <w:rsid w:val="007141BA"/>
    <w:rsid w:val="00733177"/>
    <w:rsid w:val="00807660"/>
    <w:rsid w:val="0081357E"/>
    <w:rsid w:val="00827C0D"/>
    <w:rsid w:val="00877783"/>
    <w:rsid w:val="008C1A48"/>
    <w:rsid w:val="008D32C3"/>
    <w:rsid w:val="00914F6D"/>
    <w:rsid w:val="009469C3"/>
    <w:rsid w:val="00956292"/>
    <w:rsid w:val="00982823"/>
    <w:rsid w:val="00A93325"/>
    <w:rsid w:val="00AB2D99"/>
    <w:rsid w:val="00AB3770"/>
    <w:rsid w:val="00AE7024"/>
    <w:rsid w:val="00AF568F"/>
    <w:rsid w:val="00B056A0"/>
    <w:rsid w:val="00B27763"/>
    <w:rsid w:val="00B55817"/>
    <w:rsid w:val="00B76B63"/>
    <w:rsid w:val="00BA07D1"/>
    <w:rsid w:val="00BE15D2"/>
    <w:rsid w:val="00BE3E3B"/>
    <w:rsid w:val="00CB3563"/>
    <w:rsid w:val="00CC43A3"/>
    <w:rsid w:val="00CC6F21"/>
    <w:rsid w:val="00D17533"/>
    <w:rsid w:val="00D41780"/>
    <w:rsid w:val="00D42C0D"/>
    <w:rsid w:val="00D614F1"/>
    <w:rsid w:val="00DD28CC"/>
    <w:rsid w:val="00E161B2"/>
    <w:rsid w:val="00E17822"/>
    <w:rsid w:val="00EB5B02"/>
    <w:rsid w:val="00F64569"/>
    <w:rsid w:val="00FA42B0"/>
    <w:rsid w:val="00FB4671"/>
    <w:rsid w:val="00FD1789"/>
    <w:rsid w:val="00FD4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2C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56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B8E"/>
    <w:pPr>
      <w:widowControl/>
      <w:ind w:firstLineChars="200" w:firstLine="420"/>
      <w:jc w:val="left"/>
    </w:pPr>
    <w:rPr>
      <w:rFonts w:ascii="宋体" w:eastAsia="宋体" w:hAnsi="宋体" w:cs="宋体"/>
      <w:kern w:val="0"/>
      <w:sz w:val="24"/>
      <w:szCs w:val="24"/>
    </w:rPr>
  </w:style>
  <w:style w:type="character" w:customStyle="1" w:styleId="1Char">
    <w:name w:val="标题 1 Char"/>
    <w:basedOn w:val="a0"/>
    <w:link w:val="1"/>
    <w:uiPriority w:val="9"/>
    <w:rsid w:val="00D42C0D"/>
    <w:rPr>
      <w:b/>
      <w:bCs/>
      <w:kern w:val="44"/>
      <w:sz w:val="44"/>
      <w:szCs w:val="44"/>
    </w:rPr>
  </w:style>
  <w:style w:type="paragraph" w:styleId="a4">
    <w:name w:val="Title"/>
    <w:basedOn w:val="a"/>
    <w:next w:val="a"/>
    <w:link w:val="Char"/>
    <w:uiPriority w:val="10"/>
    <w:qFormat/>
    <w:rsid w:val="00B056A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056A0"/>
    <w:rPr>
      <w:rFonts w:asciiTheme="majorHAnsi" w:eastAsia="宋体" w:hAnsiTheme="majorHAnsi" w:cstheme="majorBidi"/>
      <w:b/>
      <w:bCs/>
      <w:sz w:val="32"/>
      <w:szCs w:val="32"/>
    </w:rPr>
  </w:style>
  <w:style w:type="character" w:customStyle="1" w:styleId="2Char">
    <w:name w:val="标题 2 Char"/>
    <w:basedOn w:val="a0"/>
    <w:link w:val="2"/>
    <w:uiPriority w:val="9"/>
    <w:rsid w:val="00B056A0"/>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AF568F"/>
    <w:rPr>
      <w:sz w:val="18"/>
      <w:szCs w:val="18"/>
    </w:rPr>
  </w:style>
  <w:style w:type="character" w:customStyle="1" w:styleId="Char0">
    <w:name w:val="批注框文本 Char"/>
    <w:basedOn w:val="a0"/>
    <w:link w:val="a5"/>
    <w:uiPriority w:val="99"/>
    <w:semiHidden/>
    <w:rsid w:val="00AF568F"/>
    <w:rPr>
      <w:sz w:val="18"/>
      <w:szCs w:val="18"/>
    </w:rPr>
  </w:style>
  <w:style w:type="paragraph" w:styleId="a6">
    <w:name w:val="Subtitle"/>
    <w:basedOn w:val="a"/>
    <w:next w:val="a"/>
    <w:link w:val="Char1"/>
    <w:uiPriority w:val="11"/>
    <w:qFormat/>
    <w:rsid w:val="00AF568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AF568F"/>
    <w:rPr>
      <w:rFonts w:asciiTheme="majorHAnsi" w:eastAsia="宋体" w:hAnsiTheme="majorHAnsi" w:cstheme="majorBidi"/>
      <w:b/>
      <w:bCs/>
      <w:kern w:val="28"/>
      <w:sz w:val="32"/>
      <w:szCs w:val="32"/>
    </w:rPr>
  </w:style>
  <w:style w:type="character" w:styleId="a7">
    <w:name w:val="Hyperlink"/>
    <w:basedOn w:val="a0"/>
    <w:uiPriority w:val="99"/>
    <w:unhideWhenUsed/>
    <w:rsid w:val="00B55817"/>
    <w:rPr>
      <w:color w:val="0000FF" w:themeColor="hyperlink"/>
      <w:u w:val="single"/>
    </w:rPr>
  </w:style>
  <w:style w:type="character" w:customStyle="1" w:styleId="apple-converted-space">
    <w:name w:val="apple-converted-space"/>
    <w:basedOn w:val="a0"/>
    <w:rsid w:val="001F1C4E"/>
  </w:style>
  <w:style w:type="paragraph" w:styleId="a8">
    <w:name w:val="header"/>
    <w:basedOn w:val="a"/>
    <w:link w:val="Char2"/>
    <w:uiPriority w:val="99"/>
    <w:unhideWhenUsed/>
    <w:rsid w:val="0034760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47604"/>
    <w:rPr>
      <w:sz w:val="18"/>
      <w:szCs w:val="18"/>
    </w:rPr>
  </w:style>
  <w:style w:type="paragraph" w:styleId="a9">
    <w:name w:val="footer"/>
    <w:basedOn w:val="a"/>
    <w:link w:val="Char3"/>
    <w:uiPriority w:val="99"/>
    <w:unhideWhenUsed/>
    <w:rsid w:val="00347604"/>
    <w:pPr>
      <w:tabs>
        <w:tab w:val="center" w:pos="4153"/>
        <w:tab w:val="right" w:pos="8306"/>
      </w:tabs>
      <w:snapToGrid w:val="0"/>
      <w:jc w:val="left"/>
    </w:pPr>
    <w:rPr>
      <w:sz w:val="18"/>
      <w:szCs w:val="18"/>
    </w:rPr>
  </w:style>
  <w:style w:type="character" w:customStyle="1" w:styleId="Char3">
    <w:name w:val="页脚 Char"/>
    <w:basedOn w:val="a0"/>
    <w:link w:val="a9"/>
    <w:uiPriority w:val="99"/>
    <w:rsid w:val="003476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2C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56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B8E"/>
    <w:pPr>
      <w:widowControl/>
      <w:ind w:firstLineChars="200" w:firstLine="420"/>
      <w:jc w:val="left"/>
    </w:pPr>
    <w:rPr>
      <w:rFonts w:ascii="宋体" w:eastAsia="宋体" w:hAnsi="宋体" w:cs="宋体"/>
      <w:kern w:val="0"/>
      <w:sz w:val="24"/>
      <w:szCs w:val="24"/>
    </w:rPr>
  </w:style>
  <w:style w:type="character" w:customStyle="1" w:styleId="1Char">
    <w:name w:val="标题 1 Char"/>
    <w:basedOn w:val="a0"/>
    <w:link w:val="1"/>
    <w:uiPriority w:val="9"/>
    <w:rsid w:val="00D42C0D"/>
    <w:rPr>
      <w:b/>
      <w:bCs/>
      <w:kern w:val="44"/>
      <w:sz w:val="44"/>
      <w:szCs w:val="44"/>
    </w:rPr>
  </w:style>
  <w:style w:type="paragraph" w:styleId="a4">
    <w:name w:val="Title"/>
    <w:basedOn w:val="a"/>
    <w:next w:val="a"/>
    <w:link w:val="Char"/>
    <w:uiPriority w:val="10"/>
    <w:qFormat/>
    <w:rsid w:val="00B056A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056A0"/>
    <w:rPr>
      <w:rFonts w:asciiTheme="majorHAnsi" w:eastAsia="宋体" w:hAnsiTheme="majorHAnsi" w:cstheme="majorBidi"/>
      <w:b/>
      <w:bCs/>
      <w:sz w:val="32"/>
      <w:szCs w:val="32"/>
    </w:rPr>
  </w:style>
  <w:style w:type="character" w:customStyle="1" w:styleId="2Char">
    <w:name w:val="标题 2 Char"/>
    <w:basedOn w:val="a0"/>
    <w:link w:val="2"/>
    <w:uiPriority w:val="9"/>
    <w:rsid w:val="00B056A0"/>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AF568F"/>
    <w:rPr>
      <w:sz w:val="18"/>
      <w:szCs w:val="18"/>
    </w:rPr>
  </w:style>
  <w:style w:type="character" w:customStyle="1" w:styleId="Char0">
    <w:name w:val="批注框文本 Char"/>
    <w:basedOn w:val="a0"/>
    <w:link w:val="a5"/>
    <w:uiPriority w:val="99"/>
    <w:semiHidden/>
    <w:rsid w:val="00AF568F"/>
    <w:rPr>
      <w:sz w:val="18"/>
      <w:szCs w:val="18"/>
    </w:rPr>
  </w:style>
  <w:style w:type="paragraph" w:styleId="a6">
    <w:name w:val="Subtitle"/>
    <w:basedOn w:val="a"/>
    <w:next w:val="a"/>
    <w:link w:val="Char1"/>
    <w:uiPriority w:val="11"/>
    <w:qFormat/>
    <w:rsid w:val="00AF568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AF568F"/>
    <w:rPr>
      <w:rFonts w:asciiTheme="majorHAnsi" w:eastAsia="宋体" w:hAnsiTheme="majorHAnsi" w:cstheme="majorBidi"/>
      <w:b/>
      <w:bCs/>
      <w:kern w:val="28"/>
      <w:sz w:val="32"/>
      <w:szCs w:val="32"/>
    </w:rPr>
  </w:style>
  <w:style w:type="character" w:styleId="a7">
    <w:name w:val="Hyperlink"/>
    <w:basedOn w:val="a0"/>
    <w:uiPriority w:val="99"/>
    <w:unhideWhenUsed/>
    <w:rsid w:val="00B55817"/>
    <w:rPr>
      <w:color w:val="0000FF" w:themeColor="hyperlink"/>
      <w:u w:val="single"/>
    </w:rPr>
  </w:style>
  <w:style w:type="character" w:customStyle="1" w:styleId="apple-converted-space">
    <w:name w:val="apple-converted-space"/>
    <w:basedOn w:val="a0"/>
    <w:rsid w:val="001F1C4E"/>
  </w:style>
  <w:style w:type="paragraph" w:styleId="a8">
    <w:name w:val="header"/>
    <w:basedOn w:val="a"/>
    <w:link w:val="Char2"/>
    <w:uiPriority w:val="99"/>
    <w:unhideWhenUsed/>
    <w:rsid w:val="0034760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47604"/>
    <w:rPr>
      <w:sz w:val="18"/>
      <w:szCs w:val="18"/>
    </w:rPr>
  </w:style>
  <w:style w:type="paragraph" w:styleId="a9">
    <w:name w:val="footer"/>
    <w:basedOn w:val="a"/>
    <w:link w:val="Char3"/>
    <w:uiPriority w:val="99"/>
    <w:unhideWhenUsed/>
    <w:rsid w:val="00347604"/>
    <w:pPr>
      <w:tabs>
        <w:tab w:val="center" w:pos="4153"/>
        <w:tab w:val="right" w:pos="8306"/>
      </w:tabs>
      <w:snapToGrid w:val="0"/>
      <w:jc w:val="left"/>
    </w:pPr>
    <w:rPr>
      <w:sz w:val="18"/>
      <w:szCs w:val="18"/>
    </w:rPr>
  </w:style>
  <w:style w:type="character" w:customStyle="1" w:styleId="Char3">
    <w:name w:val="页脚 Char"/>
    <w:basedOn w:val="a0"/>
    <w:link w:val="a9"/>
    <w:uiPriority w:val="99"/>
    <w:rsid w:val="003476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34744">
      <w:bodyDiv w:val="1"/>
      <w:marLeft w:val="0"/>
      <w:marRight w:val="0"/>
      <w:marTop w:val="0"/>
      <w:marBottom w:val="0"/>
      <w:divBdr>
        <w:top w:val="none" w:sz="0" w:space="0" w:color="auto"/>
        <w:left w:val="none" w:sz="0" w:space="0" w:color="auto"/>
        <w:bottom w:val="none" w:sz="0" w:space="0" w:color="auto"/>
        <w:right w:val="none" w:sz="0" w:space="0" w:color="auto"/>
      </w:divBdr>
      <w:divsChild>
        <w:div w:id="68895055">
          <w:marLeft w:val="547"/>
          <w:marRight w:val="0"/>
          <w:marTop w:val="115"/>
          <w:marBottom w:val="0"/>
          <w:divBdr>
            <w:top w:val="none" w:sz="0" w:space="0" w:color="auto"/>
            <w:left w:val="none" w:sz="0" w:space="0" w:color="auto"/>
            <w:bottom w:val="none" w:sz="0" w:space="0" w:color="auto"/>
            <w:right w:val="none" w:sz="0" w:space="0" w:color="auto"/>
          </w:divBdr>
        </w:div>
      </w:divsChild>
    </w:div>
    <w:div w:id="134568005">
      <w:bodyDiv w:val="1"/>
      <w:marLeft w:val="0"/>
      <w:marRight w:val="0"/>
      <w:marTop w:val="0"/>
      <w:marBottom w:val="0"/>
      <w:divBdr>
        <w:top w:val="none" w:sz="0" w:space="0" w:color="auto"/>
        <w:left w:val="none" w:sz="0" w:space="0" w:color="auto"/>
        <w:bottom w:val="none" w:sz="0" w:space="0" w:color="auto"/>
        <w:right w:val="none" w:sz="0" w:space="0" w:color="auto"/>
      </w:divBdr>
      <w:divsChild>
        <w:div w:id="117266371">
          <w:marLeft w:val="0"/>
          <w:marRight w:val="0"/>
          <w:marTop w:val="0"/>
          <w:marBottom w:val="0"/>
          <w:divBdr>
            <w:top w:val="none" w:sz="0" w:space="0" w:color="auto"/>
            <w:left w:val="none" w:sz="0" w:space="0" w:color="auto"/>
            <w:bottom w:val="none" w:sz="0" w:space="0" w:color="auto"/>
            <w:right w:val="none" w:sz="0" w:space="0" w:color="auto"/>
          </w:divBdr>
          <w:divsChild>
            <w:div w:id="374432752">
              <w:marLeft w:val="0"/>
              <w:marRight w:val="60"/>
              <w:marTop w:val="0"/>
              <w:marBottom w:val="0"/>
              <w:divBdr>
                <w:top w:val="none" w:sz="0" w:space="0" w:color="auto"/>
                <w:left w:val="none" w:sz="0" w:space="0" w:color="auto"/>
                <w:bottom w:val="none" w:sz="0" w:space="0" w:color="auto"/>
                <w:right w:val="none" w:sz="0" w:space="0" w:color="auto"/>
              </w:divBdr>
              <w:divsChild>
                <w:div w:id="1653946262">
                  <w:marLeft w:val="0"/>
                  <w:marRight w:val="0"/>
                  <w:marTop w:val="0"/>
                  <w:marBottom w:val="120"/>
                  <w:divBdr>
                    <w:top w:val="single" w:sz="6" w:space="0" w:color="C0C0C0"/>
                    <w:left w:val="single" w:sz="6" w:space="0" w:color="D9D9D9"/>
                    <w:bottom w:val="single" w:sz="6" w:space="0" w:color="D9D9D9"/>
                    <w:right w:val="single" w:sz="6" w:space="0" w:color="D9D9D9"/>
                  </w:divBdr>
                  <w:divsChild>
                    <w:div w:id="1655598554">
                      <w:marLeft w:val="0"/>
                      <w:marRight w:val="0"/>
                      <w:marTop w:val="0"/>
                      <w:marBottom w:val="0"/>
                      <w:divBdr>
                        <w:top w:val="none" w:sz="0" w:space="0" w:color="auto"/>
                        <w:left w:val="none" w:sz="0" w:space="0" w:color="auto"/>
                        <w:bottom w:val="none" w:sz="0" w:space="0" w:color="auto"/>
                        <w:right w:val="none" w:sz="0" w:space="0" w:color="auto"/>
                      </w:divBdr>
                      <w:divsChild>
                        <w:div w:id="1716276379">
                          <w:marLeft w:val="0"/>
                          <w:marRight w:val="0"/>
                          <w:marTop w:val="0"/>
                          <w:marBottom w:val="0"/>
                          <w:divBdr>
                            <w:top w:val="none" w:sz="0" w:space="0" w:color="auto"/>
                            <w:left w:val="none" w:sz="0" w:space="0" w:color="auto"/>
                            <w:bottom w:val="none" w:sz="0" w:space="0" w:color="auto"/>
                            <w:right w:val="none" w:sz="0" w:space="0" w:color="auto"/>
                          </w:divBdr>
                          <w:divsChild>
                            <w:div w:id="1181704388">
                              <w:marLeft w:val="0"/>
                              <w:marRight w:val="0"/>
                              <w:marTop w:val="0"/>
                              <w:marBottom w:val="0"/>
                              <w:divBdr>
                                <w:top w:val="none" w:sz="0" w:space="0" w:color="auto"/>
                                <w:left w:val="none" w:sz="0" w:space="0" w:color="auto"/>
                                <w:bottom w:val="none" w:sz="0" w:space="0" w:color="auto"/>
                                <w:right w:val="none" w:sz="0" w:space="0" w:color="auto"/>
                              </w:divBdr>
                              <w:divsChild>
                                <w:div w:id="12741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470804">
          <w:marLeft w:val="0"/>
          <w:marRight w:val="0"/>
          <w:marTop w:val="0"/>
          <w:marBottom w:val="0"/>
          <w:divBdr>
            <w:top w:val="none" w:sz="0" w:space="0" w:color="auto"/>
            <w:left w:val="none" w:sz="0" w:space="0" w:color="auto"/>
            <w:bottom w:val="none" w:sz="0" w:space="0" w:color="auto"/>
            <w:right w:val="none" w:sz="0" w:space="0" w:color="auto"/>
          </w:divBdr>
          <w:divsChild>
            <w:div w:id="872840611">
              <w:marLeft w:val="60"/>
              <w:marRight w:val="0"/>
              <w:marTop w:val="0"/>
              <w:marBottom w:val="0"/>
              <w:divBdr>
                <w:top w:val="none" w:sz="0" w:space="0" w:color="auto"/>
                <w:left w:val="none" w:sz="0" w:space="0" w:color="auto"/>
                <w:bottom w:val="none" w:sz="0" w:space="0" w:color="auto"/>
                <w:right w:val="none" w:sz="0" w:space="0" w:color="auto"/>
              </w:divBdr>
              <w:divsChild>
                <w:div w:id="1037506409">
                  <w:marLeft w:val="0"/>
                  <w:marRight w:val="0"/>
                  <w:marTop w:val="0"/>
                  <w:marBottom w:val="0"/>
                  <w:divBdr>
                    <w:top w:val="none" w:sz="0" w:space="0" w:color="auto"/>
                    <w:left w:val="none" w:sz="0" w:space="0" w:color="auto"/>
                    <w:bottom w:val="none" w:sz="0" w:space="0" w:color="auto"/>
                    <w:right w:val="none" w:sz="0" w:space="0" w:color="auto"/>
                  </w:divBdr>
                  <w:divsChild>
                    <w:div w:id="1401097448">
                      <w:marLeft w:val="0"/>
                      <w:marRight w:val="0"/>
                      <w:marTop w:val="0"/>
                      <w:marBottom w:val="120"/>
                      <w:divBdr>
                        <w:top w:val="single" w:sz="6" w:space="0" w:color="F5F5F5"/>
                        <w:left w:val="single" w:sz="6" w:space="0" w:color="F5F5F5"/>
                        <w:bottom w:val="single" w:sz="6" w:space="0" w:color="F5F5F5"/>
                        <w:right w:val="single" w:sz="6" w:space="0" w:color="F5F5F5"/>
                      </w:divBdr>
                      <w:divsChild>
                        <w:div w:id="181939095">
                          <w:marLeft w:val="0"/>
                          <w:marRight w:val="0"/>
                          <w:marTop w:val="0"/>
                          <w:marBottom w:val="0"/>
                          <w:divBdr>
                            <w:top w:val="none" w:sz="0" w:space="0" w:color="auto"/>
                            <w:left w:val="none" w:sz="0" w:space="0" w:color="auto"/>
                            <w:bottom w:val="none" w:sz="0" w:space="0" w:color="auto"/>
                            <w:right w:val="none" w:sz="0" w:space="0" w:color="auto"/>
                          </w:divBdr>
                          <w:divsChild>
                            <w:div w:id="18639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338978">
      <w:bodyDiv w:val="1"/>
      <w:marLeft w:val="0"/>
      <w:marRight w:val="0"/>
      <w:marTop w:val="0"/>
      <w:marBottom w:val="0"/>
      <w:divBdr>
        <w:top w:val="none" w:sz="0" w:space="0" w:color="auto"/>
        <w:left w:val="none" w:sz="0" w:space="0" w:color="auto"/>
        <w:bottom w:val="none" w:sz="0" w:space="0" w:color="auto"/>
        <w:right w:val="none" w:sz="0" w:space="0" w:color="auto"/>
      </w:divBdr>
      <w:divsChild>
        <w:div w:id="1153565092">
          <w:marLeft w:val="0"/>
          <w:marRight w:val="0"/>
          <w:marTop w:val="0"/>
          <w:marBottom w:val="0"/>
          <w:divBdr>
            <w:top w:val="none" w:sz="0" w:space="0" w:color="auto"/>
            <w:left w:val="none" w:sz="0" w:space="0" w:color="auto"/>
            <w:bottom w:val="none" w:sz="0" w:space="0" w:color="auto"/>
            <w:right w:val="none" w:sz="0" w:space="0" w:color="auto"/>
          </w:divBdr>
        </w:div>
      </w:divsChild>
    </w:div>
    <w:div w:id="581573003">
      <w:bodyDiv w:val="1"/>
      <w:marLeft w:val="0"/>
      <w:marRight w:val="0"/>
      <w:marTop w:val="0"/>
      <w:marBottom w:val="0"/>
      <w:divBdr>
        <w:top w:val="none" w:sz="0" w:space="0" w:color="auto"/>
        <w:left w:val="none" w:sz="0" w:space="0" w:color="auto"/>
        <w:bottom w:val="none" w:sz="0" w:space="0" w:color="auto"/>
        <w:right w:val="none" w:sz="0" w:space="0" w:color="auto"/>
      </w:divBdr>
      <w:divsChild>
        <w:div w:id="829324518">
          <w:marLeft w:val="547"/>
          <w:marRight w:val="0"/>
          <w:marTop w:val="115"/>
          <w:marBottom w:val="0"/>
          <w:divBdr>
            <w:top w:val="none" w:sz="0" w:space="0" w:color="auto"/>
            <w:left w:val="none" w:sz="0" w:space="0" w:color="auto"/>
            <w:bottom w:val="none" w:sz="0" w:space="0" w:color="auto"/>
            <w:right w:val="none" w:sz="0" w:space="0" w:color="auto"/>
          </w:divBdr>
        </w:div>
      </w:divsChild>
    </w:div>
    <w:div w:id="887306374">
      <w:bodyDiv w:val="1"/>
      <w:marLeft w:val="0"/>
      <w:marRight w:val="0"/>
      <w:marTop w:val="0"/>
      <w:marBottom w:val="0"/>
      <w:divBdr>
        <w:top w:val="none" w:sz="0" w:space="0" w:color="auto"/>
        <w:left w:val="none" w:sz="0" w:space="0" w:color="auto"/>
        <w:bottom w:val="none" w:sz="0" w:space="0" w:color="auto"/>
        <w:right w:val="none" w:sz="0" w:space="0" w:color="auto"/>
      </w:divBdr>
      <w:divsChild>
        <w:div w:id="67390637">
          <w:marLeft w:val="0"/>
          <w:marRight w:val="0"/>
          <w:marTop w:val="0"/>
          <w:marBottom w:val="0"/>
          <w:divBdr>
            <w:top w:val="none" w:sz="0" w:space="0" w:color="auto"/>
            <w:left w:val="none" w:sz="0" w:space="0" w:color="auto"/>
            <w:bottom w:val="none" w:sz="0" w:space="0" w:color="auto"/>
            <w:right w:val="none" w:sz="0" w:space="0" w:color="auto"/>
          </w:divBdr>
        </w:div>
      </w:divsChild>
    </w:div>
    <w:div w:id="1339429559">
      <w:bodyDiv w:val="1"/>
      <w:marLeft w:val="0"/>
      <w:marRight w:val="0"/>
      <w:marTop w:val="0"/>
      <w:marBottom w:val="0"/>
      <w:divBdr>
        <w:top w:val="none" w:sz="0" w:space="0" w:color="auto"/>
        <w:left w:val="none" w:sz="0" w:space="0" w:color="auto"/>
        <w:bottom w:val="none" w:sz="0" w:space="0" w:color="auto"/>
        <w:right w:val="none" w:sz="0" w:space="0" w:color="auto"/>
      </w:divBdr>
      <w:divsChild>
        <w:div w:id="388649778">
          <w:marLeft w:val="547"/>
          <w:marRight w:val="0"/>
          <w:marTop w:val="115"/>
          <w:marBottom w:val="0"/>
          <w:divBdr>
            <w:top w:val="none" w:sz="0" w:space="0" w:color="auto"/>
            <w:left w:val="none" w:sz="0" w:space="0" w:color="auto"/>
            <w:bottom w:val="none" w:sz="0" w:space="0" w:color="auto"/>
            <w:right w:val="none" w:sz="0" w:space="0" w:color="auto"/>
          </w:divBdr>
        </w:div>
      </w:divsChild>
    </w:div>
    <w:div w:id="1476070507">
      <w:bodyDiv w:val="1"/>
      <w:marLeft w:val="0"/>
      <w:marRight w:val="0"/>
      <w:marTop w:val="0"/>
      <w:marBottom w:val="0"/>
      <w:divBdr>
        <w:top w:val="none" w:sz="0" w:space="0" w:color="auto"/>
        <w:left w:val="none" w:sz="0" w:space="0" w:color="auto"/>
        <w:bottom w:val="none" w:sz="0" w:space="0" w:color="auto"/>
        <w:right w:val="none" w:sz="0" w:space="0" w:color="auto"/>
      </w:divBdr>
      <w:divsChild>
        <w:div w:id="648947424">
          <w:marLeft w:val="0"/>
          <w:marRight w:val="0"/>
          <w:marTop w:val="0"/>
          <w:marBottom w:val="0"/>
          <w:divBdr>
            <w:top w:val="none" w:sz="0" w:space="0" w:color="auto"/>
            <w:left w:val="none" w:sz="0" w:space="0" w:color="auto"/>
            <w:bottom w:val="none" w:sz="0" w:space="0" w:color="auto"/>
            <w:right w:val="none" w:sz="0" w:space="0" w:color="auto"/>
          </w:divBdr>
          <w:divsChild>
            <w:div w:id="1928341084">
              <w:marLeft w:val="0"/>
              <w:marRight w:val="60"/>
              <w:marTop w:val="0"/>
              <w:marBottom w:val="0"/>
              <w:divBdr>
                <w:top w:val="none" w:sz="0" w:space="0" w:color="auto"/>
                <w:left w:val="none" w:sz="0" w:space="0" w:color="auto"/>
                <w:bottom w:val="none" w:sz="0" w:space="0" w:color="auto"/>
                <w:right w:val="none" w:sz="0" w:space="0" w:color="auto"/>
              </w:divBdr>
              <w:divsChild>
                <w:div w:id="1038816931">
                  <w:marLeft w:val="0"/>
                  <w:marRight w:val="0"/>
                  <w:marTop w:val="0"/>
                  <w:marBottom w:val="120"/>
                  <w:divBdr>
                    <w:top w:val="single" w:sz="6" w:space="0" w:color="C0C0C0"/>
                    <w:left w:val="single" w:sz="6" w:space="0" w:color="D9D9D9"/>
                    <w:bottom w:val="single" w:sz="6" w:space="0" w:color="D9D9D9"/>
                    <w:right w:val="single" w:sz="6" w:space="0" w:color="D9D9D9"/>
                  </w:divBdr>
                  <w:divsChild>
                    <w:div w:id="1508908002">
                      <w:marLeft w:val="0"/>
                      <w:marRight w:val="0"/>
                      <w:marTop w:val="0"/>
                      <w:marBottom w:val="0"/>
                      <w:divBdr>
                        <w:top w:val="none" w:sz="0" w:space="0" w:color="auto"/>
                        <w:left w:val="none" w:sz="0" w:space="0" w:color="auto"/>
                        <w:bottom w:val="none" w:sz="0" w:space="0" w:color="auto"/>
                        <w:right w:val="none" w:sz="0" w:space="0" w:color="auto"/>
                      </w:divBdr>
                      <w:divsChild>
                        <w:div w:id="1999504456">
                          <w:marLeft w:val="0"/>
                          <w:marRight w:val="0"/>
                          <w:marTop w:val="0"/>
                          <w:marBottom w:val="0"/>
                          <w:divBdr>
                            <w:top w:val="none" w:sz="0" w:space="0" w:color="auto"/>
                            <w:left w:val="none" w:sz="0" w:space="0" w:color="auto"/>
                            <w:bottom w:val="none" w:sz="0" w:space="0" w:color="auto"/>
                            <w:right w:val="none" w:sz="0" w:space="0" w:color="auto"/>
                          </w:divBdr>
                          <w:divsChild>
                            <w:div w:id="996809850">
                              <w:marLeft w:val="0"/>
                              <w:marRight w:val="0"/>
                              <w:marTop w:val="0"/>
                              <w:marBottom w:val="0"/>
                              <w:divBdr>
                                <w:top w:val="none" w:sz="0" w:space="0" w:color="auto"/>
                                <w:left w:val="none" w:sz="0" w:space="0" w:color="auto"/>
                                <w:bottom w:val="none" w:sz="0" w:space="0" w:color="auto"/>
                                <w:right w:val="none" w:sz="0" w:space="0" w:color="auto"/>
                              </w:divBdr>
                              <w:divsChild>
                                <w:div w:id="11658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119326">
          <w:marLeft w:val="0"/>
          <w:marRight w:val="0"/>
          <w:marTop w:val="0"/>
          <w:marBottom w:val="0"/>
          <w:divBdr>
            <w:top w:val="none" w:sz="0" w:space="0" w:color="auto"/>
            <w:left w:val="none" w:sz="0" w:space="0" w:color="auto"/>
            <w:bottom w:val="none" w:sz="0" w:space="0" w:color="auto"/>
            <w:right w:val="none" w:sz="0" w:space="0" w:color="auto"/>
          </w:divBdr>
          <w:divsChild>
            <w:div w:id="1030452724">
              <w:marLeft w:val="60"/>
              <w:marRight w:val="0"/>
              <w:marTop w:val="0"/>
              <w:marBottom w:val="0"/>
              <w:divBdr>
                <w:top w:val="none" w:sz="0" w:space="0" w:color="auto"/>
                <w:left w:val="none" w:sz="0" w:space="0" w:color="auto"/>
                <w:bottom w:val="none" w:sz="0" w:space="0" w:color="auto"/>
                <w:right w:val="none" w:sz="0" w:space="0" w:color="auto"/>
              </w:divBdr>
              <w:divsChild>
                <w:div w:id="930699448">
                  <w:marLeft w:val="0"/>
                  <w:marRight w:val="0"/>
                  <w:marTop w:val="0"/>
                  <w:marBottom w:val="0"/>
                  <w:divBdr>
                    <w:top w:val="none" w:sz="0" w:space="0" w:color="auto"/>
                    <w:left w:val="none" w:sz="0" w:space="0" w:color="auto"/>
                    <w:bottom w:val="none" w:sz="0" w:space="0" w:color="auto"/>
                    <w:right w:val="none" w:sz="0" w:space="0" w:color="auto"/>
                  </w:divBdr>
                  <w:divsChild>
                    <w:div w:id="1942715609">
                      <w:marLeft w:val="0"/>
                      <w:marRight w:val="0"/>
                      <w:marTop w:val="0"/>
                      <w:marBottom w:val="120"/>
                      <w:divBdr>
                        <w:top w:val="single" w:sz="6" w:space="0" w:color="F5F5F5"/>
                        <w:left w:val="single" w:sz="6" w:space="0" w:color="F5F5F5"/>
                        <w:bottom w:val="single" w:sz="6" w:space="0" w:color="F5F5F5"/>
                        <w:right w:val="single" w:sz="6" w:space="0" w:color="F5F5F5"/>
                      </w:divBdr>
                      <w:divsChild>
                        <w:div w:id="951478669">
                          <w:marLeft w:val="0"/>
                          <w:marRight w:val="0"/>
                          <w:marTop w:val="0"/>
                          <w:marBottom w:val="0"/>
                          <w:divBdr>
                            <w:top w:val="none" w:sz="0" w:space="0" w:color="auto"/>
                            <w:left w:val="none" w:sz="0" w:space="0" w:color="auto"/>
                            <w:bottom w:val="none" w:sz="0" w:space="0" w:color="auto"/>
                            <w:right w:val="none" w:sz="0" w:space="0" w:color="auto"/>
                          </w:divBdr>
                          <w:divsChild>
                            <w:div w:id="20381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268877">
      <w:bodyDiv w:val="1"/>
      <w:marLeft w:val="0"/>
      <w:marRight w:val="0"/>
      <w:marTop w:val="0"/>
      <w:marBottom w:val="0"/>
      <w:divBdr>
        <w:top w:val="none" w:sz="0" w:space="0" w:color="auto"/>
        <w:left w:val="none" w:sz="0" w:space="0" w:color="auto"/>
        <w:bottom w:val="none" w:sz="0" w:space="0" w:color="auto"/>
        <w:right w:val="none" w:sz="0" w:space="0" w:color="auto"/>
      </w:divBdr>
    </w:div>
    <w:div w:id="1837334392">
      <w:bodyDiv w:val="1"/>
      <w:marLeft w:val="0"/>
      <w:marRight w:val="0"/>
      <w:marTop w:val="0"/>
      <w:marBottom w:val="0"/>
      <w:divBdr>
        <w:top w:val="none" w:sz="0" w:space="0" w:color="auto"/>
        <w:left w:val="none" w:sz="0" w:space="0" w:color="auto"/>
        <w:bottom w:val="none" w:sz="0" w:space="0" w:color="auto"/>
        <w:right w:val="none" w:sz="0" w:space="0" w:color="auto"/>
      </w:divBdr>
      <w:divsChild>
        <w:div w:id="2019194988">
          <w:marLeft w:val="547"/>
          <w:marRight w:val="0"/>
          <w:marTop w:val="115"/>
          <w:marBottom w:val="0"/>
          <w:divBdr>
            <w:top w:val="none" w:sz="0" w:space="0" w:color="auto"/>
            <w:left w:val="none" w:sz="0" w:space="0" w:color="auto"/>
            <w:bottom w:val="none" w:sz="0" w:space="0" w:color="auto"/>
            <w:right w:val="none" w:sz="0" w:space="0" w:color="auto"/>
          </w:divBdr>
        </w:div>
      </w:divsChild>
    </w:div>
    <w:div w:id="1860655387">
      <w:bodyDiv w:val="1"/>
      <w:marLeft w:val="0"/>
      <w:marRight w:val="0"/>
      <w:marTop w:val="0"/>
      <w:marBottom w:val="0"/>
      <w:divBdr>
        <w:top w:val="none" w:sz="0" w:space="0" w:color="auto"/>
        <w:left w:val="none" w:sz="0" w:space="0" w:color="auto"/>
        <w:bottom w:val="none" w:sz="0" w:space="0" w:color="auto"/>
        <w:right w:val="none" w:sz="0" w:space="0" w:color="auto"/>
      </w:divBdr>
      <w:divsChild>
        <w:div w:id="1477607063">
          <w:marLeft w:val="0"/>
          <w:marRight w:val="0"/>
          <w:marTop w:val="0"/>
          <w:marBottom w:val="0"/>
          <w:divBdr>
            <w:top w:val="none" w:sz="0" w:space="0" w:color="auto"/>
            <w:left w:val="none" w:sz="0" w:space="0" w:color="auto"/>
            <w:bottom w:val="none" w:sz="0" w:space="0" w:color="auto"/>
            <w:right w:val="none" w:sz="0" w:space="0" w:color="auto"/>
          </w:divBdr>
        </w:div>
      </w:divsChild>
    </w:div>
    <w:div w:id="2124422773">
      <w:bodyDiv w:val="1"/>
      <w:marLeft w:val="0"/>
      <w:marRight w:val="0"/>
      <w:marTop w:val="0"/>
      <w:marBottom w:val="0"/>
      <w:divBdr>
        <w:top w:val="none" w:sz="0" w:space="0" w:color="auto"/>
        <w:left w:val="none" w:sz="0" w:space="0" w:color="auto"/>
        <w:bottom w:val="none" w:sz="0" w:space="0" w:color="auto"/>
        <w:right w:val="none" w:sz="0" w:space="0" w:color="auto"/>
      </w:divBdr>
      <w:divsChild>
        <w:div w:id="8261713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The_Economist"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yperlink" Target="http://www.economist.com/news/leaders/21573981-chinas-e-commerce-giant-could-generate-enormous-wealthprovided-countrys-rulers-leave-it"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dcterms:created xsi:type="dcterms:W3CDTF">2016-05-05T21:16:00Z</dcterms:created>
  <dcterms:modified xsi:type="dcterms:W3CDTF">2016-05-06T04:43:00Z</dcterms:modified>
</cp:coreProperties>
</file>