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A99E" w14:textId="4108A9F1" w:rsidR="00AB6CCA" w:rsidRPr="007A74DC" w:rsidRDefault="004D16E6">
      <w:pPr>
        <w:rPr>
          <w:rFonts w:ascii="LM Roman 10" w:hAnsi="LM Roman 10"/>
          <w:b/>
          <w:bCs/>
        </w:rPr>
      </w:pPr>
      <w:r w:rsidRPr="007A74DC">
        <w:rPr>
          <w:rFonts w:ascii="LM Roman 10" w:hAnsi="LM Roman 10"/>
          <w:b/>
          <w:bCs/>
          <w:noProof/>
        </w:rPr>
        <w:drawing>
          <wp:anchor distT="0" distB="0" distL="114300" distR="114300" simplePos="0" relativeHeight="251660288" behindDoc="1" locked="0" layoutInCell="1" allowOverlap="1" wp14:anchorId="11C8E90E" wp14:editId="473C6E92">
            <wp:simplePos x="0" y="0"/>
            <wp:positionH relativeFrom="margin">
              <wp:posOffset>-58347</wp:posOffset>
            </wp:positionH>
            <wp:positionV relativeFrom="paragraph">
              <wp:posOffset>351095</wp:posOffset>
            </wp:positionV>
            <wp:extent cx="5456297" cy="8554936"/>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8002" cy="85576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74DC">
        <w:rPr>
          <w:rFonts w:ascii="LM Roman 10" w:hAnsi="LM Roman 10"/>
          <w:b/>
          <w:bCs/>
          <w:sz w:val="36"/>
          <w:szCs w:val="36"/>
        </w:rPr>
        <w:t>Alejandro Durán Obregón</w:t>
      </w:r>
    </w:p>
    <w:p w14:paraId="15F1B8C0" w14:textId="6B452280" w:rsidR="00A64D2B" w:rsidRPr="004D16E6" w:rsidRDefault="004D16E6">
      <w:pPr>
        <w:rPr>
          <w:sz w:val="36"/>
          <w:szCs w:val="36"/>
        </w:rPr>
      </w:pPr>
      <w:r>
        <w:tab/>
      </w:r>
      <w:r>
        <w:tab/>
      </w:r>
      <w:r>
        <w:tab/>
      </w:r>
      <w:r>
        <w:tab/>
      </w:r>
      <w:r>
        <w:tab/>
      </w:r>
      <w:r>
        <w:tab/>
      </w:r>
    </w:p>
    <w:p w14:paraId="195648E4" w14:textId="74E86FF8" w:rsidR="00A64D2B" w:rsidRDefault="004D16E6">
      <w:r>
        <w:tab/>
      </w:r>
      <w:r>
        <w:tab/>
      </w:r>
      <w:r>
        <w:tab/>
      </w:r>
      <w:r>
        <w:tab/>
      </w:r>
      <w:r>
        <w:tab/>
      </w:r>
      <w:r>
        <w:tab/>
      </w:r>
      <w:r>
        <w:tab/>
      </w:r>
    </w:p>
    <w:p w14:paraId="41AE9C5A" w14:textId="5C5AAFCC" w:rsidR="00A64D2B" w:rsidRDefault="00A64D2B"/>
    <w:p w14:paraId="39C6E9F2" w14:textId="0D251704" w:rsidR="00A64D2B" w:rsidRDefault="00A64D2B"/>
    <w:p w14:paraId="52A9CCFE" w14:textId="39BB3636" w:rsidR="00A64D2B" w:rsidRDefault="00A64D2B"/>
    <w:p w14:paraId="05B4701F" w14:textId="763DFCBF" w:rsidR="00A64D2B" w:rsidRDefault="00A64D2B"/>
    <w:p w14:paraId="43162106" w14:textId="043BC02D" w:rsidR="00A64D2B" w:rsidRDefault="00A64D2B"/>
    <w:p w14:paraId="1C51AE98" w14:textId="04A3B4BF" w:rsidR="00A64D2B" w:rsidRDefault="00A64D2B"/>
    <w:p w14:paraId="1759A75B" w14:textId="1CB125BF" w:rsidR="00A64D2B" w:rsidRDefault="00A64D2B"/>
    <w:p w14:paraId="7C39AA06" w14:textId="4B3C9BF2" w:rsidR="00A64D2B" w:rsidRDefault="00A64D2B"/>
    <w:p w14:paraId="6F375ED0" w14:textId="77777777" w:rsidR="00A64D2B" w:rsidRDefault="00A64D2B"/>
    <w:p w14:paraId="412A5185" w14:textId="77777777" w:rsidR="00A64D2B" w:rsidRDefault="00A64D2B">
      <w:pPr>
        <w:rPr>
          <w:b/>
          <w:bCs/>
        </w:rPr>
      </w:pPr>
    </w:p>
    <w:p w14:paraId="28DAA66A" w14:textId="6E78474C" w:rsidR="00A64D2B" w:rsidRDefault="00A64D2B">
      <w:pPr>
        <w:rPr>
          <w:b/>
          <w:bCs/>
        </w:rPr>
      </w:pPr>
    </w:p>
    <w:p w14:paraId="10682422" w14:textId="24883BF1" w:rsidR="00A64D2B" w:rsidRDefault="00A64D2B">
      <w:pPr>
        <w:rPr>
          <w:b/>
          <w:bCs/>
        </w:rPr>
      </w:pPr>
    </w:p>
    <w:p w14:paraId="3351AE61" w14:textId="747F914B" w:rsidR="00A64D2B" w:rsidRDefault="00A64D2B">
      <w:pPr>
        <w:rPr>
          <w:b/>
          <w:bCs/>
        </w:rPr>
      </w:pPr>
    </w:p>
    <w:p w14:paraId="704F1A4C" w14:textId="28ED11C3" w:rsidR="00A64D2B" w:rsidRDefault="00A64D2B">
      <w:pPr>
        <w:rPr>
          <w:b/>
          <w:bCs/>
        </w:rPr>
      </w:pPr>
    </w:p>
    <w:p w14:paraId="081F0B52" w14:textId="7168326F" w:rsidR="00A64D2B" w:rsidRDefault="00A64D2B">
      <w:pPr>
        <w:rPr>
          <w:b/>
          <w:bCs/>
        </w:rPr>
      </w:pPr>
    </w:p>
    <w:p w14:paraId="26A54BFE" w14:textId="13E45834" w:rsidR="00A64D2B" w:rsidRDefault="00A64D2B">
      <w:pPr>
        <w:rPr>
          <w:b/>
          <w:bCs/>
        </w:rPr>
      </w:pPr>
    </w:p>
    <w:p w14:paraId="5E148A7E" w14:textId="6BC5CA82" w:rsidR="00A64D2B" w:rsidRDefault="00A64D2B">
      <w:pPr>
        <w:rPr>
          <w:b/>
          <w:bCs/>
        </w:rPr>
      </w:pPr>
    </w:p>
    <w:p w14:paraId="2D329662" w14:textId="310C8C6C" w:rsidR="00A64D2B" w:rsidRDefault="00A64D2B">
      <w:pPr>
        <w:rPr>
          <w:b/>
          <w:bCs/>
        </w:rPr>
      </w:pPr>
    </w:p>
    <w:p w14:paraId="49ED2B98" w14:textId="320DFFAA" w:rsidR="00A64D2B" w:rsidRDefault="00A64D2B">
      <w:pPr>
        <w:rPr>
          <w:b/>
          <w:bCs/>
        </w:rPr>
      </w:pPr>
    </w:p>
    <w:p w14:paraId="792CF902" w14:textId="132B6B5E" w:rsidR="00A64D2B" w:rsidRDefault="00A64D2B">
      <w:pPr>
        <w:rPr>
          <w:b/>
          <w:bCs/>
        </w:rPr>
      </w:pPr>
    </w:p>
    <w:p w14:paraId="04CE1787" w14:textId="7FE33CEE" w:rsidR="00A64D2B" w:rsidRDefault="00A64D2B">
      <w:pPr>
        <w:rPr>
          <w:b/>
          <w:bCs/>
        </w:rPr>
      </w:pPr>
    </w:p>
    <w:p w14:paraId="708C5599" w14:textId="75230129" w:rsidR="00A64D2B" w:rsidRDefault="00A64D2B">
      <w:pPr>
        <w:rPr>
          <w:b/>
          <w:bCs/>
        </w:rPr>
      </w:pPr>
    </w:p>
    <w:p w14:paraId="2BC6BB46" w14:textId="37A413D3" w:rsidR="00A64D2B" w:rsidRDefault="00A64D2B">
      <w:pPr>
        <w:rPr>
          <w:b/>
          <w:bCs/>
        </w:rPr>
      </w:pPr>
    </w:p>
    <w:p w14:paraId="04548519" w14:textId="582ECB5F" w:rsidR="00A64D2B" w:rsidRDefault="00A64D2B">
      <w:pPr>
        <w:rPr>
          <w:b/>
          <w:bCs/>
        </w:rPr>
      </w:pPr>
    </w:p>
    <w:p w14:paraId="6813D36F" w14:textId="0DD2B3DF" w:rsidR="00A64D2B" w:rsidRDefault="00A64D2B">
      <w:pPr>
        <w:rPr>
          <w:b/>
          <w:bCs/>
        </w:rPr>
      </w:pPr>
    </w:p>
    <w:p w14:paraId="1D9CC784" w14:textId="66D78583" w:rsidR="00A64D2B" w:rsidRDefault="00A64D2B">
      <w:pPr>
        <w:rPr>
          <w:b/>
          <w:bCs/>
        </w:rPr>
      </w:pPr>
    </w:p>
    <w:p w14:paraId="4411CEE3" w14:textId="18560746" w:rsidR="00A64D2B" w:rsidRDefault="00A64D2B">
      <w:pPr>
        <w:rPr>
          <w:b/>
          <w:bCs/>
        </w:rPr>
      </w:pPr>
    </w:p>
    <w:p w14:paraId="381B71E8" w14:textId="4FE489B5" w:rsidR="00A64D2B" w:rsidRDefault="00A64D2B">
      <w:pPr>
        <w:rPr>
          <w:b/>
          <w:bCs/>
        </w:rPr>
      </w:pPr>
      <w:r>
        <w:rPr>
          <w:b/>
          <w:bCs/>
          <w:noProof/>
        </w:rPr>
        <w:lastRenderedPageBreak/>
        <w:drawing>
          <wp:anchor distT="0" distB="0" distL="114300" distR="114300" simplePos="0" relativeHeight="251659264" behindDoc="1" locked="0" layoutInCell="1" allowOverlap="1" wp14:anchorId="4D640624" wp14:editId="0FA881AC">
            <wp:simplePos x="0" y="0"/>
            <wp:positionH relativeFrom="column">
              <wp:posOffset>-556260</wp:posOffset>
            </wp:positionH>
            <wp:positionV relativeFrom="paragraph">
              <wp:posOffset>30480</wp:posOffset>
            </wp:positionV>
            <wp:extent cx="3810000" cy="88868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00" cy="8886825"/>
                    </a:xfrm>
                    <a:prstGeom prst="rect">
                      <a:avLst/>
                    </a:prstGeom>
                    <a:noFill/>
                    <a:ln>
                      <a:noFill/>
                    </a:ln>
                  </pic:spPr>
                </pic:pic>
              </a:graphicData>
            </a:graphic>
          </wp:anchor>
        </w:drawing>
      </w:r>
    </w:p>
    <w:p w14:paraId="2B129E36" w14:textId="05C8CB33" w:rsidR="00A64D2B" w:rsidRDefault="00A64D2B">
      <w:pPr>
        <w:rPr>
          <w:b/>
          <w:bCs/>
        </w:rPr>
      </w:pPr>
    </w:p>
    <w:p w14:paraId="458E3830" w14:textId="6D75F969" w:rsidR="00AB6CCA" w:rsidRPr="007A74DC" w:rsidRDefault="00AB6CCA" w:rsidP="00A64D2B">
      <w:pPr>
        <w:ind w:left="4248"/>
        <w:rPr>
          <w:rFonts w:ascii="LM Roman 10" w:hAnsi="LM Roman 10"/>
          <w:b/>
          <w:bCs/>
          <w:sz w:val="20"/>
          <w:szCs w:val="20"/>
        </w:rPr>
      </w:pPr>
      <w:r w:rsidRPr="007A74DC">
        <w:rPr>
          <w:rFonts w:ascii="LM Roman 10" w:hAnsi="LM Roman 10"/>
          <w:b/>
          <w:bCs/>
          <w:sz w:val="20"/>
          <w:szCs w:val="20"/>
        </w:rPr>
        <w:t xml:space="preserve">Complejidad </w:t>
      </w:r>
      <w:proofErr w:type="spellStart"/>
      <w:r w:rsidRPr="007A74DC">
        <w:rPr>
          <w:rFonts w:ascii="LM Roman 10" w:hAnsi="LM Roman 10"/>
          <w:b/>
          <w:bCs/>
          <w:sz w:val="20"/>
          <w:szCs w:val="20"/>
        </w:rPr>
        <w:t>ciclomática</w:t>
      </w:r>
      <w:proofErr w:type="spellEnd"/>
    </w:p>
    <w:p w14:paraId="45272F2A" w14:textId="54324798" w:rsidR="00AB6CCA" w:rsidRPr="007A74DC" w:rsidRDefault="00AB6CCA" w:rsidP="00A64D2B">
      <w:pPr>
        <w:ind w:left="4248"/>
        <w:rPr>
          <w:rFonts w:ascii="LM Roman 10" w:hAnsi="LM Roman 10"/>
          <w:sz w:val="20"/>
          <w:szCs w:val="20"/>
        </w:rPr>
      </w:pPr>
      <w:r w:rsidRPr="007A74DC">
        <w:rPr>
          <w:rFonts w:ascii="LM Roman 10" w:hAnsi="LM Roman 10"/>
          <w:sz w:val="20"/>
          <w:szCs w:val="20"/>
        </w:rPr>
        <w:t>V(G) = NA – NN + 2 = 22 – 18 + 2 = 6</w:t>
      </w:r>
    </w:p>
    <w:p w14:paraId="13FF7CFD" w14:textId="1EA64FDE" w:rsidR="00AB6CCA" w:rsidRPr="007A74DC" w:rsidRDefault="00AB6CCA" w:rsidP="00A64D2B">
      <w:pPr>
        <w:ind w:left="4248"/>
        <w:rPr>
          <w:rFonts w:ascii="LM Roman 10" w:hAnsi="LM Roman 10"/>
          <w:sz w:val="20"/>
          <w:szCs w:val="20"/>
        </w:rPr>
      </w:pPr>
      <w:r w:rsidRPr="007A74DC">
        <w:rPr>
          <w:rFonts w:ascii="LM Roman 10" w:hAnsi="LM Roman 10"/>
          <w:sz w:val="20"/>
          <w:szCs w:val="20"/>
        </w:rPr>
        <w:t>V(G) = NNP + 1 = 5 + 1 = 6</w:t>
      </w:r>
    </w:p>
    <w:p w14:paraId="0ED0F0B6" w14:textId="19DEA971" w:rsidR="00AB6CCA" w:rsidRPr="007A74DC" w:rsidRDefault="00AB6CCA" w:rsidP="00A64D2B">
      <w:pPr>
        <w:ind w:left="4248"/>
        <w:rPr>
          <w:rFonts w:ascii="LM Roman 10" w:hAnsi="LM Roman 10"/>
          <w:sz w:val="20"/>
          <w:szCs w:val="20"/>
        </w:rPr>
      </w:pPr>
      <w:r w:rsidRPr="007A74DC">
        <w:rPr>
          <w:rFonts w:ascii="LM Roman 10" w:hAnsi="LM Roman 10"/>
          <w:sz w:val="20"/>
          <w:szCs w:val="20"/>
        </w:rPr>
        <w:t>V(G) = NR = 6</w:t>
      </w:r>
    </w:p>
    <w:p w14:paraId="0E171817" w14:textId="2703DB23" w:rsidR="00AB6CCA" w:rsidRPr="007A74DC" w:rsidRDefault="00AB6CCA" w:rsidP="00A64D2B">
      <w:pPr>
        <w:ind w:left="4248"/>
        <w:rPr>
          <w:rFonts w:ascii="LM Roman 10" w:hAnsi="LM Roman 10"/>
          <w:sz w:val="20"/>
          <w:szCs w:val="20"/>
        </w:rPr>
      </w:pPr>
    </w:p>
    <w:p w14:paraId="59FA8AB5" w14:textId="0FB9B81C" w:rsidR="00AB6CCA" w:rsidRPr="007A74DC" w:rsidRDefault="00AB6CCA" w:rsidP="00A64D2B">
      <w:pPr>
        <w:ind w:left="4248"/>
        <w:rPr>
          <w:rFonts w:ascii="LM Roman 10" w:hAnsi="LM Roman 10"/>
          <w:b/>
          <w:bCs/>
          <w:sz w:val="20"/>
          <w:szCs w:val="20"/>
        </w:rPr>
      </w:pPr>
      <w:r w:rsidRPr="007A74DC">
        <w:rPr>
          <w:rFonts w:ascii="LM Roman 10" w:hAnsi="LM Roman 10"/>
          <w:b/>
          <w:bCs/>
          <w:sz w:val="20"/>
          <w:szCs w:val="20"/>
        </w:rPr>
        <w:t>Rutas básicas linealmente independientes:</w:t>
      </w:r>
    </w:p>
    <w:p w14:paraId="3756F46A" w14:textId="211E562A" w:rsidR="001051BF" w:rsidRPr="007A74DC" w:rsidRDefault="00AB6CCA" w:rsidP="00A64D2B">
      <w:pPr>
        <w:ind w:left="4248"/>
        <w:rPr>
          <w:rFonts w:ascii="LM Roman 10" w:hAnsi="LM Roman 10"/>
          <w:sz w:val="20"/>
          <w:szCs w:val="20"/>
        </w:rPr>
      </w:pPr>
      <w:r w:rsidRPr="007A74DC">
        <w:rPr>
          <w:rFonts w:ascii="LM Roman 10" w:hAnsi="LM Roman 10"/>
          <w:sz w:val="20"/>
          <w:szCs w:val="20"/>
        </w:rPr>
        <w:t>RT</w:t>
      </w:r>
      <w:r w:rsidR="001051BF" w:rsidRPr="007A74DC">
        <w:rPr>
          <w:rFonts w:ascii="LM Roman 10" w:hAnsi="LM Roman 10"/>
          <w:sz w:val="20"/>
          <w:szCs w:val="20"/>
        </w:rPr>
        <w:t xml:space="preserve"> 1: 1-2-3</w:t>
      </w:r>
      <w:r w:rsidRPr="007A74DC">
        <w:rPr>
          <w:rFonts w:ascii="LM Roman 10" w:hAnsi="LM Roman 10"/>
          <w:sz w:val="20"/>
          <w:szCs w:val="20"/>
        </w:rPr>
        <w:t>-4</w:t>
      </w:r>
    </w:p>
    <w:p w14:paraId="763F732E" w14:textId="0596063A" w:rsidR="001051BF" w:rsidRPr="007A74DC" w:rsidRDefault="00AB6CCA" w:rsidP="00A64D2B">
      <w:pPr>
        <w:ind w:left="4248"/>
        <w:rPr>
          <w:rFonts w:ascii="LM Roman 10" w:hAnsi="LM Roman 10"/>
          <w:sz w:val="20"/>
          <w:szCs w:val="20"/>
        </w:rPr>
      </w:pPr>
      <w:r w:rsidRPr="007A74DC">
        <w:rPr>
          <w:rFonts w:ascii="LM Roman 10" w:hAnsi="LM Roman 10"/>
          <w:sz w:val="20"/>
          <w:szCs w:val="20"/>
        </w:rPr>
        <w:t>RT</w:t>
      </w:r>
      <w:r w:rsidR="001051BF" w:rsidRPr="007A74DC">
        <w:rPr>
          <w:rFonts w:ascii="LM Roman 10" w:hAnsi="LM Roman 10"/>
          <w:sz w:val="20"/>
          <w:szCs w:val="20"/>
        </w:rPr>
        <w:t xml:space="preserve"> 2: 1-2-4-5-6</w:t>
      </w:r>
      <w:r w:rsidR="00AE469C" w:rsidRPr="007A74DC">
        <w:rPr>
          <w:rFonts w:ascii="LM Roman 10" w:hAnsi="LM Roman 10"/>
          <w:sz w:val="20"/>
          <w:szCs w:val="20"/>
        </w:rPr>
        <w:t>-7-</w:t>
      </w:r>
      <w:r w:rsidR="001051BF" w:rsidRPr="007A74DC">
        <w:rPr>
          <w:rFonts w:ascii="LM Roman 10" w:hAnsi="LM Roman 10"/>
          <w:sz w:val="20"/>
          <w:szCs w:val="20"/>
        </w:rPr>
        <w:t>18</w:t>
      </w:r>
    </w:p>
    <w:p w14:paraId="398D7C93" w14:textId="54ACAD0E" w:rsidR="001051BF" w:rsidRPr="007A74DC" w:rsidRDefault="00AB6CCA" w:rsidP="00A64D2B">
      <w:pPr>
        <w:ind w:left="4248"/>
        <w:rPr>
          <w:rFonts w:ascii="LM Roman 10" w:hAnsi="LM Roman 10"/>
          <w:sz w:val="20"/>
          <w:szCs w:val="20"/>
        </w:rPr>
      </w:pPr>
      <w:r w:rsidRPr="007A74DC">
        <w:rPr>
          <w:rFonts w:ascii="LM Roman 10" w:hAnsi="LM Roman 10"/>
          <w:sz w:val="20"/>
          <w:szCs w:val="20"/>
        </w:rPr>
        <w:t>RT</w:t>
      </w:r>
      <w:r w:rsidR="001051BF" w:rsidRPr="007A74DC">
        <w:rPr>
          <w:rFonts w:ascii="LM Roman 10" w:hAnsi="LM Roman 10"/>
          <w:sz w:val="20"/>
          <w:szCs w:val="20"/>
        </w:rPr>
        <w:t xml:space="preserve"> 3: 1-2-4-5-7-8-17-18</w:t>
      </w:r>
    </w:p>
    <w:p w14:paraId="4AEADD23" w14:textId="71AAF8DC" w:rsidR="001051BF" w:rsidRPr="007A74DC" w:rsidRDefault="00AB6CCA" w:rsidP="00A64D2B">
      <w:pPr>
        <w:ind w:left="4248"/>
        <w:rPr>
          <w:rFonts w:ascii="LM Roman 10" w:hAnsi="LM Roman 10"/>
          <w:sz w:val="20"/>
          <w:szCs w:val="20"/>
        </w:rPr>
      </w:pPr>
      <w:r w:rsidRPr="007A74DC">
        <w:rPr>
          <w:rFonts w:ascii="LM Roman 10" w:hAnsi="LM Roman 10"/>
          <w:sz w:val="20"/>
          <w:szCs w:val="20"/>
        </w:rPr>
        <w:t>RT</w:t>
      </w:r>
      <w:r w:rsidR="001051BF" w:rsidRPr="007A74DC">
        <w:rPr>
          <w:rFonts w:ascii="LM Roman 10" w:hAnsi="LM Roman 10"/>
          <w:sz w:val="20"/>
          <w:szCs w:val="20"/>
        </w:rPr>
        <w:t xml:space="preserve"> 4: 1-2-4-5-7-8-9-10-11-12</w:t>
      </w:r>
      <w:r w:rsidR="00AE469C" w:rsidRPr="007A74DC">
        <w:rPr>
          <w:rFonts w:ascii="LM Roman 10" w:hAnsi="LM Roman 10"/>
          <w:sz w:val="20"/>
          <w:szCs w:val="20"/>
        </w:rPr>
        <w:t>-13</w:t>
      </w:r>
    </w:p>
    <w:p w14:paraId="26E411DF" w14:textId="071E44A5" w:rsidR="001051BF" w:rsidRPr="007A74DC" w:rsidRDefault="00AB6CCA" w:rsidP="00A64D2B">
      <w:pPr>
        <w:ind w:left="4248"/>
        <w:rPr>
          <w:rFonts w:ascii="LM Roman 10" w:hAnsi="LM Roman 10"/>
          <w:sz w:val="20"/>
          <w:szCs w:val="20"/>
        </w:rPr>
      </w:pPr>
      <w:r w:rsidRPr="007A74DC">
        <w:rPr>
          <w:rFonts w:ascii="LM Roman 10" w:hAnsi="LM Roman 10"/>
          <w:sz w:val="20"/>
          <w:szCs w:val="20"/>
        </w:rPr>
        <w:t>RT</w:t>
      </w:r>
      <w:r w:rsidR="001051BF" w:rsidRPr="007A74DC">
        <w:rPr>
          <w:rFonts w:ascii="LM Roman 10" w:hAnsi="LM Roman 10"/>
          <w:sz w:val="20"/>
          <w:szCs w:val="20"/>
        </w:rPr>
        <w:t xml:space="preserve"> 5: 1-2-4-5-7-8-9-15-16-8-17-18</w:t>
      </w:r>
    </w:p>
    <w:p w14:paraId="4AE3C316" w14:textId="38E9B3C7" w:rsidR="001051BF" w:rsidRPr="007A74DC" w:rsidRDefault="00AB6CCA" w:rsidP="00A64D2B">
      <w:pPr>
        <w:ind w:left="4248"/>
        <w:rPr>
          <w:rFonts w:ascii="LM Roman 10" w:hAnsi="LM Roman 10"/>
          <w:sz w:val="20"/>
          <w:szCs w:val="20"/>
        </w:rPr>
      </w:pPr>
      <w:r w:rsidRPr="007A74DC">
        <w:rPr>
          <w:rFonts w:ascii="LM Roman 10" w:hAnsi="LM Roman 10"/>
          <w:sz w:val="20"/>
          <w:szCs w:val="20"/>
        </w:rPr>
        <w:t>RT</w:t>
      </w:r>
      <w:r w:rsidR="001051BF" w:rsidRPr="007A74DC">
        <w:rPr>
          <w:rFonts w:ascii="LM Roman 10" w:hAnsi="LM Roman 10"/>
          <w:sz w:val="20"/>
          <w:szCs w:val="20"/>
        </w:rPr>
        <w:t xml:space="preserve"> 6: 1-2-4-5-7-8-9-10-11-13-14-15-16-8-17-18</w:t>
      </w:r>
    </w:p>
    <w:p w14:paraId="063E3AC1" w14:textId="09EA6F18" w:rsidR="00D01044" w:rsidRDefault="00D01044"/>
    <w:p w14:paraId="29401819" w14:textId="583D0A61" w:rsidR="00A64D2B" w:rsidRDefault="00A64D2B"/>
    <w:p w14:paraId="00CFE212" w14:textId="358B346E" w:rsidR="00A64D2B" w:rsidRDefault="00A64D2B"/>
    <w:p w14:paraId="729439DE" w14:textId="37FB6544" w:rsidR="00A64D2B" w:rsidRDefault="00A64D2B"/>
    <w:p w14:paraId="41DAF0C7" w14:textId="77777777" w:rsidR="00A64D2B" w:rsidRDefault="00A64D2B"/>
    <w:p w14:paraId="1E27DE80" w14:textId="77777777" w:rsidR="00A64D2B" w:rsidRDefault="00A64D2B"/>
    <w:p w14:paraId="7231D307" w14:textId="77777777" w:rsidR="00A64D2B" w:rsidRDefault="00A64D2B"/>
    <w:p w14:paraId="6419B652" w14:textId="77777777" w:rsidR="00A64D2B" w:rsidRDefault="00A64D2B"/>
    <w:p w14:paraId="0FDDA2EF" w14:textId="77777777" w:rsidR="00A64D2B" w:rsidRDefault="00A64D2B"/>
    <w:p w14:paraId="245E7118" w14:textId="77777777" w:rsidR="00A64D2B" w:rsidRDefault="00A64D2B"/>
    <w:p w14:paraId="733A550E" w14:textId="77777777" w:rsidR="00A64D2B" w:rsidRDefault="00A64D2B"/>
    <w:p w14:paraId="212B4264" w14:textId="77777777" w:rsidR="00A64D2B" w:rsidRDefault="00A64D2B"/>
    <w:p w14:paraId="4C6E8CC5" w14:textId="77777777" w:rsidR="00A64D2B" w:rsidRDefault="00A64D2B"/>
    <w:p w14:paraId="58A02C7E" w14:textId="77777777" w:rsidR="00A64D2B" w:rsidRDefault="00A64D2B"/>
    <w:p w14:paraId="59CAC43E" w14:textId="77777777" w:rsidR="00A64D2B" w:rsidRDefault="00A64D2B"/>
    <w:p w14:paraId="2DA47415" w14:textId="77777777" w:rsidR="00A64D2B" w:rsidRDefault="00A64D2B"/>
    <w:p w14:paraId="4BF5B1BB" w14:textId="77777777" w:rsidR="003C2CD9" w:rsidRDefault="003C2CD9"/>
    <w:p w14:paraId="1F59891F" w14:textId="77777777" w:rsidR="003C2CD9" w:rsidRDefault="003C2CD9"/>
    <w:p w14:paraId="1D879212" w14:textId="77777777" w:rsidR="003C2CD9" w:rsidRPr="007A74DC" w:rsidRDefault="003C2CD9" w:rsidP="003C2CD9">
      <w:pPr>
        <w:rPr>
          <w:rFonts w:ascii="LM Roman 10" w:hAnsi="LM Roman 10"/>
          <w:b/>
          <w:bCs/>
          <w:sz w:val="28"/>
          <w:szCs w:val="28"/>
        </w:rPr>
      </w:pPr>
      <w:r w:rsidRPr="007A74DC">
        <w:rPr>
          <w:rFonts w:ascii="LM Roman 10" w:hAnsi="LM Roman 10"/>
          <w:b/>
          <w:bCs/>
          <w:sz w:val="28"/>
          <w:szCs w:val="28"/>
        </w:rPr>
        <w:t>Pruebas de caja negra</w:t>
      </w:r>
    </w:p>
    <w:p w14:paraId="74FB739C" w14:textId="77777777" w:rsidR="003C2CD9" w:rsidRPr="007A74DC" w:rsidRDefault="003C2CD9" w:rsidP="003C2CD9">
      <w:pPr>
        <w:rPr>
          <w:rFonts w:ascii="LM Roman 10" w:hAnsi="LM Roman 10"/>
          <w:sz w:val="10"/>
          <w:szCs w:val="10"/>
        </w:rPr>
      </w:pPr>
    </w:p>
    <w:p w14:paraId="6D8F14EA" w14:textId="3E2CF500" w:rsidR="003C2CD9" w:rsidRPr="007A74DC" w:rsidRDefault="007A74DC" w:rsidP="0003387A">
      <w:pPr>
        <w:jc w:val="both"/>
        <w:rPr>
          <w:rFonts w:ascii="LM Roman 10" w:hAnsi="LM Roman 10"/>
        </w:rPr>
      </w:pPr>
      <w:r>
        <w:rPr>
          <w:rFonts w:ascii="LM Roman 10" w:hAnsi="LM Roman 10"/>
          <w:u w:val="single"/>
        </w:rPr>
        <w:t>Cabecera</w:t>
      </w:r>
      <w:r w:rsidR="003C2CD9" w:rsidRPr="007A74DC">
        <w:rPr>
          <w:rFonts w:ascii="LM Roman 10" w:hAnsi="LM Roman 10"/>
        </w:rPr>
        <w:t xml:space="preserve">: void </w:t>
      </w:r>
      <w:proofErr w:type="spellStart"/>
      <w:r w:rsidR="003C2CD9" w:rsidRPr="007A74DC">
        <w:rPr>
          <w:rFonts w:ascii="LM Roman 10" w:hAnsi="LM Roman 10"/>
        </w:rPr>
        <w:t>leer_usuario</w:t>
      </w:r>
      <w:proofErr w:type="spellEnd"/>
      <w:r w:rsidR="003C2CD9" w:rsidRPr="007A74DC">
        <w:rPr>
          <w:rFonts w:ascii="LM Roman 10" w:hAnsi="LM Roman 10"/>
        </w:rPr>
        <w:t>(</w:t>
      </w:r>
      <w:proofErr w:type="spellStart"/>
      <w:r w:rsidR="003C2CD9" w:rsidRPr="007A74DC">
        <w:rPr>
          <w:rFonts w:ascii="LM Roman 10" w:hAnsi="LM Roman 10"/>
        </w:rPr>
        <w:t>Estr_Usuario</w:t>
      </w:r>
      <w:proofErr w:type="spellEnd"/>
      <w:r w:rsidR="003C2CD9" w:rsidRPr="007A74DC">
        <w:rPr>
          <w:rFonts w:ascii="LM Roman 10" w:hAnsi="LM Roman 10"/>
        </w:rPr>
        <w:t xml:space="preserve"> **, int *);</w:t>
      </w:r>
    </w:p>
    <w:p w14:paraId="25224EEB" w14:textId="6FAD0B48" w:rsidR="003C2CD9" w:rsidRPr="007A74DC" w:rsidRDefault="003C2CD9" w:rsidP="003C2CD9">
      <w:pPr>
        <w:jc w:val="both"/>
        <w:rPr>
          <w:rFonts w:ascii="LM Roman 10" w:hAnsi="LM Roman 10"/>
        </w:rPr>
      </w:pPr>
      <w:r w:rsidRPr="007A74DC">
        <w:rPr>
          <w:rFonts w:ascii="LM Roman 10" w:hAnsi="LM Roman 10"/>
          <w:u w:val="single"/>
        </w:rPr>
        <w:t>Precondición</w:t>
      </w:r>
      <w:r w:rsidRPr="007A74DC">
        <w:rPr>
          <w:rFonts w:ascii="LM Roman 10" w:hAnsi="LM Roman 10"/>
        </w:rPr>
        <w:t>: Tener la estructura inicializada, con su contador.</w:t>
      </w:r>
    </w:p>
    <w:p w14:paraId="303A553B" w14:textId="1DEE94A9" w:rsidR="003C2CD9" w:rsidRPr="007A74DC" w:rsidRDefault="003C2CD9" w:rsidP="003C2CD9">
      <w:pPr>
        <w:jc w:val="both"/>
        <w:rPr>
          <w:rFonts w:ascii="LM Roman 10" w:hAnsi="LM Roman 10"/>
        </w:rPr>
      </w:pPr>
      <w:r w:rsidRPr="007A74DC">
        <w:rPr>
          <w:rFonts w:ascii="LM Roman 10" w:hAnsi="LM Roman 10"/>
          <w:u w:val="single"/>
        </w:rPr>
        <w:t>Postcondición</w:t>
      </w:r>
      <w:r w:rsidRPr="007A74DC">
        <w:rPr>
          <w:rFonts w:ascii="LM Roman 10" w:hAnsi="LM Roman 10"/>
        </w:rPr>
        <w:t>: Leer el fichero "usuarios.txt" e introducir la información en su estructura, aumentando el contador cada vez que se encuentra uno.</w:t>
      </w:r>
    </w:p>
    <w:p w14:paraId="48E47354" w14:textId="77777777" w:rsidR="003C2CD9" w:rsidRPr="007A74DC" w:rsidRDefault="003C2CD9" w:rsidP="003C2CD9">
      <w:pPr>
        <w:rPr>
          <w:rFonts w:ascii="LM Roman 10" w:hAnsi="LM Roman 10"/>
          <w:b/>
          <w:bCs/>
          <w:sz w:val="12"/>
          <w:szCs w:val="12"/>
        </w:rPr>
      </w:pPr>
    </w:p>
    <w:p w14:paraId="7F292E82" w14:textId="50AF935E" w:rsidR="003C2CD9" w:rsidRPr="007A74DC" w:rsidRDefault="0003387A" w:rsidP="0003387A">
      <w:pPr>
        <w:jc w:val="both"/>
        <w:rPr>
          <w:rFonts w:ascii="LM Roman 10" w:hAnsi="LM Roman 10"/>
        </w:rPr>
      </w:pPr>
      <w:r w:rsidRPr="007A74DC">
        <w:rPr>
          <w:rFonts w:ascii="LM Roman 10" w:hAnsi="LM Roman 10"/>
          <w:b/>
          <w:bCs/>
        </w:rPr>
        <w:t xml:space="preserve">- </w:t>
      </w:r>
      <w:r w:rsidR="003C2CD9" w:rsidRPr="007A74DC">
        <w:rPr>
          <w:rFonts w:ascii="LM Roman 10" w:hAnsi="LM Roman 10"/>
          <w:b/>
          <w:bCs/>
        </w:rPr>
        <w:t>Fallo de asignación de la memoria dinámica</w:t>
      </w:r>
      <w:r w:rsidR="003C2CD9" w:rsidRPr="007A74DC">
        <w:rPr>
          <w:rFonts w:ascii="LM Roman 10" w:hAnsi="LM Roman 10"/>
        </w:rPr>
        <w:t>: Si la memoria dinámica no se puede asignar correctamente, el programa se cerrará.</w:t>
      </w:r>
    </w:p>
    <w:p w14:paraId="69EA3EFD" w14:textId="3D6BC50F" w:rsidR="003C2CD9" w:rsidRPr="007A74DC" w:rsidRDefault="0003387A" w:rsidP="003C2CD9">
      <w:pPr>
        <w:jc w:val="both"/>
        <w:rPr>
          <w:rFonts w:ascii="LM Roman 10" w:hAnsi="LM Roman 10"/>
        </w:rPr>
      </w:pPr>
      <w:r w:rsidRPr="007A74DC">
        <w:rPr>
          <w:rFonts w:ascii="LM Roman 10" w:hAnsi="LM Roman 10"/>
          <w:b/>
          <w:bCs/>
        </w:rPr>
        <w:t xml:space="preserve">- </w:t>
      </w:r>
      <w:r w:rsidR="003C2CD9" w:rsidRPr="007A74DC">
        <w:rPr>
          <w:rFonts w:ascii="LM Roman 10" w:hAnsi="LM Roman 10"/>
          <w:b/>
          <w:bCs/>
        </w:rPr>
        <w:t>Fichero no encontrado</w:t>
      </w:r>
      <w:r w:rsidR="003C2CD9" w:rsidRPr="007A74DC">
        <w:rPr>
          <w:rFonts w:ascii="LM Roman 10" w:hAnsi="LM Roman 10"/>
        </w:rPr>
        <w:t>: Si el fichero “usuarios.txt” no está en la carpeta designada, es decir, el programa no lo puede abrir, entonces no se podrá completar el proceso de lectura del fichero, para después introducir los datos en la estructura.</w:t>
      </w:r>
    </w:p>
    <w:p w14:paraId="5A7F6339" w14:textId="72FF630D" w:rsidR="003C2CD9" w:rsidRPr="007A74DC" w:rsidRDefault="0003387A" w:rsidP="003C2CD9">
      <w:pPr>
        <w:jc w:val="both"/>
        <w:rPr>
          <w:rFonts w:ascii="LM Roman 10" w:hAnsi="LM Roman 10"/>
        </w:rPr>
      </w:pPr>
      <w:r w:rsidRPr="007A74DC">
        <w:rPr>
          <w:rFonts w:ascii="LM Roman 10" w:hAnsi="LM Roman 10"/>
          <w:b/>
          <w:bCs/>
        </w:rPr>
        <w:t xml:space="preserve">- </w:t>
      </w:r>
      <w:r w:rsidR="003C2CD9" w:rsidRPr="007A74DC">
        <w:rPr>
          <w:rFonts w:ascii="LM Roman 10" w:hAnsi="LM Roman 10"/>
          <w:b/>
          <w:bCs/>
        </w:rPr>
        <w:t>Apertura de fichero (sin contenido)</w:t>
      </w:r>
      <w:r w:rsidR="003C2CD9" w:rsidRPr="007A74DC">
        <w:rPr>
          <w:rFonts w:ascii="LM Roman 10" w:hAnsi="LM Roman 10"/>
        </w:rPr>
        <w:t>: Si se ha podido abrir correctamente el fichero, pero no hay ningún dato/línea de contenido en el fichero, pues no se escribe nada en la estructura, al no haber nada en su respectivo fichero. Acaba escribiendo que hay 0 usuarios en el sistema.</w:t>
      </w:r>
    </w:p>
    <w:p w14:paraId="640E7073" w14:textId="59C18AE1" w:rsidR="003C2CD9" w:rsidRPr="007A74DC" w:rsidRDefault="0003387A" w:rsidP="003C2CD9">
      <w:pPr>
        <w:jc w:val="both"/>
        <w:rPr>
          <w:rFonts w:ascii="LM Roman 10" w:hAnsi="LM Roman 10"/>
        </w:rPr>
      </w:pPr>
      <w:r w:rsidRPr="007A74DC">
        <w:rPr>
          <w:rFonts w:ascii="LM Roman 10" w:hAnsi="LM Roman 10"/>
          <w:b/>
          <w:bCs/>
        </w:rPr>
        <w:t xml:space="preserve">- </w:t>
      </w:r>
      <w:r w:rsidR="003C2CD9" w:rsidRPr="007A74DC">
        <w:rPr>
          <w:rFonts w:ascii="LM Roman 10" w:hAnsi="LM Roman 10"/>
          <w:b/>
          <w:bCs/>
        </w:rPr>
        <w:t>Apertura de fichero (con contenido)</w:t>
      </w:r>
      <w:r w:rsidR="003C2CD9" w:rsidRPr="007A74DC">
        <w:rPr>
          <w:rFonts w:ascii="LM Roman 10" w:hAnsi="LM Roman 10"/>
        </w:rPr>
        <w:t>: Si se abre el fichero y hay contenido en el fichero, la función introducirá en cada variable de la estructura, lo que haya detectado de cada línea de información del fichero, acabará cuando no pase la última línea. Finalmente, notificará cuántos usuarios ha leído.</w:t>
      </w:r>
    </w:p>
    <w:p w14:paraId="77053322" w14:textId="77777777" w:rsidR="003C2CD9" w:rsidRDefault="003C2CD9"/>
    <w:p w14:paraId="61FB272A" w14:textId="77777777" w:rsidR="00A64D2B" w:rsidRDefault="00A64D2B"/>
    <w:sectPr w:rsidR="00A64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4378"/>
    <w:multiLevelType w:val="hybridMultilevel"/>
    <w:tmpl w:val="F920CA62"/>
    <w:lvl w:ilvl="0" w:tplc="626C655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FC7865"/>
    <w:multiLevelType w:val="hybridMultilevel"/>
    <w:tmpl w:val="5532AFD0"/>
    <w:lvl w:ilvl="0" w:tplc="4F12E478">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0C42BD"/>
    <w:multiLevelType w:val="hybridMultilevel"/>
    <w:tmpl w:val="A0E4BAAC"/>
    <w:lvl w:ilvl="0" w:tplc="46A22A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8F288C"/>
    <w:multiLevelType w:val="hybridMultilevel"/>
    <w:tmpl w:val="0BB6ABB6"/>
    <w:lvl w:ilvl="0" w:tplc="E38E63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77528E"/>
    <w:multiLevelType w:val="hybridMultilevel"/>
    <w:tmpl w:val="3F2AB8E2"/>
    <w:lvl w:ilvl="0" w:tplc="F6246594">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12479215">
    <w:abstractNumId w:val="0"/>
  </w:num>
  <w:num w:numId="2" w16cid:durableId="63844117">
    <w:abstractNumId w:val="3"/>
  </w:num>
  <w:num w:numId="3" w16cid:durableId="1391996257">
    <w:abstractNumId w:val="2"/>
  </w:num>
  <w:num w:numId="4" w16cid:durableId="1655990666">
    <w:abstractNumId w:val="1"/>
  </w:num>
  <w:num w:numId="5" w16cid:durableId="1751341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BF"/>
    <w:rsid w:val="0003387A"/>
    <w:rsid w:val="001051BF"/>
    <w:rsid w:val="0037011E"/>
    <w:rsid w:val="003C2CD9"/>
    <w:rsid w:val="004358AC"/>
    <w:rsid w:val="004D16E6"/>
    <w:rsid w:val="007A74DC"/>
    <w:rsid w:val="00A64D2B"/>
    <w:rsid w:val="00AB6CCA"/>
    <w:rsid w:val="00AD488E"/>
    <w:rsid w:val="00AE469C"/>
    <w:rsid w:val="00D010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57D4"/>
  <w15:chartTrackingRefBased/>
  <w15:docId w15:val="{E8E1367A-2509-4830-91FE-6623797A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0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2DCB8-9BDC-4FA3-8239-6A7A10496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254</Words>
  <Characters>1400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Durán Obregón</dc:creator>
  <cp:keywords/>
  <dc:description/>
  <cp:lastModifiedBy>Alejandro Durán Obregón</cp:lastModifiedBy>
  <cp:revision>13</cp:revision>
  <cp:lastPrinted>2023-04-17T22:55:00Z</cp:lastPrinted>
  <dcterms:created xsi:type="dcterms:W3CDTF">2023-04-13T22:15:00Z</dcterms:created>
  <dcterms:modified xsi:type="dcterms:W3CDTF">2023-04-17T23:20:00Z</dcterms:modified>
</cp:coreProperties>
</file>