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1A38" w14:textId="06E75973" w:rsidR="00E05FD6" w:rsidRDefault="0063724A" w:rsidP="0063724A">
      <w:pPr>
        <w:pStyle w:val="1"/>
        <w:jc w:val="center"/>
      </w:pPr>
      <w:r>
        <w:t>Техническое задание</w:t>
      </w:r>
    </w:p>
    <w:p w14:paraId="745F3617" w14:textId="7B7DF77B" w:rsidR="0063724A" w:rsidRDefault="0063724A" w:rsidP="0063724A">
      <w:r>
        <w:t xml:space="preserve">Разработать </w:t>
      </w:r>
      <w:proofErr w:type="spellStart"/>
      <w:r>
        <w:rPr>
          <w:lang w:val="en-US"/>
        </w:rPr>
        <w:t>Bitrix</w:t>
      </w:r>
      <w:proofErr w:type="spellEnd"/>
      <w:r>
        <w:t xml:space="preserve"> компонент для активации сертификатов.</w:t>
      </w:r>
    </w:p>
    <w:p w14:paraId="2A8C2C23" w14:textId="02DB0790" w:rsidR="0063724A" w:rsidRDefault="0063724A" w:rsidP="0063724A">
      <w:pPr>
        <w:pStyle w:val="2"/>
      </w:pPr>
      <w:r w:rsidRPr="0063724A">
        <w:t>Функциональные требования</w:t>
      </w:r>
    </w:p>
    <w:p w14:paraId="27BDE021" w14:textId="24347BC5" w:rsidR="0063724A" w:rsidRDefault="0063724A" w:rsidP="0063724A">
      <w:pPr>
        <w:pStyle w:val="a3"/>
        <w:numPr>
          <w:ilvl w:val="0"/>
          <w:numId w:val="1"/>
        </w:numPr>
      </w:pPr>
      <w:r>
        <w:t>Каждый авторизованный пользователь может активировать номер сертификата через форму активации сертификата</w:t>
      </w:r>
    </w:p>
    <w:p w14:paraId="0C7CF263" w14:textId="35BD2214" w:rsidR="0063724A" w:rsidRDefault="0063724A" w:rsidP="0063724A">
      <w:pPr>
        <w:pStyle w:val="a3"/>
        <w:numPr>
          <w:ilvl w:val="0"/>
          <w:numId w:val="1"/>
        </w:numPr>
      </w:pPr>
      <w:r>
        <w:t>Пользователь на странице ввода номера сертификата видит список активированных им сертификатов с датой активации</w:t>
      </w:r>
    </w:p>
    <w:p w14:paraId="33D12D90" w14:textId="290B3713" w:rsidR="0063724A" w:rsidRDefault="0063724A" w:rsidP="0063724A">
      <w:pPr>
        <w:pStyle w:val="a3"/>
        <w:numPr>
          <w:ilvl w:val="0"/>
          <w:numId w:val="1"/>
        </w:numPr>
      </w:pPr>
      <w:r>
        <w:t xml:space="preserve">После активации на </w:t>
      </w:r>
      <w:r>
        <w:rPr>
          <w:lang w:val="en-US"/>
        </w:rPr>
        <w:t>Email</w:t>
      </w:r>
      <w:r w:rsidRPr="0063724A">
        <w:t xml:space="preserve"> </w:t>
      </w:r>
      <w:r>
        <w:t xml:space="preserve">пользователя уходит письмо с вложенным файлом </w:t>
      </w:r>
      <w:r w:rsidR="009A056A">
        <w:t>сертификата.</w:t>
      </w:r>
      <w:r>
        <w:t xml:space="preserve"> Можно отправлять любой </w:t>
      </w:r>
      <w:r>
        <w:rPr>
          <w:lang w:val="en-US"/>
        </w:rPr>
        <w:t>pdf</w:t>
      </w:r>
      <w:r>
        <w:t xml:space="preserve"> файл, плюсом будет генерация документа с номером сертификата и датой активации</w:t>
      </w:r>
    </w:p>
    <w:p w14:paraId="4C15E694" w14:textId="4909A928" w:rsidR="0063724A" w:rsidRDefault="0063724A" w:rsidP="0063724A">
      <w:pPr>
        <w:pStyle w:val="2"/>
      </w:pPr>
      <w:r w:rsidRPr="0063724A">
        <w:t>Технические требования</w:t>
      </w:r>
    </w:p>
    <w:p w14:paraId="12AB39ED" w14:textId="63BD3D48" w:rsidR="0063724A" w:rsidRDefault="00253357" w:rsidP="0063724A">
      <w:pPr>
        <w:pStyle w:val="a3"/>
        <w:numPr>
          <w:ilvl w:val="0"/>
          <w:numId w:val="2"/>
        </w:numPr>
      </w:pPr>
      <w:r>
        <w:t>Компонент должен работать</w:t>
      </w:r>
      <w:r w:rsidRPr="00253357">
        <w:t xml:space="preserve"> на одной из младших редакций 1C-Bitrix (например “Стандарт”)</w:t>
      </w:r>
    </w:p>
    <w:p w14:paraId="47316419" w14:textId="5A83D017" w:rsidR="00253357" w:rsidRPr="00253357" w:rsidRDefault="00253357" w:rsidP="00253357">
      <w:pPr>
        <w:pStyle w:val="a3"/>
        <w:numPr>
          <w:ilvl w:val="0"/>
          <w:numId w:val="2"/>
        </w:numPr>
      </w:pPr>
      <w:r w:rsidRPr="00253357">
        <w:t>Должен быть создан отдельный шаблон сайта</w:t>
      </w:r>
      <w:r>
        <w:t xml:space="preserve">. Можно использовать, например, один из готовых </w:t>
      </w:r>
      <w:r>
        <w:rPr>
          <w:lang w:val="en-US"/>
        </w:rPr>
        <w:t>Bootstrap</w:t>
      </w:r>
      <w:r w:rsidRPr="00253357">
        <w:t xml:space="preserve"> </w:t>
      </w:r>
      <w:r>
        <w:t xml:space="preserve">шаблонов или любой другой удобный </w:t>
      </w:r>
      <w:proofErr w:type="spellStart"/>
      <w:r>
        <w:rPr>
          <w:lang w:val="en-US"/>
        </w:rPr>
        <w:t>css</w:t>
      </w:r>
      <w:proofErr w:type="spellEnd"/>
      <w:r w:rsidRPr="00253357">
        <w:t>/</w:t>
      </w:r>
      <w:proofErr w:type="spellStart"/>
      <w:r>
        <w:rPr>
          <w:lang w:val="en-US"/>
        </w:rPr>
        <w:t>js</w:t>
      </w:r>
      <w:proofErr w:type="spellEnd"/>
      <w:r w:rsidRPr="00253357">
        <w:t xml:space="preserve"> </w:t>
      </w:r>
      <w:r>
        <w:t>фреймворк.</w:t>
      </w:r>
    </w:p>
    <w:p w14:paraId="62E773E7" w14:textId="0ED75512" w:rsidR="00253357" w:rsidRDefault="00253357" w:rsidP="0063724A">
      <w:pPr>
        <w:pStyle w:val="a3"/>
        <w:numPr>
          <w:ilvl w:val="0"/>
          <w:numId w:val="2"/>
        </w:numPr>
      </w:pPr>
      <w:r>
        <w:t>Активация сертификата доступна только авторизованному пользователю (регистрацию и восстановление пароля можно не делать)</w:t>
      </w:r>
    </w:p>
    <w:p w14:paraId="0881A8F1" w14:textId="34CB0E8C" w:rsidR="00253357" w:rsidRDefault="00253357" w:rsidP="0063724A">
      <w:pPr>
        <w:pStyle w:val="a3"/>
        <w:numPr>
          <w:ilvl w:val="0"/>
          <w:numId w:val="2"/>
        </w:numPr>
      </w:pPr>
      <w:r>
        <w:t xml:space="preserve">Активировать можно только те сертификаты, которые есть в </w:t>
      </w:r>
      <w:proofErr w:type="spellStart"/>
      <w:r>
        <w:t>инфоблоке</w:t>
      </w:r>
      <w:proofErr w:type="spellEnd"/>
    </w:p>
    <w:p w14:paraId="5D0A27D5" w14:textId="165963A5" w:rsidR="00253357" w:rsidRDefault="00253357" w:rsidP="0063724A">
      <w:pPr>
        <w:pStyle w:val="a3"/>
        <w:numPr>
          <w:ilvl w:val="0"/>
          <w:numId w:val="2"/>
        </w:numPr>
      </w:pPr>
      <w:r>
        <w:t xml:space="preserve">Информация о активированных сертификатах должна храниться в том же </w:t>
      </w:r>
      <w:proofErr w:type="spellStart"/>
      <w:r>
        <w:t>инфоблоке</w:t>
      </w:r>
      <w:proofErr w:type="spellEnd"/>
    </w:p>
    <w:p w14:paraId="446B5853" w14:textId="7E506876" w:rsidR="00253357" w:rsidRDefault="00253357" w:rsidP="0063724A">
      <w:pPr>
        <w:pStyle w:val="a3"/>
        <w:numPr>
          <w:ilvl w:val="0"/>
          <w:numId w:val="2"/>
        </w:numPr>
      </w:pPr>
      <w:r>
        <w:t>Повторная активация сертификата не возможна, а пользователь должен увидеть сообщение о невозможности активировать сертификат</w:t>
      </w:r>
    </w:p>
    <w:p w14:paraId="3BDC4B8E" w14:textId="6D7AD2BB" w:rsidR="00B10ECA" w:rsidRDefault="00253357" w:rsidP="00B10ECA">
      <w:pPr>
        <w:pStyle w:val="a3"/>
        <w:numPr>
          <w:ilvl w:val="0"/>
          <w:numId w:val="2"/>
        </w:numPr>
      </w:pPr>
      <w:r>
        <w:t>Исходный код</w:t>
      </w:r>
      <w:r w:rsidR="00B10ECA">
        <w:t xml:space="preserve"> компонента, шаблона и экспорт </w:t>
      </w:r>
      <w:proofErr w:type="spellStart"/>
      <w:r w:rsidR="00B10ECA">
        <w:t>инфоблока</w:t>
      </w:r>
      <w:proofErr w:type="spellEnd"/>
      <w:r>
        <w:t xml:space="preserve"> </w:t>
      </w:r>
      <w:r w:rsidR="00B10ECA" w:rsidRPr="00B10ECA">
        <w:t xml:space="preserve">необходимо </w:t>
      </w:r>
      <w:proofErr w:type="spellStart"/>
      <w:r w:rsidR="00B10ECA" w:rsidRPr="00B10ECA">
        <w:t>версионировать</w:t>
      </w:r>
      <w:proofErr w:type="spellEnd"/>
      <w:r w:rsidR="00B10ECA" w:rsidRPr="00B10ECA">
        <w:t xml:space="preserve"> в </w:t>
      </w:r>
      <w:proofErr w:type="spellStart"/>
      <w:r w:rsidR="00B10ECA" w:rsidRPr="00B10ECA">
        <w:t>git</w:t>
      </w:r>
      <w:proofErr w:type="spellEnd"/>
    </w:p>
    <w:p w14:paraId="53A15A93" w14:textId="1BF35143" w:rsidR="00B10ECA" w:rsidRDefault="00B10ECA" w:rsidP="00B10ECA">
      <w:pPr>
        <w:pStyle w:val="2"/>
      </w:pPr>
      <w:r>
        <w:t>Формат сдачи</w:t>
      </w:r>
    </w:p>
    <w:p w14:paraId="60813E98" w14:textId="7D34BDE1" w:rsidR="00B10ECA" w:rsidRPr="009C454D" w:rsidRDefault="00B10ECA" w:rsidP="00B10ECA">
      <w:r>
        <w:t>Выберите удобный вариант</w:t>
      </w:r>
      <w:r w:rsidRPr="009C454D">
        <w:t>:</w:t>
      </w:r>
    </w:p>
    <w:p w14:paraId="1D8C4FA7" w14:textId="349306F0" w:rsidR="00B10ECA" w:rsidRPr="009A056A" w:rsidRDefault="00B10ECA" w:rsidP="00B10ECA">
      <w:pPr>
        <w:pStyle w:val="a3"/>
        <w:numPr>
          <w:ilvl w:val="0"/>
          <w:numId w:val="6"/>
        </w:numPr>
      </w:pPr>
      <w:r>
        <w:t xml:space="preserve">Выслать на </w:t>
      </w:r>
      <w:r w:rsidRPr="00B10ECA">
        <w:rPr>
          <w:lang w:val="en-US"/>
        </w:rPr>
        <w:t>Email</w:t>
      </w:r>
      <w:r w:rsidRPr="00B10ECA">
        <w:t xml:space="preserve"> </w:t>
      </w:r>
      <w:r>
        <w:t>ссылку на работоспособную версию сайта</w:t>
      </w:r>
      <w:r w:rsidRPr="00B10ECA">
        <w:t xml:space="preserve">. </w:t>
      </w:r>
      <w:r>
        <w:t>Необходимы</w:t>
      </w:r>
      <w:r>
        <w:rPr>
          <w:lang w:val="en-US"/>
        </w:rPr>
        <w:t>:</w:t>
      </w:r>
    </w:p>
    <w:p w14:paraId="077DEB79" w14:textId="743384D1" w:rsidR="009A056A" w:rsidRDefault="009A056A" w:rsidP="009A056A">
      <w:pPr>
        <w:pStyle w:val="a3"/>
        <w:numPr>
          <w:ilvl w:val="1"/>
          <w:numId w:val="6"/>
        </w:numPr>
      </w:pPr>
      <w:r>
        <w:t>Ссылка на сайт</w:t>
      </w:r>
    </w:p>
    <w:p w14:paraId="7281BF77" w14:textId="3A8BD6AD" w:rsidR="00B10ECA" w:rsidRDefault="00B10ECA" w:rsidP="00B10ECA">
      <w:pPr>
        <w:pStyle w:val="a3"/>
        <w:numPr>
          <w:ilvl w:val="1"/>
          <w:numId w:val="6"/>
        </w:numPr>
      </w:pPr>
      <w:r>
        <w:t xml:space="preserve">Доступы к панели администрирования </w:t>
      </w:r>
      <w:proofErr w:type="spellStart"/>
      <w:r w:rsidRPr="00B10ECA">
        <w:rPr>
          <w:lang w:val="en-US"/>
        </w:rPr>
        <w:t>Bitrix</w:t>
      </w:r>
      <w:proofErr w:type="spellEnd"/>
      <w:r w:rsidRPr="00B10ECA">
        <w:t>.</w:t>
      </w:r>
    </w:p>
    <w:p w14:paraId="21B78716" w14:textId="2B70209D" w:rsidR="00B10ECA" w:rsidRDefault="00B10ECA" w:rsidP="00B10ECA">
      <w:pPr>
        <w:pStyle w:val="a3"/>
        <w:numPr>
          <w:ilvl w:val="1"/>
          <w:numId w:val="6"/>
        </w:numPr>
      </w:pPr>
      <w:r>
        <w:t xml:space="preserve">Доступы к пользователю с номером </w:t>
      </w:r>
      <w:r w:rsidR="009A056A">
        <w:t>сертификата,</w:t>
      </w:r>
      <w:r>
        <w:t xml:space="preserve"> который можно активировать</w:t>
      </w:r>
    </w:p>
    <w:p w14:paraId="5394EE15" w14:textId="5A495D3D" w:rsidR="00B10ECA" w:rsidRDefault="00B10ECA" w:rsidP="00B10ECA">
      <w:pPr>
        <w:pStyle w:val="a3"/>
        <w:numPr>
          <w:ilvl w:val="1"/>
          <w:numId w:val="6"/>
        </w:numPr>
      </w:pPr>
      <w:r>
        <w:t xml:space="preserve">Ссылка на </w:t>
      </w:r>
      <w:r>
        <w:rPr>
          <w:lang w:val="en-US"/>
        </w:rPr>
        <w:t xml:space="preserve">GIT </w:t>
      </w:r>
      <w:r>
        <w:t>репозиторий</w:t>
      </w:r>
    </w:p>
    <w:p w14:paraId="4B8AC92C" w14:textId="570A2DCF" w:rsidR="009A056A" w:rsidRDefault="009A056A" w:rsidP="00B10ECA">
      <w:pPr>
        <w:pStyle w:val="a3"/>
        <w:numPr>
          <w:ilvl w:val="1"/>
          <w:numId w:val="6"/>
        </w:numPr>
      </w:pPr>
      <w:r w:rsidRPr="009A056A">
        <w:rPr>
          <w:lang w:val="en-US"/>
        </w:rPr>
        <w:t>README</w:t>
      </w:r>
      <w:r w:rsidRPr="009A056A">
        <w:t>.</w:t>
      </w:r>
      <w:r w:rsidRPr="009A056A">
        <w:rPr>
          <w:lang w:val="en-US"/>
        </w:rPr>
        <w:t>md</w:t>
      </w:r>
      <w:r w:rsidRPr="009A056A">
        <w:t xml:space="preserve"> </w:t>
      </w:r>
      <w:r>
        <w:t>должен содержать информацию о проекте</w:t>
      </w:r>
    </w:p>
    <w:p w14:paraId="376A1AA4" w14:textId="77777777" w:rsidR="00B10ECA" w:rsidRDefault="00B10ECA" w:rsidP="00B10ECA">
      <w:pPr>
        <w:pStyle w:val="a3"/>
        <w:numPr>
          <w:ilvl w:val="0"/>
          <w:numId w:val="6"/>
        </w:numPr>
      </w:pPr>
      <w:r>
        <w:t xml:space="preserve">Выслать на </w:t>
      </w:r>
      <w:r w:rsidRPr="00B10ECA">
        <w:rPr>
          <w:lang w:val="en-US"/>
        </w:rPr>
        <w:t>Email</w:t>
      </w:r>
      <w:r w:rsidRPr="00B10ECA">
        <w:t xml:space="preserve"> </w:t>
      </w:r>
      <w:r>
        <w:t xml:space="preserve">ссылку на </w:t>
      </w:r>
      <w:r>
        <w:rPr>
          <w:lang w:val="en-US"/>
        </w:rPr>
        <w:t>git</w:t>
      </w:r>
      <w:r w:rsidRPr="00B10ECA">
        <w:t xml:space="preserve">. </w:t>
      </w:r>
      <w:r>
        <w:t>Необходимы</w:t>
      </w:r>
      <w:r w:rsidRPr="009A056A">
        <w:t>:</w:t>
      </w:r>
    </w:p>
    <w:p w14:paraId="3D353343" w14:textId="54CA1E67" w:rsidR="00B10ECA" w:rsidRDefault="009A056A" w:rsidP="009A056A">
      <w:pPr>
        <w:pStyle w:val="a3"/>
        <w:numPr>
          <w:ilvl w:val="0"/>
          <w:numId w:val="7"/>
        </w:numPr>
      </w:pPr>
      <w:r>
        <w:t xml:space="preserve">Ссылка на </w:t>
      </w:r>
      <w:r>
        <w:rPr>
          <w:lang w:val="en-US"/>
        </w:rPr>
        <w:t xml:space="preserve">GIT </w:t>
      </w:r>
      <w:r>
        <w:t>репозиторий</w:t>
      </w:r>
    </w:p>
    <w:p w14:paraId="328F1CAB" w14:textId="3AACEF31" w:rsidR="009A056A" w:rsidRDefault="009A056A" w:rsidP="009A056A">
      <w:pPr>
        <w:pStyle w:val="a3"/>
        <w:numPr>
          <w:ilvl w:val="0"/>
          <w:numId w:val="7"/>
        </w:numPr>
      </w:pPr>
      <w:r w:rsidRPr="009A056A">
        <w:t>README.md должен содержать информацию о проекте</w:t>
      </w:r>
      <w:r>
        <w:t>, шагах установки компонента и шаблона.</w:t>
      </w:r>
    </w:p>
    <w:p w14:paraId="1CF5DE9B" w14:textId="77777777" w:rsidR="009A056A" w:rsidRDefault="009A056A" w:rsidP="009A056A">
      <w:pPr>
        <w:pStyle w:val="a3"/>
        <w:numPr>
          <w:ilvl w:val="0"/>
          <w:numId w:val="6"/>
        </w:numPr>
      </w:pPr>
      <w:r>
        <w:t xml:space="preserve">Выслать на </w:t>
      </w:r>
      <w:r>
        <w:rPr>
          <w:lang w:val="en-US"/>
        </w:rPr>
        <w:t>Email</w:t>
      </w:r>
      <w:r w:rsidRPr="009A056A">
        <w:t xml:space="preserve"> </w:t>
      </w:r>
      <w:r>
        <w:t xml:space="preserve">ссылку на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rPr>
          <w:lang w:val="en-US"/>
        </w:rPr>
        <w:t>Bitrix</w:t>
      </w:r>
      <w:proofErr w:type="spellEnd"/>
      <w:r w:rsidRPr="00B10ECA">
        <w:t xml:space="preserve">. </w:t>
      </w:r>
      <w:r>
        <w:t>Необходимы</w:t>
      </w:r>
      <w:r w:rsidRPr="009A056A">
        <w:t>:</w:t>
      </w:r>
    </w:p>
    <w:p w14:paraId="1760F8E1" w14:textId="5FBD8494" w:rsidR="009A056A" w:rsidRDefault="009A056A" w:rsidP="009A056A">
      <w:pPr>
        <w:pStyle w:val="a3"/>
        <w:numPr>
          <w:ilvl w:val="0"/>
          <w:numId w:val="8"/>
        </w:numPr>
      </w:pPr>
      <w:r>
        <w:t>Ссылка на резервную копию</w:t>
      </w:r>
    </w:p>
    <w:p w14:paraId="6724BC26" w14:textId="77777777" w:rsidR="009A056A" w:rsidRDefault="009A056A" w:rsidP="009A056A">
      <w:pPr>
        <w:pStyle w:val="a3"/>
        <w:numPr>
          <w:ilvl w:val="0"/>
          <w:numId w:val="8"/>
        </w:numPr>
      </w:pPr>
      <w:r>
        <w:t xml:space="preserve">Доступы к панели администрирования </w:t>
      </w:r>
      <w:proofErr w:type="spellStart"/>
      <w:r>
        <w:t>Bitrix</w:t>
      </w:r>
      <w:proofErr w:type="spellEnd"/>
      <w:r>
        <w:t>.</w:t>
      </w:r>
    </w:p>
    <w:p w14:paraId="0752DBFE" w14:textId="77777777" w:rsidR="009A056A" w:rsidRDefault="009A056A" w:rsidP="009A056A">
      <w:pPr>
        <w:pStyle w:val="a3"/>
        <w:numPr>
          <w:ilvl w:val="0"/>
          <w:numId w:val="8"/>
        </w:numPr>
      </w:pPr>
      <w:r>
        <w:t>Доступы к пользователю с номером сертификата который можно активировать</w:t>
      </w:r>
    </w:p>
    <w:p w14:paraId="10CE5F1E" w14:textId="77777777" w:rsidR="009A056A" w:rsidRDefault="009A056A" w:rsidP="009A056A">
      <w:pPr>
        <w:pStyle w:val="a3"/>
        <w:numPr>
          <w:ilvl w:val="0"/>
          <w:numId w:val="8"/>
        </w:numPr>
      </w:pPr>
      <w:r>
        <w:t>Ссылка на GIT репозиторий</w:t>
      </w:r>
    </w:p>
    <w:p w14:paraId="5823AC15" w14:textId="77777777" w:rsidR="009A056A" w:rsidRDefault="009A056A" w:rsidP="009A056A">
      <w:pPr>
        <w:pStyle w:val="a3"/>
        <w:numPr>
          <w:ilvl w:val="0"/>
          <w:numId w:val="8"/>
        </w:numPr>
      </w:pPr>
      <w:r>
        <w:t>README.md должен содержать информацию о проекте</w:t>
      </w:r>
    </w:p>
    <w:p w14:paraId="0494153C" w14:textId="77777777" w:rsidR="009A056A" w:rsidRDefault="009A056A" w:rsidP="009A056A">
      <w:pPr>
        <w:pStyle w:val="a3"/>
        <w:ind w:left="1440"/>
      </w:pPr>
    </w:p>
    <w:p w14:paraId="1D84824E" w14:textId="77777777" w:rsidR="00702BBF" w:rsidRPr="009A056A" w:rsidRDefault="00702BBF" w:rsidP="009A056A">
      <w:pPr>
        <w:pStyle w:val="a3"/>
        <w:ind w:left="1440"/>
      </w:pPr>
    </w:p>
    <w:p w14:paraId="68FD2E5B" w14:textId="37F55F1B" w:rsidR="009A056A" w:rsidRPr="00702BBF" w:rsidRDefault="00702BBF" w:rsidP="00702BB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                                       Удачи в разработке! Команда </w:t>
      </w:r>
      <w:proofErr w:type="spellStart"/>
      <w:r>
        <w:rPr>
          <w:color w:val="7030A0"/>
          <w:sz w:val="28"/>
          <w:szCs w:val="28"/>
          <w:lang w:val="en-US"/>
        </w:rPr>
        <w:t>IntraVision</w:t>
      </w:r>
      <w:proofErr w:type="spellEnd"/>
    </w:p>
    <w:sectPr w:rsidR="009A056A" w:rsidRPr="0070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88F"/>
    <w:multiLevelType w:val="hybridMultilevel"/>
    <w:tmpl w:val="1616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126"/>
    <w:multiLevelType w:val="hybridMultilevel"/>
    <w:tmpl w:val="FB02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01E17"/>
    <w:multiLevelType w:val="hybridMultilevel"/>
    <w:tmpl w:val="0FDE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F5680"/>
    <w:multiLevelType w:val="hybridMultilevel"/>
    <w:tmpl w:val="81006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F148A6"/>
    <w:multiLevelType w:val="hybridMultilevel"/>
    <w:tmpl w:val="7592E2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354ADC"/>
    <w:multiLevelType w:val="hybridMultilevel"/>
    <w:tmpl w:val="93B87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7076C"/>
    <w:multiLevelType w:val="hybridMultilevel"/>
    <w:tmpl w:val="C3C4D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94D40"/>
    <w:multiLevelType w:val="hybridMultilevel"/>
    <w:tmpl w:val="EE106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12038">
    <w:abstractNumId w:val="7"/>
  </w:num>
  <w:num w:numId="2" w16cid:durableId="88429643">
    <w:abstractNumId w:val="1"/>
  </w:num>
  <w:num w:numId="3" w16cid:durableId="460736153">
    <w:abstractNumId w:val="0"/>
  </w:num>
  <w:num w:numId="4" w16cid:durableId="822430029">
    <w:abstractNumId w:val="6"/>
  </w:num>
  <w:num w:numId="5" w16cid:durableId="930048637">
    <w:abstractNumId w:val="2"/>
  </w:num>
  <w:num w:numId="6" w16cid:durableId="210699420">
    <w:abstractNumId w:val="5"/>
  </w:num>
  <w:num w:numId="7" w16cid:durableId="73354470">
    <w:abstractNumId w:val="3"/>
  </w:num>
  <w:num w:numId="8" w16cid:durableId="639650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4A"/>
    <w:rsid w:val="00027346"/>
    <w:rsid w:val="00066EC2"/>
    <w:rsid w:val="00253357"/>
    <w:rsid w:val="002E19C8"/>
    <w:rsid w:val="0063724A"/>
    <w:rsid w:val="00702BBF"/>
    <w:rsid w:val="009162B9"/>
    <w:rsid w:val="009A056A"/>
    <w:rsid w:val="009C454D"/>
    <w:rsid w:val="00B10ECA"/>
    <w:rsid w:val="00BA05F1"/>
    <w:rsid w:val="00D12185"/>
    <w:rsid w:val="00E0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1DE1"/>
  <w15:chartTrackingRefBased/>
  <w15:docId w15:val="{FD33367C-68D2-4A5F-B467-AC8E96A9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7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7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3724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37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Воробьев</dc:creator>
  <cp:keywords/>
  <dc:description/>
  <cp:lastModifiedBy>Алексей Филоненко</cp:lastModifiedBy>
  <cp:revision>4</cp:revision>
  <dcterms:created xsi:type="dcterms:W3CDTF">2024-02-27T13:48:00Z</dcterms:created>
  <dcterms:modified xsi:type="dcterms:W3CDTF">2024-02-27T16:46:00Z</dcterms:modified>
</cp:coreProperties>
</file>