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rPr>
          <w:rFonts w:ascii="Arial" w:hAnsi="Arial"/>
          <w:b w:val="1"/>
          <w:bCs w:val="1"/>
        </w:rPr>
      </w:pPr>
      <w:r>
        <w:drawing xmlns:a="http://schemas.openxmlformats.org/drawingml/2006/main">
          <wp:inline distT="0" distB="0" distL="0" distR="0">
            <wp:extent cx="3014665" cy="1348905"/>
            <wp:effectExtent l="0" t="0" r="0" b="0"/>
            <wp:docPr id="1073741825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665" cy="134890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rFonts w:ascii="Arial" w:cs="Arial" w:hAnsi="Arial" w:eastAsia="Arial"/>
        </w:rPr>
      </w:pPr>
      <w:r>
        <w:rPr>
          <w:rFonts w:ascii="Arial" w:hAnsi="Arial"/>
          <w:b w:val="1"/>
          <w:bCs w:val="1"/>
          <w:outline w:val="0"/>
          <w:color w:val="1155cc"/>
          <w:sz w:val="26"/>
          <w:szCs w:val="26"/>
          <w:u w:color="1155cc"/>
          <w:rtl w:val="0"/>
          <w:lang w:val="fr-FR"/>
          <w14:textFill>
            <w14:solidFill>
              <w14:srgbClr w14:val="1155CC"/>
            </w14:solidFill>
          </w14:textFill>
        </w:rPr>
        <w:t>Plan de test End-to-End du parcours employ</w:t>
      </w:r>
      <w:r>
        <w:rPr>
          <w:rFonts w:ascii="Arial" w:hAnsi="Arial" w:hint="default"/>
          <w:b w:val="1"/>
          <w:bCs w:val="1"/>
          <w:outline w:val="0"/>
          <w:color w:val="1155cc"/>
          <w:sz w:val="26"/>
          <w:szCs w:val="26"/>
          <w:u w:color="1155cc"/>
          <w:rtl w:val="0"/>
          <w:lang w:val="fr-FR"/>
          <w14:textFill>
            <w14:solidFill>
              <w14:srgbClr w14:val="1155CC"/>
            </w14:solidFill>
          </w14:textFill>
        </w:rPr>
        <w:t>é</w:t>
      </w:r>
      <w:r>
        <w:rPr>
          <w:rFonts w:ascii="Arial" w:hAnsi="Arial"/>
          <w:b w:val="1"/>
          <w:bCs w:val="1"/>
          <w:outline w:val="0"/>
          <w:color w:val="1155cc"/>
          <w:sz w:val="26"/>
          <w:szCs w:val="26"/>
          <w:u w:color="1155cc"/>
          <w:rtl w:val="0"/>
          <w:lang w:val="fr-FR"/>
          <w14:textFill>
            <w14:solidFill>
              <w14:srgbClr w14:val="1155CC"/>
            </w14:solidFill>
          </w14:textFill>
        </w:rPr>
        <w:t>e</w:t>
      </w:r>
    </w:p>
    <w:p>
      <w:pPr>
        <w:pStyle w:val="Body A"/>
      </w:pPr>
    </w:p>
    <w:tbl>
      <w:tblPr>
        <w:tblW w:w="8894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347"/>
        <w:gridCol w:w="7547"/>
      </w:tblGrid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</w:t>
            </w:r>
          </w:p>
        </w:tc>
      </w:tr>
      <w:tr>
        <w:tblPrEx>
          <w:shd w:val="clear" w:color="auto" w:fill="ced7e7"/>
        </w:tblPrEx>
        <w:trPr>
          <w:trHeight w:val="430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un visiteur (non connect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574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ne remplis pas le champ e-mail ou le champ password du login employ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et je clique sur le bouton "Se connecter".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reste sur la page Login et je suis invit</w:t>
            </w:r>
            <w:r>
              <w:rPr>
                <w:shd w:val="nil" w:color="auto" w:fill="auto"/>
                <w:rtl w:val="0"/>
                <w:lang w:val="fr-FR"/>
              </w:rPr>
              <w:t xml:space="preserve">é à </w:t>
            </w:r>
            <w:r>
              <w:rPr>
                <w:shd w:val="nil" w:color="auto" w:fill="auto"/>
                <w:rtl w:val="0"/>
                <w:lang w:val="fr-FR"/>
              </w:rPr>
              <w:t>remplir le champ manquant.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2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un visiteur (non connect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574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remplis le champ e-mail du login employ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au mauvais format (sans la forme cha</w:t>
            </w:r>
            <w:r>
              <w:rPr>
                <w:shd w:val="nil" w:color="auto" w:fill="auto"/>
                <w:rtl w:val="0"/>
                <w:lang w:val="fr-FR"/>
              </w:rPr>
              <w:t>î</w:t>
            </w:r>
            <w:r>
              <w:rPr>
                <w:shd w:val="nil" w:color="auto" w:fill="auto"/>
                <w:rtl w:val="0"/>
                <w:lang w:val="fr-FR"/>
              </w:rPr>
              <w:t>ne@cha</w:t>
            </w:r>
            <w:r>
              <w:rPr>
                <w:shd w:val="nil" w:color="auto" w:fill="auto"/>
                <w:rtl w:val="0"/>
                <w:lang w:val="fr-FR"/>
              </w:rPr>
              <w:t>î</w:t>
            </w:r>
            <w:r>
              <w:rPr>
                <w:shd w:val="nil" w:color="auto" w:fill="auto"/>
                <w:rtl w:val="0"/>
                <w:lang w:val="fr-FR"/>
              </w:rPr>
              <w:t>ne) et je clique sur le bouton "Se connecter".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reste sur la page Login et je suis invit</w:t>
            </w:r>
            <w:r>
              <w:rPr>
                <w:shd w:val="nil" w:color="auto" w:fill="auto"/>
                <w:rtl w:val="0"/>
                <w:lang w:val="fr-FR"/>
              </w:rPr>
              <w:t xml:space="preserve">é à </w:t>
            </w:r>
            <w:r>
              <w:rPr>
                <w:shd w:val="nil" w:color="auto" w:fill="auto"/>
                <w:rtl w:val="0"/>
                <w:lang w:val="fr-FR"/>
              </w:rPr>
              <w:t>remplir le champ e-mail au bon format.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3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un visiteur (non connect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).</w:t>
            </w:r>
          </w:p>
        </w:tc>
      </w:tr>
      <w:tr>
        <w:tblPrEx>
          <w:shd w:val="clear" w:color="auto" w:fill="ced7e7"/>
        </w:tblPrEx>
        <w:trPr>
          <w:trHeight w:val="873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remplis le champ e-mail du login employ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au bon format (sous la forme cha</w:t>
            </w:r>
            <w:r>
              <w:rPr>
                <w:shd w:val="nil" w:color="auto" w:fill="auto"/>
                <w:rtl w:val="0"/>
                <w:lang w:val="fr-FR"/>
              </w:rPr>
              <w:t>î</w:t>
            </w:r>
            <w:r>
              <w:rPr>
                <w:shd w:val="nil" w:color="auto" w:fill="auto"/>
                <w:rtl w:val="0"/>
                <w:lang w:val="fr-FR"/>
              </w:rPr>
              <w:t>ne@cha</w:t>
            </w:r>
            <w:r>
              <w:rPr>
                <w:shd w:val="nil" w:color="auto" w:fill="auto"/>
                <w:rtl w:val="0"/>
                <w:lang w:val="fr-FR"/>
              </w:rPr>
              <w:t>î</w:t>
            </w:r>
            <w:r>
              <w:rPr>
                <w:shd w:val="nil" w:color="auto" w:fill="auto"/>
                <w:rtl w:val="0"/>
                <w:lang w:val="fr-FR"/>
              </w:rPr>
              <w:t>ne), le champ password du login employ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et je clique sur le bouton "Se connecter".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envoy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sur la page Bills.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4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clique nouvelle note de frais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Le formulaire d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ajout de note de frais est affich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, je dois remplir les champs</w:t>
            </w:r>
          </w:p>
        </w:tc>
      </w:tr>
      <w:tr>
        <w:tblPrEx>
          <w:shd w:val="clear" w:color="auto" w:fill="ced7e7"/>
        </w:tblPrEx>
        <w:trPr>
          <w:trHeight w:val="1252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  <w:rPr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Body A"/>
              <w:widowControl w:val="0"/>
              <w:jc w:val="left"/>
              <w:rPr>
                <w:sz w:val="20"/>
                <w:szCs w:val="20"/>
                <w:shd w:val="nil" w:color="auto" w:fill="auto"/>
                <w:lang w:val="fr-FR"/>
              </w:rPr>
            </w:pPr>
          </w:p>
          <w:p>
            <w:pPr>
              <w:pStyle w:val="Body A"/>
              <w:widowControl w:val="0"/>
              <w:jc w:val="left"/>
            </w:pPr>
            <w:r>
              <w:rPr>
                <w:sz w:val="20"/>
                <w:szCs w:val="20"/>
                <w:shd w:val="nil" w:color="auto" w:fill="auto"/>
                <w:lang w:val="fr-FR"/>
              </w:rPr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5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et j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ai cliqu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hd w:val="nil" w:color="auto" w:fill="auto"/>
                <w:rtl w:val="0"/>
                <w:lang w:val="fr-FR"/>
              </w:rPr>
              <w:t>”</w:t>
            </w:r>
            <w:r>
              <w:rPr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 xml:space="preserve">Je clique sur le champ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Type de d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pense</w:t>
            </w:r>
            <w:r>
              <w:rPr>
                <w:shd w:val="nil" w:color="auto" w:fill="auto"/>
                <w:rtl w:val="0"/>
                <w:lang w:val="fr-FR"/>
              </w:rPr>
              <w:t>”</w:t>
            </w:r>
            <w:r>
              <w:rPr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peux s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lectionner un type de d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pense pr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-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tablis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6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et j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ai cliqu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hd w:val="nil" w:color="auto" w:fill="auto"/>
                <w:rtl w:val="0"/>
                <w:lang w:val="fr-FR"/>
              </w:rPr>
              <w:t>”</w:t>
            </w:r>
            <w:r>
              <w:rPr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574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 xml:space="preserve">Je clique sur le champ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Nom de la d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pense</w:t>
            </w:r>
            <w:r>
              <w:rPr>
                <w:shd w:val="nil" w:color="auto" w:fill="auto"/>
                <w:rtl w:val="0"/>
                <w:lang w:val="fr-FR"/>
              </w:rPr>
              <w:t xml:space="preserve">” </w:t>
            </w:r>
            <w:r>
              <w:rPr>
                <w:shd w:val="nil" w:color="auto" w:fill="auto"/>
                <w:rtl w:val="0"/>
                <w:lang w:val="fr-FR"/>
              </w:rPr>
              <w:t xml:space="preserve">ou </w:t>
            </w:r>
            <w:r>
              <w:rPr>
                <w:shd w:val="nil" w:color="auto" w:fill="auto"/>
                <w:rtl w:val="0"/>
                <w:lang w:val="fr-FR"/>
              </w:rPr>
              <w:t>”</w:t>
            </w:r>
            <w:r>
              <w:rPr>
                <w:shd w:val="nil" w:color="auto" w:fill="auto"/>
                <w:rtl w:val="0"/>
                <w:lang w:val="fr-FR"/>
              </w:rPr>
              <w:t>Montant TTC</w:t>
            </w:r>
            <w:r>
              <w:rPr>
                <w:shd w:val="nil" w:color="auto" w:fill="auto"/>
                <w:rtl w:val="0"/>
                <w:lang w:val="fr-FR"/>
              </w:rPr>
              <w:t xml:space="preserve">” </w:t>
            </w:r>
            <w:r>
              <w:rPr>
                <w:shd w:val="nil" w:color="auto" w:fill="auto"/>
                <w:rtl w:val="0"/>
                <w:lang w:val="fr-FR"/>
              </w:rPr>
              <w:t xml:space="preserve">ou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TVA</w:t>
            </w:r>
            <w:r>
              <w:rPr>
                <w:shd w:val="nil" w:color="auto" w:fill="auto"/>
                <w:rtl w:val="0"/>
                <w:lang w:val="fr-FR"/>
              </w:rPr>
              <w:t xml:space="preserve">” </w:t>
            </w:r>
            <w:r>
              <w:rPr>
                <w:shd w:val="nil" w:color="auto" w:fill="auto"/>
                <w:rtl w:val="0"/>
                <w:lang w:val="fr-FR"/>
              </w:rPr>
              <w:t xml:space="preserve">ou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Commentaire</w:t>
            </w:r>
            <w:r>
              <w:rPr>
                <w:shd w:val="nil" w:color="auto" w:fill="auto"/>
                <w:rtl w:val="0"/>
                <w:lang w:val="fr-FR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peux ins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rer du texte.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7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et j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ai cliqu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hd w:val="nil" w:color="auto" w:fill="auto"/>
                <w:rtl w:val="0"/>
                <w:lang w:val="fr-FR"/>
              </w:rPr>
              <w:t>”</w:t>
            </w:r>
            <w:r>
              <w:rPr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 xml:space="preserve">Je clique sur le champ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Date</w:t>
            </w:r>
            <w:r>
              <w:rPr>
                <w:shd w:val="nil" w:color="auto" w:fill="auto"/>
                <w:rtl w:val="0"/>
                <w:lang w:val="fr-FR"/>
              </w:rPr>
              <w:t>”</w:t>
            </w:r>
          </w:p>
        </w:tc>
      </w:tr>
      <w:tr>
        <w:tblPrEx>
          <w:shd w:val="clear" w:color="auto" w:fill="ced7e7"/>
        </w:tblPrEx>
        <w:trPr>
          <w:trHeight w:val="574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 xml:space="preserve">Je peux 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crire la date ou la remplir avec le pop-up qui apparait lorsqu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on clique sur le calendrier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8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et j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ai cliqu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hd w:val="nil" w:color="auto" w:fill="auto"/>
                <w:rtl w:val="0"/>
                <w:lang w:val="fr-FR"/>
              </w:rPr>
              <w:t>”</w:t>
            </w:r>
            <w:r>
              <w:rPr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clique sur choose file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peux s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lectionner un fichier a ajouter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9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et j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ai cliqu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hd w:val="nil" w:color="auto" w:fill="auto"/>
                <w:rtl w:val="0"/>
                <w:lang w:val="fr-FR"/>
              </w:rPr>
              <w:t>”</w:t>
            </w:r>
            <w:r>
              <w:rPr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clique sur le bouton Envoyer.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La note de frais est ajouter a l</w:t>
            </w:r>
            <w:r>
              <w:rPr>
                <w:shd w:val="nil" w:color="auto" w:fill="auto"/>
                <w:rtl w:val="0"/>
                <w:lang w:val="fr-FR"/>
              </w:rPr>
              <w:t>’é</w:t>
            </w:r>
            <w:r>
              <w:rPr>
                <w:shd w:val="nil" w:color="auto" w:fill="auto"/>
                <w:rtl w:val="0"/>
                <w:lang w:val="fr-FR"/>
              </w:rPr>
              <w:t>cran Bills</w:t>
            </w:r>
          </w:p>
        </w:tc>
      </w:tr>
      <w:tr>
        <w:tblPrEx>
          <w:shd w:val="clear" w:color="auto" w:fill="ced7e7"/>
        </w:tblPrEx>
        <w:trPr>
          <w:trHeight w:val="747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z w:val="20"/>
                <w:szCs w:val="20"/>
                <w:shd w:val="nil" w:color="auto" w:fill="auto"/>
                <w:lang w:val="fr-FR"/>
              </w:rPr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10</w:t>
            </w:r>
          </w:p>
        </w:tc>
      </w:tr>
      <w:tr>
        <w:tblPrEx>
          <w:shd w:val="clear" w:color="auto" w:fill="ced7e7"/>
        </w:tblPrEx>
        <w:trPr>
          <w:trHeight w:val="538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et j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ai cliqu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hd w:val="nil" w:color="auto" w:fill="auto"/>
                <w:rtl w:val="0"/>
                <w:lang w:val="fr-FR"/>
              </w:rPr>
              <w:t>”</w:t>
            </w:r>
            <w:r>
              <w:rPr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 xml:space="preserve">Je clique sur le bouton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Bills".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retourne a la page Bills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11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et j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ai cliqu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 xml:space="preserve">sur </w:t>
            </w:r>
            <w:r>
              <w:rPr>
                <w:shd w:val="nil" w:color="auto" w:fill="auto"/>
                <w:rtl w:val="0"/>
                <w:lang w:val="fr-FR"/>
              </w:rPr>
              <w:t>“</w:t>
            </w:r>
            <w:r>
              <w:rPr>
                <w:shd w:val="nil" w:color="auto" w:fill="auto"/>
                <w:rtl w:val="0"/>
                <w:lang w:val="fr-FR"/>
              </w:rPr>
              <w:t>Nouvelle note de frais</w:t>
            </w:r>
            <w:r>
              <w:rPr>
                <w:shd w:val="nil" w:color="auto" w:fill="auto"/>
                <w:rtl w:val="0"/>
                <w:lang w:val="fr-FR"/>
              </w:rPr>
              <w:t>”</w:t>
            </w:r>
            <w:r>
              <w:rPr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clique sur le bouton "Retour" en arri</w:t>
            </w:r>
            <w:r>
              <w:rPr>
                <w:shd w:val="nil" w:color="auto" w:fill="auto"/>
                <w:rtl w:val="0"/>
                <w:lang w:val="fr-FR"/>
              </w:rPr>
              <w:t>è</w:t>
            </w:r>
            <w:r>
              <w:rPr>
                <w:shd w:val="nil" w:color="auto" w:fill="auto"/>
                <w:rtl w:val="0"/>
                <w:lang w:val="fr-FR"/>
              </w:rPr>
              <w:t>re de la navigation.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 xml:space="preserve">Je reste sur la page </w:t>
            </w:r>
            <w:r>
              <w:rPr>
                <w:shd w:val="nil" w:color="auto" w:fill="auto"/>
                <w:rtl w:val="0"/>
                <w:lang w:val="fr-FR"/>
              </w:rPr>
              <w:t>Bills</w:t>
            </w:r>
            <w:r>
              <w:rPr>
                <w:shd w:val="nil" w:color="auto" w:fill="auto"/>
                <w:rtl w:val="0"/>
                <w:lang w:val="fr-F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12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e</w:t>
            </w:r>
            <w:r>
              <w:rPr>
                <w:shd w:val="nil" w:color="auto" w:fill="auto"/>
                <w:rtl w:val="0"/>
                <w:lang w:val="fr-FR"/>
              </w:rPr>
              <w:t xml:space="preserve"> et je suis sur la page Bills.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clique sur l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icon d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 xml:space="preserve">oeil 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Une modale contenant le fichier ajout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é </w:t>
            </w:r>
            <w:r>
              <w:rPr>
                <w:rFonts w:ascii="Montserrat" w:cs="Montserrat" w:hAnsi="Montserrat" w:eastAsia="Montserra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dans le formulaire s</w:t>
            </w:r>
            <w:r>
              <w:rPr>
                <w:rFonts w:ascii="Montserrat" w:cs="Montserrat" w:hAnsi="Montserrat" w:eastAsia="Montserrat" w:hint="defaul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’</w:t>
            </w:r>
            <w:r>
              <w:rPr>
                <w:rFonts w:ascii="Montserrat" w:cs="Montserrat" w:hAnsi="Montserrat" w:eastAsia="Montserra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affiche</w:t>
            </w:r>
          </w:p>
        </w:tc>
      </w:tr>
      <w:tr>
        <w:tblPrEx>
          <w:shd w:val="clear" w:color="auto" w:fill="ced7e7"/>
        </w:tblPrEx>
        <w:trPr>
          <w:trHeight w:val="28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e</w:t>
            </w:r>
            <w:r>
              <w:rPr>
                <w:shd w:val="nil" w:color="auto" w:fill="auto"/>
                <w:rtl w:val="0"/>
                <w:lang w:val="fr-FR"/>
              </w:rPr>
              <w:t xml:space="preserve"> et j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ai cliqu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sur l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icon oeil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Je clique sur la croix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Montserrat" w:cs="Montserrat" w:hAnsi="Montserrat" w:eastAsia="Montserrat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La modal se ferme et je retourne sur la page Bills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8894"/>
            <w:gridSpan w:val="2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Sc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é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nario 1</w:t>
            </w: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4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Given</w:t>
            </w:r>
          </w:p>
        </w:tc>
        <w:tc>
          <w:tcPr>
            <w:tcW w:type="dxa" w:w="75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connect</w:t>
            </w:r>
            <w:r>
              <w:rPr>
                <w:shd w:val="nil" w:color="auto" w:fill="auto"/>
                <w:rtl w:val="0"/>
                <w:lang w:val="fr-FR"/>
              </w:rPr>
              <w:t xml:space="preserve">é </w:t>
            </w:r>
            <w:r>
              <w:rPr>
                <w:shd w:val="nil" w:color="auto" w:fill="auto"/>
                <w:rtl w:val="0"/>
                <w:lang w:val="fr-FR"/>
              </w:rPr>
              <w:t>en tant qu</w:t>
            </w:r>
            <w:r>
              <w:rPr>
                <w:shd w:val="nil" w:color="auto" w:fill="auto"/>
                <w:rtl w:val="0"/>
                <w:lang w:val="fr-FR"/>
              </w:rPr>
              <w:t>’</w:t>
            </w:r>
            <w:r>
              <w:rPr>
                <w:shd w:val="nil" w:color="auto" w:fill="auto"/>
                <w:rtl w:val="0"/>
                <w:lang w:val="fr-FR"/>
              </w:rPr>
              <w:t>employ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e</w:t>
            </w:r>
            <w:r>
              <w:rPr>
                <w:shd w:val="nil" w:color="auto" w:fill="auto"/>
                <w:rtl w:val="0"/>
                <w:lang w:val="fr-FR"/>
              </w:rPr>
              <w:t xml:space="preserve"> et je suis sur la page Bills.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When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1155cc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clique sur le bouton "Se d</w:t>
            </w:r>
            <w:r>
              <w:rPr>
                <w:shd w:val="nil" w:color="auto" w:fill="auto"/>
                <w:rtl w:val="0"/>
                <w:lang w:val="fr-FR"/>
              </w:rPr>
              <w:t>é</w:t>
            </w:r>
            <w:r>
              <w:rPr>
                <w:shd w:val="nil" w:color="auto" w:fill="auto"/>
                <w:rtl w:val="0"/>
                <w:lang w:val="fr-FR"/>
              </w:rPr>
              <w:t>connecter" de la barre verticale.</w:t>
            </w:r>
          </w:p>
        </w:tc>
      </w:tr>
      <w:tr>
        <w:tblPrEx>
          <w:shd w:val="clear" w:color="auto" w:fill="ced7e7"/>
        </w:tblPrEx>
        <w:trPr>
          <w:trHeight w:val="275" w:hRule="atLeast"/>
        </w:trPr>
        <w:tc>
          <w:tcPr>
            <w:tcW w:type="dxa" w:w="1347"/>
            <w:tcBorders>
              <w:top w:val="single" w:color="ffffff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1155cc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</w:pPr>
            <w:r>
              <w:rPr>
                <w:rFonts w:ascii="Montserrat" w:cs="Montserrat" w:hAnsi="Montserrat" w:eastAsia="Montserrat"/>
                <w:b w:val="1"/>
                <w:bCs w:val="1"/>
                <w:outline w:val="0"/>
                <w:color w:val="ffffff"/>
                <w:u w:color="ffffff"/>
                <w:shd w:val="nil" w:color="auto" w:fill="auto"/>
                <w:rtl w:val="0"/>
                <w:lang w:val="fr-FR"/>
                <w14:textFill>
                  <w14:solidFill>
                    <w14:srgbClr w14:val="FFFFFF"/>
                  </w14:solidFill>
                </w14:textFill>
              </w:rPr>
              <w:t>Then</w:t>
            </w:r>
          </w:p>
        </w:tc>
        <w:tc>
          <w:tcPr>
            <w:tcW w:type="dxa" w:w="7547"/>
            <w:tcBorders>
              <w:top w:val="single" w:color="1155cc" w:sz="6" w:space="0" w:shadow="0" w:frame="0"/>
              <w:left w:val="single" w:color="ffffff" w:sz="6" w:space="0" w:shadow="0" w:frame="0"/>
              <w:bottom w:val="single" w:color="ffffff" w:sz="6" w:space="0" w:shadow="0" w:frame="0"/>
              <w:right w:val="single" w:color="ffffff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A"/>
              <w:widowControl w:val="0"/>
              <w:jc w:val="left"/>
            </w:pPr>
            <w:r>
              <w:rPr>
                <w:shd w:val="nil" w:color="auto" w:fill="auto"/>
                <w:rtl w:val="0"/>
                <w:lang w:val="fr-FR"/>
              </w:rPr>
              <w:t>Je suis envoy</w:t>
            </w:r>
            <w:r>
              <w:rPr>
                <w:shd w:val="nil" w:color="auto" w:fill="auto"/>
                <w:rtl w:val="0"/>
                <w:lang w:val="fr-FR"/>
              </w:rPr>
              <w:t xml:space="preserve">é à </w:t>
            </w:r>
            <w:r>
              <w:rPr>
                <w:shd w:val="nil" w:color="auto" w:fill="auto"/>
                <w:rtl w:val="0"/>
                <w:lang w:val="fr-FR"/>
              </w:rPr>
              <w:t>la page Login.</w:t>
            </w:r>
          </w:p>
        </w:tc>
      </w:tr>
    </w:tbl>
    <w:p>
      <w:pPr>
        <w:pStyle w:val="Body A"/>
        <w:widowControl w:val="0"/>
        <w:spacing w:line="240" w:lineRule="auto"/>
        <w:ind w:left="108" w:hanging="108"/>
        <w:jc w:val="left"/>
      </w:pPr>
      <w:r/>
    </w:p>
    <w:sectPr>
      <w:headerReference w:type="default" r:id="rId5"/>
      <w:footerReference w:type="default" r:id="rId6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ontserra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center"/>
      <w:outlineLvl w:val="9"/>
    </w:pPr>
    <w:rPr>
      <w:rFonts w:ascii="Montserrat" w:cs="Montserrat" w:hAnsi="Montserrat" w:eastAsia="Montserra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