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LIBRO (ID_LIBRO, TITOLO, ISBN, LINGUA, ANNO_PUBBLICAZIONE,IDSUCCURSALE)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(1, 'Get Smart', '387623794-7', 'English', 2010, 1),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(2, 'South of Heaven West of Hell', '346481000-3', 'English', 2015, 1),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(3, 'Human Failure (Menschliches Versagen)', '068254989-4', 'English', 2014, 1),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(4, 'Revenge of the Nerds', '502714957-3', 'Japanese', 2019, 1),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(5, 'Lone Ranger The', '698429931-4', 'Icelandic', 2011, 1),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(6, 'Brides (Nyfes)', '752213396-3', 'Georgian', 2012, 1),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(7, 'Larceny Inc', '857627191-5', 'English', 2012, 1),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(8, 'Stonewall', '660038142-6', 'Icelandic', 2016, 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(9, 'Eight Crazy Nights (Adam Sandler s Eight Crazy Nights)', '870560200-9', 'English', 2018, 1),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(10, 'Gone Fishin', '137066182-7', 'Georgian', 2012, 1),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(11, 'Richard III', '863050834-5', 'Chinese', 2019, 1),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(12, 'Stupid Boy (Garçon stupide)', '998941371-1', 'Italian', 2013, 1),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(13, 'Secret Garden The', '368968937-6', 'English', 2014, 1),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(14, 'Act Da Fool', '653073623-9', 'English', 2020, 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(15, 'Hot Fuzz', '867778553-1', 'Polish', 2012, 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(16, 'Get Bruce', '389625239-9', 'Hebrew', 2020, 1),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(17, 'No Retreat No Surrender 2 Raging Thunder', '204897847-9', 'Italian', 2019, 1),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(18, 'Back Soon', '772713523-2', 'English', 2013, 1),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(19, 'Pitch Black', '255439894-1', 'English', 2015, 2),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(20, 'Gingerbread Man The', '004023598-X', 'Dari', 2012, 2),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(21, 'Woman on the Beach (Haebyeonui yeoin)', '661872594-1', 'English', 2020, 2),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(22, 'Lost City The', '666013383-6', 'English', 2014, 2),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(23, 'Paradise Lost 2 Revelations', '165632171-8', 'Italian', 2010, 2),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(24, 'Key Largo', '425111017-X', 'Estonian', 2019, 2),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(25, 'Diplomacy (Diplomatie)', '507124152-8', 'French', 2019, 2),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(26, 'Lavender Hill Mob The', '435456826-8', 'English', 2016, 2),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(27, 'Chronicle of a Summer (Chronique d un été)', '851106761-2', 'Italian', 2019, 2),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(28, 'Such Is Life (Así es la vida)', '301170811-8', 'English', 2019, 2),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(29, 'Tenchi The Samurai Astronomer', '214940353-6', 'English', 2018, 2),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(30, 'Boys from Fengkuei The (Feng gui lai de ren)', '351898785-2', 'Portuguese', 2016, 2),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(31, 'Thieves The (Dodookdeul)', '887526619-0', 'Romanian', 2011, 2),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(32, 'Blackmailed', '618325112-7', 'Czech', 2013, 2),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(33, 'Cocaine Cowboys II Hustlin  With the Godmother', '670271351-7', 'Indonesian', 2011, 2),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(34, 'Ingeborg Holm', '814543114-X', 'English', 2013, 2),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(35, '1208 East of Bucharest (A fost sau n-a fost?)', '601546113-6', 'Gujarati', 2011, 2),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(36, 'Redemption The Stan Tookie Williams Story', '501862280-6', 'Finnish', 2011, 2),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(37, 'Inspectors The', '050916783-7', 'Catalan', 2017, 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(38, 'Animal House', '265972215-3', 'English', 2017, 2),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(39, 'Red Riding 1983', '848202184-2', 'English', 2019, 2),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(40, 'Missionary Man', '927994979-9', 'Dhivehi', 2017, 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(41, 'Golem', '296111646-5', 'Japanese', 2019, 2),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(42, 'Project X', '829914597-X', 'English', 2019, 2),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(43, 'Dragon Ball Z Bio-Broly (Doragon bôru Z 11 Sûpâ senshi gekiha! Katsu no wa ore da)', '786395256-5', 'English', 2019, 3),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(44, 'Forbidden Christ The (Cristo proibito Il)', '970334328-7', 'Danish', 2019, 3),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(45, 'Stingray Sam', '086031288-7', 'Polish', 2019, 3),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(46, 'Inspector Palmu s Error (Komisario Palmun erehdys)', '763200529-3', 'English', 2016, 3),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(47, 'Streetcar Named Desire A', '510453377-8', 'English', 2013, 3),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(48, 'World of Kanako The (Kawaki)', '290005808-2', 'Lao', 2020, 3),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(49, 'Suit for Wedding A (aka The Wedding Suit) (Lebassi Baraye Arossi)', '085745713-6', 'English', 2020, 3),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(50, 'Human-computer interaction', '364615054-8', 'English', 2017, 3),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(51, 'I m Reed Fish', '775940054-3', 'Kashmiri', 2017, 3),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(52, 'Kumail Nanjiani Beta Male', '925812482-0', 'German', 2010, 3),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(53, 'Teaching Mrs Tingle', '584224789-5', 'English', 2020, 3),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(54, 'Always', '354835830-6', 'Catalan', 2015, 3),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(55, 'Delta', '285192251-3', 'English', 2011, 3),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(56, 'Gunfighter The', '386397507-3', 'Albanian', 2013, 3),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(57, 'Angels  Share The', '733508116-5', 'English', 2017, 3),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(58, 'Murder by Proxy How America Went Postal', '801081738-4', 'English', 2019, 3),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(59, 'Arthur and the Revenge of Maltazard (Arthur et la vengeance de Maltazard)', '560797299-2', 'English', 2017, 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(60, 'Closure', '492112694-1', 'English', 2018, 3),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(61, 'Meet Joe Black', '182342356-6', 'Japanese', 2011, 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(62, 'Scenic Route', '299282269-8', 'English', 2015, 3),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(63, 'Private Detective 62', '055417113-9', 'English', 2017, 3),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(64, 'Cars', '101215590-0', 'English', 2012, 3),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(65, 'Iron Mask The', '951964371-0', 'Bengali', 2014, 3),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(66, 'Wave The (Welle Die)', '469785019-X', 'English', 2014, 3),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(67, 'Andrei Rublev (Andrey Rublyov)', '368990830-2', 'English', 2017, 3),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(68, 'Wild River', '300485539-9', 'Dzongkha', 2012, 4),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(69, 'Krrish', '976860084-5', 'English', 2016, 4),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(70, 'You Only Live Once', '147191251-5', 'Dari', 2018, 4),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(71, 'Bed &amp; Breakfast Love is a Happy Accident (Bed &amp; Breakfast)', '076691563-8', 'Dari', 2018, 4),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(72, 'Iron Horse The', '860964250-X', 'Japanese', 2013, 4),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(73, 'Ninotchka', '384050463-5', 'Quechua', 2017, 4),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(74, 'Rains of Ranchipur The', '158999545-7', 'English', 2012, 4),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(75, 'Maniac', '136964378-0', 'English', 2013, 4),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(76, 'Dakota Skye', '194862546-6', 'English', 2011, 4),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(77, 'Family Tree', '129488690-8', 'English', 2017, 4),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(78, 'Rebecca', '432587582-4', 'Swedish', 2015, 4),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(79, 'The Frame', '515279116-1', 'English', 2010, 4),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(80, 'Kairat', '825867311-4', 'Hiri Motu', 2013, 4),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(81, 'Fear', '712463375-3', 'English', 2012, 4),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(82, 'Slaves to the Underground', '536751983-0', 'French', 2014, 4),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(83, 'Trial', '284203566-6', 'Korean', 2013, 4),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(84, 'Gasoline (Benzina)', '175205668-X', 'English', 2019, 4),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(85, 'Heaven s Prisoners', '672217513-8', 'Bengali', 2014, 4),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(86, 'HTM &amp; CSS', '607745120-7', 'Italian', 2018, 4),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(87, 'Cyrano de Bergerac', '611928800-7', 'Korean', 2017, 4),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(88, 'State of Siege (État de siège)', '226372696-9', 'Hindi', 2013, 5),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(89, 'Memory', '083845517-4', 'Punjabi', 2014, 5),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(90, 'Ironclad', '184722570-5', 'Kashmiri', 2011, 5),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(91, 'Happy People A Year in the Taiga', '653175736-1', 'Swedish', 2012, 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(92, 'Convoy', '989371762-0', 'German', 2015, 5),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(93, 'Général Idi Amin Dada A Self Portrait (Général Idi Amin Dada Autoportrait)', '521329516-9', 'English', 2005, 5),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(94, 'Come Blow Your Horn', '087133062-8', 'English', 2013, 5),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(95, 'Carmen Comes Home (Karumen kokyo ni kaeru)', '517581126-6', 'Hindi', 2020, 5),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(96, 'Heroine', '023019395-1', 'Dzongkha', 2013, 5),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(97, 'Luna de Avellaneda', '441842932-8', 'Guaraní', 2018, 5),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(98, 'Under the Bridges (Unter den Brücken)', '742437654-3', 'Swedish', 2016, 5),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(99, 'Story of My Life The (Mensonges et trahisons et plus si affinités)', '760264513-8', 'English', 2012, 5),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(100, 'The Fourth War', '171208472-0', 'English', 2020, 5),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(101, 'Life of Another The (La vie d une autre)', '009047587-9', 'English', 2015, 5),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(102, 'Sergeant Rutledge', '372098427-3', 'Arabic', 2011, 5),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(103, 'Black Windmill The', '449571196-2', 'English', 2013, 5),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(104, 'Nicholas on Holiday', '362309208-8', 'English', 2018, 5),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(105, 'Beefcake', '457456450-4', 'Aymara', 2016, 6),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(106, 'Oliver Twist', '369048652-1', 'Guaraní', 2020, 6),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(107, 'Salvage', '190222315-2', 'Belarusian', 2014, 6),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(108, 'Cassandra Crossing The', '945660604-X', 'Arabic', 2016, 6),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(109, 'Crocodile Hunter Collision Course The', '711604128-1', 'English', 2014, 6),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(110, 'Abbott and Costello Meet the Killer Boris Karloff', '465297052-8', 'English', 2016, 6),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(111, 'Wolf Man The', '836374770-X', 'Indonesian', 2013, 6),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(112, 'Vehicle 19', '509808775-9', 'English', 2013, 6),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(113, 'Rollerball', '595626866-2', 'Hungarian', 2014, 6),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(114, 'Carbon Nation', '168316748-1', 'Portuguese', 2012, 6),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(115, 'Times Square', '744780754-0', 'English', 2020, 6),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(116, 'Memory Keeper s Daughter The', '594275024-6', 'English', 2012, 7),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(117, 'And Nobody Weeps for Me (Und keiner weint mir nach)', '992229254-8', 'Italian', 2017, 7),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(118, 'Tyler Perry s I Can Do Bad All by Myself', '560211284-7', 'Italian', 2018, 7),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(119, 'Day of the Triffids The', '179592990-1', 'English', 2011, 7),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(120, 'Deadline', '663119553-5', 'Spanish', 2015, 7),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(121, 'Holy Flying Circus', '521847642-0', 'English', 2016, 7),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(122, 'Mala Noche', '190401007-5', 'Northern Sotho', 2017, 7),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(123, 'Tracks', '288231977-0', 'Icelandic', 2010, 7),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(124, 'Sound of Music The', '103300276-3', 'Khmer', 2019, 7),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(125, 'Nick and Norah s Infinite Playlist', '671158165-2', 'Gujarati', 2012, 7),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(126, 'In the Cut', '205097548-5', 'Gujarati', 2014, 7),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(127, 'Beyond the Law', '935143806-9', 'Gujarati', 2014, 7),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(128, 'Stone Boy The (Shivu)', '500485171-0', 'Hiri Motu', 2012, 7),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(129, 'Half the Sky Turning Oppression into Opportunity for Women Worldwide', '195429132-9', 'English', 2011, 7),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(130, 'Rosemary s Baby', '162205303-7', 'Spanish', 2016, 7),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(131, 'Lookin to Get Out', '460013196-6', 'Dhivehi', 2013, 7),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(132, 'Young Lions The', '424717055-5', 'Tetum', 2016, 7),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(133, 'Shameless (Maskeblomstfamilien)', '027538251-2', 'Swahili', 2017, 7),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(134, 'Temptation of Wolves', '888480365-4', 'English', 2014, 7),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(135, 'Blues Brothers 2000', '974364488-0', 'Macedonian', 2017, 7),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(136, 'Phoebe in Wonderland', '648219761-3', 'Korean', 2014, 7),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(137, 'Princess The', '802231909-9', 'Hebrew', 2013, 7),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(138, 'Insatiable Mania', '256970154-7', 'Hiri Motu', 2012, 7),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(139, 'Red Lanterns', '499246460-7', 'Malay', 2015, 7),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(140, 'Enemy', '919065379-5', 'Czech', 2010, 7),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(141, 'Jumper', '242417417-8', 'Malay', 2015, 7),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(142, 'Three Men and a Baby', '051206469-0', 'English', 2014, 7),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(143, 'Hands of Orlac The (Orlacs Hände)', '309621872-0', 'Spanish', 2015, 7),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(144, 'Mr. Destiny', '581595038-9', 'Tsonga', 2011, 7),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(145, 'Tied to a Chair', '164297350-0', 'Tajik', 2013, 7),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(146, 'Shadow of the Thin Man', '203249104-0', 'Nepali', 2014, 8),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(147, 'Waterloo', '338477280-2', 'Hiri Motu', 2017, 8),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(148, 'Motherland (En mi madre todo'as poemas)', '518859843-0', 'Finnish', 2016, 8),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(149, 'Silver Brumby The', '075761224-3', 'Tetum', 2017, 8),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(150, 'Big Nothing', '014253572-1', 'Polish', 2014, 8),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(151, 'Murder in a Small Town', '370452229-7', 'Indonesian', 2014, 8),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(152, 'Gold Raiders', '141748608-5', 'Macedonian', 2015, 8),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(153, 'Now or Never', '949718002-0', 'Hebrew', 2017, 8),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(154, 'Duck Soup', '748424914-1', 'Indonesian', 2015, 8),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(155, 'Gordon s War', '609803009-5', 'Hiri Motu', 2015, 8),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(156, 'Thirteen Hours (13 Stunden vor Margarethe)', '832233835-2', 'Arabic', 2013, 8),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(157, 'Bowling for Columbine', '935946978-2', 'Catalan', 2017, 8),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(158, 'Suburban Commando', '336439242-5', 'Hiri Motu', 2017, 8),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(159, 'King Kong', '275731860-4', 'Hebrew', 2014, 8),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(160, 'Secret of Roan Inish The', '689952496-9', 'Bosnian', 2015, 8),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(161, 'Robbery', '448782749-0', 'English', 2013, 8),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(162, 'Woman on the Beach (Haebyeonui yeoin)', '661872594-1', 'Indonesian', 2020, 8),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(163, 'Moebius', '581729207-6', 'English', 2012, 8),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(164, 'Rogues The (Los rateros)', '808253046-6', 'Swahili', 2017, 8),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(165, 'Stage Door', '464384885-2', 'Quechua', 2013, 8),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(166, 'Warriors of Virtue', '926625102-3', 'Polish', 2012, 8),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(167, 'Flame of Barbary Coast', '480142503-6', 'Swahili', 2014, 8),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(168, 'Nobody s Fool', '652372393-6', 'Polish', 2015, 8),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(169, 'Buried', '483249311-7', 'Tamil', 2014, 8),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(170, 'Is Paris Burning? (Paris brûle-t-il?)', '612210590-7', 'Chinese', 2014, 8),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(171, 'Frozen Ground The', '309279696-4', 'Arabic', 2013, 8),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(172, 'Blue Juice', '592555134-6', 'Korean', 2012, 8),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(173, 'Look Who s Talking', '275046646-3', 'Fijian', 2013, 8),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(174, 'Holes', '716423896-5', 'Chinese', 2017, 8),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(175, 'Babbitt', '264832189-0', 'Polish', 2012, 8),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(176, 'Bamako', '749201468-3', 'Catalan', 2017, 8),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(177, 'Man on a Ledge', '931436273-5', 'Portuguese', 2014, 8),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(178, 'Vérité, La', '745852078-5', 'Yiddish', 2012, 8),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(179, 'House of Mirth The', '846844031-2', 'Dzongkha', 2017, 8),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(180, 'High School Musical', '843140879-0', 'Macedonian', 2013, 9),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(181, 'Grace is Gone', '810042136-1', 'Maltese', 2016, 9),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(182, 'Hands Up!', '670414486-1', 'Macedonian', 2015, 9),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(183, 'World of Kanako The (Kawaki)', '269662737-6', 'Chinese', 2014, 9),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(184, 'X-15', '422872225-5', 'Bengali', 2013, 9),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(185, 'Back to the Future', '070422888-7', 'Croatian', 2017, 9),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(186, 'Bite the Bullet', '284295294-2', 'Portuguese', 2015, 9),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(187, 'Possessed', '075972396-3', 'Japanese', 2012, 9),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(188, 'Sleepwalking', '894734879-7', 'Macedonian', 2013, 9),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(189, 'Maxed Out', '419524221-0', 'English', 2012, 9),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(190, 'Trip to Bountiful The', '407283019-0', 'Gujarati', 2017, 9),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(191, 'Tales from the Crypt', '566443621-1', 'Telugu', 2015, 9),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(192, 'Kissed', '476692072-3', 'Bengali', 2014, 9),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(193, 'Eye of the Devil', '314718654-3', 'English', 2013, 9),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(194, 'Dead Heat on a Merry-Go-Round', '091150282-3', 'Swedish', 2014, 9),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(195, 'First Snow', '428178979-0', 'English', 2012, 9),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(196, 'Friday After Next', '532823281-2', 'Bengali', 2013, 9),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(197, 'Kid &amp; I The', '741450483-9', 'Malagasy', 2014, 9),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(198, 'Agatha', '231656324-6', 'Hebrew', 2013, 9),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(199, 'Golden Swallow (Jin yan zi)', '308163839-7', 'Korean', 2016, 9);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