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Базовая ссылка на трекинг по ЗИМу: </w:t>
      </w:r>
    </w:p>
    <w:p>
      <w:pPr>
        <w:pStyle w:val="Normal"/>
        <w:rPr/>
      </w:pPr>
      <w:hyperlink r:id="rId2">
        <w:r>
          <w:rPr>
            <w:rStyle w:val="Style15"/>
          </w:rPr>
          <w:t>www.zim.com/pages/findcontainer.aspx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828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</w:t>
      </w:r>
      <w:r>
        <w:rPr/>
        <w:t xml:space="preserve">а этом сайте страница трекинга — всего лишь маленькое окошко куда можно забить любой номер. Выбирать отдельно что это не нужно.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После внесения номера контейнера страница обновляется с такой ссылкой: </w:t>
      </w:r>
    </w:p>
    <w:p>
      <w:pPr>
        <w:pStyle w:val="Normal"/>
        <w:rPr/>
      </w:pPr>
      <w:hyperlink r:id="rId4">
        <w:r>
          <w:rPr>
            <w:rStyle w:val="Style15"/>
          </w:rPr>
          <w:t>http://www.zim.com/pages/findcontainer.aspx?searchvalue1=ZIMU1168220</w:t>
        </w:r>
      </w:hyperlink>
    </w:p>
    <w:p>
      <w:pPr>
        <w:pStyle w:val="Normal"/>
        <w:rPr/>
      </w:pPr>
      <w:r>
        <w:rPr/>
        <w:t xml:space="preserve">По большей части в данном случае можно просто подставить номер контейнера в ссылку и получить выдачу без проблем. </w:t>
      </w:r>
    </w:p>
    <w:p>
      <w:pPr>
        <w:pStyle w:val="Normal"/>
        <w:rPr/>
      </w:pPr>
      <w:r>
        <w:rPr/>
        <w:t xml:space="preserve">Так выглядит стандартная выдача по номеру контейнера: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023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</w:t>
      </w:r>
      <w:r>
        <w:rPr/>
        <w:t xml:space="preserve">итуация как с КОСКО — есть только прошлые обновления по контейнеру, будущие не показываются. </w:t>
      </w:r>
    </w:p>
    <w:p>
      <w:pPr>
        <w:pStyle w:val="Normal"/>
        <w:rPr/>
      </w:pPr>
      <w:r>
        <w:rPr/>
        <w:t xml:space="preserve">Зато статусы отображаются очень подробно.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Так выглядит стандартная выдача по номеру коносамента: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790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З</w:t>
      </w:r>
      <w:r>
        <w:rPr/>
        <w:t xml:space="preserve">десь уже отображается все подробно — и порт погрузки/выгрузки, и порты перевалки с предварительными датами. Ссылка на выдачу по коносаменту выглядит так: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http://www.zim.com/pages/findcontainer.aspx?searchvalue1=ZIMUOSS802007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Кнопки с номерами контейнеров нажимаются.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По ним можно узнать подробную инфу по каждому контейнеру: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5856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По большей части здесь представлена та же информация что и по номеру контейнера.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Если букинг новый и еще не погружен на судно, номеров контейнеров по нему еще нет!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Но планируемый маршрут с датами — есть, и он доступен.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0027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Сможет ли наша программа отслеживать номер букинга без номеров контейнеров?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Такой запрос от пользователей может быть.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Вот так выглядит коносамент без портов перевалки. Только порт погрузки и выгрузки.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2689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 xml:space="preserve">Данные для тестинга: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ZIMUOSS80200</w:t>
      </w:r>
      <w:r>
        <w:rPr>
          <w:b/>
          <w:bCs/>
        </w:rPr>
        <w:t>7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ZIMUOSS802008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ZIMUOSS802006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ZIMUOSS802004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В коносаментах номера контейнеров для проверки.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Clear Sans" w:cs="Lohit Marath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Clear Sans" w:cs="Lohit Marathi"/>
      <w:color w:val="00000A"/>
      <w:kern w:val="2"/>
      <w:sz w:val="24"/>
      <w:szCs w:val="24"/>
      <w:lang w:val="ru-RU" w:eastAsia="zh-CN" w:bidi="hi-IN"/>
    </w:rPr>
  </w:style>
  <w:style w:type="character" w:styleId="Style14">
    <w:name w:val="Цитата"/>
    <w:qFormat/>
    <w:rPr>
      <w:i/>
      <w:iCs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Clear Sans" w:cs="Lohit Marath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Marath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Marath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zim.com/pages/findcontainer.aspx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www.zim.com/pages/findcontainer.aspx?searchvalue1=ZIMU1168220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LibreOffice/5.4.2.2$Linux_X86_64 LibreOffice_project/40m0$Build-2</Application>
  <Pages>4</Pages>
  <Words>201</Words>
  <Characters>1366</Characters>
  <CharactersWithSpaces>1564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2018-02-07T02:00:10Z</dcterms:created>
  <dc:creator/>
  <dc:description/>
  <dc:language>ru-RU</dc:language>
  <cp:lastModifiedBy/>
  <dcterms:modified xsi:type="dcterms:W3CDTF">2018-02-08T00:32:24Z</dcterms:modified>
  <cp:revision>2</cp:revision>
  <dc:subject/>
  <dc:title/>
</cp:coreProperties>
</file>