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436D" w14:textId="59EEDF85" w:rsidR="00EB7BC6" w:rsidRDefault="007B11BA">
      <w:pPr>
        <w:rPr>
          <w:b/>
        </w:rPr>
      </w:pPr>
      <w:r>
        <w:rPr>
          <w:b/>
        </w:rPr>
        <w:t>Program 1</w:t>
      </w:r>
    </w:p>
    <w:p w14:paraId="3C01E202" w14:textId="6D3BE03F" w:rsidR="00575C5F" w:rsidRDefault="00575C5F">
      <w:r>
        <w:rPr>
          <w:noProof/>
        </w:rPr>
        <w:drawing>
          <wp:inline distT="0" distB="0" distL="0" distR="0" wp14:anchorId="3EAFCAF8" wp14:editId="73C87BA2">
            <wp:extent cx="3035482" cy="2043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557" cy="206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3FEE9" wp14:editId="2E7F114D">
            <wp:extent cx="30289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8230"/>
      </w:tblGrid>
      <w:tr w:rsidR="007124E1" w14:paraId="317F3D6B" w14:textId="77777777" w:rsidTr="007124E1">
        <w:tc>
          <w:tcPr>
            <w:tcW w:w="1119" w:type="dxa"/>
          </w:tcPr>
          <w:p w14:paraId="2D9A9200" w14:textId="672839E8" w:rsidR="007124E1" w:rsidRPr="007124E1" w:rsidRDefault="007124E1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8231" w:type="dxa"/>
          </w:tcPr>
          <w:p w14:paraId="1DDFE5CA" w14:textId="0E2544F5" w:rsidR="007124E1" w:rsidRDefault="007124E1">
            <w:proofErr w:type="spellStart"/>
            <w:r>
              <w:t>MyCircularDeque</w:t>
            </w:r>
            <w:proofErr w:type="spellEnd"/>
            <w:r>
              <w:t>(k)</w:t>
            </w:r>
          </w:p>
        </w:tc>
      </w:tr>
      <w:tr w:rsidR="007124E1" w14:paraId="537EB1F8" w14:textId="77777777" w:rsidTr="007124E1">
        <w:tc>
          <w:tcPr>
            <w:tcW w:w="1119" w:type="dxa"/>
          </w:tcPr>
          <w:p w14:paraId="7963ECD6" w14:textId="58F11580" w:rsidR="007124E1" w:rsidRPr="007124E1" w:rsidRDefault="007124E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8231" w:type="dxa"/>
          </w:tcPr>
          <w:p w14:paraId="0981CC13" w14:textId="00C4457E" w:rsidR="007124E1" w:rsidRDefault="008B2730">
            <w:r>
              <w:t>_data, _size, _</w:t>
            </w:r>
            <w:proofErr w:type="spellStart"/>
            <w:r>
              <w:t>maxSize</w:t>
            </w:r>
            <w:proofErr w:type="spellEnd"/>
            <w:r>
              <w:t>,</w:t>
            </w:r>
            <w:r w:rsidR="001845B2">
              <w:t xml:space="preserve"> _front, _back</w:t>
            </w:r>
          </w:p>
        </w:tc>
      </w:tr>
      <w:tr w:rsidR="007124E1" w14:paraId="654D6772" w14:textId="77777777" w:rsidTr="007124E1">
        <w:tc>
          <w:tcPr>
            <w:tcW w:w="1119" w:type="dxa"/>
          </w:tcPr>
          <w:p w14:paraId="3E7E525B" w14:textId="2AC7ACA7" w:rsidR="007124E1" w:rsidRPr="007124E1" w:rsidRDefault="007124E1">
            <w:pPr>
              <w:rPr>
                <w:b/>
              </w:rPr>
            </w:pPr>
            <w:r>
              <w:rPr>
                <w:b/>
              </w:rPr>
              <w:t>Behaviors</w:t>
            </w:r>
          </w:p>
        </w:tc>
        <w:tc>
          <w:tcPr>
            <w:tcW w:w="8231" w:type="dxa"/>
          </w:tcPr>
          <w:p w14:paraId="0F2A500B" w14:textId="2F803AF2" w:rsidR="007124E1" w:rsidRDefault="000F68C0">
            <w:proofErr w:type="spellStart"/>
            <w:r>
              <w:t>insertFront</w:t>
            </w:r>
            <w:proofErr w:type="spellEnd"/>
            <w:r>
              <w:t xml:space="preserve">(x), </w:t>
            </w:r>
            <w:proofErr w:type="spellStart"/>
            <w:r>
              <w:t>insert</w:t>
            </w:r>
            <w:r w:rsidR="00855E83">
              <w:t>Last</w:t>
            </w:r>
            <w:proofErr w:type="spellEnd"/>
            <w:r w:rsidR="00855E83">
              <w:t>(x),</w:t>
            </w:r>
            <w:r>
              <w:t xml:space="preserve"> </w:t>
            </w:r>
            <w:proofErr w:type="spellStart"/>
            <w:proofErr w:type="gramStart"/>
            <w:r>
              <w:t>deleteFront</w:t>
            </w:r>
            <w:proofErr w:type="spellEnd"/>
            <w:r>
              <w:t>(</w:t>
            </w:r>
            <w:proofErr w:type="gramEnd"/>
            <w:r>
              <w:t>),</w:t>
            </w:r>
            <w:r w:rsidR="00855E83">
              <w:t xml:space="preserve"> </w:t>
            </w:r>
            <w:proofErr w:type="spellStart"/>
            <w:r w:rsidR="00855E83">
              <w:t>deleteLast</w:t>
            </w:r>
            <w:proofErr w:type="spellEnd"/>
            <w:r w:rsidR="00855E83">
              <w:t xml:space="preserve">(), </w:t>
            </w:r>
            <w:proofErr w:type="spellStart"/>
            <w:r w:rsidR="00855E83">
              <w:t>getFront</w:t>
            </w:r>
            <w:proofErr w:type="spellEnd"/>
            <w:r w:rsidR="00855E83">
              <w:t xml:space="preserve">(), </w:t>
            </w:r>
            <w:proofErr w:type="spellStart"/>
            <w:r w:rsidR="00855E83">
              <w:t>getRear</w:t>
            </w:r>
            <w:proofErr w:type="spellEnd"/>
            <w:r w:rsidR="00855E83">
              <w:t xml:space="preserve">(), </w:t>
            </w:r>
            <w:proofErr w:type="spellStart"/>
            <w:r w:rsidR="00855E83">
              <w:t>isFull</w:t>
            </w:r>
            <w:proofErr w:type="spellEnd"/>
            <w:r w:rsidR="00855E83">
              <w:t xml:space="preserve">(), </w:t>
            </w:r>
            <w:proofErr w:type="spellStart"/>
            <w:r w:rsidR="00855E83">
              <w:t>isEmpty</w:t>
            </w:r>
            <w:proofErr w:type="spellEnd"/>
            <w:r w:rsidR="00855E83">
              <w:t>()</w:t>
            </w:r>
            <w:r>
              <w:t xml:space="preserve"> </w:t>
            </w:r>
          </w:p>
        </w:tc>
      </w:tr>
    </w:tbl>
    <w:p w14:paraId="2D16CE65" w14:textId="4B6A4407" w:rsidR="00575C5F" w:rsidRDefault="00575C5F"/>
    <w:p w14:paraId="46C090CB" w14:textId="1DDE5F4F" w:rsidR="005A6015" w:rsidRDefault="005A6015">
      <w:r>
        <w:rPr>
          <w:noProof/>
        </w:rPr>
        <w:drawing>
          <wp:inline distT="0" distB="0" distL="0" distR="0" wp14:anchorId="53EA1391" wp14:editId="3B1B3573">
            <wp:extent cx="3486150" cy="19547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080" cy="20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2E11" w14:textId="0083A5D1" w:rsidR="005A6015" w:rsidRDefault="00FA3E15">
      <w:r>
        <w:lastRenderedPageBreak/>
        <w:t xml:space="preserve">Both insertion methods first check if the queue is full. If room still exists, </w:t>
      </w:r>
      <w:r w:rsidR="00064C75">
        <w:t xml:space="preserve">then x is added to the data. </w:t>
      </w:r>
      <w:proofErr w:type="spellStart"/>
      <w:proofErr w:type="gramStart"/>
      <w:r>
        <w:t>insertFront</w:t>
      </w:r>
      <w:proofErr w:type="spellEnd"/>
      <w:r w:rsidR="00A963AB">
        <w:t>(</w:t>
      </w:r>
      <w:proofErr w:type="gramEnd"/>
      <w:r w:rsidR="00A963AB">
        <w:t xml:space="preserve">) uses the insert() method to move existing elements back 1 space and set </w:t>
      </w:r>
      <w:r w:rsidR="00064C75">
        <w:t xml:space="preserve">index 0 to x. </w:t>
      </w:r>
      <w:proofErr w:type="spellStart"/>
      <w:r w:rsidR="00064C75">
        <w:t>insertRear</w:t>
      </w:r>
      <w:proofErr w:type="spellEnd"/>
      <w:r w:rsidR="00D4012C">
        <w:t>() checks the current size of the data and sets the index at the end</w:t>
      </w:r>
      <w:r w:rsidR="00E91F8D">
        <w:t xml:space="preserve"> of the data</w:t>
      </w:r>
      <w:r w:rsidR="00D4012C">
        <w:t xml:space="preserve"> to x.</w:t>
      </w:r>
    </w:p>
    <w:p w14:paraId="4E5B4DB9" w14:textId="4BCB359E" w:rsidR="00CF5357" w:rsidRDefault="00CF5357">
      <w:r>
        <w:rPr>
          <w:noProof/>
        </w:rPr>
        <w:drawing>
          <wp:inline distT="0" distB="0" distL="0" distR="0" wp14:anchorId="25219311" wp14:editId="666BACA5">
            <wp:extent cx="3191498" cy="2395537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098" cy="24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DC05" w14:textId="4EA35F97" w:rsidR="00CF5357" w:rsidRDefault="00CF5357">
      <w:r>
        <w:t>Both deletion methods first check if the queue is empty. If data still exists, then the deletion proceeds.</w:t>
      </w:r>
      <w:r w:rsidR="00CC69F3">
        <w:t xml:space="preserve"> </w:t>
      </w:r>
      <w:proofErr w:type="spellStart"/>
      <w:proofErr w:type="gramStart"/>
      <w:r w:rsidR="00CC69F3">
        <w:t>deleteFront</w:t>
      </w:r>
      <w:proofErr w:type="spellEnd"/>
      <w:r w:rsidR="00CC69F3">
        <w:t>(</w:t>
      </w:r>
      <w:proofErr w:type="gramEnd"/>
      <w:r w:rsidR="00CC69F3">
        <w:t xml:space="preserve">) pops the element at index 0 and then appends None to the end of the data (ensuring that the size remains constant). </w:t>
      </w:r>
      <w:proofErr w:type="spellStart"/>
      <w:proofErr w:type="gramStart"/>
      <w:r w:rsidR="00E91F8D">
        <w:t>deleteLast</w:t>
      </w:r>
      <w:proofErr w:type="spellEnd"/>
      <w:r w:rsidR="00E91F8D">
        <w:t>(</w:t>
      </w:r>
      <w:proofErr w:type="gramEnd"/>
      <w:r w:rsidR="00E91F8D">
        <w:t>) sets the index at the end of the data to None.</w:t>
      </w:r>
    </w:p>
    <w:p w14:paraId="6C9711B3" w14:textId="7B2625E4" w:rsidR="008843DE" w:rsidRDefault="008843DE">
      <w:r>
        <w:rPr>
          <w:noProof/>
        </w:rPr>
        <w:drawing>
          <wp:inline distT="0" distB="0" distL="0" distR="0" wp14:anchorId="5502AB9B" wp14:editId="4FFA2F1F">
            <wp:extent cx="2714625" cy="228056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774" cy="22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A207" w14:textId="0FC32A30" w:rsidR="008843DE" w:rsidRDefault="008843DE">
      <w:r>
        <w:t>Both get methods first check if the queue is empty. If data still exists, then the element at the corresponding front or rear index is returned.</w:t>
      </w:r>
    </w:p>
    <w:p w14:paraId="4D361CCC" w14:textId="298DE1F0" w:rsidR="009928EC" w:rsidRDefault="009928EC">
      <w:r>
        <w:rPr>
          <w:noProof/>
        </w:rPr>
        <w:drawing>
          <wp:inline distT="0" distB="0" distL="0" distR="0" wp14:anchorId="324B7EF5" wp14:editId="6569DE9C">
            <wp:extent cx="2586038" cy="10728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924" cy="10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70CE" w14:textId="7A02AE47" w:rsidR="009928EC" w:rsidRDefault="009928EC">
      <w:proofErr w:type="spellStart"/>
      <w:proofErr w:type="gramStart"/>
      <w:r>
        <w:lastRenderedPageBreak/>
        <w:t>isEmpty</w:t>
      </w:r>
      <w:proofErr w:type="spellEnd"/>
      <w:r>
        <w:t>(</w:t>
      </w:r>
      <w:proofErr w:type="gramEnd"/>
      <w:r>
        <w:t xml:space="preserve">) returns the result of the equivalence check between the data size and 0. </w:t>
      </w:r>
      <w:proofErr w:type="spellStart"/>
      <w:r>
        <w:t>isFull</w:t>
      </w:r>
      <w:proofErr w:type="spellEnd"/>
      <w:r>
        <w:t xml:space="preserve"> returns the opposite of this check.</w:t>
      </w:r>
    </w:p>
    <w:p w14:paraId="53E4D041" w14:textId="0C162E33" w:rsidR="00E11189" w:rsidRDefault="00E11189">
      <w:r>
        <w:br w:type="page"/>
      </w:r>
    </w:p>
    <w:p w14:paraId="49F7132C" w14:textId="77777777" w:rsidR="00E11189" w:rsidRDefault="00E11189"/>
    <w:p w14:paraId="7199018C" w14:textId="7389CBD0" w:rsidR="00E21639" w:rsidRDefault="00256713">
      <w:pPr>
        <w:rPr>
          <w:b/>
        </w:rPr>
      </w:pPr>
      <w:r>
        <w:rPr>
          <w:b/>
        </w:rPr>
        <w:t>Program 2</w:t>
      </w:r>
    </w:p>
    <w:p w14:paraId="085CDEC8" w14:textId="37DB2691" w:rsidR="00256713" w:rsidRDefault="00256713">
      <w:pPr>
        <w:rPr>
          <w:b/>
        </w:rPr>
      </w:pPr>
      <w:r>
        <w:rPr>
          <w:noProof/>
        </w:rPr>
        <w:drawing>
          <wp:inline distT="0" distB="0" distL="0" distR="0" wp14:anchorId="6D635F84" wp14:editId="185438CD">
            <wp:extent cx="3409950" cy="3381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4622" w14:textId="7E0D3AB7" w:rsidR="00256713" w:rsidRDefault="00F26F00">
      <w:pPr>
        <w:rPr>
          <w:b/>
        </w:rPr>
      </w:pPr>
      <w:r>
        <w:rPr>
          <w:noProof/>
        </w:rPr>
        <w:drawing>
          <wp:inline distT="0" distB="0" distL="0" distR="0" wp14:anchorId="6EC42499" wp14:editId="75BCFDF6">
            <wp:extent cx="296227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8230"/>
      </w:tblGrid>
      <w:tr w:rsidR="00A2244D" w14:paraId="07A275CF" w14:textId="77777777" w:rsidTr="00C3578B">
        <w:tc>
          <w:tcPr>
            <w:tcW w:w="1119" w:type="dxa"/>
          </w:tcPr>
          <w:p w14:paraId="793B6687" w14:textId="77777777" w:rsidR="00A2244D" w:rsidRDefault="00A2244D" w:rsidP="00C3578B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8231" w:type="dxa"/>
          </w:tcPr>
          <w:p w14:paraId="76D94113" w14:textId="79B33994" w:rsidR="00A2244D" w:rsidRPr="002D1007" w:rsidRDefault="00A2244D" w:rsidP="00C3578B">
            <w:proofErr w:type="gramStart"/>
            <w:r>
              <w:t>Linked</w:t>
            </w:r>
            <w:r>
              <w:t>List</w:t>
            </w:r>
            <w:r>
              <w:t>(</w:t>
            </w:r>
            <w:proofErr w:type="gramEnd"/>
            <w:r>
              <w:t>)</w:t>
            </w:r>
          </w:p>
        </w:tc>
      </w:tr>
      <w:tr w:rsidR="00A2244D" w14:paraId="65F4CB5B" w14:textId="77777777" w:rsidTr="00C3578B">
        <w:tc>
          <w:tcPr>
            <w:tcW w:w="1119" w:type="dxa"/>
          </w:tcPr>
          <w:p w14:paraId="7E8E3C12" w14:textId="77777777" w:rsidR="00A2244D" w:rsidRDefault="00A2244D" w:rsidP="00C3578B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8231" w:type="dxa"/>
          </w:tcPr>
          <w:p w14:paraId="31A36F62" w14:textId="77777777" w:rsidR="00A2244D" w:rsidRPr="002F6EF3" w:rsidRDefault="00A2244D" w:rsidP="00C3578B">
            <w:r>
              <w:t>_head, _tail, _size</w:t>
            </w:r>
          </w:p>
        </w:tc>
      </w:tr>
      <w:tr w:rsidR="00A2244D" w14:paraId="2D5963A7" w14:textId="77777777" w:rsidTr="00C3578B">
        <w:tc>
          <w:tcPr>
            <w:tcW w:w="1119" w:type="dxa"/>
          </w:tcPr>
          <w:p w14:paraId="7B2A4A35" w14:textId="77777777" w:rsidR="00A2244D" w:rsidRDefault="00A2244D" w:rsidP="00C3578B">
            <w:pPr>
              <w:rPr>
                <w:b/>
              </w:rPr>
            </w:pPr>
            <w:r>
              <w:rPr>
                <w:b/>
              </w:rPr>
              <w:t>Behaviors</w:t>
            </w:r>
          </w:p>
        </w:tc>
        <w:tc>
          <w:tcPr>
            <w:tcW w:w="8231" w:type="dxa"/>
          </w:tcPr>
          <w:p w14:paraId="206DBF87" w14:textId="2711B800" w:rsidR="00A2244D" w:rsidRPr="001254AC" w:rsidRDefault="005D63D0" w:rsidP="00C3578B">
            <w:proofErr w:type="spellStart"/>
            <w:r>
              <w:t>insertTail</w:t>
            </w:r>
            <w:proofErr w:type="spellEnd"/>
            <w:r w:rsidR="00A2244D">
              <w:t xml:space="preserve">(x), </w:t>
            </w:r>
            <w:proofErr w:type="spellStart"/>
            <w:proofErr w:type="gramStart"/>
            <w:r>
              <w:t>removeHead</w:t>
            </w:r>
            <w:proofErr w:type="spellEnd"/>
            <w:r w:rsidR="00A2244D">
              <w:t>(</w:t>
            </w:r>
            <w:proofErr w:type="gramEnd"/>
            <w:r w:rsidR="00A2244D">
              <w:t xml:space="preserve">), </w:t>
            </w:r>
            <w:proofErr w:type="spellStart"/>
            <w:r>
              <w:t>isEmpty</w:t>
            </w:r>
            <w:proofErr w:type="spellEnd"/>
            <w:r>
              <w:t>(), splice(l1, l2)</w:t>
            </w:r>
          </w:p>
        </w:tc>
      </w:tr>
    </w:tbl>
    <w:p w14:paraId="5950CDB1" w14:textId="77777777" w:rsidR="00A2244D" w:rsidRDefault="00A2244D" w:rsidP="00A224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2244D" w14:paraId="4537F694" w14:textId="77777777" w:rsidTr="00C3578B">
        <w:tc>
          <w:tcPr>
            <w:tcW w:w="1165" w:type="dxa"/>
          </w:tcPr>
          <w:p w14:paraId="0BEFD8D8" w14:textId="77777777" w:rsidR="00A2244D" w:rsidRDefault="00A2244D" w:rsidP="00C3578B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8185" w:type="dxa"/>
          </w:tcPr>
          <w:p w14:paraId="0B5E8C45" w14:textId="77777777" w:rsidR="00A2244D" w:rsidRPr="001254AC" w:rsidRDefault="00A2244D" w:rsidP="00C3578B">
            <w:r>
              <w:t>_Node</w:t>
            </w:r>
          </w:p>
        </w:tc>
      </w:tr>
      <w:tr w:rsidR="00A2244D" w14:paraId="26BD5FB5" w14:textId="77777777" w:rsidTr="00C3578B">
        <w:tc>
          <w:tcPr>
            <w:tcW w:w="1165" w:type="dxa"/>
          </w:tcPr>
          <w:p w14:paraId="0EFB587F" w14:textId="77777777" w:rsidR="00A2244D" w:rsidRDefault="00A2244D" w:rsidP="00C3578B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8185" w:type="dxa"/>
          </w:tcPr>
          <w:p w14:paraId="5B7EB39C" w14:textId="77777777" w:rsidR="00A2244D" w:rsidRPr="00BA7F74" w:rsidRDefault="00A2244D" w:rsidP="00C3578B">
            <w:r>
              <w:t>_element, _next</w:t>
            </w:r>
          </w:p>
        </w:tc>
      </w:tr>
    </w:tbl>
    <w:p w14:paraId="5C927265" w14:textId="3A35CFB2" w:rsidR="00A2244D" w:rsidRDefault="00A2244D">
      <w:pPr>
        <w:rPr>
          <w:b/>
        </w:rPr>
      </w:pPr>
    </w:p>
    <w:p w14:paraId="3D6DA725" w14:textId="3ECAF966" w:rsidR="00D33308" w:rsidRDefault="00D3330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233173" wp14:editId="1C2D1319">
            <wp:extent cx="4276725" cy="3781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B343" w14:textId="481B4EA4" w:rsidR="00312419" w:rsidRDefault="00312419" w:rsidP="00312419">
      <w:proofErr w:type="spellStart"/>
      <w:proofErr w:type="gramStart"/>
      <w:r>
        <w:t>insertTail</w:t>
      </w:r>
      <w:proofErr w:type="spellEnd"/>
      <w:r>
        <w:t>(</w:t>
      </w:r>
      <w:proofErr w:type="gramEnd"/>
      <w:r>
        <w:t xml:space="preserve">) creates a new node with x as the element. </w:t>
      </w:r>
      <w:r w:rsidR="00FE038C">
        <w:t>This new node is set as the tail, unless the list is empty, in which case it becomes the head.</w:t>
      </w:r>
    </w:p>
    <w:p w14:paraId="4096CBB6" w14:textId="45E40960" w:rsidR="00312419" w:rsidRDefault="00FE038C" w:rsidP="00312419">
      <w:proofErr w:type="spellStart"/>
      <w:proofErr w:type="gramStart"/>
      <w:r>
        <w:t>removeHead</w:t>
      </w:r>
      <w:proofErr w:type="spellEnd"/>
      <w:r w:rsidR="00312419">
        <w:t>(</w:t>
      </w:r>
      <w:proofErr w:type="gramEnd"/>
      <w:r w:rsidR="00312419">
        <w:t xml:space="preserve">) first checks if the </w:t>
      </w:r>
      <w:r>
        <w:t>list</w:t>
      </w:r>
      <w:r w:rsidR="00312419">
        <w:t xml:space="preserve"> is empty, raising an exception if it is. Then, the node that the current head points to becomes the new head, and the old head is returned.</w:t>
      </w:r>
    </w:p>
    <w:p w14:paraId="0BCE9E0B" w14:textId="77777777" w:rsidR="00312419" w:rsidRDefault="00312419">
      <w:pPr>
        <w:rPr>
          <w:b/>
        </w:rPr>
      </w:pPr>
    </w:p>
    <w:p w14:paraId="523512D8" w14:textId="6DF02493" w:rsidR="00E75940" w:rsidRDefault="00E75940">
      <w:pPr>
        <w:rPr>
          <w:b/>
        </w:rPr>
      </w:pPr>
      <w:r>
        <w:rPr>
          <w:noProof/>
        </w:rPr>
        <w:drawing>
          <wp:inline distT="0" distB="0" distL="0" distR="0" wp14:anchorId="60016080" wp14:editId="2FDFEF15">
            <wp:extent cx="2324100" cy="112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00C8" w14:textId="00FD576C" w:rsidR="00312419" w:rsidRPr="00312419" w:rsidRDefault="00312419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checks whether the current size is 0.</w:t>
      </w:r>
    </w:p>
    <w:p w14:paraId="649F52B9" w14:textId="703B6571" w:rsidR="00312419" w:rsidRDefault="0031241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8E6693" wp14:editId="7DA230EA">
            <wp:extent cx="5943600" cy="530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99BB" w14:textId="3651FBBC" w:rsidR="0025029A" w:rsidRPr="001B7CC7" w:rsidRDefault="001B7CC7">
      <w:proofErr w:type="gramStart"/>
      <w:r>
        <w:t>splice(</w:t>
      </w:r>
      <w:proofErr w:type="gramEnd"/>
      <w:r>
        <w:t xml:space="preserve">) first makes sure that the list is empty, raising an exception otherwise. </w:t>
      </w:r>
      <w:r w:rsidR="008C6841">
        <w:t>The 2 heads of l1 and l2 are removed. Then, a loop is run. For each iteration of the loop, the lesser of the 2 heads</w:t>
      </w:r>
      <w:r w:rsidR="009F70DD">
        <w:t xml:space="preserve"> is inserted into the</w:t>
      </w:r>
      <w:r w:rsidR="009B4E83">
        <w:t xml:space="preserve"> spliced</w:t>
      </w:r>
      <w:r w:rsidR="009F70DD">
        <w:t xml:space="preserve"> list, and the next head is removed. If </w:t>
      </w:r>
      <w:r w:rsidR="00F93908">
        <w:t>1 of the 2 lists is empty, the remaining elements from the other list are inserted into the new list. Once both lists are empty</w:t>
      </w:r>
      <w:r w:rsidR="00AF0CF2">
        <w:t>, a string containing the elements of the spliced list is returned, ending the loop.</w:t>
      </w:r>
    </w:p>
    <w:p w14:paraId="5D3904BD" w14:textId="26A7651D" w:rsidR="00E11189" w:rsidRDefault="00E11189">
      <w:pPr>
        <w:rPr>
          <w:b/>
        </w:rPr>
      </w:pPr>
      <w:r>
        <w:rPr>
          <w:b/>
        </w:rPr>
        <w:br w:type="page"/>
      </w:r>
    </w:p>
    <w:p w14:paraId="7EDED31C" w14:textId="77777777" w:rsidR="00F26F00" w:rsidRPr="00256713" w:rsidRDefault="00F26F00">
      <w:pPr>
        <w:rPr>
          <w:b/>
        </w:rPr>
      </w:pPr>
      <w:bookmarkStart w:id="0" w:name="_GoBack"/>
      <w:bookmarkEnd w:id="0"/>
    </w:p>
    <w:p w14:paraId="152099B3" w14:textId="67384262" w:rsidR="002D1007" w:rsidRDefault="002D1007">
      <w:pPr>
        <w:rPr>
          <w:b/>
        </w:rPr>
      </w:pPr>
      <w:r>
        <w:rPr>
          <w:b/>
        </w:rPr>
        <w:t>Program 3</w:t>
      </w:r>
    </w:p>
    <w:p w14:paraId="74578CE1" w14:textId="308CE044" w:rsidR="008A764B" w:rsidRDefault="008A764B">
      <w:pPr>
        <w:rPr>
          <w:b/>
        </w:rPr>
      </w:pPr>
      <w:r>
        <w:rPr>
          <w:noProof/>
        </w:rPr>
        <w:drawing>
          <wp:inline distT="0" distB="0" distL="0" distR="0" wp14:anchorId="7E677AE6" wp14:editId="7F34A4ED">
            <wp:extent cx="3004918" cy="35433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037" cy="35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1A0">
        <w:rPr>
          <w:noProof/>
        </w:rPr>
        <w:drawing>
          <wp:inline distT="0" distB="0" distL="0" distR="0" wp14:anchorId="27845C15" wp14:editId="1BCD6121">
            <wp:extent cx="30003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8230"/>
      </w:tblGrid>
      <w:tr w:rsidR="002D1007" w14:paraId="3074D63E" w14:textId="77777777" w:rsidTr="002D1007">
        <w:tc>
          <w:tcPr>
            <w:tcW w:w="1119" w:type="dxa"/>
          </w:tcPr>
          <w:p w14:paraId="2AE3341D" w14:textId="3F8ABED7" w:rsidR="002D1007" w:rsidRDefault="002D1007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8231" w:type="dxa"/>
          </w:tcPr>
          <w:p w14:paraId="695301B1" w14:textId="6E322E8E" w:rsidR="002D1007" w:rsidRPr="002D1007" w:rsidRDefault="002D1007">
            <w:proofErr w:type="spellStart"/>
            <w:proofErr w:type="gramStart"/>
            <w:r>
              <w:t>LinkedQueue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D1007" w14:paraId="61C2013A" w14:textId="77777777" w:rsidTr="002D1007">
        <w:tc>
          <w:tcPr>
            <w:tcW w:w="1119" w:type="dxa"/>
          </w:tcPr>
          <w:p w14:paraId="0D4BD46E" w14:textId="4526E6FC" w:rsidR="002D1007" w:rsidRDefault="002D1007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8231" w:type="dxa"/>
          </w:tcPr>
          <w:p w14:paraId="31213383" w14:textId="709ADE36" w:rsidR="002D1007" w:rsidRPr="002F6EF3" w:rsidRDefault="002F6EF3">
            <w:r>
              <w:t>_head, _tail, _size</w:t>
            </w:r>
          </w:p>
        </w:tc>
      </w:tr>
      <w:tr w:rsidR="002D1007" w14:paraId="44C23481" w14:textId="77777777" w:rsidTr="002D1007">
        <w:tc>
          <w:tcPr>
            <w:tcW w:w="1119" w:type="dxa"/>
          </w:tcPr>
          <w:p w14:paraId="6AB609B3" w14:textId="2AD8D1E2" w:rsidR="002D1007" w:rsidRDefault="002D1007">
            <w:pPr>
              <w:rPr>
                <w:b/>
              </w:rPr>
            </w:pPr>
            <w:r>
              <w:rPr>
                <w:b/>
              </w:rPr>
              <w:t>Behaviors</w:t>
            </w:r>
          </w:p>
        </w:tc>
        <w:tc>
          <w:tcPr>
            <w:tcW w:w="8231" w:type="dxa"/>
          </w:tcPr>
          <w:p w14:paraId="649F0CFD" w14:textId="117ABC15" w:rsidR="002D1007" w:rsidRPr="001254AC" w:rsidRDefault="001254AC">
            <w:r>
              <w:t xml:space="preserve">enqueue(x), </w:t>
            </w:r>
            <w:proofErr w:type="gramStart"/>
            <w:r>
              <w:t>dequeue(</w:t>
            </w:r>
            <w:proofErr w:type="gramEnd"/>
            <w:r>
              <w:t xml:space="preserve">), first(), </w:t>
            </w:r>
            <w:proofErr w:type="spellStart"/>
            <w:r>
              <w:t>len</w:t>
            </w:r>
            <w:proofErr w:type="spellEnd"/>
            <w:r>
              <w:t xml:space="preserve">(), </w:t>
            </w:r>
            <w:proofErr w:type="spellStart"/>
            <w:r>
              <w:t>isEmpty</w:t>
            </w:r>
            <w:proofErr w:type="spellEnd"/>
            <w:r>
              <w:t>(), search(x)</w:t>
            </w:r>
          </w:p>
        </w:tc>
      </w:tr>
    </w:tbl>
    <w:p w14:paraId="27C49E52" w14:textId="2C8E2E8C" w:rsidR="002D1007" w:rsidRDefault="002D100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1254AC" w14:paraId="6A23041B" w14:textId="77777777" w:rsidTr="001254AC">
        <w:tc>
          <w:tcPr>
            <w:tcW w:w="1165" w:type="dxa"/>
          </w:tcPr>
          <w:p w14:paraId="44FE2856" w14:textId="2667FE8B" w:rsidR="001254AC" w:rsidRDefault="001254AC">
            <w:pPr>
              <w:rPr>
                <w:b/>
              </w:rPr>
            </w:pPr>
            <w:r>
              <w:rPr>
                <w:b/>
              </w:rPr>
              <w:lastRenderedPageBreak/>
              <w:t>Class</w:t>
            </w:r>
          </w:p>
        </w:tc>
        <w:tc>
          <w:tcPr>
            <w:tcW w:w="8185" w:type="dxa"/>
          </w:tcPr>
          <w:p w14:paraId="655E34F8" w14:textId="6D84E7A0" w:rsidR="001254AC" w:rsidRPr="001254AC" w:rsidRDefault="001254AC">
            <w:r>
              <w:t>_Node</w:t>
            </w:r>
          </w:p>
        </w:tc>
      </w:tr>
      <w:tr w:rsidR="001254AC" w14:paraId="64214782" w14:textId="77777777" w:rsidTr="001254AC">
        <w:tc>
          <w:tcPr>
            <w:tcW w:w="1165" w:type="dxa"/>
          </w:tcPr>
          <w:p w14:paraId="5C615CDE" w14:textId="405488C0" w:rsidR="001254AC" w:rsidRDefault="00BA7F7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8185" w:type="dxa"/>
          </w:tcPr>
          <w:p w14:paraId="1E34A16B" w14:textId="7FBD8200" w:rsidR="001254AC" w:rsidRPr="00BA7F74" w:rsidRDefault="00BA7F74">
            <w:r>
              <w:t>_element, _next</w:t>
            </w:r>
          </w:p>
        </w:tc>
      </w:tr>
    </w:tbl>
    <w:p w14:paraId="659C7E2F" w14:textId="21A81D53" w:rsidR="001254AC" w:rsidRDefault="001254AC">
      <w:pPr>
        <w:rPr>
          <w:b/>
        </w:rPr>
      </w:pPr>
    </w:p>
    <w:p w14:paraId="5884B3F2" w14:textId="4DC5102E" w:rsidR="008F1C61" w:rsidRDefault="008F1C61">
      <w:r>
        <w:rPr>
          <w:noProof/>
        </w:rPr>
        <w:drawing>
          <wp:inline distT="0" distB="0" distL="0" distR="0" wp14:anchorId="608A6201" wp14:editId="37DE994E">
            <wp:extent cx="447675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82A4" w14:textId="32AE4113" w:rsidR="001973FF" w:rsidRDefault="001973FF">
      <w:proofErr w:type="gramStart"/>
      <w:r>
        <w:t>enqueue(</w:t>
      </w:r>
      <w:proofErr w:type="gramEnd"/>
      <w:r>
        <w:t xml:space="preserve">) creates a new </w:t>
      </w:r>
      <w:r w:rsidR="00D133F2">
        <w:t>n</w:t>
      </w:r>
      <w:r>
        <w:t xml:space="preserve">ode with x as the element. If the queue is empty, </w:t>
      </w:r>
      <w:r w:rsidR="00D133F2">
        <w:t>this new node becomes the head. Otherwise, the new node becomes the tail, with the previous tail pointing to it.</w:t>
      </w:r>
    </w:p>
    <w:p w14:paraId="620342DA" w14:textId="38BBF246" w:rsidR="00D133F2" w:rsidRDefault="00D133F2">
      <w:proofErr w:type="gramStart"/>
      <w:r>
        <w:t>dequeue(</w:t>
      </w:r>
      <w:proofErr w:type="gramEnd"/>
      <w:r>
        <w:t>) first checks if the queue is empty, raising an exception if it is. Then, the</w:t>
      </w:r>
      <w:r w:rsidR="00073D62">
        <w:t xml:space="preserve"> node that the current head points to becomes the new head, and the old head is returned.</w:t>
      </w:r>
    </w:p>
    <w:p w14:paraId="1D4A2BC4" w14:textId="2E6D342F" w:rsidR="00B5140F" w:rsidRDefault="00FA5855">
      <w:r>
        <w:rPr>
          <w:noProof/>
        </w:rPr>
        <w:drawing>
          <wp:inline distT="0" distB="0" distL="0" distR="0" wp14:anchorId="2E77B7D5" wp14:editId="41D4282B">
            <wp:extent cx="535305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AA24" w14:textId="36A6D132" w:rsidR="00B5140F" w:rsidRDefault="00B5140F">
      <w:proofErr w:type="gramStart"/>
      <w:r>
        <w:lastRenderedPageBreak/>
        <w:t>first(</w:t>
      </w:r>
      <w:proofErr w:type="gramEnd"/>
      <w:r>
        <w:t>) returns the element of the current head node.</w:t>
      </w:r>
    </w:p>
    <w:p w14:paraId="38B43246" w14:textId="1B455B83" w:rsidR="00B5140F" w:rsidRDefault="00B5140F">
      <w:proofErr w:type="spellStart"/>
      <w:proofErr w:type="gramStart"/>
      <w:r>
        <w:t>len</w:t>
      </w:r>
      <w:proofErr w:type="spellEnd"/>
      <w:r>
        <w:t>(</w:t>
      </w:r>
      <w:proofErr w:type="gramEnd"/>
      <w:r>
        <w:t>) returns the current size of the queue.</w:t>
      </w:r>
    </w:p>
    <w:p w14:paraId="4ED45F6B" w14:textId="6249C160" w:rsidR="00B5140F" w:rsidRDefault="00B5140F"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checks whether the current size </w:t>
      </w:r>
      <w:r w:rsidR="00FA5855">
        <w:t>is 0.</w:t>
      </w:r>
    </w:p>
    <w:p w14:paraId="428C652E" w14:textId="71CB43A0" w:rsidR="00672880" w:rsidRDefault="00672880">
      <w:r>
        <w:rPr>
          <w:noProof/>
        </w:rPr>
        <w:drawing>
          <wp:inline distT="0" distB="0" distL="0" distR="0" wp14:anchorId="64B4FDD5" wp14:editId="5F8AFAFA">
            <wp:extent cx="5943600" cy="2677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62A" w14:textId="755ABAA0" w:rsidR="00672880" w:rsidRPr="008F1C61" w:rsidRDefault="00672880">
      <w:proofErr w:type="gramStart"/>
      <w:r>
        <w:t>search(</w:t>
      </w:r>
      <w:proofErr w:type="gramEnd"/>
      <w:r>
        <w:t xml:space="preserve">) will immediately return </w:t>
      </w:r>
      <w:r w:rsidR="00442824">
        <w:t>F</w:t>
      </w:r>
      <w:r>
        <w:t xml:space="preserve">alse if the queue is empty, as </w:t>
      </w:r>
      <w:r w:rsidR="00146A2F">
        <w:t>x will certainly not exist in this case. Then,</w:t>
      </w:r>
      <w:r w:rsidR="00442824">
        <w:t xml:space="preserve"> starting from the head, each node is checked for an element equal to x. If a match is found, </w:t>
      </w:r>
      <w:proofErr w:type="gramStart"/>
      <w:r w:rsidR="00442824">
        <w:t>search(</w:t>
      </w:r>
      <w:proofErr w:type="gramEnd"/>
      <w:r w:rsidR="00442824">
        <w:t xml:space="preserve">) returns True. If the loop </w:t>
      </w:r>
      <w:r w:rsidR="008D2DB7">
        <w:t xml:space="preserve">completes and no match is found, </w:t>
      </w:r>
      <w:proofErr w:type="gramStart"/>
      <w:r w:rsidR="008D2DB7">
        <w:t>search(</w:t>
      </w:r>
      <w:proofErr w:type="gramEnd"/>
      <w:r w:rsidR="008D2DB7">
        <w:t>) returns False.</w:t>
      </w:r>
    </w:p>
    <w:sectPr w:rsidR="00672880" w:rsidRPr="008F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E6E9" w14:textId="77777777" w:rsidR="0001682C" w:rsidRDefault="0001682C" w:rsidP="007B11BA">
      <w:pPr>
        <w:spacing w:after="0" w:line="240" w:lineRule="auto"/>
      </w:pPr>
      <w:r>
        <w:separator/>
      </w:r>
    </w:p>
  </w:endnote>
  <w:endnote w:type="continuationSeparator" w:id="0">
    <w:p w14:paraId="197AD582" w14:textId="77777777" w:rsidR="0001682C" w:rsidRDefault="0001682C" w:rsidP="007B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0CEC" w14:textId="77777777" w:rsidR="0001682C" w:rsidRDefault="0001682C" w:rsidP="007B11BA">
      <w:pPr>
        <w:spacing w:after="0" w:line="240" w:lineRule="auto"/>
      </w:pPr>
      <w:r>
        <w:separator/>
      </w:r>
    </w:p>
  </w:footnote>
  <w:footnote w:type="continuationSeparator" w:id="0">
    <w:p w14:paraId="7B9B1DD1" w14:textId="77777777" w:rsidR="0001682C" w:rsidRDefault="0001682C" w:rsidP="007B1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60"/>
    <w:rsid w:val="0001682C"/>
    <w:rsid w:val="00064C75"/>
    <w:rsid w:val="00073D62"/>
    <w:rsid w:val="00081460"/>
    <w:rsid w:val="000F68C0"/>
    <w:rsid w:val="001254AC"/>
    <w:rsid w:val="00146A2F"/>
    <w:rsid w:val="001845B2"/>
    <w:rsid w:val="001973FF"/>
    <w:rsid w:val="001B7CC7"/>
    <w:rsid w:val="0025029A"/>
    <w:rsid w:val="00256713"/>
    <w:rsid w:val="002D1007"/>
    <w:rsid w:val="002F6EF3"/>
    <w:rsid w:val="00312419"/>
    <w:rsid w:val="00442824"/>
    <w:rsid w:val="00565D92"/>
    <w:rsid w:val="00575C5F"/>
    <w:rsid w:val="005A6015"/>
    <w:rsid w:val="005D63D0"/>
    <w:rsid w:val="00672880"/>
    <w:rsid w:val="007124E1"/>
    <w:rsid w:val="007B11BA"/>
    <w:rsid w:val="00855E83"/>
    <w:rsid w:val="008741A0"/>
    <w:rsid w:val="008843DE"/>
    <w:rsid w:val="008A764B"/>
    <w:rsid w:val="008B2730"/>
    <w:rsid w:val="008C6841"/>
    <w:rsid w:val="008D2DB7"/>
    <w:rsid w:val="008F1C61"/>
    <w:rsid w:val="009928EC"/>
    <w:rsid w:val="009B4E83"/>
    <w:rsid w:val="009F70DD"/>
    <w:rsid w:val="00A2244D"/>
    <w:rsid w:val="00A963AB"/>
    <w:rsid w:val="00AF0CF2"/>
    <w:rsid w:val="00B5140F"/>
    <w:rsid w:val="00BA7F74"/>
    <w:rsid w:val="00CC69F3"/>
    <w:rsid w:val="00CF5357"/>
    <w:rsid w:val="00D133F2"/>
    <w:rsid w:val="00D33308"/>
    <w:rsid w:val="00D4012C"/>
    <w:rsid w:val="00D5176B"/>
    <w:rsid w:val="00E11189"/>
    <w:rsid w:val="00E21639"/>
    <w:rsid w:val="00E75940"/>
    <w:rsid w:val="00E91F8D"/>
    <w:rsid w:val="00F26F00"/>
    <w:rsid w:val="00F93908"/>
    <w:rsid w:val="00FA3E15"/>
    <w:rsid w:val="00FA5855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6AC5AA"/>
  <w15:chartTrackingRefBased/>
  <w15:docId w15:val="{E3C4717B-A7DE-41C6-BA9D-A90C3ABA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BA"/>
  </w:style>
  <w:style w:type="paragraph" w:styleId="Footer">
    <w:name w:val="footer"/>
    <w:basedOn w:val="Normal"/>
    <w:link w:val="FooterChar"/>
    <w:uiPriority w:val="99"/>
    <w:unhideWhenUsed/>
    <w:rsid w:val="007B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BA"/>
  </w:style>
  <w:style w:type="table" w:styleId="TableGrid">
    <w:name w:val="Table Grid"/>
    <w:basedOn w:val="TableNormal"/>
    <w:uiPriority w:val="39"/>
    <w:rsid w:val="0071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51</cp:revision>
  <dcterms:created xsi:type="dcterms:W3CDTF">2019-02-21T21:27:00Z</dcterms:created>
  <dcterms:modified xsi:type="dcterms:W3CDTF">2019-02-24T02:26:00Z</dcterms:modified>
</cp:coreProperties>
</file>