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CAPITULO 8</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 xml:space="preserve">1 </w:t>
      </w:r>
      <w:r w:rsidRPr="00AC1DAE">
        <w:rPr>
          <w:rFonts w:ascii="Comic Sans MS" w:hAnsi="Comic Sans MS"/>
          <w:sz w:val="18"/>
          <w:szCs w:val="18"/>
        </w:rPr>
        <w:t>El objeto era comprobar la hipótesis de que la semejanza de las actitudes generaba una mayor atracción y no al contrario, es decir, que no es la atracción la que genera percepción de semejanza. Hablamos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Teoría del equilibrio, de </w:t>
      </w:r>
      <w:proofErr w:type="spellStart"/>
      <w:r w:rsidRPr="00AC1DAE">
        <w:rPr>
          <w:rFonts w:ascii="Comic Sans MS" w:hAnsi="Comic Sans MS"/>
          <w:sz w:val="18"/>
          <w:szCs w:val="18"/>
        </w:rPr>
        <w:t>Heider</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Teoría de la consistencia cognitiva.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Paradigma del falso desconocido.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2</w:t>
      </w:r>
      <w:r w:rsidRPr="00AC1DAE">
        <w:rPr>
          <w:rFonts w:ascii="Comic Sans MS" w:hAnsi="Comic Sans MS"/>
          <w:sz w:val="18"/>
          <w:szCs w:val="18"/>
        </w:rPr>
        <w:t xml:space="preserve">  Son acciones deliberadas en las que una o más personas ignoran, excluyen o marginan a un individuo. Lo mismo ocurre cuando las personas son objeto de prejuicio, discriminación y estigmatizaciones: rechazo por el hecho de que otros perciben que poseen una característica por que deben ser evitadas: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Rechazo subliminal.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Rechazo explícito.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Rechazo implícito.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3</w:t>
      </w:r>
      <w:r w:rsidRPr="00AC1DAE">
        <w:rPr>
          <w:rFonts w:ascii="Comic Sans MS" w:hAnsi="Comic Sans MS"/>
          <w:sz w:val="18"/>
          <w:szCs w:val="18"/>
        </w:rPr>
        <w:t xml:space="preserve">  El rechazo, normalmente, es estudiado como: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Variable independiente.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Variable 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Variable extraña.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4</w:t>
      </w:r>
      <w:r w:rsidRPr="00AC1DAE">
        <w:rPr>
          <w:rFonts w:ascii="Comic Sans MS" w:hAnsi="Comic Sans MS"/>
          <w:sz w:val="18"/>
          <w:szCs w:val="18"/>
        </w:rPr>
        <w:t xml:space="preserve">  La atracción normalmente es estudiada como: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Variable extraña.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Variable independiente.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Variable dependiente.</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5</w:t>
      </w:r>
      <w:r w:rsidRPr="00AC1DAE">
        <w:rPr>
          <w:rFonts w:ascii="Comic Sans MS" w:hAnsi="Comic Sans MS"/>
          <w:sz w:val="18"/>
          <w:szCs w:val="18"/>
        </w:rPr>
        <w:t xml:space="preserve"> La conclusión, es que es una teoría desarrollada experimentalmente, concretamente ____________, ha servido para diseñar y llevar a cabo una intervención destinada a reducir el prejuicio hacia un amplio sector de la población: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NDA.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modelo de psicología social aplicable.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teoría de la disonancia cognitiva.</w:t>
      </w:r>
    </w:p>
    <w:p w:rsidR="00161E61" w:rsidRPr="00AC1DAE" w:rsidRDefault="00161E61" w:rsidP="00161E61">
      <w:pPr>
        <w:spacing w:after="0"/>
        <w:jc w:val="both"/>
        <w:rPr>
          <w:rFonts w:ascii="Comic Sans MS" w:hAnsi="Comic Sans MS"/>
          <w:sz w:val="18"/>
          <w:szCs w:val="18"/>
        </w:rPr>
      </w:pPr>
    </w:p>
    <w:p w:rsidR="00161E61"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CAPÍTULO  9</w:t>
      </w:r>
    </w:p>
    <w:p w:rsidR="006F3508" w:rsidRPr="00AC1DAE" w:rsidRDefault="006F3508"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6</w:t>
      </w:r>
      <w:r w:rsidRPr="00AC1DAE">
        <w:rPr>
          <w:rFonts w:ascii="Comic Sans MS" w:hAnsi="Comic Sans MS"/>
          <w:sz w:val="18"/>
          <w:szCs w:val="18"/>
        </w:rPr>
        <w:t xml:space="preserve">  De acuerdo con el modelo de activación y coste/recompensa, en una situación de emergencia se tiende a negar que exista un problema, o a evitarlo: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Cuando los costes de ayudar y los de no ayudar son altos.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Cuando los costes de ayudar son altos y los de no ayudar, bajos.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Cuando los costes de ayudar son bajos y los de no ayudar, altos.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7</w:t>
      </w:r>
      <w:r w:rsidRPr="00AC1DAE">
        <w:rPr>
          <w:rFonts w:ascii="Comic Sans MS" w:hAnsi="Comic Sans MS"/>
          <w:sz w:val="18"/>
          <w:szCs w:val="18"/>
        </w:rPr>
        <w:t xml:space="preserve">  Cuanto más semejante es una persona a nosotros, más tendemos a considerar que no tiene la culpa de lo que le pasa: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Culpabilización</w:t>
      </w:r>
      <w:proofErr w:type="spellEnd"/>
      <w:r w:rsidRPr="00AC1DAE">
        <w:rPr>
          <w:rFonts w:ascii="Comic Sans MS" w:hAnsi="Comic Sans MS"/>
          <w:sz w:val="18"/>
          <w:szCs w:val="18"/>
        </w:rPr>
        <w:t xml:space="preserve"> de la víctima.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Comprensión.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Atribución defensiva.</w:t>
      </w:r>
    </w:p>
    <w:p w:rsidR="00161E61" w:rsidRPr="00AC1DAE" w:rsidRDefault="00161E61" w:rsidP="00161E61">
      <w:pPr>
        <w:spacing w:after="0"/>
        <w:jc w:val="both"/>
        <w:rPr>
          <w:rFonts w:ascii="Comic Sans MS" w:hAnsi="Comic Sans MS"/>
          <w:sz w:val="18"/>
          <w:szCs w:val="18"/>
        </w:rPr>
      </w:pPr>
    </w:p>
    <w:p w:rsidR="00C33988"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5F2453" w:rsidP="00161E61">
      <w:pPr>
        <w:spacing w:after="0"/>
        <w:jc w:val="both"/>
        <w:rPr>
          <w:rFonts w:ascii="Comic Sans MS" w:hAnsi="Comic Sans MS"/>
          <w:sz w:val="18"/>
          <w:szCs w:val="18"/>
        </w:rPr>
      </w:pPr>
      <w:r>
        <w:rPr>
          <w:rFonts w:ascii="Comic Sans MS" w:hAnsi="Comic Sans MS"/>
          <w:b/>
          <w:sz w:val="18"/>
          <w:szCs w:val="18"/>
        </w:rPr>
        <w:lastRenderedPageBreak/>
        <w:t>8</w:t>
      </w:r>
      <w:r w:rsidR="00161E61" w:rsidRPr="00AC1DAE">
        <w:rPr>
          <w:rFonts w:ascii="Comic Sans MS" w:hAnsi="Comic Sans MS"/>
          <w:sz w:val="18"/>
          <w:szCs w:val="18"/>
        </w:rPr>
        <w:t xml:space="preserve">  La experiencia empática y sus consecuencias serán distintas según la persona y la situación. Imaginar cómo se sentiría uno mismo en esa situación: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Malestar empático.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Motivación egoísta de reducirlo.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FD752D">
        <w:rPr>
          <w:rFonts w:ascii="Comic Sans MS" w:hAnsi="Comic Sans MS"/>
          <w:sz w:val="18"/>
          <w:szCs w:val="18"/>
        </w:rPr>
        <w:t xml:space="preserve"> </w:t>
      </w:r>
      <w:r w:rsidRPr="00AC1DAE">
        <w:rPr>
          <w:rFonts w:ascii="Comic Sans MS" w:hAnsi="Comic Sans MS"/>
          <w:sz w:val="18"/>
          <w:szCs w:val="18"/>
        </w:rPr>
        <w:t>C  Ambas son correctas.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w:t>
      </w:r>
      <w:r w:rsidRPr="00AC1DAE">
        <w:rPr>
          <w:rFonts w:ascii="Comic Sans MS" w:hAnsi="Comic Sans MS"/>
          <w:sz w:val="18"/>
          <w:szCs w:val="18"/>
        </w:rPr>
        <w:t xml:space="preserve">  La experiencia empática y sus consecuencias serán distintas según la persona y la situación. Entender y experimentar como se siente otra persona: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Ambas son correctas.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Preocupación empática.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Motivación altruista.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w:t>
      </w:r>
      <w:r w:rsidRPr="00AC1DAE">
        <w:rPr>
          <w:rFonts w:ascii="Comic Sans MS" w:hAnsi="Comic Sans MS"/>
          <w:sz w:val="18"/>
          <w:szCs w:val="18"/>
        </w:rPr>
        <w:t xml:space="preserve">  La definición de altruismo que manejan los enfoques evolucionistas, se refiere 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motivación que subyace en esa conducta.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conducta manifiesta de los individuos (sacrificarse por otro).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Ambas respuestas son correctas.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w:t>
      </w:r>
      <w:r w:rsidRPr="00AC1DAE">
        <w:rPr>
          <w:rFonts w:ascii="Comic Sans MS" w:hAnsi="Comic Sans MS"/>
          <w:sz w:val="18"/>
          <w:szCs w:val="18"/>
        </w:rPr>
        <w:t xml:space="preserve">  De las siguientes respuestas, una NO se corresponde con las características de la conducta de ayuda interpersonal: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Contexto interpersonal.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No hay expectativas normativas que obliguen a ayudar.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Espontánea.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12</w:t>
      </w:r>
      <w:r w:rsidRPr="00AC1DAE">
        <w:rPr>
          <w:rFonts w:ascii="Comic Sans MS" w:hAnsi="Comic Sans MS"/>
          <w:sz w:val="18"/>
          <w:szCs w:val="18"/>
        </w:rPr>
        <w:t xml:space="preserve">  En el experimento de </w:t>
      </w:r>
      <w:proofErr w:type="spellStart"/>
      <w:r w:rsidRPr="00AC1DAE">
        <w:rPr>
          <w:rFonts w:ascii="Comic Sans MS" w:hAnsi="Comic Sans MS"/>
          <w:sz w:val="18"/>
          <w:szCs w:val="18"/>
        </w:rPr>
        <w:t>Darley</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Latané</w:t>
      </w:r>
      <w:proofErr w:type="spellEnd"/>
      <w:r w:rsidRPr="00AC1DAE">
        <w:rPr>
          <w:rFonts w:ascii="Comic Sans MS" w:hAnsi="Comic Sans MS"/>
          <w:sz w:val="18"/>
          <w:szCs w:val="18"/>
        </w:rPr>
        <w:t xml:space="preserve"> sobre el efecto del número de espectadores en la conducta de ayuda, el porcentaje de sujetos en cada condición experimental, que trataron de ayudar, era: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variable 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variable independiente.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No era un parámetro útil para medir en la investigación.</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13</w:t>
      </w:r>
      <w:r w:rsidRPr="00AC1DAE">
        <w:rPr>
          <w:rFonts w:ascii="Comic Sans MS" w:hAnsi="Comic Sans MS"/>
          <w:sz w:val="18"/>
          <w:szCs w:val="18"/>
        </w:rPr>
        <w:t xml:space="preserve">  ¿En qué época renació el interés por el estudio de la conducta de ayuda?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A</w:t>
      </w:r>
      <w:proofErr w:type="spellEnd"/>
      <w:r w:rsidRPr="00AC1DAE">
        <w:rPr>
          <w:rFonts w:ascii="Comic Sans MS" w:hAnsi="Comic Sans MS"/>
          <w:sz w:val="18"/>
          <w:szCs w:val="18"/>
        </w:rPr>
        <w:t xml:space="preserve"> finales de los 70.</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 finales de los 50.</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 finales de los 60.</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14</w:t>
      </w:r>
      <w:r w:rsidRPr="00AC1DAE">
        <w:rPr>
          <w:rFonts w:ascii="Comic Sans MS" w:hAnsi="Comic Sans MS"/>
          <w:sz w:val="18"/>
          <w:szCs w:val="18"/>
        </w:rPr>
        <w:t xml:space="preserve">  Este modelo, considera fundamental que la activación desagradable sea atribuida al sufrimiento o el problema de otra persona para que desencadene en el individuo la acción de ayudar: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Modelo de realidades </w:t>
      </w:r>
      <w:proofErr w:type="spellStart"/>
      <w:r w:rsidRPr="00AC1DAE">
        <w:rPr>
          <w:rFonts w:ascii="Comic Sans MS" w:hAnsi="Comic Sans MS"/>
          <w:sz w:val="18"/>
          <w:szCs w:val="18"/>
        </w:rPr>
        <w:t>atribucionales</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Modelo del alivio del estado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Modelo de activación y coste-recompensa.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15</w:t>
      </w:r>
      <w:r w:rsidRPr="00AC1DAE">
        <w:rPr>
          <w:rFonts w:ascii="Comic Sans MS" w:hAnsi="Comic Sans MS"/>
          <w:sz w:val="18"/>
          <w:szCs w:val="18"/>
        </w:rPr>
        <w:t xml:space="preserve">  En el experimento de </w:t>
      </w:r>
      <w:proofErr w:type="spellStart"/>
      <w:r w:rsidRPr="00AC1DAE">
        <w:rPr>
          <w:rFonts w:ascii="Comic Sans MS" w:hAnsi="Comic Sans MS"/>
          <w:sz w:val="18"/>
          <w:szCs w:val="18"/>
        </w:rPr>
        <w:t>Darley</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Latané</w:t>
      </w:r>
      <w:proofErr w:type="spellEnd"/>
      <w:r w:rsidRPr="00AC1DAE">
        <w:rPr>
          <w:rFonts w:ascii="Comic Sans MS" w:hAnsi="Comic Sans MS"/>
          <w:sz w:val="18"/>
          <w:szCs w:val="18"/>
        </w:rPr>
        <w:t xml:space="preserve"> sobre el efecto del número de espectadores en la conducta de ayuda, el número de personas que participarían en la discusión con el sujeto, era: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roofErr w:type="gramStart"/>
      <w:r w:rsidRPr="00AC1DAE">
        <w:rPr>
          <w:rFonts w:ascii="Comic Sans MS" w:hAnsi="Comic Sans MS"/>
          <w:sz w:val="18"/>
          <w:szCs w:val="18"/>
        </w:rPr>
        <w:t>A</w:t>
      </w:r>
      <w:proofErr w:type="gramEnd"/>
      <w:r w:rsidRPr="00AC1DAE">
        <w:rPr>
          <w:rFonts w:ascii="Comic Sans MS" w:hAnsi="Comic Sans MS"/>
          <w:sz w:val="18"/>
          <w:szCs w:val="18"/>
        </w:rPr>
        <w:t xml:space="preserve">  No era un parámetro útil para medir en la investigación.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variable 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variable independiente.</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lastRenderedPageBreak/>
        <w:t xml:space="preserve">      </w:t>
      </w:r>
      <w:r w:rsidR="005F2453">
        <w:rPr>
          <w:rFonts w:ascii="Comic Sans MS" w:hAnsi="Comic Sans MS"/>
          <w:b/>
          <w:sz w:val="18"/>
          <w:szCs w:val="18"/>
        </w:rPr>
        <w:t>16</w:t>
      </w:r>
      <w:r w:rsidRPr="00AC1DAE">
        <w:rPr>
          <w:rFonts w:ascii="Comic Sans MS" w:hAnsi="Comic Sans MS"/>
          <w:sz w:val="18"/>
          <w:szCs w:val="18"/>
        </w:rPr>
        <w:t xml:space="preserve">  De acuerdo con el modelo de </w:t>
      </w:r>
      <w:proofErr w:type="spellStart"/>
      <w:r w:rsidRPr="00AC1DAE">
        <w:rPr>
          <w:rFonts w:ascii="Comic Sans MS" w:hAnsi="Comic Sans MS"/>
          <w:sz w:val="18"/>
          <w:szCs w:val="18"/>
        </w:rPr>
        <w:t>Nadler</w:t>
      </w:r>
      <w:proofErr w:type="spellEnd"/>
      <w:r w:rsidRPr="00AC1DAE">
        <w:rPr>
          <w:rFonts w:ascii="Comic Sans MS" w:hAnsi="Comic Sans MS"/>
          <w:sz w:val="18"/>
          <w:szCs w:val="18"/>
        </w:rPr>
        <w:t xml:space="preserve"> y Fisher (1986) sobre los efectos de la amenaza a la autoestima en las personas que reciben ayuda sin haberla pedido, ¿en cuál de las tres condiciones siguientes la ayuda no solicitada sería menos amenazante para la autoestima?: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receptor atribuye su propia necesidad de ayuda a causas internas.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ayuda procede de alguien no semejante a la persona que recibe la ayuda.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No hay posibilidad de devolver el favor.</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17</w:t>
      </w:r>
      <w:r w:rsidRPr="00AC1DAE">
        <w:rPr>
          <w:rFonts w:ascii="Comic Sans MS" w:hAnsi="Comic Sans MS"/>
          <w:sz w:val="18"/>
          <w:szCs w:val="18"/>
        </w:rPr>
        <w:t xml:space="preserve">  En el experimento de </w:t>
      </w:r>
      <w:proofErr w:type="spellStart"/>
      <w:r w:rsidRPr="00AC1DAE">
        <w:rPr>
          <w:rFonts w:ascii="Comic Sans MS" w:hAnsi="Comic Sans MS"/>
          <w:sz w:val="18"/>
          <w:szCs w:val="18"/>
        </w:rPr>
        <w:t>Gaertner</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Dovidio</w:t>
      </w:r>
      <w:proofErr w:type="spellEnd"/>
      <w:r w:rsidRPr="00AC1DAE">
        <w:rPr>
          <w:rFonts w:ascii="Comic Sans MS" w:hAnsi="Comic Sans MS"/>
          <w:sz w:val="18"/>
          <w:szCs w:val="18"/>
        </w:rPr>
        <w:t xml:space="preserve"> (1977) realizado con participantes blancos sobre la relación entre conducta de ayuda y la semejanza/diferencia de la víctima y el observador, la variable dependiente fue: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porcentaje de personas que ayudaron.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presencia de otros espectadores.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grupo étnico de la víctima.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18</w:t>
      </w:r>
      <w:r w:rsidRPr="00AC1DAE">
        <w:rPr>
          <w:rFonts w:ascii="Comic Sans MS" w:hAnsi="Comic Sans MS"/>
          <w:sz w:val="18"/>
          <w:szCs w:val="18"/>
        </w:rPr>
        <w:t xml:space="preserve">  En el contexto de la ayuda en emergencias, ¿en cuál de las siguientes situaciones se produciría el fenómeno de la “ignorancia pluralizada”?: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Una persona sola se encuentra con un desconocido que necesita ayuda y no sabe qué hacer.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Todo el mundo sabe que alguien necesita ayuda pero nadie quiere comprometerse.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No se sabe muy bien qué pasa ni si se trata de una emergencia.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19</w:t>
      </w:r>
      <w:r w:rsidRPr="00AC1DAE">
        <w:rPr>
          <w:rFonts w:ascii="Comic Sans MS" w:hAnsi="Comic Sans MS"/>
          <w:sz w:val="18"/>
          <w:szCs w:val="18"/>
        </w:rPr>
        <w:t xml:space="preserve">  ¿Cuál de los siguientes puntos es común a los modelos de “activación y coste-recompensa” y “alivio del estado negativo”, en relación con la conducta de ayuda?: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papel que conceden a la conducta de ayuda para reducir el estado emocional desagradable provocado por el sufrimiento de otra persona.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importancia concedida a la atribución de la causa del estado emocional desagradable.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premisa de que la gente ayuda para liberarse de un estado emocional desagradable.</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20</w:t>
      </w:r>
      <w:r w:rsidRPr="00AC1DAE">
        <w:rPr>
          <w:rFonts w:ascii="Comic Sans MS" w:hAnsi="Comic Sans MS"/>
          <w:b/>
          <w:sz w:val="18"/>
          <w:szCs w:val="18"/>
        </w:rPr>
        <w:t xml:space="preserve"> </w:t>
      </w:r>
      <w:r w:rsidRPr="00AC1DAE">
        <w:rPr>
          <w:rFonts w:ascii="Comic Sans MS" w:hAnsi="Comic Sans MS"/>
          <w:sz w:val="18"/>
          <w:szCs w:val="18"/>
        </w:rPr>
        <w:t xml:space="preserve"> ¿A cuál de los siguientes procesos se está haciendo referencia cuando se afirma que ver programas en televisión donde aparecen personajes que se comportan </w:t>
      </w:r>
      <w:proofErr w:type="spellStart"/>
      <w:r w:rsidRPr="00AC1DAE">
        <w:rPr>
          <w:rFonts w:ascii="Comic Sans MS" w:hAnsi="Comic Sans MS"/>
          <w:sz w:val="18"/>
          <w:szCs w:val="18"/>
        </w:rPr>
        <w:t>prosocialmente</w:t>
      </w:r>
      <w:proofErr w:type="spellEnd"/>
      <w:r w:rsidRPr="00AC1DAE">
        <w:rPr>
          <w:rFonts w:ascii="Comic Sans MS" w:hAnsi="Comic Sans MS"/>
          <w:sz w:val="18"/>
          <w:szCs w:val="18"/>
        </w:rPr>
        <w:t xml:space="preserve"> puede fomentar la conducta de ayuda?: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Al aprendizaje por condicionamiento clásico.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Al aprendizaje instrumental.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Al aprendizaje vicario.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21</w:t>
      </w:r>
      <w:r w:rsidRPr="00AC1DAE">
        <w:rPr>
          <w:rFonts w:ascii="Comic Sans MS" w:hAnsi="Comic Sans MS"/>
          <w:sz w:val="18"/>
          <w:szCs w:val="18"/>
        </w:rPr>
        <w:t xml:space="preserve">  De acuerdo con el modelo de activación y coste-recompensa, la intervención indirecta será la respuesta más probable del observador cuando: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Los costes de ayudar sean altos y los costes de no ayudar sean bajos.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Tanto los costes de ayudar como los de no ayudar sean altos.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Los costes de ayudar sean bajos y los costes de no ayudar sean altos.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22</w:t>
      </w:r>
      <w:r w:rsidRPr="00AC1DAE">
        <w:rPr>
          <w:rFonts w:ascii="Comic Sans MS" w:hAnsi="Comic Sans MS"/>
          <w:sz w:val="18"/>
          <w:szCs w:val="18"/>
        </w:rPr>
        <w:t xml:space="preserve">  Según el modelo de “empatía-altruismo”, ¿en cuál de los siguientes casos es más probable que una persona ayude a otra con el fin principal de reducir el malestar del otro?:</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Cuando siente malestar empático por el sufrimiento del otro.</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Cuando entiende o imagina cómo se está sintiendo el otro y reacciona emocionalmente ante su problema.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Cuando se imagina cómo se sentiría ella si estuviera en la misma situación que está atravesando el otro.</w:t>
      </w:r>
    </w:p>
    <w:p w:rsidR="00161E61" w:rsidRPr="00AC1DAE" w:rsidRDefault="00161E61" w:rsidP="00161E61">
      <w:pPr>
        <w:spacing w:after="0"/>
        <w:rPr>
          <w:rFonts w:ascii="Comic Sans MS" w:hAnsi="Comic Sans MS"/>
          <w:sz w:val="18"/>
          <w:szCs w:val="18"/>
        </w:rPr>
      </w:pPr>
    </w:p>
    <w:p w:rsidR="00161E61" w:rsidRPr="00AC1DAE" w:rsidRDefault="00161E61" w:rsidP="00161E61">
      <w:pPr>
        <w:spacing w:after="0"/>
        <w:rPr>
          <w:rFonts w:ascii="Comic Sans MS" w:hAnsi="Comic Sans MS"/>
          <w:sz w:val="18"/>
          <w:szCs w:val="18"/>
        </w:rPr>
      </w:pPr>
      <w:r w:rsidRPr="00AC1DAE">
        <w:rPr>
          <w:rFonts w:ascii="Comic Sans MS" w:hAnsi="Comic Sans MS"/>
          <w:b/>
          <w:sz w:val="18"/>
          <w:szCs w:val="18"/>
        </w:rPr>
        <w:lastRenderedPageBreak/>
        <w:t xml:space="preserve">      </w:t>
      </w:r>
      <w:r w:rsidR="005F2453">
        <w:rPr>
          <w:rFonts w:ascii="Comic Sans MS" w:hAnsi="Comic Sans MS"/>
          <w:b/>
          <w:sz w:val="18"/>
          <w:szCs w:val="18"/>
        </w:rPr>
        <w:t>23</w:t>
      </w:r>
      <w:r w:rsidRPr="00AC1DAE">
        <w:rPr>
          <w:rFonts w:ascii="Comic Sans MS" w:hAnsi="Comic Sans MS"/>
          <w:sz w:val="18"/>
          <w:szCs w:val="18"/>
        </w:rPr>
        <w:t xml:space="preserve">  Según el modelo de “activación y coste-recompensa”, ¿en qué caso se produciría el fenómeno de </w:t>
      </w:r>
      <w:proofErr w:type="spellStart"/>
      <w:r w:rsidRPr="00AC1DAE">
        <w:rPr>
          <w:rFonts w:ascii="Comic Sans MS" w:hAnsi="Comic Sans MS"/>
          <w:sz w:val="18"/>
          <w:szCs w:val="18"/>
        </w:rPr>
        <w:t>culpabilización</w:t>
      </w:r>
      <w:proofErr w:type="spellEnd"/>
      <w:r w:rsidRPr="00AC1DAE">
        <w:rPr>
          <w:rFonts w:ascii="Comic Sans MS" w:hAnsi="Comic Sans MS"/>
          <w:sz w:val="18"/>
          <w:szCs w:val="18"/>
        </w:rPr>
        <w:t xml:space="preserve"> de la víctima?: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En ningún caso, porque este modelo no contempla ese fenómeno.</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Cuando los costes de ayudar son altos y los de no ayudar son bajos.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Cuando tanto los costes de ayudar como los de no hacerlo son altos.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24</w:t>
      </w:r>
      <w:r w:rsidRPr="00AC1DAE">
        <w:rPr>
          <w:rFonts w:ascii="Comic Sans MS" w:hAnsi="Comic Sans MS"/>
          <w:sz w:val="18"/>
          <w:szCs w:val="18"/>
        </w:rPr>
        <w:t xml:space="preserve">  Según el modelo de activación y coste-recompensa, es más probable que busquemos ayuda indirecta (que pidamos a otros que ayuden) cuando: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Tanto los costes de ayudar como los de no ayudar son altos.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Los costes de ayudar son altos y los de no ayudar son bajos.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Los costes de ayudar son bajos y los de no ayudar son altos.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25</w:t>
      </w:r>
      <w:r w:rsidRPr="00AC1DAE">
        <w:rPr>
          <w:rFonts w:ascii="Comic Sans MS" w:hAnsi="Comic Sans MS"/>
          <w:sz w:val="18"/>
          <w:szCs w:val="18"/>
        </w:rPr>
        <w:t xml:space="preserve">  Señale la respuesta correcta: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La conducta altruista no se considera conducta </w:t>
      </w:r>
      <w:proofErr w:type="spellStart"/>
      <w:r w:rsidRPr="00AC1DAE">
        <w:rPr>
          <w:rFonts w:ascii="Comic Sans MS" w:hAnsi="Comic Sans MS"/>
          <w:sz w:val="18"/>
          <w:szCs w:val="18"/>
        </w:rPr>
        <w:t>prosocial</w:t>
      </w:r>
      <w:proofErr w:type="spellEnd"/>
      <w:r w:rsidRPr="00AC1DAE">
        <w:rPr>
          <w:rFonts w:ascii="Comic Sans MS" w:hAnsi="Comic Sans MS"/>
          <w:sz w:val="18"/>
          <w:szCs w:val="18"/>
        </w:rPr>
        <w:t>.</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Una de las críticas que han recibido los trabajos sobre la eficacia biológica inclusiva es que sus resultados pueden explicarse como efecto de la norma de reciprocidad.</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El modelo de percepción-acción de las tendencias </w:t>
      </w:r>
      <w:proofErr w:type="spellStart"/>
      <w:r w:rsidRPr="00AC1DAE">
        <w:rPr>
          <w:rFonts w:ascii="Comic Sans MS" w:hAnsi="Comic Sans MS"/>
          <w:sz w:val="18"/>
          <w:szCs w:val="18"/>
        </w:rPr>
        <w:t>prosociales</w:t>
      </w:r>
      <w:proofErr w:type="spellEnd"/>
      <w:r w:rsidRPr="00AC1DAE">
        <w:rPr>
          <w:rFonts w:ascii="Comic Sans MS" w:hAnsi="Comic Sans MS"/>
          <w:sz w:val="18"/>
          <w:szCs w:val="18"/>
        </w:rPr>
        <w:t xml:space="preserve"> se ha criticado por no considerar los cambios en el desarrollo del individuo.</w:t>
      </w:r>
    </w:p>
    <w:p w:rsidR="00161E61" w:rsidRPr="00AC1DAE" w:rsidRDefault="00161E61" w:rsidP="00161E61">
      <w:pPr>
        <w:spacing w:after="0"/>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2</w:t>
      </w:r>
      <w:r w:rsidR="005F2453">
        <w:rPr>
          <w:rFonts w:ascii="Comic Sans MS" w:hAnsi="Comic Sans MS"/>
          <w:b/>
          <w:sz w:val="18"/>
          <w:szCs w:val="18"/>
        </w:rPr>
        <w:t>6</w:t>
      </w:r>
      <w:r w:rsidRPr="00AC1DAE">
        <w:rPr>
          <w:rFonts w:ascii="Comic Sans MS" w:hAnsi="Comic Sans MS"/>
          <w:b/>
          <w:sz w:val="18"/>
          <w:szCs w:val="18"/>
        </w:rPr>
        <w:t xml:space="preserve"> </w:t>
      </w:r>
      <w:r w:rsidRPr="00AC1DAE">
        <w:rPr>
          <w:rFonts w:ascii="Comic Sans MS" w:hAnsi="Comic Sans MS"/>
          <w:sz w:val="18"/>
          <w:szCs w:val="18"/>
        </w:rPr>
        <w:t xml:space="preserve"> La principal crítica que han recibido los trabajos basados en la eficacia biológica inclusiva es que sus resultados: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Pueden explicarse como efecto de la norma de responsabilidad 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No tienen en cuenta la herencia genética de los individuos.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Pueden explicarse como efecto de la norma de reciprocidad.</w:t>
      </w:r>
    </w:p>
    <w:p w:rsidR="00161E61" w:rsidRPr="00AC1DAE" w:rsidRDefault="00161E61" w:rsidP="00161E61">
      <w:pPr>
        <w:spacing w:after="0"/>
        <w:rPr>
          <w:rFonts w:ascii="Comic Sans MS" w:hAnsi="Comic Sans MS"/>
          <w:sz w:val="18"/>
          <w:szCs w:val="18"/>
        </w:rPr>
      </w:pPr>
    </w:p>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CAPÍTULO  10</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27</w:t>
      </w:r>
      <w:r w:rsidRPr="00AC1DAE">
        <w:rPr>
          <w:rFonts w:ascii="Comic Sans MS" w:hAnsi="Comic Sans MS"/>
          <w:sz w:val="18"/>
          <w:szCs w:val="18"/>
        </w:rPr>
        <w:t xml:space="preserve">  Se distinguen varias formas en que la ira puede causar agresión. Señala la incorrecta: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ira proactiva (mediante </w:t>
      </w:r>
      <w:proofErr w:type="spellStart"/>
      <w:r w:rsidRPr="00AC1DAE">
        <w:rPr>
          <w:rFonts w:ascii="Comic Sans MS" w:hAnsi="Comic Sans MS"/>
          <w:sz w:val="18"/>
          <w:szCs w:val="18"/>
        </w:rPr>
        <w:t>priming</w:t>
      </w:r>
      <w:proofErr w:type="spellEnd"/>
      <w:r w:rsidRPr="00AC1DAE">
        <w:rPr>
          <w:rFonts w:ascii="Comic Sans MS" w:hAnsi="Comic Sans MS"/>
          <w:sz w:val="18"/>
          <w:szCs w:val="18"/>
        </w:rPr>
        <w:t>); la ira aumenta el nivel de activación del organismo aportando energía.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Todas las anteriores.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ira sirve como clave informativa y ayuda a interpretar situaciones ambiguas, siempre en sentido hostil; La ira hace que se preste atención a los estímulos o sucesos que la han provocado y se procese de manera más profunda.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28</w:t>
      </w:r>
      <w:r w:rsidRPr="00AC1DAE">
        <w:rPr>
          <w:rFonts w:ascii="Comic Sans MS" w:hAnsi="Comic Sans MS"/>
          <w:sz w:val="18"/>
          <w:szCs w:val="18"/>
        </w:rPr>
        <w:t xml:space="preserve">  Aumento del </w:t>
      </w:r>
      <w:proofErr w:type="spellStart"/>
      <w:r w:rsidRPr="00AC1DAE">
        <w:rPr>
          <w:rFonts w:ascii="Comic Sans MS" w:hAnsi="Comic Sans MS"/>
          <w:sz w:val="18"/>
          <w:szCs w:val="18"/>
        </w:rPr>
        <w:t>arousal</w:t>
      </w:r>
      <w:proofErr w:type="spellEnd"/>
      <w:r w:rsidRPr="00AC1DAE">
        <w:rPr>
          <w:rFonts w:ascii="Comic Sans MS" w:hAnsi="Comic Sans MS"/>
          <w:sz w:val="18"/>
          <w:szCs w:val="18"/>
        </w:rPr>
        <w:t xml:space="preserve">, aumento de la ira y la hostilidad, </w:t>
      </w:r>
      <w:proofErr w:type="spellStart"/>
      <w:r w:rsidRPr="00AC1DAE">
        <w:rPr>
          <w:rFonts w:ascii="Comic Sans MS" w:hAnsi="Comic Sans MS"/>
          <w:sz w:val="18"/>
          <w:szCs w:val="18"/>
        </w:rPr>
        <w:t>priming</w:t>
      </w:r>
      <w:proofErr w:type="spellEnd"/>
      <w:r w:rsidRPr="00AC1DAE">
        <w:rPr>
          <w:rFonts w:ascii="Comic Sans MS" w:hAnsi="Comic Sans MS"/>
          <w:sz w:val="18"/>
          <w:szCs w:val="18"/>
        </w:rPr>
        <w:t xml:space="preserve"> de pensamientos agresivos, imitación. Todos estos mecanismos conllevan a un aumento de la agresión a corto plazo que pertenecen 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Episodio aislado de exposición.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Consumo habitual.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Episodios habituales.</w:t>
      </w:r>
    </w:p>
    <w:p w:rsidR="00161E61" w:rsidRPr="00AC1DAE" w:rsidRDefault="00161E61"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29</w:t>
      </w:r>
      <w:r w:rsidRPr="00AC1DAE">
        <w:rPr>
          <w:rFonts w:ascii="Comic Sans MS" w:hAnsi="Comic Sans MS"/>
          <w:sz w:val="18"/>
          <w:szCs w:val="18"/>
        </w:rPr>
        <w:t xml:space="preserve">  Basar la interpretación de la intención de otras personas en creencias personales o fijándose más en las claves agresivas. Pueden activar un guión agresivo y aumentar la posibilidad de una respuesta agresiva: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Activación de scripts o guiones.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sesgo atributivo hostil.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w:t>
      </w:r>
      <w:proofErr w:type="spellStart"/>
      <w:r w:rsidRPr="00AC1DAE">
        <w:rPr>
          <w:rFonts w:ascii="Comic Sans MS" w:hAnsi="Comic Sans MS"/>
          <w:sz w:val="18"/>
          <w:szCs w:val="18"/>
        </w:rPr>
        <w:t>rumiación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C33988" w:rsidRDefault="00161E61" w:rsidP="00161E61">
      <w:pPr>
        <w:spacing w:after="0"/>
        <w:jc w:val="both"/>
        <w:rPr>
          <w:rFonts w:ascii="Comic Sans MS" w:hAnsi="Comic Sans MS"/>
          <w:sz w:val="18"/>
          <w:szCs w:val="18"/>
        </w:rPr>
      </w:pPr>
      <w:r w:rsidRPr="00AC1DAE">
        <w:rPr>
          <w:rFonts w:ascii="Comic Sans MS" w:hAnsi="Comic Sans MS"/>
          <w:sz w:val="18"/>
          <w:szCs w:val="18"/>
        </w:rPr>
        <w:lastRenderedPageBreak/>
        <w:t xml:space="preserve">        </w:t>
      </w:r>
    </w:p>
    <w:p w:rsidR="00161E61" w:rsidRPr="00AC1DAE" w:rsidRDefault="00C33988" w:rsidP="00161E61">
      <w:pPr>
        <w:spacing w:after="0"/>
        <w:jc w:val="both"/>
        <w:rPr>
          <w:rFonts w:ascii="Comic Sans MS" w:hAnsi="Comic Sans MS"/>
          <w:sz w:val="18"/>
          <w:szCs w:val="18"/>
        </w:rPr>
      </w:pPr>
      <w:r>
        <w:rPr>
          <w:rFonts w:ascii="Comic Sans MS" w:hAnsi="Comic Sans MS"/>
          <w:sz w:val="18"/>
          <w:szCs w:val="18"/>
        </w:rPr>
        <w:t xml:space="preserve">       </w:t>
      </w:r>
      <w:r w:rsidR="005F2453">
        <w:rPr>
          <w:rFonts w:ascii="Comic Sans MS" w:hAnsi="Comic Sans MS"/>
          <w:b/>
          <w:sz w:val="18"/>
          <w:szCs w:val="18"/>
        </w:rPr>
        <w:t>30</w:t>
      </w:r>
      <w:r w:rsidR="00161E61" w:rsidRPr="00AC1DAE">
        <w:rPr>
          <w:rFonts w:ascii="Comic Sans MS" w:hAnsi="Comic Sans MS"/>
          <w:sz w:val="18"/>
          <w:szCs w:val="18"/>
        </w:rPr>
        <w:t xml:space="preserve">  Pertenecen a los factores personales: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Rasgos de personalidad, búsqueda de autoestima positiva, autocontrol.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Factores biológicos, creencias personales, diferencias de género.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Todas las anteriores.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31</w:t>
      </w:r>
      <w:r w:rsidRPr="00AC1DAE">
        <w:rPr>
          <w:rFonts w:ascii="Comic Sans MS" w:hAnsi="Comic Sans MS"/>
          <w:sz w:val="18"/>
          <w:szCs w:val="18"/>
        </w:rPr>
        <w:t xml:space="preserve">  Este tipo de agresión puede surgir a partir de una provocación, la frustración u otro estímulo instigador, o por el deseo de alcanzar un objetivo concreto. Puede verse facilitada por claves agresivas y resultar potenciada por modelos agresivos presentes. Hablamos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Agresión psicológica.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Agresión grupal.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Agresión interpersonal.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32</w:t>
      </w:r>
      <w:r w:rsidRPr="00AC1DAE">
        <w:rPr>
          <w:rFonts w:ascii="Comic Sans MS" w:hAnsi="Comic Sans MS"/>
          <w:sz w:val="18"/>
          <w:szCs w:val="18"/>
        </w:rPr>
        <w:t xml:space="preserve">  Según </w:t>
      </w:r>
      <w:proofErr w:type="spellStart"/>
      <w:r w:rsidRPr="00AC1DAE">
        <w:rPr>
          <w:rFonts w:ascii="Comic Sans MS" w:hAnsi="Comic Sans MS"/>
          <w:sz w:val="18"/>
          <w:szCs w:val="18"/>
        </w:rPr>
        <w:t>Berkowitz</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Agredimos por factores </w:t>
      </w:r>
      <w:proofErr w:type="spellStart"/>
      <w:r w:rsidRPr="00AC1DAE">
        <w:rPr>
          <w:rFonts w:ascii="Comic Sans MS" w:hAnsi="Comic Sans MS"/>
          <w:sz w:val="18"/>
          <w:szCs w:val="18"/>
        </w:rPr>
        <w:t>sociocognitivos</w:t>
      </w:r>
      <w:proofErr w:type="spellEnd"/>
      <w:r w:rsidRPr="00AC1DAE">
        <w:rPr>
          <w:rFonts w:ascii="Comic Sans MS" w:hAnsi="Comic Sans MS"/>
          <w:sz w:val="18"/>
          <w:szCs w:val="18"/>
        </w:rPr>
        <w:t xml:space="preserve"> influenciados por estados emocionales contextuales.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Agredimos porque un estímulo externo nos hace sentirnos mal y eso despierta nuestra tendencia a acabar con él.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Agredimos porque hemos aprendido que, haciéndolo, podemos conseguir lo que nos hemos propuesto.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33</w:t>
      </w:r>
      <w:r w:rsidRPr="00AC1DAE">
        <w:rPr>
          <w:rFonts w:ascii="Comic Sans MS" w:hAnsi="Comic Sans MS"/>
          <w:sz w:val="18"/>
          <w:szCs w:val="18"/>
        </w:rPr>
        <w:t xml:space="preserve">  Daño intencionado a las relaciones sociales de otra persona, a sus sentimientos de aceptación y de inclusión en un grupo.   Definición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Conducta antisocial.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agresión relacional.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violencia.</w:t>
      </w:r>
    </w:p>
    <w:p w:rsidR="00161E61" w:rsidRPr="00AC1DAE" w:rsidRDefault="00161E61" w:rsidP="00161E61">
      <w:pPr>
        <w:spacing w:after="0"/>
        <w:jc w:val="both"/>
        <w:rPr>
          <w:rFonts w:ascii="Segoe UI" w:hAnsi="Segoe UI" w:cs="Segoe UI"/>
          <w:sz w:val="15"/>
          <w:szCs w:val="15"/>
          <w:shd w:val="clear" w:color="auto" w:fill="E8E8E8"/>
        </w:rPr>
      </w:pPr>
    </w:p>
    <w:p w:rsidR="00161E61" w:rsidRPr="00AC1DAE" w:rsidRDefault="005F2453" w:rsidP="00161E61">
      <w:pPr>
        <w:spacing w:after="0"/>
        <w:jc w:val="both"/>
        <w:rPr>
          <w:rFonts w:ascii="Comic Sans MS" w:hAnsi="Comic Sans MS"/>
          <w:sz w:val="18"/>
          <w:szCs w:val="18"/>
        </w:rPr>
      </w:pPr>
      <w:r>
        <w:rPr>
          <w:rFonts w:ascii="Comic Sans MS" w:hAnsi="Comic Sans MS"/>
          <w:b/>
          <w:sz w:val="18"/>
          <w:szCs w:val="18"/>
        </w:rPr>
        <w:t xml:space="preserve">    34</w:t>
      </w:r>
      <w:r w:rsidR="00161E61" w:rsidRPr="00AC1DAE">
        <w:rPr>
          <w:rFonts w:ascii="Comic Sans MS" w:hAnsi="Comic Sans MS"/>
          <w:b/>
          <w:sz w:val="18"/>
          <w:szCs w:val="18"/>
        </w:rPr>
        <w:t xml:space="preserve"> </w:t>
      </w:r>
      <w:r w:rsidR="00161E61" w:rsidRPr="00AC1DAE">
        <w:rPr>
          <w:rFonts w:ascii="Comic Sans MS" w:hAnsi="Comic Sans MS"/>
          <w:sz w:val="18"/>
          <w:szCs w:val="18"/>
        </w:rPr>
        <w:t xml:space="preserve"> ¿Quién amplió el alcance de las teorías del aprendizaje por condicionamiento?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Bandura</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Anderson.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w:t>
      </w:r>
      <w:proofErr w:type="spellStart"/>
      <w:r w:rsidRPr="00AC1DAE">
        <w:rPr>
          <w:rFonts w:ascii="Comic Sans MS" w:hAnsi="Comic Sans MS"/>
          <w:sz w:val="18"/>
          <w:szCs w:val="18"/>
        </w:rPr>
        <w:t>Berkowitz</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35</w:t>
      </w:r>
      <w:r w:rsidRPr="00AC1DAE">
        <w:rPr>
          <w:rFonts w:ascii="Comic Sans MS" w:hAnsi="Comic Sans MS"/>
          <w:b/>
          <w:sz w:val="18"/>
          <w:szCs w:val="18"/>
        </w:rPr>
        <w:t xml:space="preserve"> </w:t>
      </w:r>
      <w:r w:rsidRPr="00AC1DAE">
        <w:rPr>
          <w:rFonts w:ascii="Comic Sans MS" w:hAnsi="Comic Sans MS"/>
          <w:sz w:val="18"/>
          <w:szCs w:val="18"/>
        </w:rPr>
        <w:t xml:space="preserve"> ¿A quién se atribuye el Modelo general de agresión?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Berkowitz</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Anderson.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w:t>
      </w:r>
      <w:proofErr w:type="spellStart"/>
      <w:r w:rsidRPr="00AC1DAE">
        <w:rPr>
          <w:rFonts w:ascii="Comic Sans MS" w:hAnsi="Comic Sans MS"/>
          <w:sz w:val="18"/>
          <w:szCs w:val="18"/>
        </w:rPr>
        <w:t>Bandura</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36</w:t>
      </w:r>
      <w:r w:rsidRPr="00AC1DAE">
        <w:rPr>
          <w:rFonts w:ascii="Comic Sans MS" w:hAnsi="Comic Sans MS"/>
          <w:sz w:val="18"/>
          <w:szCs w:val="18"/>
        </w:rPr>
        <w:t xml:space="preserve">  Los factores ambientales se relacionan con la agresión a través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aumento de la activación fisiológica.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estado afectivo negativo que provocan.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Ambas respuestas son correctas.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37</w:t>
      </w:r>
      <w:r w:rsidRPr="00AC1DAE">
        <w:rPr>
          <w:rFonts w:ascii="Comic Sans MS" w:hAnsi="Comic Sans MS"/>
          <w:sz w:val="18"/>
          <w:szCs w:val="18"/>
        </w:rPr>
        <w:t xml:space="preserve">  ¿Quién inhibe o potencia nuestra tendencia a agredir?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procesamiento cognitivo deliberado.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fallo de la autorregulación.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estado afectivo negativo.</w:t>
      </w:r>
    </w:p>
    <w:p w:rsidR="00161E61" w:rsidRPr="00AC1DAE" w:rsidRDefault="00161E61" w:rsidP="00161E61">
      <w:pPr>
        <w:spacing w:after="0"/>
        <w:jc w:val="both"/>
        <w:rPr>
          <w:rFonts w:ascii="Comic Sans MS" w:hAnsi="Comic Sans MS"/>
          <w:sz w:val="18"/>
          <w:szCs w:val="18"/>
        </w:rPr>
      </w:pPr>
    </w:p>
    <w:p w:rsidR="00C33988" w:rsidRDefault="00161E61" w:rsidP="00161E61">
      <w:pPr>
        <w:spacing w:after="0"/>
        <w:jc w:val="both"/>
        <w:rPr>
          <w:rFonts w:ascii="Comic Sans MS" w:hAnsi="Comic Sans MS"/>
          <w:b/>
          <w:sz w:val="18"/>
          <w:szCs w:val="18"/>
        </w:rPr>
      </w:pPr>
      <w:r w:rsidRPr="00AC1DAE">
        <w:rPr>
          <w:rFonts w:ascii="Comic Sans MS" w:hAnsi="Comic Sans MS"/>
          <w:b/>
          <w:sz w:val="18"/>
          <w:szCs w:val="18"/>
        </w:rPr>
        <w:t xml:space="preserve">      </w:t>
      </w:r>
    </w:p>
    <w:p w:rsidR="00161E61" w:rsidRPr="00AC1DAE" w:rsidRDefault="00C33988" w:rsidP="00161E61">
      <w:pPr>
        <w:spacing w:after="0"/>
        <w:jc w:val="both"/>
        <w:rPr>
          <w:rFonts w:ascii="Comic Sans MS" w:hAnsi="Comic Sans MS"/>
          <w:sz w:val="18"/>
          <w:szCs w:val="18"/>
        </w:rPr>
      </w:pPr>
      <w:r>
        <w:rPr>
          <w:rFonts w:ascii="Comic Sans MS" w:hAnsi="Comic Sans MS"/>
          <w:b/>
          <w:sz w:val="18"/>
          <w:szCs w:val="18"/>
        </w:rPr>
        <w:lastRenderedPageBreak/>
        <w:t xml:space="preserve">      </w:t>
      </w:r>
      <w:r w:rsidR="005F2453">
        <w:rPr>
          <w:rFonts w:ascii="Comic Sans MS" w:hAnsi="Comic Sans MS"/>
          <w:b/>
          <w:sz w:val="18"/>
          <w:szCs w:val="18"/>
        </w:rPr>
        <w:t>38</w:t>
      </w:r>
      <w:r w:rsidR="00161E61" w:rsidRPr="00AC1DAE">
        <w:rPr>
          <w:rFonts w:ascii="Comic Sans MS" w:hAnsi="Comic Sans MS"/>
          <w:sz w:val="18"/>
          <w:szCs w:val="18"/>
        </w:rPr>
        <w:t xml:space="preserve"> Tiene un efecto de sensibilización al castigo y miedo a asumir riesgos y, por tanto, inhibe la conducta agresiva: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Bajos niveles de testosterona.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Bajos niveles de </w:t>
      </w:r>
      <w:proofErr w:type="spellStart"/>
      <w:r w:rsidRPr="00AC1DAE">
        <w:rPr>
          <w:rFonts w:ascii="Comic Sans MS" w:hAnsi="Comic Sans MS"/>
          <w:sz w:val="18"/>
          <w:szCs w:val="18"/>
        </w:rPr>
        <w:t>cortisol</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sz w:val="18"/>
          <w:szCs w:val="18"/>
        </w:rPr>
        <w:t xml:space="preserve"> </w:t>
      </w:r>
      <w:r w:rsidRPr="00AC1DAE">
        <w:rPr>
          <w:rFonts w:ascii="Comic Sans MS" w:hAnsi="Comic Sans MS"/>
          <w:sz w:val="18"/>
          <w:szCs w:val="18"/>
        </w:rPr>
        <w:t>C  Altos niveles de feromonas.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39</w:t>
      </w:r>
      <w:r w:rsidRPr="00AC1DAE">
        <w:rPr>
          <w:rFonts w:ascii="Comic Sans MS" w:hAnsi="Comic Sans MS"/>
          <w:sz w:val="18"/>
          <w:szCs w:val="18"/>
        </w:rPr>
        <w:t xml:space="preserve">  En relación con estímulos físicos estresantes, se ha comprobado empíricamente que: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Tienen que tener un umbral de intensidad objetivo suficiente para desencadenar estrés y agresión.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Para que provoquen agresión tiene que mediar una experiencia subjetivamente </w:t>
      </w:r>
      <w:proofErr w:type="spellStart"/>
      <w:r w:rsidRPr="00AC1DAE">
        <w:rPr>
          <w:rFonts w:ascii="Comic Sans MS" w:hAnsi="Comic Sans MS"/>
          <w:sz w:val="18"/>
          <w:szCs w:val="18"/>
        </w:rPr>
        <w:t>displacentera</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No existe evidencia de que la temperatura influya en la agresión.</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40</w:t>
      </w:r>
      <w:r w:rsidRPr="00AC1DAE">
        <w:rPr>
          <w:rFonts w:ascii="Comic Sans MS" w:hAnsi="Comic Sans MS"/>
          <w:sz w:val="18"/>
          <w:szCs w:val="18"/>
        </w:rPr>
        <w:t xml:space="preserve">  La </w:t>
      </w:r>
      <w:proofErr w:type="spellStart"/>
      <w:r w:rsidRPr="00AC1DAE">
        <w:rPr>
          <w:rFonts w:ascii="Comic Sans MS" w:hAnsi="Comic Sans MS"/>
          <w:sz w:val="18"/>
          <w:szCs w:val="18"/>
        </w:rPr>
        <w:t>rumiación</w:t>
      </w:r>
      <w:proofErr w:type="spellEnd"/>
      <w:r w:rsidRPr="00AC1DAE">
        <w:rPr>
          <w:rFonts w:ascii="Comic Sans MS" w:hAnsi="Comic Sans MS"/>
          <w:sz w:val="18"/>
          <w:szCs w:val="18"/>
        </w:rPr>
        <w:t xml:space="preserve"> puede aumentar la conducta agresiva, entre otras razones, porque: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Provoca una transferencia de la activación experimentada en un episodio agresivo anterior.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Propicia que la persona realice atribuciones hostiles sobre las intenciones del otro.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 una de las causas de frustración que provocan directamente agresión.</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41</w:t>
      </w:r>
      <w:r w:rsidRPr="00AC1DAE">
        <w:rPr>
          <w:rFonts w:ascii="Comic Sans MS" w:hAnsi="Comic Sans MS"/>
          <w:sz w:val="18"/>
          <w:szCs w:val="18"/>
        </w:rPr>
        <w:t xml:space="preserve">  Indique los dos antecedentes motivo-emocionales de la agresión:</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Frustración y cólera.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Frustración y exclusión.</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Frustración y ataque interpersonal.</w:t>
      </w:r>
    </w:p>
    <w:p w:rsidR="00161E61" w:rsidRPr="00AC1DAE" w:rsidRDefault="00161E61" w:rsidP="00161E61">
      <w:pPr>
        <w:spacing w:after="0"/>
        <w:jc w:val="both"/>
        <w:rPr>
          <w:rFonts w:ascii="Comic Sans MS" w:hAnsi="Comic Sans MS"/>
          <w:sz w:val="18"/>
          <w:szCs w:val="18"/>
        </w:rPr>
      </w:pPr>
    </w:p>
    <w:p w:rsidR="00C33988" w:rsidRDefault="00C33988" w:rsidP="00161E61">
      <w:pPr>
        <w:spacing w:after="0"/>
        <w:jc w:val="center"/>
        <w:rPr>
          <w:rFonts w:ascii="Comic Sans MS" w:hAnsi="Comic Sans MS"/>
          <w:b/>
          <w:sz w:val="18"/>
          <w:szCs w:val="18"/>
        </w:rPr>
      </w:pPr>
    </w:p>
    <w:p w:rsidR="00161E61"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CAPÍTULO  11</w:t>
      </w:r>
    </w:p>
    <w:p w:rsidR="00C33988" w:rsidRPr="00AC1DAE" w:rsidRDefault="00C33988"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42</w:t>
      </w:r>
      <w:r w:rsidRPr="00AC1DAE">
        <w:rPr>
          <w:rFonts w:ascii="Comic Sans MS" w:hAnsi="Comic Sans MS"/>
          <w:sz w:val="18"/>
          <w:szCs w:val="18"/>
        </w:rPr>
        <w:t xml:space="preserve">  Permite predecir la probabilidad de asignar una característica más a un grupo que a otro. También sirve para comprobar tanto el contenido de los estereotipos como el grado de estereotipia: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Razón diagnóstica.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Lista de adjetivos.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Estimación de porcentajes.</w:t>
      </w:r>
    </w:p>
    <w:p w:rsidR="00161E61" w:rsidRPr="00AC1DAE" w:rsidRDefault="00161E61" w:rsidP="00161E61">
      <w:pPr>
        <w:spacing w:after="0"/>
        <w:jc w:val="both"/>
        <w:rPr>
          <w:rFonts w:ascii="Segoe UI" w:hAnsi="Segoe UI" w:cs="Segoe UI"/>
          <w:sz w:val="20"/>
          <w:szCs w:val="20"/>
          <w:shd w:val="clear" w:color="auto" w:fill="E8E8E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43</w:t>
      </w:r>
      <w:r w:rsidRPr="00AC1DAE">
        <w:rPr>
          <w:rFonts w:ascii="Comic Sans MS" w:hAnsi="Comic Sans MS"/>
          <w:b/>
          <w:sz w:val="18"/>
          <w:szCs w:val="18"/>
        </w:rPr>
        <w:t xml:space="preserve"> </w:t>
      </w:r>
      <w:r w:rsidRPr="00AC1DAE">
        <w:rPr>
          <w:rFonts w:ascii="Comic Sans MS" w:hAnsi="Comic Sans MS"/>
          <w:sz w:val="18"/>
          <w:szCs w:val="18"/>
        </w:rPr>
        <w:t xml:space="preserve"> Incluyen las funciones que se consideran más apropiadas para hombres y mujeres (ej., cuidar de hijos, papel de </w:t>
      </w:r>
      <w:proofErr w:type="spellStart"/>
      <w:r w:rsidRPr="00AC1DAE">
        <w:rPr>
          <w:rFonts w:ascii="Comic Sans MS" w:hAnsi="Comic Sans MS"/>
          <w:sz w:val="18"/>
          <w:szCs w:val="18"/>
        </w:rPr>
        <w:t>lider</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Estereotipos de rasgo.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Las ocupaciones.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Estereotipos de rol.</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44</w:t>
      </w:r>
      <w:r w:rsidRPr="00AC1DAE">
        <w:rPr>
          <w:rFonts w:ascii="Comic Sans MS" w:hAnsi="Comic Sans MS"/>
          <w:sz w:val="18"/>
          <w:szCs w:val="18"/>
        </w:rPr>
        <w:t xml:space="preserve">  Los estereotipos también tienen connotaciones afectivas y motivacionales. No se mantienen igual en el tiempo ni en diferentes culturas, están relacionados con el contexto social, </w:t>
      </w:r>
      <w:proofErr w:type="gramStart"/>
      <w:r w:rsidRPr="00AC1DAE">
        <w:rPr>
          <w:rFonts w:ascii="Comic Sans MS" w:hAnsi="Comic Sans MS"/>
          <w:sz w:val="18"/>
          <w:szCs w:val="18"/>
        </w:rPr>
        <w:t>precisa</w:t>
      </w:r>
      <w:proofErr w:type="gramEnd"/>
      <w:r w:rsidRPr="00AC1DAE">
        <w:rPr>
          <w:rFonts w:ascii="Comic Sans MS" w:hAnsi="Comic Sans MS"/>
          <w:sz w:val="18"/>
          <w:szCs w:val="18"/>
        </w:rPr>
        <w:t xml:space="preserve"> de esquemas previos que guían nuestro comportamiento. Todo esto se refiere a los procesos que afectan a los estereotipos en nivel:</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Nivel explícito.</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Nivel implícito.</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Subtipo.</w:t>
      </w:r>
    </w:p>
    <w:p w:rsidR="00161E61" w:rsidRPr="00AC1DAE" w:rsidRDefault="00161E61" w:rsidP="00161E61">
      <w:pPr>
        <w:spacing w:after="0"/>
        <w:rPr>
          <w:rFonts w:ascii="Comic Sans MS" w:hAnsi="Comic Sans MS"/>
          <w:sz w:val="18"/>
          <w:szCs w:val="18"/>
        </w:rPr>
      </w:pPr>
    </w:p>
    <w:p w:rsidR="00C33988"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C33988" w:rsidRDefault="00C33988" w:rsidP="00161E61">
      <w:pPr>
        <w:spacing w:after="0"/>
        <w:jc w:val="both"/>
        <w:rPr>
          <w:rFonts w:ascii="Comic Sans MS" w:hAnsi="Comic Sans MS"/>
          <w:sz w:val="18"/>
          <w:szCs w:val="18"/>
        </w:rPr>
      </w:pPr>
    </w:p>
    <w:p w:rsidR="00C33988" w:rsidRDefault="00C33988" w:rsidP="00161E61">
      <w:pPr>
        <w:spacing w:after="0"/>
        <w:jc w:val="both"/>
        <w:rPr>
          <w:rFonts w:ascii="Comic Sans MS" w:hAnsi="Comic Sans MS"/>
          <w:sz w:val="18"/>
          <w:szCs w:val="18"/>
        </w:rPr>
      </w:pPr>
    </w:p>
    <w:p w:rsidR="00C33988" w:rsidRDefault="00C33988" w:rsidP="00161E61">
      <w:pPr>
        <w:spacing w:after="0"/>
        <w:jc w:val="both"/>
        <w:rPr>
          <w:rFonts w:ascii="Comic Sans MS" w:hAnsi="Comic Sans MS"/>
          <w:b/>
          <w:sz w:val="18"/>
          <w:szCs w:val="18"/>
        </w:rPr>
      </w:pPr>
      <w:r>
        <w:rPr>
          <w:rFonts w:ascii="Comic Sans MS" w:hAnsi="Comic Sans MS"/>
          <w:b/>
          <w:sz w:val="18"/>
          <w:szCs w:val="18"/>
        </w:rPr>
        <w:lastRenderedPageBreak/>
        <w:t xml:space="preserve">    </w:t>
      </w:r>
    </w:p>
    <w:p w:rsidR="00161E61" w:rsidRPr="00AC1DAE" w:rsidRDefault="00C33988" w:rsidP="00161E61">
      <w:pPr>
        <w:spacing w:after="0"/>
        <w:jc w:val="both"/>
        <w:rPr>
          <w:rFonts w:ascii="Comic Sans MS" w:hAnsi="Comic Sans MS"/>
          <w:sz w:val="18"/>
          <w:szCs w:val="18"/>
        </w:rPr>
      </w:pPr>
      <w:r>
        <w:rPr>
          <w:rFonts w:ascii="Comic Sans MS" w:hAnsi="Comic Sans MS"/>
          <w:b/>
          <w:sz w:val="18"/>
          <w:szCs w:val="18"/>
        </w:rPr>
        <w:t xml:space="preserve">     </w:t>
      </w:r>
      <w:r w:rsidR="005F2453">
        <w:rPr>
          <w:rFonts w:ascii="Comic Sans MS" w:hAnsi="Comic Sans MS"/>
          <w:b/>
          <w:sz w:val="18"/>
          <w:szCs w:val="18"/>
        </w:rPr>
        <w:t>45</w:t>
      </w:r>
      <w:r w:rsidR="00161E61" w:rsidRPr="00AC1DAE">
        <w:rPr>
          <w:rFonts w:ascii="Comic Sans MS" w:hAnsi="Comic Sans MS"/>
          <w:sz w:val="18"/>
          <w:szCs w:val="18"/>
        </w:rPr>
        <w:t xml:space="preserve">  Por qué categorizamos la realidad social de la forma que lo hacemos</w:t>
      </w:r>
      <w:proofErr w:type="gramStart"/>
      <w:r w:rsidR="00161E61" w:rsidRPr="00AC1DAE">
        <w:rPr>
          <w:rFonts w:ascii="Comic Sans MS" w:hAnsi="Comic Sans MS"/>
          <w:sz w:val="18"/>
          <w:szCs w:val="18"/>
        </w:rPr>
        <w:t>?</w:t>
      </w:r>
      <w:proofErr w:type="gramEnd"/>
      <w:r w:rsidR="00161E61" w:rsidRPr="00AC1DAE">
        <w:rPr>
          <w:rFonts w:ascii="Comic Sans MS" w:hAnsi="Comic Sans MS"/>
          <w:sz w:val="18"/>
          <w:szCs w:val="18"/>
        </w:rPr>
        <w:t xml:space="preserve"> </w:t>
      </w:r>
      <w:r w:rsidR="00161E61" w:rsidRPr="00AC1DAE">
        <w:rPr>
          <w:rFonts w:ascii="Comic Sans MS" w:hAnsi="Comic Sans MS"/>
          <w:b/>
          <w:sz w:val="18"/>
          <w:szCs w:val="18"/>
        </w:rPr>
        <w:t>Señala la incorrecta</w:t>
      </w:r>
      <w:r w:rsidR="00161E61"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Tendemos a hacer categorizaciones sociales en relación con características que hayan aportado </w:t>
      </w:r>
      <w:proofErr w:type="spellStart"/>
      <w:r w:rsidRPr="00AC1DAE">
        <w:rPr>
          <w:rFonts w:ascii="Comic Sans MS" w:hAnsi="Comic Sans MS"/>
          <w:sz w:val="18"/>
          <w:szCs w:val="18"/>
        </w:rPr>
        <w:t>info</w:t>
      </w:r>
      <w:proofErr w:type="spellEnd"/>
      <w:r w:rsidRPr="00AC1DAE">
        <w:rPr>
          <w:rFonts w:ascii="Comic Sans MS" w:hAnsi="Comic Sans MS"/>
          <w:sz w:val="18"/>
          <w:szCs w:val="18"/>
        </w:rPr>
        <w:t xml:space="preserve"> relevante para la eficacia biológica inclusiva (propagación de propios genes), como sexo, edad o pertenencia grupal.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categorización social es un proceso cognitivo automático que permite procesar información de manera rápida y eficaz, y es exclusiva de la especie humana.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categorización social es el paso previo de nuestra conducta: clasificar a otros como miembros del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o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activa dos circuitos cerebrales o programas de toma de decisiones muy diferentes.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46</w:t>
      </w:r>
      <w:r w:rsidRPr="00AC1DAE">
        <w:rPr>
          <w:rFonts w:ascii="Comic Sans MS" w:hAnsi="Comic Sans MS"/>
          <w:sz w:val="18"/>
          <w:szCs w:val="18"/>
        </w:rPr>
        <w:t xml:space="preserve">  </w:t>
      </w:r>
      <w:proofErr w:type="spellStart"/>
      <w:r w:rsidRPr="00AC1DAE">
        <w:rPr>
          <w:rFonts w:ascii="Comic Sans MS" w:hAnsi="Comic Sans MS"/>
          <w:sz w:val="18"/>
          <w:szCs w:val="18"/>
        </w:rPr>
        <w:t>Tajfel</w:t>
      </w:r>
      <w:proofErr w:type="spellEnd"/>
      <w:r w:rsidRPr="00AC1DAE">
        <w:rPr>
          <w:rFonts w:ascii="Comic Sans MS" w:hAnsi="Comic Sans MS"/>
          <w:sz w:val="18"/>
          <w:szCs w:val="18"/>
        </w:rPr>
        <w:t xml:space="preserve"> diferencia entre una diferencia cognitiva asociada al proceso de categorización, y otra de carácter motivacional, orientada a la defensa y protección del sistema de valores de cada persona: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Funciones de índole 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Funciones individuales o psicológicas.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Todas las anteriores.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47</w:t>
      </w:r>
      <w:r w:rsidRPr="00AC1DAE">
        <w:rPr>
          <w:rFonts w:ascii="Comic Sans MS" w:hAnsi="Comic Sans MS"/>
          <w:sz w:val="18"/>
          <w:szCs w:val="18"/>
        </w:rPr>
        <w:t xml:space="preserve">  El cambio de los estereotipos a nivel individual es difícil, ya que son estructuras cognitivas bastante rígidas. Se tiende a prestar atención a </w:t>
      </w:r>
      <w:proofErr w:type="spellStart"/>
      <w:r w:rsidRPr="00AC1DAE">
        <w:rPr>
          <w:rFonts w:ascii="Comic Sans MS" w:hAnsi="Comic Sans MS"/>
          <w:sz w:val="18"/>
          <w:szCs w:val="18"/>
        </w:rPr>
        <w:t>info</w:t>
      </w:r>
      <w:proofErr w:type="spellEnd"/>
      <w:r w:rsidRPr="00AC1DAE">
        <w:rPr>
          <w:rFonts w:ascii="Comic Sans MS" w:hAnsi="Comic Sans MS"/>
          <w:sz w:val="18"/>
          <w:szCs w:val="18"/>
        </w:rPr>
        <w:t xml:space="preserve"> que confirma nuestras ideas y expectativas previas, ignorando la </w:t>
      </w:r>
      <w:proofErr w:type="spellStart"/>
      <w:r w:rsidRPr="00AC1DAE">
        <w:rPr>
          <w:rFonts w:ascii="Comic Sans MS" w:hAnsi="Comic Sans MS"/>
          <w:sz w:val="18"/>
          <w:szCs w:val="18"/>
        </w:rPr>
        <w:t>info</w:t>
      </w:r>
      <w:proofErr w:type="spellEnd"/>
      <w:r w:rsidRPr="00AC1DAE">
        <w:rPr>
          <w:rFonts w:ascii="Comic Sans MS" w:hAnsi="Comic Sans MS"/>
          <w:sz w:val="18"/>
          <w:szCs w:val="18"/>
        </w:rPr>
        <w:t xml:space="preserve"> que las contradice o modificándola hasta que sea congruente con ellas. Un ejemplo de esto 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Sesgo de homogeneidad </w:t>
      </w:r>
      <w:proofErr w:type="spellStart"/>
      <w:r w:rsidRPr="00AC1DAE">
        <w:rPr>
          <w:rFonts w:ascii="Comic Sans MS" w:hAnsi="Comic Sans MS"/>
          <w:sz w:val="18"/>
          <w:szCs w:val="18"/>
        </w:rPr>
        <w:t>exogrupal</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Sesgo de correlación ilusoria.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Esencialismo.</w:t>
      </w:r>
    </w:p>
    <w:p w:rsidR="00161E61" w:rsidRPr="00AC1DAE" w:rsidRDefault="00161E61"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48</w:t>
      </w:r>
      <w:r w:rsidRPr="00AC1DAE">
        <w:rPr>
          <w:rFonts w:ascii="Comic Sans MS" w:hAnsi="Comic Sans MS"/>
          <w:sz w:val="18"/>
          <w:szCs w:val="18"/>
        </w:rPr>
        <w:t xml:space="preserve">  “Sobreestimar el grado en que se relacionan dos sucesos o características” Es más fácil que atribuyamos a grupos de bajo estatus o minoritarios conductas infrecuentes que suelen ser negativas: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Sesgo de homogeneidad </w:t>
      </w:r>
      <w:proofErr w:type="spellStart"/>
      <w:r w:rsidRPr="00AC1DAE">
        <w:rPr>
          <w:rFonts w:ascii="Comic Sans MS" w:hAnsi="Comic Sans MS"/>
          <w:sz w:val="18"/>
          <w:szCs w:val="18"/>
        </w:rPr>
        <w:t>exogrupal</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Sesgo de correlación ilusoria.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Esencialismo.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49</w:t>
      </w:r>
      <w:r w:rsidRPr="00AC1DAE">
        <w:rPr>
          <w:rFonts w:ascii="Comic Sans MS" w:hAnsi="Comic Sans MS"/>
          <w:sz w:val="18"/>
          <w:szCs w:val="18"/>
        </w:rPr>
        <w:t xml:space="preserve">  Define los estereotipos como imágenes mentales simplificadas sobre personas o grupos que son compartidas. Destaca que para comprender el funcionamiento de los estereotipos, es fundamental considerar el consenso social y cultural sobre características y atributos que lo componen:</w:t>
      </w:r>
    </w:p>
    <w:p w:rsidR="00161E61" w:rsidRPr="00AC1DAE" w:rsidRDefault="00161E61" w:rsidP="00161E61">
      <w:pPr>
        <w:spacing w:after="0"/>
        <w:jc w:val="both"/>
        <w:rPr>
          <w:rFonts w:ascii="Comic Sans MS" w:hAnsi="Comic Sans MS"/>
          <w:sz w:val="18"/>
          <w:szCs w:val="18"/>
          <w:lang w:val="en-US"/>
        </w:rPr>
      </w:pPr>
      <w:r w:rsidRPr="00AC1DAE">
        <w:rPr>
          <w:rFonts w:ascii="Comic Sans MS" w:hAnsi="Comic Sans MS"/>
          <w:sz w:val="18"/>
          <w:szCs w:val="18"/>
        </w:rPr>
        <w:t xml:space="preserve">          </w:t>
      </w:r>
      <w:proofErr w:type="gramStart"/>
      <w:r w:rsidRPr="00AC1DAE">
        <w:rPr>
          <w:rFonts w:ascii="Comic Sans MS" w:hAnsi="Comic Sans MS"/>
          <w:sz w:val="18"/>
          <w:szCs w:val="18"/>
          <w:lang w:val="en-US"/>
        </w:rPr>
        <w:t xml:space="preserve">A  </w:t>
      </w:r>
      <w:proofErr w:type="spellStart"/>
      <w:r w:rsidRPr="00AC1DAE">
        <w:rPr>
          <w:rFonts w:ascii="Comic Sans MS" w:hAnsi="Comic Sans MS"/>
          <w:sz w:val="18"/>
          <w:szCs w:val="18"/>
          <w:lang w:val="en-US"/>
        </w:rPr>
        <w:t>Lewin</w:t>
      </w:r>
      <w:proofErr w:type="spellEnd"/>
      <w:r w:rsidRPr="00AC1DAE">
        <w:rPr>
          <w:rFonts w:ascii="Comic Sans MS" w:hAnsi="Comic Sans MS"/>
          <w:sz w:val="18"/>
          <w:szCs w:val="18"/>
          <w:lang w:val="en-US"/>
        </w:rPr>
        <w:t>.</w:t>
      </w:r>
      <w:proofErr w:type="gramEnd"/>
    </w:p>
    <w:p w:rsidR="00161E61" w:rsidRPr="00AC1DAE" w:rsidRDefault="00161E61" w:rsidP="00161E61">
      <w:pPr>
        <w:spacing w:after="0"/>
        <w:jc w:val="both"/>
        <w:rPr>
          <w:rFonts w:ascii="Comic Sans MS" w:hAnsi="Comic Sans MS"/>
          <w:sz w:val="18"/>
          <w:szCs w:val="18"/>
          <w:lang w:val="en-US"/>
        </w:rPr>
      </w:pPr>
      <w:r w:rsidRPr="00AC1DAE">
        <w:rPr>
          <w:rFonts w:ascii="Comic Sans MS" w:hAnsi="Comic Sans MS"/>
          <w:sz w:val="18"/>
          <w:szCs w:val="18"/>
          <w:lang w:val="en-US"/>
        </w:rPr>
        <w:t xml:space="preserve">          </w:t>
      </w:r>
      <w:proofErr w:type="gramStart"/>
      <w:r w:rsidRPr="00AC1DAE">
        <w:rPr>
          <w:rFonts w:ascii="Comic Sans MS" w:hAnsi="Comic Sans MS"/>
          <w:sz w:val="18"/>
          <w:szCs w:val="18"/>
          <w:lang w:val="en-US"/>
        </w:rPr>
        <w:t xml:space="preserve">B  </w:t>
      </w:r>
      <w:proofErr w:type="spellStart"/>
      <w:r w:rsidRPr="00AC1DAE">
        <w:rPr>
          <w:rFonts w:ascii="Comic Sans MS" w:hAnsi="Comic Sans MS"/>
          <w:sz w:val="18"/>
          <w:szCs w:val="18"/>
          <w:lang w:val="en-US"/>
        </w:rPr>
        <w:t>Tajfel</w:t>
      </w:r>
      <w:proofErr w:type="spellEnd"/>
      <w:r w:rsidRPr="00AC1DAE">
        <w:rPr>
          <w:rFonts w:ascii="Comic Sans MS" w:hAnsi="Comic Sans MS"/>
          <w:sz w:val="18"/>
          <w:szCs w:val="18"/>
          <w:lang w:val="en-US"/>
        </w:rPr>
        <w:t>.</w:t>
      </w:r>
      <w:proofErr w:type="gramEnd"/>
    </w:p>
    <w:p w:rsidR="00161E61" w:rsidRPr="00AC1DAE" w:rsidRDefault="00161E61" w:rsidP="00161E61">
      <w:pPr>
        <w:spacing w:after="0"/>
        <w:jc w:val="both"/>
        <w:rPr>
          <w:rFonts w:ascii="Comic Sans MS" w:hAnsi="Comic Sans MS"/>
          <w:sz w:val="18"/>
          <w:szCs w:val="18"/>
          <w:lang w:val="en-US"/>
        </w:rPr>
      </w:pPr>
      <w:r w:rsidRPr="00AC1DAE">
        <w:rPr>
          <w:rFonts w:ascii="Comic Sans MS" w:hAnsi="Comic Sans MS"/>
          <w:sz w:val="18"/>
          <w:szCs w:val="18"/>
          <w:lang w:val="en-US"/>
        </w:rPr>
        <w:t xml:space="preserve">          </w:t>
      </w:r>
      <w:proofErr w:type="gramStart"/>
      <w:r w:rsidRPr="00AC1DAE">
        <w:rPr>
          <w:rFonts w:ascii="Comic Sans MS" w:hAnsi="Comic Sans MS"/>
          <w:sz w:val="18"/>
          <w:szCs w:val="18"/>
          <w:lang w:val="en-US"/>
        </w:rPr>
        <w:t xml:space="preserve">C  </w:t>
      </w:r>
      <w:proofErr w:type="spellStart"/>
      <w:r w:rsidRPr="00AC1DAE">
        <w:rPr>
          <w:rFonts w:ascii="Comic Sans MS" w:hAnsi="Comic Sans MS"/>
          <w:sz w:val="18"/>
          <w:szCs w:val="18"/>
          <w:lang w:val="en-US"/>
        </w:rPr>
        <w:t>Lippman</w:t>
      </w:r>
      <w:proofErr w:type="spellEnd"/>
      <w:r w:rsidRPr="00AC1DAE">
        <w:rPr>
          <w:rFonts w:ascii="Comic Sans MS" w:hAnsi="Comic Sans MS"/>
          <w:sz w:val="18"/>
          <w:szCs w:val="18"/>
          <w:lang w:val="en-US"/>
        </w:rPr>
        <w:t>.</w:t>
      </w:r>
      <w:proofErr w:type="gramEnd"/>
    </w:p>
    <w:p w:rsidR="00161E61" w:rsidRPr="00AC1DAE" w:rsidRDefault="00161E61" w:rsidP="00161E61">
      <w:pPr>
        <w:spacing w:after="0"/>
        <w:jc w:val="both"/>
        <w:rPr>
          <w:rFonts w:ascii="Comic Sans MS" w:hAnsi="Comic Sans MS"/>
          <w:sz w:val="18"/>
          <w:szCs w:val="18"/>
          <w:lang w:val="en-US"/>
        </w:rPr>
      </w:pPr>
    </w:p>
    <w:p w:rsidR="00161E61" w:rsidRPr="00AC1DAE" w:rsidRDefault="00161E61" w:rsidP="00161E61">
      <w:pPr>
        <w:spacing w:after="0"/>
        <w:jc w:val="both"/>
        <w:rPr>
          <w:rFonts w:ascii="Comic Sans MS" w:hAnsi="Comic Sans MS"/>
          <w:sz w:val="18"/>
          <w:szCs w:val="18"/>
        </w:rPr>
      </w:pPr>
      <w:r w:rsidRPr="0006318F">
        <w:rPr>
          <w:rFonts w:ascii="Comic Sans MS" w:hAnsi="Comic Sans MS"/>
          <w:sz w:val="18"/>
          <w:szCs w:val="18"/>
          <w:lang w:val="en-US"/>
        </w:rPr>
        <w:t xml:space="preserve">        </w:t>
      </w:r>
      <w:r w:rsidR="005F2453">
        <w:rPr>
          <w:rFonts w:ascii="Comic Sans MS" w:hAnsi="Comic Sans MS"/>
          <w:b/>
          <w:sz w:val="18"/>
          <w:szCs w:val="18"/>
        </w:rPr>
        <w:t>50</w:t>
      </w:r>
      <w:r w:rsidRPr="00AC1DAE">
        <w:rPr>
          <w:rFonts w:ascii="Comic Sans MS" w:hAnsi="Comic Sans MS"/>
          <w:sz w:val="18"/>
          <w:szCs w:val="18"/>
        </w:rPr>
        <w:t xml:space="preserve">  El principio que en última instancia regula nuestra categorización de los demás se basa en un juicio implícito (no consciente) sobre si será más ventajoso para nosotros cooperar o competir con ellos. Cuando lo que conviene es competir: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Vemos al otro con la lente </w:t>
      </w:r>
      <w:proofErr w:type="spellStart"/>
      <w:r w:rsidRPr="00AC1DAE">
        <w:rPr>
          <w:rFonts w:ascii="Comic Sans MS" w:hAnsi="Comic Sans MS"/>
          <w:sz w:val="18"/>
          <w:szCs w:val="18"/>
        </w:rPr>
        <w:t>endogrupal</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Le condenamos al ostracismo.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Le convertimos en miembro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C33988" w:rsidRDefault="00161E61" w:rsidP="00161E61">
      <w:pPr>
        <w:spacing w:after="0"/>
        <w:rPr>
          <w:rFonts w:ascii="Comic Sans MS" w:hAnsi="Comic Sans MS"/>
          <w:sz w:val="18"/>
          <w:szCs w:val="18"/>
        </w:rPr>
      </w:pPr>
      <w:r w:rsidRPr="00AC1DAE">
        <w:rPr>
          <w:rFonts w:ascii="Comic Sans MS" w:hAnsi="Comic Sans MS"/>
          <w:sz w:val="18"/>
          <w:szCs w:val="18"/>
        </w:rPr>
        <w:t xml:space="preserve">       </w:t>
      </w:r>
    </w:p>
    <w:p w:rsidR="00C33988" w:rsidRDefault="00C33988" w:rsidP="00161E61">
      <w:pPr>
        <w:spacing w:after="0"/>
        <w:rPr>
          <w:rFonts w:ascii="Comic Sans MS" w:hAnsi="Comic Sans MS"/>
          <w:sz w:val="18"/>
          <w:szCs w:val="18"/>
        </w:rPr>
      </w:pPr>
    </w:p>
    <w:p w:rsidR="00C33988" w:rsidRDefault="00C33988" w:rsidP="00161E61">
      <w:pPr>
        <w:spacing w:after="0"/>
        <w:rPr>
          <w:rFonts w:ascii="Comic Sans MS" w:hAnsi="Comic Sans MS"/>
          <w:sz w:val="18"/>
          <w:szCs w:val="18"/>
        </w:rPr>
      </w:pPr>
    </w:p>
    <w:p w:rsidR="00161E61" w:rsidRPr="00AC1DAE" w:rsidRDefault="00C33988" w:rsidP="00161E61">
      <w:pPr>
        <w:spacing w:after="0"/>
        <w:rPr>
          <w:rFonts w:ascii="Comic Sans MS" w:hAnsi="Comic Sans MS"/>
          <w:sz w:val="18"/>
          <w:szCs w:val="18"/>
        </w:rPr>
      </w:pPr>
      <w:r>
        <w:rPr>
          <w:rFonts w:ascii="Comic Sans MS" w:hAnsi="Comic Sans MS"/>
          <w:sz w:val="18"/>
          <w:szCs w:val="18"/>
        </w:rPr>
        <w:t xml:space="preserve">        </w:t>
      </w:r>
      <w:r w:rsidR="005F2453">
        <w:rPr>
          <w:rFonts w:ascii="Comic Sans MS" w:hAnsi="Comic Sans MS"/>
          <w:b/>
          <w:sz w:val="18"/>
          <w:szCs w:val="18"/>
        </w:rPr>
        <w:t>51</w:t>
      </w:r>
      <w:r w:rsidR="00161E61" w:rsidRPr="00AC1DAE">
        <w:rPr>
          <w:rFonts w:ascii="Comic Sans MS" w:hAnsi="Comic Sans MS"/>
          <w:sz w:val="18"/>
          <w:szCs w:val="18"/>
        </w:rPr>
        <w:t xml:space="preserve">  En relación con los estereotipos, este sesgo se ha explicado por la </w:t>
      </w:r>
      <w:proofErr w:type="spellStart"/>
      <w:r w:rsidR="00161E61" w:rsidRPr="00AC1DAE">
        <w:rPr>
          <w:rFonts w:ascii="Comic Sans MS" w:hAnsi="Comic Sans MS"/>
          <w:sz w:val="18"/>
          <w:szCs w:val="18"/>
        </w:rPr>
        <w:t>distintividad</w:t>
      </w:r>
      <w:proofErr w:type="spellEnd"/>
      <w:r w:rsidR="00161E61" w:rsidRPr="00AC1DAE">
        <w:rPr>
          <w:rFonts w:ascii="Comic Sans MS" w:hAnsi="Comic Sans MS"/>
          <w:sz w:val="18"/>
          <w:szCs w:val="18"/>
        </w:rPr>
        <w:t xml:space="preserve"> de determinados grupos, así como por la </w:t>
      </w:r>
      <w:proofErr w:type="spellStart"/>
      <w:r w:rsidR="00161E61" w:rsidRPr="00AC1DAE">
        <w:rPr>
          <w:rFonts w:ascii="Comic Sans MS" w:hAnsi="Comic Sans MS"/>
          <w:sz w:val="18"/>
          <w:szCs w:val="18"/>
        </w:rPr>
        <w:t>distintividad</w:t>
      </w:r>
      <w:proofErr w:type="spellEnd"/>
      <w:r w:rsidR="00161E61" w:rsidRPr="00AC1DAE">
        <w:rPr>
          <w:rFonts w:ascii="Comic Sans MS" w:hAnsi="Comic Sans MS"/>
          <w:sz w:val="18"/>
          <w:szCs w:val="18"/>
        </w:rPr>
        <w:t xml:space="preserve"> de determinados atributos, especialmente las características negativas: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Pensamiento </w:t>
      </w:r>
      <w:proofErr w:type="spellStart"/>
      <w:r w:rsidRPr="00AC1DAE">
        <w:rPr>
          <w:rFonts w:ascii="Comic Sans MS" w:hAnsi="Comic Sans MS"/>
          <w:sz w:val="18"/>
          <w:szCs w:val="18"/>
        </w:rPr>
        <w:t>contrafáctico</w:t>
      </w:r>
      <w:proofErr w:type="spellEnd"/>
      <w:r w:rsidRPr="00AC1DAE">
        <w:rPr>
          <w:rFonts w:ascii="Comic Sans MS" w:hAnsi="Comic Sans MS"/>
          <w:sz w:val="18"/>
          <w:szCs w:val="18"/>
        </w:rPr>
        <w:t>.</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Correlación ilusoria.</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Falacia de la conjunción.</w:t>
      </w:r>
    </w:p>
    <w:p w:rsidR="00161E61" w:rsidRPr="00AC1DAE" w:rsidRDefault="00161E61" w:rsidP="00161E61">
      <w:pPr>
        <w:spacing w:after="0"/>
        <w:rPr>
          <w:rFonts w:ascii="Comic Sans MS" w:hAnsi="Comic Sans MS"/>
          <w:sz w:val="18"/>
          <w:szCs w:val="18"/>
        </w:rPr>
      </w:pP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52</w:t>
      </w:r>
      <w:r w:rsidRPr="00AC1DAE">
        <w:rPr>
          <w:rFonts w:ascii="Comic Sans MS" w:hAnsi="Comic Sans MS"/>
          <w:sz w:val="18"/>
          <w:szCs w:val="18"/>
        </w:rPr>
        <w:t xml:space="preserve">  Este fenómeno consiste en </w:t>
      </w:r>
      <w:proofErr w:type="spellStart"/>
      <w:r w:rsidRPr="00AC1DAE">
        <w:rPr>
          <w:rFonts w:ascii="Comic Sans MS" w:hAnsi="Comic Sans MS"/>
          <w:sz w:val="18"/>
          <w:szCs w:val="18"/>
        </w:rPr>
        <w:t>sobreestímar</w:t>
      </w:r>
      <w:proofErr w:type="spellEnd"/>
      <w:r w:rsidRPr="00AC1DAE">
        <w:rPr>
          <w:rFonts w:ascii="Comic Sans MS" w:hAnsi="Comic Sans MS"/>
          <w:sz w:val="18"/>
          <w:szCs w:val="18"/>
        </w:rPr>
        <w:t xml:space="preserve"> el grado en el que se relacionan dos sucesos o características:</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A  Falacia de la conjunción.</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B  Pensamiento </w:t>
      </w:r>
      <w:proofErr w:type="spellStart"/>
      <w:r w:rsidRPr="00AC1DAE">
        <w:rPr>
          <w:rFonts w:ascii="Comic Sans MS" w:hAnsi="Comic Sans MS"/>
          <w:sz w:val="18"/>
          <w:szCs w:val="18"/>
        </w:rPr>
        <w:t>contrafáctico</w:t>
      </w:r>
      <w:proofErr w:type="spellEnd"/>
      <w:r w:rsidRPr="00AC1DAE">
        <w:rPr>
          <w:rFonts w:ascii="Comic Sans MS" w:hAnsi="Comic Sans MS"/>
          <w:sz w:val="18"/>
          <w:szCs w:val="18"/>
        </w:rPr>
        <w:t>.</w:t>
      </w:r>
    </w:p>
    <w:p w:rsidR="00161E61" w:rsidRPr="00AC1DAE" w:rsidRDefault="00161E61" w:rsidP="00161E61">
      <w:pPr>
        <w:spacing w:after="0"/>
        <w:rPr>
          <w:rFonts w:ascii="Comic Sans MS" w:hAnsi="Comic Sans MS"/>
          <w:sz w:val="18"/>
          <w:szCs w:val="18"/>
        </w:rPr>
      </w:pPr>
      <w:r w:rsidRPr="00AC1DAE">
        <w:rPr>
          <w:rFonts w:ascii="Comic Sans MS" w:hAnsi="Comic Sans MS"/>
          <w:sz w:val="18"/>
          <w:szCs w:val="18"/>
        </w:rPr>
        <w:t xml:space="preserve">          C  Correlación ilusoria.</w:t>
      </w:r>
    </w:p>
    <w:p w:rsidR="00161E61" w:rsidRPr="00AC1DAE" w:rsidRDefault="00161E61" w:rsidP="00161E61">
      <w:pPr>
        <w:spacing w:after="0"/>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53</w:t>
      </w:r>
      <w:r w:rsidRPr="00AC1DAE">
        <w:rPr>
          <w:rFonts w:ascii="Comic Sans MS" w:hAnsi="Comic Sans MS"/>
          <w:sz w:val="18"/>
          <w:szCs w:val="18"/>
        </w:rPr>
        <w:t xml:space="preserve"> Un aspecto que cabe considerar sobre los estereotipos es hasta qué punto reflejan la realidad o son generalizaciones sesgadas. Esta cuestión ha dejado de tener interés para los investigadores debido a dos razones (</w:t>
      </w:r>
      <w:r w:rsidRPr="00AC1DAE">
        <w:rPr>
          <w:rFonts w:ascii="Comic Sans MS" w:hAnsi="Comic Sans MS"/>
          <w:b/>
          <w:sz w:val="18"/>
          <w:szCs w:val="18"/>
        </w:rPr>
        <w:t>Señalar la errónea</w:t>
      </w:r>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Tratar a cualquier individuo como si fuera una representación de su grupo nunca puede ser exacto, ya que es imposible que una persona sea similar en todas las facetas a la imagen que refleja el estereotipo.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Los enfoques más utilizados en el análisis de este fenómeno han sido las concepciones de prejuicio como actitud negativa y como conflicto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w:t>
      </w:r>
    </w:p>
    <w:p w:rsidR="00161E61" w:rsidRPr="00AC1DAE" w:rsidRDefault="00161E61" w:rsidP="00161E61">
      <w:pPr>
        <w:jc w:val="both"/>
        <w:rPr>
          <w:rFonts w:ascii="Comic Sans MS" w:hAnsi="Comic Sans MS"/>
          <w:sz w:val="18"/>
          <w:szCs w:val="18"/>
        </w:rPr>
      </w:pPr>
      <w:r w:rsidRPr="00AC1DAE">
        <w:rPr>
          <w:rFonts w:ascii="Comic Sans MS" w:hAnsi="Comic Sans MS"/>
          <w:sz w:val="18"/>
          <w:szCs w:val="18"/>
        </w:rPr>
        <w:t xml:space="preserve">          C  Sería imposible comprobar cuántos miembros del grupo coinciden con los atributos que les asigna el estereotipo.</w:t>
      </w:r>
    </w:p>
    <w:p w:rsidR="00161E61" w:rsidRPr="00AC1DAE" w:rsidRDefault="00161E61" w:rsidP="0027691A">
      <w:pPr>
        <w:spacing w:after="0"/>
        <w:jc w:val="both"/>
        <w:rPr>
          <w:rFonts w:ascii="Comic Sans MS" w:hAnsi="Comic Sans MS"/>
          <w:sz w:val="18"/>
          <w:szCs w:val="18"/>
        </w:rPr>
      </w:pPr>
      <w:r w:rsidRPr="00AC1DAE">
        <w:rPr>
          <w:rFonts w:ascii="Comic Sans MS" w:hAnsi="Comic Sans MS"/>
          <w:b/>
          <w:sz w:val="18"/>
          <w:szCs w:val="18"/>
        </w:rPr>
        <w:t xml:space="preserve">      </w:t>
      </w:r>
      <w:r w:rsidRPr="00AC1DAE">
        <w:rPr>
          <w:rFonts w:ascii="Comic Sans MS" w:hAnsi="Comic Sans MS"/>
          <w:sz w:val="18"/>
          <w:szCs w:val="18"/>
        </w:rPr>
        <w:t xml:space="preserve">      </w:t>
      </w:r>
    </w:p>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CAPÍTULO 12</w:t>
      </w:r>
    </w:p>
    <w:p w:rsidR="00161E61" w:rsidRPr="00AC1DAE" w:rsidRDefault="00161E61"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54</w:t>
      </w:r>
      <w:r w:rsidRPr="00AC1DAE">
        <w:rPr>
          <w:rFonts w:ascii="Comic Sans MS" w:hAnsi="Comic Sans MS"/>
          <w:sz w:val="18"/>
          <w:szCs w:val="18"/>
        </w:rPr>
        <w:t xml:space="preserve">  Cuáles son las técnicas para combatir el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Hacer que las personas sean conscientes de su prejuicio.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Ambas son correctas.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 inducir a miembros de grupos diferentes a imaginar que forman parte de un único grupo.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55</w:t>
      </w:r>
      <w:r w:rsidRPr="00AC1DAE">
        <w:rPr>
          <w:rFonts w:ascii="Comic Sans MS" w:hAnsi="Comic Sans MS"/>
          <w:sz w:val="18"/>
          <w:szCs w:val="18"/>
        </w:rPr>
        <w:t xml:space="preserve">  Hay ciertas ideologías de género hostiles y benevolentes que subyacen a estas dos formas de sexismo. Señala las correctas: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diferenciación existente entre hombres y mujeres.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patriarcado o poder estructural masculino.</w:t>
      </w:r>
    </w:p>
    <w:p w:rsidR="00161E61" w:rsidRPr="00AC1DAE" w:rsidRDefault="00161E61" w:rsidP="00161E61">
      <w:pPr>
        <w:spacing w:after="0"/>
        <w:jc w:val="both"/>
        <w:rPr>
          <w:rFonts w:ascii="Comic Sans MS" w:hAnsi="Comic Sans MS"/>
          <w:b/>
          <w:sz w:val="18"/>
          <w:szCs w:val="18"/>
        </w:rPr>
      </w:pPr>
      <w:r w:rsidRPr="00AC1DAE">
        <w:rPr>
          <w:rFonts w:ascii="Comic Sans MS" w:hAnsi="Comic Sans MS"/>
          <w:sz w:val="18"/>
          <w:szCs w:val="18"/>
        </w:rPr>
        <w:t xml:space="preserve">          C  Todas las anteriores.</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56</w:t>
      </w:r>
      <w:r w:rsidRPr="00AC1DAE">
        <w:rPr>
          <w:rFonts w:ascii="Comic Sans MS" w:hAnsi="Comic Sans MS"/>
          <w:sz w:val="18"/>
          <w:szCs w:val="18"/>
        </w:rPr>
        <w:t xml:space="preserve">  Su manifestación ideológica es el paternalismo, es decir, la justificación de la dominancia masculina que a su vez tiene dos lados </w:t>
      </w:r>
      <w:proofErr w:type="gramStart"/>
      <w:r w:rsidRPr="00AC1DAE">
        <w:rPr>
          <w:rFonts w:ascii="Comic Sans MS" w:hAnsi="Comic Sans MS"/>
          <w:sz w:val="18"/>
          <w:szCs w:val="18"/>
        </w:rPr>
        <w:t>( hostil</w:t>
      </w:r>
      <w:proofErr w:type="gramEnd"/>
      <w:r w:rsidRPr="00AC1DAE">
        <w:rPr>
          <w:rFonts w:ascii="Comic Sans MS" w:hAnsi="Comic Sans MS"/>
          <w:sz w:val="18"/>
          <w:szCs w:val="18"/>
        </w:rPr>
        <w:t xml:space="preserve"> y benévolo):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diferenciación existente entre hombres y mujeres.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heterosexualidad.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patriarcado o poder estructural masculino.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lastRenderedPageBreak/>
        <w:t xml:space="preserve">      </w:t>
      </w:r>
      <w:r w:rsidR="005F2453">
        <w:rPr>
          <w:rFonts w:ascii="Comic Sans MS" w:hAnsi="Comic Sans MS"/>
          <w:b/>
          <w:sz w:val="18"/>
          <w:szCs w:val="18"/>
        </w:rPr>
        <w:t>57</w:t>
      </w:r>
      <w:r w:rsidRPr="00AC1DAE">
        <w:rPr>
          <w:rFonts w:ascii="Comic Sans MS" w:hAnsi="Comic Sans MS"/>
          <w:sz w:val="18"/>
          <w:szCs w:val="18"/>
        </w:rPr>
        <w:t xml:space="preserve">  Comparten con los racistas “antiguos” algunos sentimientos negativos pero no asumen estereotipos tradicionales ni están de acuerdo con las medidas segregacionistas. Otorgan mucha importancia a valores anglosajones: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Racistas modernos.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Racistas </w:t>
      </w:r>
      <w:proofErr w:type="spellStart"/>
      <w:r w:rsidRPr="00AC1DAE">
        <w:rPr>
          <w:rFonts w:ascii="Comic Sans MS" w:hAnsi="Comic Sans MS"/>
          <w:sz w:val="18"/>
          <w:szCs w:val="18"/>
        </w:rPr>
        <w:t>aversivos</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Racistas ambivalentes.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58</w:t>
      </w:r>
      <w:r w:rsidRPr="00AC1DAE">
        <w:rPr>
          <w:rFonts w:ascii="Comic Sans MS" w:hAnsi="Comic Sans MS"/>
          <w:sz w:val="18"/>
          <w:szCs w:val="18"/>
        </w:rPr>
        <w:t xml:space="preserve">  Esta teoría se basa en el conflicto existente entre la negación por parte de los blancos de ser prejuiciosos y los sentimientos y creencias negativas inconscientes hacia los afroamericanos. Los sentimientos negativos no reflejan hostilidad manifiesta hacia los negros, pero incluyen incomodidad, inseguridad o incluso miedo. Hablamos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Racismo moderno.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Racismo ambivalente.</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59</w:t>
      </w:r>
      <w:r w:rsidRPr="00AC1DAE">
        <w:rPr>
          <w:rFonts w:ascii="Comic Sans MS" w:hAnsi="Comic Sans MS"/>
          <w:sz w:val="18"/>
          <w:szCs w:val="18"/>
        </w:rPr>
        <w:t xml:space="preserve">  Este prejuicio es la principal aportación de </w:t>
      </w:r>
      <w:proofErr w:type="spellStart"/>
      <w:r w:rsidRPr="00AC1DAE">
        <w:rPr>
          <w:rFonts w:ascii="Comic Sans MS" w:hAnsi="Comic Sans MS"/>
          <w:sz w:val="18"/>
          <w:szCs w:val="18"/>
        </w:rPr>
        <w:t>Meertens</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Pettigrew</w:t>
      </w:r>
      <w:proofErr w:type="spellEnd"/>
      <w:r w:rsidRPr="00AC1DAE">
        <w:rPr>
          <w:rFonts w:ascii="Comic Sans MS" w:hAnsi="Comic Sans MS"/>
          <w:sz w:val="18"/>
          <w:szCs w:val="18"/>
        </w:rPr>
        <w:t xml:space="preserve">: el ___________ también se basa en una defensa de los valores tradicionales (éxito a través del esfuerzo y sacrificio personal) junto con la percepción de que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minoritario no los respeta y está recibiendo favores inmerecidos: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Ambas son correctas.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prejuicio sutil.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prejuicio manifiesto.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60</w:t>
      </w:r>
      <w:r w:rsidRPr="00AC1DAE">
        <w:rPr>
          <w:rFonts w:ascii="Comic Sans MS" w:hAnsi="Comic Sans MS"/>
          <w:sz w:val="18"/>
          <w:szCs w:val="18"/>
        </w:rPr>
        <w:t xml:space="preserve">  Este tipo de racista tiene una percepción exagerada de las diferencias culturales entre 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mayoritario y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minoritario (en ámbitos como religión, lengua, valores, hábitos sexuales, etc.):</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Manifiesto.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Extemporáneo.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Sutil.</w:t>
      </w:r>
    </w:p>
    <w:p w:rsidR="00161E61" w:rsidRPr="00126410" w:rsidRDefault="00161E61" w:rsidP="00161E61">
      <w:pPr>
        <w:spacing w:after="0"/>
        <w:jc w:val="both"/>
        <w:rPr>
          <w:rFonts w:ascii="Comic Sans MS" w:hAnsi="Comic Sans MS"/>
          <w:sz w:val="18"/>
          <w:szCs w:val="18"/>
        </w:rPr>
      </w:pPr>
    </w:p>
    <w:p w:rsidR="00161E61" w:rsidRPr="00126410"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w:t>
      </w:r>
      <w:r w:rsidR="005F2453">
        <w:rPr>
          <w:rFonts w:ascii="Comic Sans MS" w:hAnsi="Comic Sans MS"/>
          <w:b/>
          <w:sz w:val="18"/>
          <w:szCs w:val="18"/>
        </w:rPr>
        <w:t>61</w:t>
      </w:r>
      <w:r w:rsidRPr="00126410">
        <w:rPr>
          <w:rFonts w:ascii="Comic Sans MS" w:hAnsi="Comic Sans MS"/>
          <w:sz w:val="18"/>
          <w:szCs w:val="18"/>
        </w:rPr>
        <w:t xml:space="preserve">  En general, los enfoques más utilizados en el análisis de este fenómeno han sido las concepciones del prejuicio como (</w:t>
      </w:r>
      <w:r w:rsidRPr="00C33988">
        <w:rPr>
          <w:rFonts w:ascii="Comic Sans MS" w:hAnsi="Comic Sans MS"/>
          <w:b/>
          <w:sz w:val="18"/>
          <w:szCs w:val="18"/>
        </w:rPr>
        <w:t>Señalar la errónea</w:t>
      </w:r>
      <w:r w:rsidRPr="00126410">
        <w:rPr>
          <w:rFonts w:ascii="Comic Sans MS" w:hAnsi="Comic Sans MS"/>
          <w:sz w:val="18"/>
          <w:szCs w:val="18"/>
        </w:rPr>
        <w:t>):</w:t>
      </w:r>
    </w:p>
    <w:p w:rsidR="00161E61" w:rsidRPr="00C33988" w:rsidRDefault="00161E61" w:rsidP="00161E61">
      <w:pPr>
        <w:spacing w:after="0"/>
        <w:jc w:val="both"/>
        <w:rPr>
          <w:rFonts w:ascii="Comic Sans MS" w:hAnsi="Comic Sans MS"/>
          <w:sz w:val="18"/>
          <w:szCs w:val="18"/>
        </w:rPr>
      </w:pPr>
      <w:r w:rsidRPr="007179BF">
        <w:rPr>
          <w:rFonts w:ascii="Comic Sans MS" w:hAnsi="Comic Sans MS"/>
          <w:color w:val="76923C" w:themeColor="accent3" w:themeShade="BF"/>
          <w:sz w:val="18"/>
          <w:szCs w:val="18"/>
        </w:rPr>
        <w:t xml:space="preserve">         </w:t>
      </w:r>
      <w:r w:rsidRPr="00C33988">
        <w:rPr>
          <w:rFonts w:ascii="Comic Sans MS" w:hAnsi="Comic Sans MS"/>
          <w:sz w:val="18"/>
          <w:szCs w:val="18"/>
        </w:rPr>
        <w:t xml:space="preserve">A  Conflicto </w:t>
      </w:r>
      <w:proofErr w:type="spellStart"/>
      <w:r w:rsidRPr="00C33988">
        <w:rPr>
          <w:rFonts w:ascii="Comic Sans MS" w:hAnsi="Comic Sans MS"/>
          <w:sz w:val="18"/>
          <w:szCs w:val="18"/>
        </w:rPr>
        <w:t>intergrupal</w:t>
      </w:r>
      <w:proofErr w:type="spellEnd"/>
      <w:r w:rsidRPr="00C33988">
        <w:rPr>
          <w:rFonts w:ascii="Comic Sans MS" w:hAnsi="Comic Sans MS"/>
          <w:sz w:val="18"/>
          <w:szCs w:val="18"/>
        </w:rPr>
        <w:t>.</w:t>
      </w:r>
    </w:p>
    <w:p w:rsidR="00161E61" w:rsidRPr="00C33988" w:rsidRDefault="00161E61" w:rsidP="00161E61">
      <w:pPr>
        <w:spacing w:after="0"/>
        <w:jc w:val="both"/>
        <w:rPr>
          <w:rFonts w:ascii="Comic Sans MS" w:hAnsi="Comic Sans MS"/>
          <w:sz w:val="18"/>
          <w:szCs w:val="18"/>
        </w:rPr>
      </w:pPr>
      <w:r w:rsidRPr="00C33988">
        <w:rPr>
          <w:rFonts w:ascii="Comic Sans MS" w:hAnsi="Comic Sans MS"/>
          <w:sz w:val="18"/>
          <w:szCs w:val="18"/>
        </w:rPr>
        <w:t xml:space="preserve">         B  Fenómeno interpersonal.</w:t>
      </w:r>
    </w:p>
    <w:p w:rsidR="00161E61" w:rsidRPr="00126410"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C  Actitud negativa.</w:t>
      </w:r>
    </w:p>
    <w:p w:rsidR="00161E61" w:rsidRPr="00126410"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w:t>
      </w:r>
      <w:r w:rsidR="005F2453">
        <w:rPr>
          <w:rFonts w:ascii="Comic Sans MS" w:hAnsi="Comic Sans MS"/>
          <w:b/>
          <w:sz w:val="18"/>
          <w:szCs w:val="18"/>
        </w:rPr>
        <w:t>62</w:t>
      </w:r>
      <w:r w:rsidRPr="00AC1DAE">
        <w:rPr>
          <w:rFonts w:ascii="Comic Sans MS" w:hAnsi="Comic Sans MS"/>
          <w:sz w:val="18"/>
          <w:szCs w:val="18"/>
        </w:rPr>
        <w:t xml:space="preserve">  En la investigación de </w:t>
      </w:r>
      <w:proofErr w:type="spellStart"/>
      <w:r w:rsidRPr="00AC1DAE">
        <w:rPr>
          <w:rFonts w:ascii="Comic Sans MS" w:hAnsi="Comic Sans MS"/>
          <w:sz w:val="18"/>
          <w:szCs w:val="18"/>
        </w:rPr>
        <w:t>Espelt</w:t>
      </w:r>
      <w:proofErr w:type="spellEnd"/>
      <w:r w:rsidRPr="00AC1DAE">
        <w:rPr>
          <w:rFonts w:ascii="Comic Sans MS" w:hAnsi="Comic Sans MS"/>
          <w:sz w:val="18"/>
          <w:szCs w:val="18"/>
        </w:rPr>
        <w:t xml:space="preserve">, </w:t>
      </w:r>
      <w:proofErr w:type="spellStart"/>
      <w:r w:rsidRPr="00AC1DAE">
        <w:rPr>
          <w:rFonts w:ascii="Comic Sans MS" w:hAnsi="Comic Sans MS"/>
          <w:sz w:val="18"/>
          <w:szCs w:val="18"/>
        </w:rPr>
        <w:t>Javaloy</w:t>
      </w:r>
      <w:proofErr w:type="spellEnd"/>
      <w:r w:rsidRPr="00AC1DAE">
        <w:rPr>
          <w:rFonts w:ascii="Comic Sans MS" w:hAnsi="Comic Sans MS"/>
          <w:sz w:val="18"/>
          <w:szCs w:val="18"/>
        </w:rPr>
        <w:t xml:space="preserve"> y Cornejo, sobre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 xml:space="preserve"> en España. Los resultados pusieron de manifiesto los supuestos del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 xml:space="preserve">, a saber: </w:t>
      </w:r>
      <w:r w:rsidRPr="00AC1DAE">
        <w:rPr>
          <w:rFonts w:ascii="Comic Sans MS" w:hAnsi="Comic Sans MS"/>
          <w:b/>
          <w:sz w:val="18"/>
          <w:szCs w:val="18"/>
        </w:rPr>
        <w:t>(Señalar la errónea).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Los sujetos clasificados en un estudio previo donde la estructura normativa es ambigua les lleva a reflexionar más cuando deben emitir un juicio sobre un inmigrante subsahariano, especialmente cuando éste es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Se manifiesta en aquellas situaciones donde la estructura normativa es ambigua y/o se encuentran disponibles argumentos no raciales que justifican, racionalizan o legitiman las conductas discriminatorias.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preocupación de los sujetos clasificados en un estudio previo como igualitarios por actuar de manera inapropiada y parecer racistas les lleva a reflexionar más cuando deben emitir un juicio sobre un inmigrante marroquí, especialmente cuando éste es negativo.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lastRenderedPageBreak/>
        <w:t xml:space="preserve">        </w:t>
      </w:r>
      <w:r w:rsidR="005F2453">
        <w:rPr>
          <w:rFonts w:ascii="Comic Sans MS" w:hAnsi="Comic Sans MS"/>
          <w:b/>
          <w:sz w:val="18"/>
          <w:szCs w:val="18"/>
        </w:rPr>
        <w:t>63</w:t>
      </w:r>
      <w:r w:rsidRPr="00AC1DAE">
        <w:rPr>
          <w:rFonts w:ascii="Comic Sans MS" w:hAnsi="Comic Sans MS"/>
          <w:sz w:val="18"/>
          <w:szCs w:val="18"/>
        </w:rPr>
        <w:t xml:space="preserve">  De las siguientes respuestas, una de ellas, no es una de las ideologías de género que subyacen a las dos formas de sexismo consideradas por </w:t>
      </w:r>
      <w:proofErr w:type="spellStart"/>
      <w:r w:rsidRPr="00AC1DAE">
        <w:rPr>
          <w:rFonts w:ascii="Comic Sans MS" w:hAnsi="Comic Sans MS"/>
          <w:sz w:val="18"/>
          <w:szCs w:val="18"/>
        </w:rPr>
        <w:t>Glick</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Fiske</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patriarcado, o poder estructural masculino.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heterosexualidad.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Ambas respuestas son erróneas.</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64</w:t>
      </w:r>
      <w:r w:rsidRPr="00AC1DAE">
        <w:rPr>
          <w:rFonts w:ascii="Comic Sans MS" w:hAnsi="Comic Sans MS"/>
          <w:sz w:val="18"/>
          <w:szCs w:val="18"/>
        </w:rPr>
        <w:t xml:space="preserve"> En la investigación de </w:t>
      </w:r>
      <w:proofErr w:type="spellStart"/>
      <w:r w:rsidRPr="00AC1DAE">
        <w:rPr>
          <w:rFonts w:ascii="Comic Sans MS" w:hAnsi="Comic Sans MS"/>
          <w:sz w:val="18"/>
          <w:szCs w:val="18"/>
        </w:rPr>
        <w:t>Espelt</w:t>
      </w:r>
      <w:proofErr w:type="spellEnd"/>
      <w:r w:rsidRPr="00AC1DAE">
        <w:rPr>
          <w:rFonts w:ascii="Comic Sans MS" w:hAnsi="Comic Sans MS"/>
          <w:sz w:val="18"/>
          <w:szCs w:val="18"/>
        </w:rPr>
        <w:t xml:space="preserve">, </w:t>
      </w:r>
      <w:proofErr w:type="spellStart"/>
      <w:r w:rsidRPr="00AC1DAE">
        <w:rPr>
          <w:rFonts w:ascii="Comic Sans MS" w:hAnsi="Comic Sans MS"/>
          <w:sz w:val="18"/>
          <w:szCs w:val="18"/>
        </w:rPr>
        <w:t>Javaloy</w:t>
      </w:r>
      <w:proofErr w:type="spellEnd"/>
      <w:r w:rsidRPr="00AC1DAE">
        <w:rPr>
          <w:rFonts w:ascii="Comic Sans MS" w:hAnsi="Comic Sans MS"/>
          <w:sz w:val="18"/>
          <w:szCs w:val="18"/>
        </w:rPr>
        <w:t xml:space="preserve"> y Cornejo, sobre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 xml:space="preserve"> en España. Los resultados pusieron de manifiesto los supuestos del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 a saber: (</w:t>
      </w:r>
      <w:r w:rsidRPr="00AC1DAE">
        <w:rPr>
          <w:rFonts w:ascii="Comic Sans MS" w:hAnsi="Comic Sans MS"/>
          <w:b/>
          <w:sz w:val="18"/>
          <w:szCs w:val="18"/>
        </w:rPr>
        <w:t>Señalar la errónea</w:t>
      </w:r>
      <w:r w:rsidRPr="00AC1DAE">
        <w:rPr>
          <w:rFonts w:ascii="Comic Sans MS" w:hAnsi="Comic Sans MS"/>
          <w:sz w:val="18"/>
          <w:szCs w:val="18"/>
        </w:rPr>
        <w:t>)</w:t>
      </w:r>
      <w:r w:rsidRPr="00AC1DAE">
        <w:rPr>
          <w:rFonts w:ascii="Comic Sans MS" w:hAnsi="Comic Sans MS"/>
          <w:sz w:val="18"/>
          <w:szCs w:val="18"/>
        </w:rPr>
        <w:br/>
        <w:t xml:space="preserve">         A  La preocupación de los sujetos clasificados en un estudio previo como igualitarios por actuar de manera inapropiada y parecer racistas les lleva a reflexionar más cuando deben emitir un juicio sobre un inmigrante marroquí, especialmente cuando éste es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Los sujetos clasificados en un estudio previo donde la estructura normativa es ambigua les lleva a reflexionar más cuando deben emitir un juicio sobre un inmigrante subsahariano, especialmente cuando éste es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Se manifiesta en aquellas situaciones donde la estructura normativa es ambigua y/o se encuentran disponibles argumentos no raciales que justifican, racionalizan o legitiman las conductas discriminatorias.</w:t>
      </w:r>
    </w:p>
    <w:p w:rsidR="00161E61" w:rsidRPr="00AC1DAE" w:rsidRDefault="00161E61" w:rsidP="00161E61">
      <w:pPr>
        <w:spacing w:after="0"/>
        <w:jc w:val="both"/>
        <w:rPr>
          <w:rFonts w:ascii="Comic Sans MS" w:hAnsi="Comic Sans MS"/>
          <w:b/>
          <w:sz w:val="18"/>
          <w:szCs w:val="18"/>
        </w:rPr>
      </w:pPr>
      <w:r w:rsidRPr="00AC1DAE">
        <w:rPr>
          <w:rFonts w:ascii="Comic Sans MS" w:hAnsi="Comic Sans MS"/>
          <w:b/>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65</w:t>
      </w:r>
      <w:r w:rsidRPr="00AC1DAE">
        <w:rPr>
          <w:rFonts w:ascii="Comic Sans MS" w:hAnsi="Comic Sans MS"/>
          <w:b/>
          <w:sz w:val="18"/>
          <w:szCs w:val="18"/>
        </w:rPr>
        <w:t xml:space="preserve"> </w:t>
      </w:r>
      <w:r w:rsidRPr="00AC1DAE">
        <w:rPr>
          <w:rFonts w:ascii="Comic Sans MS" w:hAnsi="Comic Sans MS"/>
          <w:sz w:val="18"/>
          <w:szCs w:val="18"/>
        </w:rPr>
        <w:t xml:space="preserve"> La investigación de los últimos años no niega la base </w:t>
      </w:r>
      <w:proofErr w:type="spellStart"/>
      <w:r w:rsidRPr="00AC1DAE">
        <w:rPr>
          <w:rFonts w:ascii="Comic Sans MS" w:hAnsi="Comic Sans MS"/>
          <w:sz w:val="18"/>
          <w:szCs w:val="18"/>
        </w:rPr>
        <w:t>actitudinal</w:t>
      </w:r>
      <w:proofErr w:type="spellEnd"/>
      <w:r w:rsidRPr="00AC1DAE">
        <w:rPr>
          <w:rFonts w:ascii="Comic Sans MS" w:hAnsi="Comic Sans MS"/>
          <w:sz w:val="18"/>
          <w:szCs w:val="18"/>
        </w:rPr>
        <w:t xml:space="preserve"> del prejuicio pero ha puesto de manifiesto que...: </w:t>
      </w:r>
      <w:r w:rsidRPr="00AC1DAE">
        <w:rPr>
          <w:rFonts w:ascii="Comic Sans MS" w:hAnsi="Comic Sans MS"/>
          <w:b/>
          <w:sz w:val="18"/>
          <w:szCs w:val="18"/>
        </w:rPr>
        <w:t>Señala la respuesta incorrecta</w:t>
      </w:r>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Es dependiente del contexto social, político y cultural en el que tienen lugar las relaciones </w:t>
      </w:r>
      <w:proofErr w:type="spellStart"/>
      <w:r w:rsidRPr="00AC1DAE">
        <w:rPr>
          <w:rFonts w:ascii="Comic Sans MS" w:hAnsi="Comic Sans MS"/>
          <w:sz w:val="18"/>
          <w:szCs w:val="18"/>
        </w:rPr>
        <w:t>intergrupales</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Este es uniformemente hostil o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Es ambivalente, específico.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66</w:t>
      </w:r>
      <w:r w:rsidRPr="00AC1DAE">
        <w:rPr>
          <w:rFonts w:ascii="Comic Sans MS" w:hAnsi="Comic Sans MS"/>
          <w:sz w:val="18"/>
          <w:szCs w:val="18"/>
        </w:rPr>
        <w:t xml:space="preserve"> Uno de los resultados obtenidos tras la aplicación de la escala de </w:t>
      </w:r>
      <w:proofErr w:type="spellStart"/>
      <w:r w:rsidRPr="00AC1DAE">
        <w:rPr>
          <w:rFonts w:ascii="Comic Sans MS" w:hAnsi="Comic Sans MS"/>
          <w:sz w:val="18"/>
          <w:szCs w:val="18"/>
        </w:rPr>
        <w:t>neosexismo</w:t>
      </w:r>
      <w:proofErr w:type="spellEnd"/>
      <w:r w:rsidRPr="00AC1DAE">
        <w:rPr>
          <w:rFonts w:ascii="Comic Sans MS" w:hAnsi="Comic Sans MS"/>
          <w:sz w:val="18"/>
          <w:szCs w:val="18"/>
        </w:rPr>
        <w:t xml:space="preserve"> en nuestro país es que los hombres que mostraban menores puntuaciones en </w:t>
      </w:r>
      <w:proofErr w:type="spellStart"/>
      <w:r w:rsidRPr="00AC1DAE">
        <w:rPr>
          <w:rFonts w:ascii="Comic Sans MS" w:hAnsi="Comic Sans MS"/>
          <w:sz w:val="18"/>
          <w:szCs w:val="18"/>
        </w:rPr>
        <w:t>neosexismo</w:t>
      </w:r>
      <w:proofErr w:type="spellEnd"/>
      <w:r w:rsidRPr="00AC1DAE">
        <w:rPr>
          <w:rFonts w:ascii="Comic Sans MS" w:hAnsi="Comic Sans MS"/>
          <w:sz w:val="18"/>
          <w:szCs w:val="18"/>
        </w:rPr>
        <w:t xml:space="preserve"> eran: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Los de menor edad y mayor nivel educativo.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Los que estaban casados con mujeres que no trabajaban.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Los que estaban casados con mujeres que trabajaban a tiempo parcial.</w:t>
      </w:r>
    </w:p>
    <w:p w:rsidR="00161E61" w:rsidRPr="00126410" w:rsidRDefault="00161E61" w:rsidP="00161E61">
      <w:pPr>
        <w:spacing w:after="0"/>
        <w:jc w:val="both"/>
        <w:rPr>
          <w:rFonts w:ascii="Comic Sans MS" w:hAnsi="Comic Sans MS"/>
          <w:sz w:val="18"/>
          <w:szCs w:val="18"/>
        </w:rPr>
      </w:pPr>
    </w:p>
    <w:p w:rsidR="00161E61" w:rsidRPr="00126410" w:rsidRDefault="00161E61" w:rsidP="00161E61">
      <w:pPr>
        <w:spacing w:after="0"/>
        <w:jc w:val="both"/>
        <w:rPr>
          <w:rFonts w:ascii="Comic Sans MS" w:hAnsi="Comic Sans MS"/>
          <w:sz w:val="18"/>
          <w:szCs w:val="18"/>
        </w:rPr>
      </w:pPr>
      <w:r w:rsidRPr="00126410">
        <w:rPr>
          <w:rFonts w:ascii="Comic Sans MS" w:hAnsi="Comic Sans MS"/>
          <w:b/>
          <w:sz w:val="18"/>
          <w:szCs w:val="18"/>
        </w:rPr>
        <w:t xml:space="preserve">      </w:t>
      </w:r>
      <w:r w:rsidR="005F2453">
        <w:rPr>
          <w:rFonts w:ascii="Comic Sans MS" w:hAnsi="Comic Sans MS"/>
          <w:b/>
          <w:sz w:val="18"/>
          <w:szCs w:val="18"/>
        </w:rPr>
        <w:t>67</w:t>
      </w:r>
      <w:r w:rsidRPr="00126410">
        <w:rPr>
          <w:rFonts w:ascii="Comic Sans MS" w:hAnsi="Comic Sans MS"/>
          <w:sz w:val="18"/>
          <w:szCs w:val="18"/>
        </w:rPr>
        <w:t xml:space="preserve">  Una de las características del sexismo benevolente es:</w:t>
      </w:r>
    </w:p>
    <w:p w:rsidR="00161E61" w:rsidRPr="00126410"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A  Que lo generan mujeres que trasgreden los roles de género tradicionales.</w:t>
      </w:r>
    </w:p>
    <w:p w:rsidR="00161E61" w:rsidRPr="00C33988"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w:t>
      </w:r>
      <w:r w:rsidRPr="00C33988">
        <w:rPr>
          <w:rFonts w:ascii="Comic Sans MS" w:hAnsi="Comic Sans MS"/>
          <w:sz w:val="18"/>
          <w:szCs w:val="18"/>
        </w:rPr>
        <w:t>B  Que no es percibido como sexismo.</w:t>
      </w:r>
    </w:p>
    <w:p w:rsidR="00161E61" w:rsidRPr="00C33988" w:rsidRDefault="00161E61" w:rsidP="00161E61">
      <w:pPr>
        <w:spacing w:after="0"/>
        <w:jc w:val="both"/>
        <w:rPr>
          <w:rFonts w:ascii="Comic Sans MS" w:hAnsi="Comic Sans MS"/>
          <w:sz w:val="18"/>
          <w:szCs w:val="18"/>
        </w:rPr>
      </w:pPr>
      <w:r w:rsidRPr="00C33988">
        <w:rPr>
          <w:rFonts w:ascii="Comic Sans MS" w:hAnsi="Comic Sans MS"/>
          <w:sz w:val="18"/>
          <w:szCs w:val="18"/>
        </w:rPr>
        <w:t xml:space="preserve">           C  La existencia de sentimientos negativos hacia las mujeres.</w:t>
      </w:r>
    </w:p>
    <w:p w:rsidR="00161E61" w:rsidRPr="00126410"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126410">
        <w:rPr>
          <w:rFonts w:ascii="Comic Sans MS" w:hAnsi="Comic Sans MS"/>
          <w:b/>
          <w:sz w:val="18"/>
          <w:szCs w:val="18"/>
        </w:rPr>
        <w:t xml:space="preserve">      </w:t>
      </w:r>
      <w:r w:rsidR="005F2453">
        <w:rPr>
          <w:rFonts w:ascii="Comic Sans MS" w:hAnsi="Comic Sans MS"/>
          <w:b/>
          <w:sz w:val="18"/>
          <w:szCs w:val="18"/>
        </w:rPr>
        <w:t>68</w:t>
      </w:r>
      <w:r w:rsidRPr="00AC1DAE">
        <w:rPr>
          <w:rFonts w:ascii="Comic Sans MS" w:hAnsi="Comic Sans MS"/>
          <w:sz w:val="18"/>
          <w:szCs w:val="18"/>
        </w:rPr>
        <w:t xml:space="preserve">  ¿Cuál de las siguientes estrategias es probable que NO sea eficaz para reducir el prejuicio del racista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Incidir en la importancia de los principios igualitarios.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Hacer a la persona consciente del prejuicio.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69</w:t>
      </w:r>
      <w:r w:rsidRPr="00AC1DAE">
        <w:rPr>
          <w:rFonts w:ascii="Comic Sans MS" w:hAnsi="Comic Sans MS"/>
          <w:sz w:val="18"/>
          <w:szCs w:val="18"/>
        </w:rPr>
        <w:t xml:space="preserve">  Señale qué afirmación es correcta en relación con el prejuicio sutil: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Se corresponde con el prejuicio tradicional en Europa.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Se caracteriza por una percepción exagerada de las diferencias culturales entre 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mayoritario y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minoritario.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Se caracteriza por el rechazo al contacto y a las relaciones íntimas con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lastRenderedPageBreak/>
        <w:t xml:space="preserve">      </w:t>
      </w:r>
      <w:r w:rsidR="005F2453">
        <w:rPr>
          <w:rFonts w:ascii="Comic Sans MS" w:hAnsi="Comic Sans MS"/>
          <w:b/>
          <w:sz w:val="18"/>
          <w:szCs w:val="18"/>
        </w:rPr>
        <w:t>70</w:t>
      </w:r>
      <w:r w:rsidRPr="00AC1DAE">
        <w:rPr>
          <w:rFonts w:ascii="Comic Sans MS" w:hAnsi="Comic Sans MS"/>
          <w:sz w:val="18"/>
          <w:szCs w:val="18"/>
        </w:rPr>
        <w:t xml:space="preserve">  </w:t>
      </w:r>
      <w:r w:rsidRPr="00AC1DAE">
        <w:rPr>
          <w:rFonts w:ascii="Comic Sans MS" w:hAnsi="Comic Sans MS"/>
          <w:b/>
          <w:sz w:val="18"/>
          <w:szCs w:val="18"/>
        </w:rPr>
        <w:t>A diferencia</w:t>
      </w:r>
      <w:r w:rsidRPr="00AC1DAE">
        <w:rPr>
          <w:rFonts w:ascii="Comic Sans MS" w:hAnsi="Comic Sans MS"/>
          <w:sz w:val="18"/>
          <w:szCs w:val="18"/>
        </w:rPr>
        <w:t xml:space="preserve"> de un racista moderno, un racista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roofErr w:type="gramStart"/>
      <w:r w:rsidRPr="00AC1DAE">
        <w:rPr>
          <w:rFonts w:ascii="Comic Sans MS" w:hAnsi="Comic Sans MS"/>
          <w:sz w:val="18"/>
          <w:szCs w:val="18"/>
        </w:rPr>
        <w:t>A</w:t>
      </w:r>
      <w:proofErr w:type="gramEnd"/>
      <w:r w:rsidRPr="00AC1DAE">
        <w:rPr>
          <w:rFonts w:ascii="Comic Sans MS" w:hAnsi="Comic Sans MS"/>
          <w:sz w:val="18"/>
          <w:szCs w:val="18"/>
        </w:rPr>
        <w:t xml:space="preserve">  No se considera racista.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No </w:t>
      </w:r>
      <w:proofErr w:type="spellStart"/>
      <w:r w:rsidRPr="00AC1DAE">
        <w:rPr>
          <w:rFonts w:ascii="Comic Sans MS" w:hAnsi="Comic Sans MS"/>
          <w:sz w:val="18"/>
          <w:szCs w:val="18"/>
        </w:rPr>
        <w:t>empatiza</w:t>
      </w:r>
      <w:proofErr w:type="spellEnd"/>
      <w:r w:rsidRPr="00AC1DAE">
        <w:rPr>
          <w:rFonts w:ascii="Comic Sans MS" w:hAnsi="Comic Sans MS"/>
          <w:sz w:val="18"/>
          <w:szCs w:val="18"/>
        </w:rPr>
        <w:t xml:space="preserve"> con las minorías.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Tiene actitudes políticas progresistas.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71</w:t>
      </w:r>
      <w:r w:rsidRPr="00AC1DAE">
        <w:rPr>
          <w:rFonts w:ascii="Comic Sans MS" w:hAnsi="Comic Sans MS"/>
          <w:sz w:val="18"/>
          <w:szCs w:val="18"/>
        </w:rPr>
        <w:t xml:space="preserve">  Desde una perspectiva psicosocial, el prejuicio se considera una actitud debido a que: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Implica la valoración negativa de un grupo socialmente definido.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Se basa en los estereotipos.</w:t>
      </w:r>
    </w:p>
    <w:p w:rsidR="00161E61"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Tiene su origen en el aprendizaje social.</w:t>
      </w:r>
    </w:p>
    <w:p w:rsidR="00C33988" w:rsidRPr="00AC1DAE" w:rsidRDefault="00C33988"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p>
    <w:p w:rsidR="00161E61" w:rsidRDefault="00161E61" w:rsidP="00161E61">
      <w:pPr>
        <w:spacing w:after="0"/>
        <w:jc w:val="center"/>
        <w:rPr>
          <w:rFonts w:ascii="Comic Sans MS" w:hAnsi="Comic Sans MS"/>
          <w:b/>
          <w:sz w:val="18"/>
          <w:szCs w:val="18"/>
        </w:rPr>
      </w:pPr>
      <w:r w:rsidRPr="00AC1DAE">
        <w:rPr>
          <w:rFonts w:ascii="Comic Sans MS" w:hAnsi="Comic Sans MS"/>
          <w:b/>
          <w:sz w:val="18"/>
          <w:szCs w:val="18"/>
        </w:rPr>
        <w:t>PREGUNTAS CAPÍTULO  13</w:t>
      </w:r>
    </w:p>
    <w:p w:rsidR="00C33988" w:rsidRPr="00AC1DAE" w:rsidRDefault="00C33988"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72</w:t>
      </w:r>
      <w:r w:rsidRPr="00AC1DAE">
        <w:rPr>
          <w:rFonts w:ascii="Comic Sans MS" w:hAnsi="Comic Sans MS"/>
          <w:sz w:val="18"/>
          <w:szCs w:val="18"/>
        </w:rPr>
        <w:t xml:space="preserve">  Este tipo de comportamiento es bastante habitual, y en estas ocasiones es la identificación con el grupo la que marca la pauta de comportamientos, que no serían los mismos si la relación se estableciera a nivel individual sin tener en cuenta la pertenencia grupal: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Relaciones </w:t>
      </w:r>
      <w:proofErr w:type="spellStart"/>
      <w:r w:rsidRPr="00AC1DAE">
        <w:rPr>
          <w:rFonts w:ascii="Comic Sans MS" w:hAnsi="Comic Sans MS"/>
          <w:sz w:val="18"/>
          <w:szCs w:val="18"/>
        </w:rPr>
        <w:t>intergrupales</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Relaciones interpersonales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Relaciones amorosas.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73</w:t>
      </w:r>
      <w:r w:rsidRPr="00AC1DAE">
        <w:rPr>
          <w:rFonts w:ascii="Comic Sans MS" w:hAnsi="Comic Sans MS"/>
          <w:sz w:val="18"/>
          <w:szCs w:val="18"/>
        </w:rPr>
        <w:t xml:space="preserve">  Este autor propone una aproximación secuencial en la que detalla cuál es la mejor estrategia a adoptar en función de la naturaleza de las relaciones </w:t>
      </w:r>
      <w:proofErr w:type="spellStart"/>
      <w:r w:rsidRPr="00AC1DAE">
        <w:rPr>
          <w:rFonts w:ascii="Comic Sans MS" w:hAnsi="Comic Sans MS"/>
          <w:sz w:val="18"/>
          <w:szCs w:val="18"/>
        </w:rPr>
        <w:t>intergrupales</w:t>
      </w:r>
      <w:proofErr w:type="spellEnd"/>
      <w:r w:rsidRPr="00AC1DAE">
        <w:rPr>
          <w:rFonts w:ascii="Comic Sans MS" w:hAnsi="Comic Sans MS"/>
          <w:sz w:val="18"/>
          <w:szCs w:val="18"/>
        </w:rPr>
        <w:t>. Una propuesta integradora por: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Allport</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w:t>
      </w:r>
      <w:proofErr w:type="spellStart"/>
      <w:r w:rsidRPr="00AC1DAE">
        <w:rPr>
          <w:rFonts w:ascii="Comic Sans MS" w:hAnsi="Comic Sans MS"/>
          <w:sz w:val="18"/>
          <w:szCs w:val="18"/>
        </w:rPr>
        <w:t>Pettigrew</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w:t>
      </w:r>
      <w:proofErr w:type="spellStart"/>
      <w:r w:rsidRPr="00AC1DAE">
        <w:rPr>
          <w:rFonts w:ascii="Comic Sans MS" w:hAnsi="Comic Sans MS"/>
          <w:sz w:val="18"/>
          <w:szCs w:val="18"/>
        </w:rPr>
        <w:t>Lewin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74</w:t>
      </w:r>
      <w:r w:rsidRPr="00AC1DAE">
        <w:rPr>
          <w:rFonts w:ascii="Comic Sans MS" w:hAnsi="Comic Sans MS"/>
          <w:sz w:val="18"/>
          <w:szCs w:val="18"/>
        </w:rPr>
        <w:t xml:space="preserve">  “Que se dé la oportunidad de que los miembros de los grupos se conozcan” y “Que la situación de contacto favorezca el establecimiento de relaciones de amistad con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son dos condiciones que se añadieron en los últimos años para que el contacto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sea exitoso de acuerdo </w:t>
      </w:r>
      <w:proofErr w:type="gramStart"/>
      <w:r w:rsidRPr="00AC1DAE">
        <w:rPr>
          <w:rFonts w:ascii="Comic Sans MS" w:hAnsi="Comic Sans MS"/>
          <w:sz w:val="18"/>
          <w:szCs w:val="18"/>
        </w:rPr>
        <w:t>a</w:t>
      </w:r>
      <w:proofErr w:type="gramEnd"/>
      <w:r w:rsidRPr="00AC1DAE">
        <w:rPr>
          <w:rFonts w:ascii="Comic Sans MS" w:hAnsi="Comic Sans MS"/>
          <w:sz w:val="18"/>
          <w:szCs w:val="18"/>
        </w:rPr>
        <w:t xml:space="preserve"> la: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pensamiento de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Hipótesis del contacto.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Teoría del conflicto realista.</w:t>
      </w:r>
    </w:p>
    <w:p w:rsidR="00161E61" w:rsidRPr="00AC1DAE" w:rsidRDefault="00161E61" w:rsidP="00161E61">
      <w:pPr>
        <w:spacing w:after="0"/>
        <w:jc w:val="both"/>
        <w:rPr>
          <w:rFonts w:ascii="Segoe UI" w:hAnsi="Segoe UI" w:cs="Segoe UI"/>
          <w:sz w:val="15"/>
          <w:szCs w:val="15"/>
          <w:shd w:val="clear" w:color="auto" w:fill="E8E8E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75</w:t>
      </w:r>
      <w:r w:rsidRPr="00AC1DAE">
        <w:rPr>
          <w:rFonts w:ascii="Comic Sans MS" w:hAnsi="Comic Sans MS"/>
          <w:sz w:val="18"/>
          <w:szCs w:val="18"/>
        </w:rPr>
        <w:t xml:space="preserve">  </w:t>
      </w:r>
      <w:proofErr w:type="spellStart"/>
      <w:r w:rsidRPr="00AC1DAE">
        <w:rPr>
          <w:rFonts w:ascii="Comic Sans MS" w:hAnsi="Comic Sans MS"/>
          <w:sz w:val="18"/>
          <w:szCs w:val="18"/>
        </w:rPr>
        <w:t>Janis</w:t>
      </w:r>
      <w:proofErr w:type="spellEnd"/>
      <w:r w:rsidRPr="00AC1DAE">
        <w:rPr>
          <w:rFonts w:ascii="Comic Sans MS" w:hAnsi="Comic Sans MS"/>
          <w:sz w:val="18"/>
          <w:szCs w:val="18"/>
        </w:rPr>
        <w:t>, identificó en su análisis, ocho síntomas del pensamiento grupal, que se clasifican en tres tipos. El síntoma “Creencia en la moralidad intrínseca del grupo”, pertenece al tipo: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Cerrazón mental.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Presión a la uniformidad.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Sobreestimación del grupo.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76</w:t>
      </w:r>
      <w:r w:rsidRPr="00AC1DAE">
        <w:rPr>
          <w:rFonts w:ascii="Comic Sans MS" w:hAnsi="Comic Sans MS"/>
          <w:sz w:val="18"/>
          <w:szCs w:val="18"/>
        </w:rPr>
        <w:t xml:space="preserve"> </w:t>
      </w:r>
      <w:proofErr w:type="spellStart"/>
      <w:r w:rsidRPr="00AC1DAE">
        <w:rPr>
          <w:rFonts w:ascii="Comic Sans MS" w:hAnsi="Comic Sans MS"/>
          <w:sz w:val="18"/>
          <w:szCs w:val="18"/>
        </w:rPr>
        <w:t>Janis</w:t>
      </w:r>
      <w:proofErr w:type="spellEnd"/>
      <w:r w:rsidRPr="00AC1DAE">
        <w:rPr>
          <w:rFonts w:ascii="Comic Sans MS" w:hAnsi="Comic Sans MS"/>
          <w:sz w:val="18"/>
          <w:szCs w:val="18"/>
        </w:rPr>
        <w:t>, identificó en su análisis, ocho síntomas del pensamiento grupal, que se clasifican en tres tipos. El síntoma “Estereotipos sobre los demás grupos”, pertenece al tipo: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Presión a la uniformidad.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Sobreestimación del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Cerrazón mental.  </w:t>
      </w:r>
    </w:p>
    <w:p w:rsidR="00161E61" w:rsidRPr="00AC1DAE" w:rsidRDefault="00161E61" w:rsidP="00161E61">
      <w:pPr>
        <w:spacing w:after="0"/>
        <w:jc w:val="both"/>
        <w:rPr>
          <w:rFonts w:ascii="Comic Sans MS" w:hAnsi="Comic Sans MS"/>
          <w:b/>
          <w:sz w:val="18"/>
          <w:szCs w:val="18"/>
        </w:rPr>
      </w:pPr>
    </w:p>
    <w:p w:rsidR="00C33988" w:rsidRDefault="00161E61" w:rsidP="00161E61">
      <w:pPr>
        <w:spacing w:after="0"/>
        <w:jc w:val="both"/>
        <w:rPr>
          <w:rFonts w:ascii="Comic Sans MS" w:hAnsi="Comic Sans MS"/>
          <w:b/>
          <w:sz w:val="18"/>
          <w:szCs w:val="18"/>
        </w:rPr>
      </w:pPr>
      <w:r w:rsidRPr="00AC1DAE">
        <w:rPr>
          <w:rFonts w:ascii="Comic Sans MS" w:hAnsi="Comic Sans MS"/>
          <w:b/>
          <w:sz w:val="18"/>
          <w:szCs w:val="18"/>
        </w:rPr>
        <w:t xml:space="preserve">      </w:t>
      </w:r>
    </w:p>
    <w:p w:rsidR="00161E61" w:rsidRPr="00AC1DAE" w:rsidRDefault="00C33988" w:rsidP="00161E61">
      <w:pPr>
        <w:spacing w:after="0"/>
        <w:jc w:val="both"/>
        <w:rPr>
          <w:rFonts w:ascii="Comic Sans MS" w:hAnsi="Comic Sans MS"/>
          <w:sz w:val="18"/>
          <w:szCs w:val="18"/>
        </w:rPr>
      </w:pPr>
      <w:r>
        <w:rPr>
          <w:rFonts w:ascii="Comic Sans MS" w:hAnsi="Comic Sans MS"/>
          <w:b/>
          <w:sz w:val="18"/>
          <w:szCs w:val="18"/>
        </w:rPr>
        <w:lastRenderedPageBreak/>
        <w:t xml:space="preserve">      </w:t>
      </w:r>
      <w:r w:rsidR="005F2453">
        <w:rPr>
          <w:rFonts w:ascii="Comic Sans MS" w:hAnsi="Comic Sans MS"/>
          <w:b/>
          <w:sz w:val="18"/>
          <w:szCs w:val="18"/>
        </w:rPr>
        <w:t>77</w:t>
      </w:r>
      <w:r w:rsidR="00161E61" w:rsidRPr="00AC1DAE">
        <w:rPr>
          <w:rFonts w:ascii="Comic Sans MS" w:hAnsi="Comic Sans MS"/>
          <w:sz w:val="18"/>
          <w:szCs w:val="18"/>
        </w:rPr>
        <w:t xml:space="preserve"> ¿Cuál de las siguientes afirmaciones </w:t>
      </w:r>
      <w:r w:rsidR="00161E61" w:rsidRPr="00AC1DAE">
        <w:rPr>
          <w:rFonts w:ascii="Comic Sans MS" w:hAnsi="Comic Sans MS"/>
          <w:b/>
          <w:sz w:val="18"/>
          <w:szCs w:val="18"/>
        </w:rPr>
        <w:t>NO</w:t>
      </w:r>
      <w:r w:rsidR="00161E61" w:rsidRPr="00AC1DAE">
        <w:rPr>
          <w:rFonts w:ascii="Comic Sans MS" w:hAnsi="Comic Sans MS"/>
          <w:sz w:val="18"/>
          <w:szCs w:val="18"/>
        </w:rPr>
        <w:t xml:space="preserve"> es característica de los conflictos intratables según Bar-Tal (1995)?:</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Persisten durante largo tiempo.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Cuando un grupo gana, el otro pierde.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Las partes implicadas pueden percibirse como reconciliables.</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78</w:t>
      </w:r>
      <w:r w:rsidRPr="00AC1DAE">
        <w:rPr>
          <w:rFonts w:ascii="Comic Sans MS" w:hAnsi="Comic Sans MS"/>
          <w:sz w:val="18"/>
          <w:szCs w:val="18"/>
        </w:rPr>
        <w:t xml:space="preserve"> ¿Cómo se denomina la perspectiva que señala que las relaciones </w:t>
      </w:r>
      <w:proofErr w:type="spellStart"/>
      <w:r w:rsidRPr="00AC1DAE">
        <w:rPr>
          <w:rFonts w:ascii="Comic Sans MS" w:hAnsi="Comic Sans MS"/>
          <w:sz w:val="18"/>
          <w:szCs w:val="18"/>
        </w:rPr>
        <w:t>intergrupales</w:t>
      </w:r>
      <w:proofErr w:type="spellEnd"/>
      <w:r w:rsidRPr="00AC1DAE">
        <w:rPr>
          <w:rFonts w:ascii="Comic Sans MS" w:hAnsi="Comic Sans MS"/>
          <w:sz w:val="18"/>
          <w:szCs w:val="18"/>
        </w:rPr>
        <w:t xml:space="preserve"> serán más armoniosas cuando las identidades grupales no se eliminen, siempre que las interacciones entre miembros de distintos grupos sean cooperativas?: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Personalización.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Diferenciación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mutua.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79</w:t>
      </w:r>
      <w:r w:rsidRPr="00AC1DAE">
        <w:rPr>
          <w:rFonts w:ascii="Comic Sans MS" w:hAnsi="Comic Sans MS"/>
          <w:sz w:val="18"/>
          <w:szCs w:val="18"/>
        </w:rPr>
        <w:t xml:space="preserve">  Para resolver un conflicto entre dos grupos enfrentados por razones étnicas, unos investigadores desarrollan un programa de intervención dirigido a 50 mujeres (25 de cada grupo). Una de las estrategias empleadas en el programa consiste en hacer saliente a las participantes que todas ellas son mujeres. Esta estrategia es un ejemplo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Diferenciación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mutua.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Categorización cruzada.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E74462" w:rsidRPr="00AC1DAE" w:rsidRDefault="00161E61" w:rsidP="00161E61">
      <w:pPr>
        <w:spacing w:after="0"/>
        <w:jc w:val="both"/>
        <w:rPr>
          <w:rFonts w:ascii="Comic Sans MS" w:hAnsi="Comic Sans MS"/>
          <w:b/>
          <w:sz w:val="18"/>
          <w:szCs w:val="18"/>
        </w:rPr>
      </w:pPr>
      <w:r w:rsidRPr="00AC1DAE">
        <w:rPr>
          <w:rFonts w:ascii="Comic Sans MS" w:hAnsi="Comic Sans MS"/>
          <w:b/>
          <w:sz w:val="18"/>
          <w:szCs w:val="18"/>
        </w:rPr>
        <w:t xml:space="preserve">      </w:t>
      </w:r>
    </w:p>
    <w:p w:rsidR="00161E61" w:rsidRPr="00AC1DAE" w:rsidRDefault="00E74462"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80</w:t>
      </w:r>
      <w:r w:rsidR="00161E61" w:rsidRPr="00AC1DAE">
        <w:rPr>
          <w:rFonts w:ascii="Comic Sans MS" w:hAnsi="Comic Sans MS"/>
          <w:sz w:val="18"/>
          <w:szCs w:val="18"/>
        </w:rPr>
        <w:t xml:space="preserve">  Enfatizar que la “categorización” es el elemento clave para explicar el prejuicio y la discriminación es una característica de la perspectiva: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Del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Racismo moderno.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De la teoría de la Identidad social.</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81</w:t>
      </w:r>
      <w:r w:rsidRPr="00AC1DAE">
        <w:rPr>
          <w:rFonts w:ascii="Comic Sans MS" w:hAnsi="Comic Sans MS"/>
          <w:sz w:val="18"/>
          <w:szCs w:val="18"/>
        </w:rPr>
        <w:t xml:space="preserve">  Señale qué condiciones favorecen que se produzca pensamiento de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Contacto con disidentes y liderazgo imparcial.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Heterogeneidad ideológica y liderazgo imparcial.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Aislamiento del grupo y homogeneidad ideológica.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82</w:t>
      </w:r>
      <w:r w:rsidRPr="00AC1DAE">
        <w:rPr>
          <w:rFonts w:ascii="Comic Sans MS" w:hAnsi="Comic Sans MS"/>
          <w:sz w:val="18"/>
          <w:szCs w:val="18"/>
        </w:rPr>
        <w:t xml:space="preserve">  De acuerdo con la teoría de la identidad social, ¿qué estrategia podría adoptarse en caso de experimentar una identidad social insatisfactoria y cómo se llevaría a cabo?: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Creatividad social, modificando las dimensiones en las que se compara 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con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Creatividad individual, cambiando el grupo con el que la persona se compara.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Competición social, buscando metas </w:t>
      </w:r>
      <w:proofErr w:type="spellStart"/>
      <w:r w:rsidRPr="00AC1DAE">
        <w:rPr>
          <w:rFonts w:ascii="Comic Sans MS" w:hAnsi="Comic Sans MS"/>
          <w:sz w:val="18"/>
          <w:szCs w:val="18"/>
        </w:rPr>
        <w:t>supraordenadas</w:t>
      </w:r>
      <w:proofErr w:type="spellEnd"/>
      <w:r w:rsidRPr="00AC1DAE">
        <w:rPr>
          <w:rFonts w:ascii="Comic Sans MS" w:hAnsi="Comic Sans MS"/>
          <w:sz w:val="18"/>
          <w:szCs w:val="18"/>
        </w:rPr>
        <w:t xml:space="preserve"> que satisfagan intereses del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y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83</w:t>
      </w:r>
      <w:r w:rsidRPr="00AC1DAE">
        <w:rPr>
          <w:rFonts w:ascii="Comic Sans MS" w:hAnsi="Comic Sans MS"/>
          <w:sz w:val="18"/>
          <w:szCs w:val="18"/>
        </w:rPr>
        <w:t xml:space="preserve">  De acuerdo con la teoría de la identidad social, ¿qué estrategia podría adoptarse en caso de experimentar una identidad social insatisfactoria y cómo se llevaría a cabo?: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Creatividad individual, cambiando el grupo con el que la persona se compara.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Competición social, buscando metas </w:t>
      </w:r>
      <w:proofErr w:type="spellStart"/>
      <w:r w:rsidRPr="00AC1DAE">
        <w:rPr>
          <w:rFonts w:ascii="Comic Sans MS" w:hAnsi="Comic Sans MS"/>
          <w:sz w:val="18"/>
          <w:szCs w:val="18"/>
        </w:rPr>
        <w:t>supraordenadas</w:t>
      </w:r>
      <w:proofErr w:type="spellEnd"/>
      <w:r w:rsidRPr="00AC1DAE">
        <w:rPr>
          <w:rFonts w:ascii="Comic Sans MS" w:hAnsi="Comic Sans MS"/>
          <w:sz w:val="18"/>
          <w:szCs w:val="18"/>
        </w:rPr>
        <w:t xml:space="preserve"> que satisfagan intereses del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y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Creatividad social, modificando las dimensiones en las que se compara el </w:t>
      </w:r>
      <w:proofErr w:type="spellStart"/>
      <w:r w:rsidRPr="00AC1DAE">
        <w:rPr>
          <w:rFonts w:ascii="Comic Sans MS" w:hAnsi="Comic Sans MS"/>
          <w:sz w:val="18"/>
          <w:szCs w:val="18"/>
        </w:rPr>
        <w:t>endogrupo</w:t>
      </w:r>
      <w:proofErr w:type="spellEnd"/>
      <w:r w:rsidRPr="00AC1DAE">
        <w:rPr>
          <w:rFonts w:ascii="Comic Sans MS" w:hAnsi="Comic Sans MS"/>
          <w:sz w:val="18"/>
          <w:szCs w:val="18"/>
        </w:rPr>
        <w:t xml:space="preserve"> con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w:t>
      </w:r>
    </w:p>
    <w:p w:rsidR="00161E61" w:rsidRPr="00AC1DAE" w:rsidRDefault="00161E61" w:rsidP="00161E61">
      <w:pPr>
        <w:spacing w:after="0"/>
        <w:jc w:val="both"/>
        <w:rPr>
          <w:rFonts w:ascii="Segoe UI" w:hAnsi="Segoe UI" w:cs="Segoe UI"/>
          <w:sz w:val="15"/>
          <w:szCs w:val="15"/>
          <w:shd w:val="clear" w:color="auto" w:fill="E8E8E8"/>
        </w:rPr>
      </w:pPr>
    </w:p>
    <w:p w:rsidR="00161E61" w:rsidRDefault="00161E61" w:rsidP="00161E61">
      <w:pPr>
        <w:spacing w:after="0"/>
        <w:jc w:val="center"/>
        <w:rPr>
          <w:rFonts w:ascii="Comic Sans MS" w:hAnsi="Comic Sans MS"/>
          <w:b/>
          <w:sz w:val="18"/>
          <w:szCs w:val="18"/>
        </w:rPr>
      </w:pPr>
      <w:r w:rsidRPr="00AC1DAE">
        <w:rPr>
          <w:rFonts w:ascii="Comic Sans MS" w:hAnsi="Comic Sans MS"/>
          <w:b/>
          <w:sz w:val="18"/>
          <w:szCs w:val="18"/>
        </w:rPr>
        <w:lastRenderedPageBreak/>
        <w:t>PREGUNTAS  CAPÍTULO  14</w:t>
      </w:r>
    </w:p>
    <w:p w:rsidR="00C33988" w:rsidRPr="00AC1DAE" w:rsidRDefault="00C33988"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84</w:t>
      </w:r>
      <w:r w:rsidRPr="00AC1DAE">
        <w:rPr>
          <w:rFonts w:ascii="Comic Sans MS" w:hAnsi="Comic Sans MS"/>
          <w:sz w:val="18"/>
          <w:szCs w:val="18"/>
        </w:rPr>
        <w:t xml:space="preserve">  Supóngase que queremos mejorar la calidad de vida de un grupo concreto de afroamericanos con conductas de salud deficientes en una ciudad de Estados Unidos a través del modelo de Mayo y </w:t>
      </w:r>
      <w:proofErr w:type="spellStart"/>
      <w:r w:rsidRPr="00AC1DAE">
        <w:rPr>
          <w:rFonts w:ascii="Comic Sans MS" w:hAnsi="Comic Sans MS"/>
          <w:sz w:val="18"/>
          <w:szCs w:val="18"/>
        </w:rPr>
        <w:t>LaFrance</w:t>
      </w:r>
      <w:proofErr w:type="spellEnd"/>
      <w:r w:rsidRPr="00AC1DAE">
        <w:rPr>
          <w:rFonts w:ascii="Comic Sans MS" w:hAnsi="Comic Sans MS"/>
          <w:sz w:val="18"/>
          <w:szCs w:val="18"/>
        </w:rPr>
        <w:t>. La exploración de las posibilidades de obtener financiación local para apoyar las medidas de ayuda que se decidan formaría parta de las actividades que deberíamos realizar para cumplir con las exigencias del adaptador denominado: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Definición del problema.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Análisis del sistema.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Definición del rol psicológico.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85</w:t>
      </w:r>
      <w:r w:rsidRPr="00AC1DAE">
        <w:rPr>
          <w:rFonts w:ascii="Comic Sans MS" w:hAnsi="Comic Sans MS"/>
          <w:sz w:val="18"/>
          <w:szCs w:val="18"/>
        </w:rPr>
        <w:t xml:space="preserve">  Propuso éste modelo al estar convencido de que la psicología social experimental tiene la capacidad de desvelar procesos psicosociales, por así decirlo, en estado puro, como la “amenaza al estereotipo” o el “efecto tercera persona”. Al mismo tiempo genera dudas acerca de la presencia de esos procesos en los asuntos de la vida cotidiana y del papel que desempeñan en ellos. Hablamos de: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Modelo de integración-acción, de </w:t>
      </w:r>
      <w:proofErr w:type="spellStart"/>
      <w:r w:rsidRPr="00AC1DAE">
        <w:rPr>
          <w:rFonts w:ascii="Comic Sans MS" w:hAnsi="Comic Sans MS"/>
          <w:sz w:val="18"/>
          <w:szCs w:val="18"/>
        </w:rPr>
        <w:t>Lewin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Modelo de “Ciclo completo”, de </w:t>
      </w:r>
      <w:proofErr w:type="spellStart"/>
      <w:r w:rsidRPr="00AC1DAE">
        <w:rPr>
          <w:rFonts w:ascii="Comic Sans MS" w:hAnsi="Comic Sans MS"/>
          <w:sz w:val="18"/>
          <w:szCs w:val="18"/>
        </w:rPr>
        <w:t>Cialdini</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roofErr w:type="gramStart"/>
      <w:r w:rsidRPr="00AC1DAE">
        <w:rPr>
          <w:rFonts w:ascii="Comic Sans MS" w:hAnsi="Comic Sans MS"/>
          <w:sz w:val="18"/>
          <w:szCs w:val="18"/>
        </w:rPr>
        <w:t>C  ”</w:t>
      </w:r>
      <w:proofErr w:type="gramEnd"/>
      <w:r w:rsidRPr="00AC1DAE">
        <w:rPr>
          <w:rFonts w:ascii="Comic Sans MS" w:hAnsi="Comic Sans MS"/>
          <w:sz w:val="18"/>
          <w:szCs w:val="18"/>
        </w:rPr>
        <w:t xml:space="preserve">Psicología social aplicable”, de Mayo y </w:t>
      </w:r>
      <w:proofErr w:type="spellStart"/>
      <w:r w:rsidRPr="00AC1DAE">
        <w:rPr>
          <w:rFonts w:ascii="Comic Sans MS" w:hAnsi="Comic Sans MS"/>
          <w:sz w:val="18"/>
          <w:szCs w:val="18"/>
        </w:rPr>
        <w:t>LaFrance</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86</w:t>
      </w:r>
      <w:r w:rsidRPr="00AC1DAE">
        <w:rPr>
          <w:rFonts w:ascii="Comic Sans MS" w:hAnsi="Comic Sans MS"/>
          <w:sz w:val="18"/>
          <w:szCs w:val="18"/>
        </w:rPr>
        <w:t xml:space="preserve">  La segunda fase comienza con la especificación de la variable sobre la que se desea actuar a través de la intervención, es decir: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variable independiente.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variable extraña.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variable dependiente.</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87</w:t>
      </w:r>
      <w:r w:rsidRPr="00AC1DAE">
        <w:rPr>
          <w:rFonts w:ascii="Comic Sans MS" w:hAnsi="Comic Sans MS"/>
          <w:sz w:val="18"/>
          <w:szCs w:val="18"/>
        </w:rPr>
        <w:t xml:space="preserve">  El modelo es de carácter normativo, es decir, es un ideal a perseguir difícilmente alcanzable debido a dos razones. La primera es la extrema complejidad derivada del número de pasos necesarios para llevar a cabo la aplicación psicosocial, ya que no se trata sólo de la realización de tres grandes actividades, sino que es preciso, además, recurrir a los adaptadores, seis en total: </w:t>
      </w:r>
      <w:r w:rsidRPr="00AC1DAE">
        <w:rPr>
          <w:rFonts w:ascii="Comic Sans MS" w:hAnsi="Comic Sans MS"/>
          <w:b/>
          <w:sz w:val="18"/>
          <w:szCs w:val="18"/>
        </w:rPr>
        <w:t>(Señalar el erróneo)</w:t>
      </w:r>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Eliminación de interferencias.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Definición del rol.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Definir el problema.</w:t>
      </w:r>
    </w:p>
    <w:p w:rsidR="00594F1D" w:rsidRPr="00AC1DAE" w:rsidRDefault="00594F1D"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88</w:t>
      </w:r>
      <w:r w:rsidRPr="00AC1DAE">
        <w:rPr>
          <w:rFonts w:ascii="Comic Sans MS" w:hAnsi="Comic Sans MS"/>
          <w:sz w:val="18"/>
          <w:szCs w:val="18"/>
        </w:rPr>
        <w:t xml:space="preserve">  El cuarto parámetro básico de la Psicología Social Aplicada, es, como reconoce Sánchez Vidal, el más abierto o menos desarrollado, según su expresión. Constituye la parte más visible de la actuación aplicada, lo que en los modelos de </w:t>
      </w:r>
      <w:proofErr w:type="spellStart"/>
      <w:r w:rsidRPr="00AC1DAE">
        <w:rPr>
          <w:rFonts w:ascii="Comic Sans MS" w:hAnsi="Comic Sans MS"/>
          <w:sz w:val="18"/>
          <w:szCs w:val="18"/>
        </w:rPr>
        <w:t>Lewin</w:t>
      </w:r>
      <w:proofErr w:type="spellEnd"/>
      <w:r w:rsidRPr="00AC1DAE">
        <w:rPr>
          <w:rFonts w:ascii="Comic Sans MS" w:hAnsi="Comic Sans MS"/>
          <w:sz w:val="18"/>
          <w:szCs w:val="18"/>
        </w:rPr>
        <w:t xml:space="preserve"> y de Mayo y </w:t>
      </w:r>
      <w:proofErr w:type="spellStart"/>
      <w:r w:rsidRPr="00AC1DAE">
        <w:rPr>
          <w:rFonts w:ascii="Comic Sans MS" w:hAnsi="Comic Sans MS"/>
          <w:sz w:val="18"/>
          <w:szCs w:val="18"/>
        </w:rPr>
        <w:t>LaFrance</w:t>
      </w:r>
      <w:proofErr w:type="spellEnd"/>
      <w:r w:rsidRPr="00AC1DAE">
        <w:rPr>
          <w:rFonts w:ascii="Comic Sans MS" w:hAnsi="Comic Sans MS"/>
          <w:sz w:val="18"/>
          <w:szCs w:val="18"/>
        </w:rPr>
        <w:t xml:space="preserve"> se denomina “intervención”: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Dónde se aplica.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Cuál es el blanco de la aplicación.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En qué consiste la aplicación.</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89</w:t>
      </w:r>
      <w:r w:rsidRPr="00AC1DAE">
        <w:rPr>
          <w:rFonts w:ascii="Comic Sans MS" w:hAnsi="Comic Sans MS"/>
          <w:sz w:val="18"/>
          <w:szCs w:val="18"/>
        </w:rPr>
        <w:t xml:space="preserve">  De las dos definiciones propuestas por Sánchez Vidal, una de ellas, la que más clara e integradora parece, es la de </w:t>
      </w:r>
      <w:proofErr w:type="spellStart"/>
      <w:r w:rsidRPr="00AC1DAE">
        <w:rPr>
          <w:rFonts w:ascii="Comic Sans MS" w:hAnsi="Comic Sans MS"/>
          <w:sz w:val="18"/>
          <w:szCs w:val="18"/>
        </w:rPr>
        <w:t>Argyle</w:t>
      </w:r>
      <w:proofErr w:type="spellEnd"/>
      <w:r w:rsidRPr="00AC1DAE">
        <w:rPr>
          <w:rFonts w:ascii="Comic Sans MS" w:hAnsi="Comic Sans MS"/>
          <w:sz w:val="18"/>
          <w:szCs w:val="18"/>
        </w:rPr>
        <w:t xml:space="preserve">. Esta definición apunta a los cuatro parámetros básicos de la Psicología Social Aplicada. En Referencia al segundo parámetro, hay dos principios psicosociales fundamentales y relacionados entre sí: </w:t>
      </w:r>
      <w:r w:rsidRPr="00AC1DAE">
        <w:rPr>
          <w:rFonts w:ascii="Comic Sans MS" w:hAnsi="Comic Sans MS"/>
          <w:b/>
          <w:sz w:val="18"/>
          <w:szCs w:val="18"/>
        </w:rPr>
        <w:t>(Señalar la errónea)</w:t>
      </w:r>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aglutinación de modelos al respecto.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paso a la modificación propiamente dicha.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comprensión de la realidad que se quiere modificar.</w:t>
      </w:r>
    </w:p>
    <w:p w:rsidR="00161E61" w:rsidRPr="00126410" w:rsidRDefault="00161E61" w:rsidP="00161E61">
      <w:pPr>
        <w:spacing w:after="0"/>
        <w:jc w:val="both"/>
        <w:rPr>
          <w:rFonts w:ascii="Comic Sans MS" w:hAnsi="Comic Sans MS"/>
          <w:sz w:val="18"/>
          <w:szCs w:val="18"/>
        </w:rPr>
      </w:pPr>
    </w:p>
    <w:p w:rsidR="00161E61" w:rsidRPr="00126410" w:rsidRDefault="00161E61" w:rsidP="00161E61">
      <w:pPr>
        <w:spacing w:after="0"/>
        <w:jc w:val="both"/>
        <w:rPr>
          <w:rFonts w:ascii="Comic Sans MS" w:hAnsi="Comic Sans MS"/>
          <w:sz w:val="18"/>
          <w:szCs w:val="18"/>
        </w:rPr>
      </w:pPr>
      <w:r w:rsidRPr="00126410">
        <w:rPr>
          <w:rFonts w:ascii="Comic Sans MS" w:hAnsi="Comic Sans MS"/>
          <w:b/>
          <w:sz w:val="18"/>
          <w:szCs w:val="18"/>
        </w:rPr>
        <w:t xml:space="preserve">      </w:t>
      </w:r>
      <w:r w:rsidR="005F2453">
        <w:rPr>
          <w:rFonts w:ascii="Comic Sans MS" w:hAnsi="Comic Sans MS"/>
          <w:b/>
          <w:sz w:val="18"/>
          <w:szCs w:val="18"/>
        </w:rPr>
        <w:t>90</w:t>
      </w:r>
      <w:r w:rsidRPr="00126410">
        <w:rPr>
          <w:rFonts w:ascii="Comic Sans MS" w:hAnsi="Comic Sans MS"/>
          <w:sz w:val="18"/>
          <w:szCs w:val="18"/>
        </w:rPr>
        <w:t xml:space="preserve">  ¿Cómo se denomina el modelo de trabajo en Psicología Social que plantea que la adquisición de conocimiento es algo inseparable de su aplicación para el cambio social?:</w:t>
      </w:r>
    </w:p>
    <w:p w:rsidR="00161E61" w:rsidRPr="00C33988"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w:t>
      </w:r>
      <w:r w:rsidRPr="00C33988">
        <w:rPr>
          <w:rFonts w:ascii="Comic Sans MS" w:hAnsi="Comic Sans MS"/>
          <w:sz w:val="18"/>
          <w:szCs w:val="18"/>
        </w:rPr>
        <w:t>A  Investigación-acción.</w:t>
      </w:r>
    </w:p>
    <w:p w:rsidR="00161E61" w:rsidRPr="00C33988" w:rsidRDefault="00161E61" w:rsidP="00161E61">
      <w:pPr>
        <w:spacing w:after="0"/>
        <w:jc w:val="both"/>
        <w:rPr>
          <w:rFonts w:ascii="Comic Sans MS" w:hAnsi="Comic Sans MS"/>
          <w:sz w:val="18"/>
          <w:szCs w:val="18"/>
        </w:rPr>
      </w:pPr>
      <w:r w:rsidRPr="00C33988">
        <w:rPr>
          <w:rFonts w:ascii="Comic Sans MS" w:hAnsi="Comic Sans MS"/>
          <w:sz w:val="18"/>
          <w:szCs w:val="18"/>
        </w:rPr>
        <w:t xml:space="preserve">          B  Modelo de soluciones periféricas y expeditivas.</w:t>
      </w:r>
    </w:p>
    <w:p w:rsidR="00161E61" w:rsidRPr="00C33988" w:rsidRDefault="00161E61" w:rsidP="00161E61">
      <w:pPr>
        <w:spacing w:after="0"/>
        <w:jc w:val="both"/>
        <w:rPr>
          <w:rFonts w:ascii="Comic Sans MS" w:hAnsi="Comic Sans MS"/>
          <w:sz w:val="18"/>
          <w:szCs w:val="18"/>
        </w:rPr>
      </w:pPr>
      <w:r w:rsidRPr="00C33988">
        <w:rPr>
          <w:rFonts w:ascii="Comic Sans MS" w:hAnsi="Comic Sans MS"/>
          <w:sz w:val="18"/>
          <w:szCs w:val="18"/>
        </w:rPr>
        <w:t xml:space="preserve">          C  Modelo tecnológico de la psicología social aplicada.</w:t>
      </w:r>
    </w:p>
    <w:p w:rsidR="00161E61" w:rsidRPr="007179BF" w:rsidRDefault="00161E61" w:rsidP="00161E61">
      <w:pPr>
        <w:spacing w:after="0"/>
        <w:jc w:val="both"/>
        <w:rPr>
          <w:rFonts w:ascii="Comic Sans MS" w:hAnsi="Comic Sans MS"/>
          <w:color w:val="76923C" w:themeColor="accent3" w:themeShade="BF"/>
          <w:sz w:val="18"/>
          <w:szCs w:val="18"/>
        </w:rPr>
      </w:pPr>
    </w:p>
    <w:p w:rsidR="00161E61" w:rsidRPr="00AC1DAE" w:rsidRDefault="00161E61" w:rsidP="00161E61">
      <w:pPr>
        <w:spacing w:after="0"/>
        <w:jc w:val="both"/>
        <w:rPr>
          <w:rFonts w:ascii="Comic Sans MS" w:hAnsi="Comic Sans MS"/>
          <w:sz w:val="18"/>
          <w:szCs w:val="18"/>
        </w:rPr>
      </w:pPr>
      <w:r w:rsidRPr="00126410">
        <w:rPr>
          <w:rFonts w:ascii="Comic Sans MS" w:hAnsi="Comic Sans MS"/>
          <w:sz w:val="18"/>
          <w:szCs w:val="18"/>
        </w:rPr>
        <w:t xml:space="preserve">        </w:t>
      </w:r>
      <w:r w:rsidR="005F2453">
        <w:rPr>
          <w:rFonts w:ascii="Comic Sans MS" w:hAnsi="Comic Sans MS"/>
          <w:b/>
          <w:sz w:val="18"/>
          <w:szCs w:val="18"/>
        </w:rPr>
        <w:t>91</w:t>
      </w:r>
      <w:r w:rsidRPr="00AC1DAE">
        <w:rPr>
          <w:rFonts w:ascii="Comic Sans MS" w:hAnsi="Comic Sans MS"/>
          <w:sz w:val="18"/>
          <w:szCs w:val="18"/>
        </w:rPr>
        <w:t xml:space="preserve">  ¿Qué perspectiva establece un corte entre investigación psicosocial y aplicación?: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paradigma de aplicación de tecnología 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paradigma de ciclo completo.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paradigma de investigación-acción.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92</w:t>
      </w:r>
      <w:r w:rsidRPr="00AC1DAE">
        <w:rPr>
          <w:rFonts w:ascii="Comic Sans MS" w:hAnsi="Comic Sans MS"/>
          <w:sz w:val="18"/>
          <w:szCs w:val="18"/>
        </w:rPr>
        <w:t xml:space="preserve">  Para intentar mejorar las actitudes hacia las personas obesas, </w:t>
      </w:r>
      <w:proofErr w:type="spellStart"/>
      <w:r w:rsidRPr="00AC1DAE">
        <w:rPr>
          <w:rFonts w:ascii="Comic Sans MS" w:hAnsi="Comic Sans MS"/>
          <w:sz w:val="18"/>
          <w:szCs w:val="18"/>
        </w:rPr>
        <w:t>Ciao</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Latner</w:t>
      </w:r>
      <w:proofErr w:type="spellEnd"/>
      <w:r w:rsidRPr="00AC1DAE">
        <w:rPr>
          <w:rFonts w:ascii="Comic Sans MS" w:hAnsi="Comic Sans MS"/>
          <w:sz w:val="18"/>
          <w:szCs w:val="18"/>
        </w:rPr>
        <w:t xml:space="preserve"> (2011):</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Manipularon el grado de disonancia cognitiva.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Manipularon dos variables independientes: el prejuicio y la benevolencia.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Se basaron en la teoría del equilibrio de </w:t>
      </w:r>
      <w:proofErr w:type="spellStart"/>
      <w:r w:rsidRPr="00AC1DAE">
        <w:rPr>
          <w:rFonts w:ascii="Comic Sans MS" w:hAnsi="Comic Sans MS"/>
          <w:sz w:val="18"/>
          <w:szCs w:val="18"/>
        </w:rPr>
        <w:t>Heider</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p>
    <w:p w:rsidR="00594F1D" w:rsidRPr="00AC1DAE" w:rsidRDefault="00594F1D" w:rsidP="00161E61">
      <w:pPr>
        <w:spacing w:after="0"/>
        <w:jc w:val="center"/>
        <w:rPr>
          <w:rFonts w:ascii="Comic Sans MS" w:hAnsi="Comic Sans MS"/>
          <w:b/>
          <w:sz w:val="18"/>
          <w:szCs w:val="18"/>
        </w:rPr>
      </w:pPr>
    </w:p>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t>AUTOEVALUACIÓN  ALEATORIO</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93</w:t>
      </w:r>
      <w:r w:rsidRPr="00AC1DAE">
        <w:rPr>
          <w:rFonts w:ascii="Comic Sans MS" w:hAnsi="Comic Sans MS"/>
          <w:sz w:val="18"/>
          <w:szCs w:val="18"/>
        </w:rPr>
        <w:t xml:space="preserve">  Este modelo constituye la integración de las aportaciones de los anteriores modelos y pretende tener en cuenta factores biológicos, ambientales, psicológicos y sociales para explicar el inicio y desarrollo del comportamiento agresivo: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Modelo general de agresión.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Modelo </w:t>
      </w:r>
      <w:proofErr w:type="spellStart"/>
      <w:r w:rsidRPr="00AC1DAE">
        <w:rPr>
          <w:rFonts w:ascii="Comic Sans MS" w:hAnsi="Comic Sans MS"/>
          <w:sz w:val="18"/>
          <w:szCs w:val="18"/>
        </w:rPr>
        <w:t>neoasociacionista</w:t>
      </w:r>
      <w:proofErr w:type="spellEnd"/>
      <w:r w:rsidRPr="00AC1DAE">
        <w:rPr>
          <w:rFonts w:ascii="Comic Sans MS" w:hAnsi="Comic Sans MS"/>
          <w:sz w:val="18"/>
          <w:szCs w:val="18"/>
        </w:rPr>
        <w:t xml:space="preserve"> cognitivo.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Teoría del aprendizaje social.</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94</w:t>
      </w:r>
      <w:r w:rsidRPr="00AC1DAE">
        <w:rPr>
          <w:rFonts w:ascii="Comic Sans MS" w:hAnsi="Comic Sans MS"/>
          <w:sz w:val="18"/>
          <w:szCs w:val="18"/>
        </w:rPr>
        <w:t xml:space="preserve">  Se distinguen varias formas en que la ira puede causar agresión. Señala la incorrecta: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ira proactiva (mediante </w:t>
      </w:r>
      <w:proofErr w:type="spellStart"/>
      <w:r w:rsidRPr="00AC1DAE">
        <w:rPr>
          <w:rFonts w:ascii="Comic Sans MS" w:hAnsi="Comic Sans MS"/>
          <w:sz w:val="18"/>
          <w:szCs w:val="18"/>
        </w:rPr>
        <w:t>priming</w:t>
      </w:r>
      <w:proofErr w:type="spellEnd"/>
      <w:r w:rsidRPr="00AC1DAE">
        <w:rPr>
          <w:rFonts w:ascii="Comic Sans MS" w:hAnsi="Comic Sans MS"/>
          <w:sz w:val="18"/>
          <w:szCs w:val="18"/>
        </w:rPr>
        <w:t>); la ira aumenta el nivel de activación del organismo aportando energía.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ira sirve como clave informativa y ayuda a interpretar situaciones ambiguas, siempre en sentido hostil; La ira hace que se preste atención a los estímulos o sucesos que la han provocado y se procese de manera más profunda.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Todas las anteriores.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95</w:t>
      </w:r>
      <w:r w:rsidRPr="00AC1DAE">
        <w:rPr>
          <w:rFonts w:ascii="Comic Sans MS" w:hAnsi="Comic Sans MS"/>
          <w:sz w:val="18"/>
          <w:szCs w:val="18"/>
        </w:rPr>
        <w:t xml:space="preserve">  Según éste modelo existen tres antecedentes que influyen en la tendencia a la búsqueda de acuerdo o unanimidad, provocando una serie de síntomas de Pensamiento de grupo, y que finalmente conducen a los defectos o fallos en la toma de decisiones teniendo como resultado una decisión con consecuencias claramente negativas: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Grupo </w:t>
      </w:r>
      <w:proofErr w:type="spellStart"/>
      <w:r w:rsidRPr="00AC1DAE">
        <w:rPr>
          <w:rFonts w:ascii="Comic Sans MS" w:hAnsi="Comic Sans MS"/>
          <w:sz w:val="18"/>
          <w:szCs w:val="18"/>
        </w:rPr>
        <w:t>adhesivo</w:t>
      </w:r>
      <w:proofErr w:type="gramStart"/>
      <w:r w:rsidRPr="00AC1DAE">
        <w:rPr>
          <w:rFonts w:ascii="Comic Sans MS" w:hAnsi="Comic Sans MS"/>
          <w:sz w:val="18"/>
          <w:szCs w:val="18"/>
        </w:rPr>
        <w:t>,contexto</w:t>
      </w:r>
      <w:proofErr w:type="spellEnd"/>
      <w:proofErr w:type="gramEnd"/>
      <w:r w:rsidRPr="00AC1DAE">
        <w:rPr>
          <w:rFonts w:ascii="Comic Sans MS" w:hAnsi="Comic Sans MS"/>
          <w:sz w:val="18"/>
          <w:szCs w:val="18"/>
        </w:rPr>
        <w:t xml:space="preserve"> situacional provocativo.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Defectos estructurales y contexto situacional provocativo.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Grupo cohesivo, defectos estructurales, contexto situacional provocativo.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center"/>
        <w:rPr>
          <w:rFonts w:ascii="Comic Sans MS" w:hAnsi="Comic Sans MS"/>
          <w:b/>
          <w:sz w:val="18"/>
          <w:szCs w:val="18"/>
        </w:rPr>
      </w:pPr>
    </w:p>
    <w:p w:rsidR="00C33988" w:rsidRDefault="00C33988" w:rsidP="00161E61">
      <w:pPr>
        <w:spacing w:after="0"/>
        <w:jc w:val="center"/>
        <w:rPr>
          <w:rFonts w:ascii="Comic Sans MS" w:hAnsi="Comic Sans MS"/>
          <w:b/>
          <w:sz w:val="18"/>
          <w:szCs w:val="18"/>
        </w:rPr>
      </w:pPr>
    </w:p>
    <w:p w:rsidR="00C33988" w:rsidRDefault="00C33988" w:rsidP="00161E61">
      <w:pPr>
        <w:spacing w:after="0"/>
        <w:jc w:val="center"/>
        <w:rPr>
          <w:rFonts w:ascii="Comic Sans MS" w:hAnsi="Comic Sans MS"/>
          <w:b/>
          <w:sz w:val="18"/>
          <w:szCs w:val="18"/>
        </w:rPr>
      </w:pPr>
    </w:p>
    <w:p w:rsidR="00C33988" w:rsidRDefault="00C33988" w:rsidP="00161E61">
      <w:pPr>
        <w:spacing w:after="0"/>
        <w:jc w:val="center"/>
        <w:rPr>
          <w:rFonts w:ascii="Comic Sans MS" w:hAnsi="Comic Sans MS"/>
          <w:b/>
          <w:sz w:val="18"/>
          <w:szCs w:val="18"/>
        </w:rPr>
      </w:pPr>
    </w:p>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lastRenderedPageBreak/>
        <w:t>CUESTIONARIO  ALEATORIO</w:t>
      </w:r>
    </w:p>
    <w:p w:rsidR="00161E61" w:rsidRPr="00AC1DAE" w:rsidRDefault="00161E61"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96</w:t>
      </w:r>
      <w:r w:rsidRPr="00AC1DAE">
        <w:rPr>
          <w:rFonts w:ascii="Comic Sans MS" w:hAnsi="Comic Sans MS"/>
          <w:sz w:val="18"/>
          <w:szCs w:val="18"/>
        </w:rPr>
        <w:t xml:space="preserve">  Cuando el objetivo es medir la estereotipia, ¿qué es lo importante?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Que esa medida recoja la variabilidad entre las personas que estereotipan y las que 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Que esa medida refleje las características que se asignan diferencialmente a ese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Que esa medida refleje las características que se asignan </w:t>
      </w:r>
      <w:proofErr w:type="spellStart"/>
      <w:r w:rsidRPr="00AC1DAE">
        <w:rPr>
          <w:rFonts w:ascii="Comic Sans MS" w:hAnsi="Comic Sans MS"/>
          <w:sz w:val="18"/>
          <w:szCs w:val="18"/>
        </w:rPr>
        <w:t>inferencialmente</w:t>
      </w:r>
      <w:proofErr w:type="spellEnd"/>
      <w:r w:rsidRPr="00AC1DAE">
        <w:rPr>
          <w:rFonts w:ascii="Comic Sans MS" w:hAnsi="Comic Sans MS"/>
          <w:sz w:val="18"/>
          <w:szCs w:val="18"/>
        </w:rPr>
        <w:t xml:space="preserve"> a ese grupo.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97</w:t>
      </w:r>
      <w:r w:rsidRPr="00AC1DAE">
        <w:rPr>
          <w:rFonts w:ascii="Comic Sans MS" w:hAnsi="Comic Sans MS"/>
          <w:sz w:val="18"/>
          <w:szCs w:val="18"/>
        </w:rPr>
        <w:t xml:space="preserve">  La atracción normalmente es estudiada como: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Variable 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Variable independiente.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Variable extraña.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98</w:t>
      </w:r>
      <w:r w:rsidRPr="00AC1DAE">
        <w:rPr>
          <w:rFonts w:ascii="Comic Sans MS" w:hAnsi="Comic Sans MS"/>
          <w:sz w:val="18"/>
          <w:szCs w:val="18"/>
        </w:rPr>
        <w:t xml:space="preserve">  Según el modelo del pensamiento grupal, existen tres antecedentes que influyen en la tendencia a la búsqueda del acuerdo o unanimidad a toda costa por parte de los miembros del grupo: </w:t>
      </w:r>
      <w:r w:rsidRPr="00AC1DAE">
        <w:rPr>
          <w:rFonts w:ascii="Comic Sans MS" w:hAnsi="Comic Sans MS"/>
          <w:b/>
          <w:sz w:val="18"/>
          <w:szCs w:val="18"/>
        </w:rPr>
        <w:t>(Señalar el erróneo).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Contexto situacional provocativo.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Defectos cohesivos.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Defectos estructurales.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99</w:t>
      </w:r>
      <w:r w:rsidRPr="00AC1DAE">
        <w:rPr>
          <w:rFonts w:ascii="Comic Sans MS" w:hAnsi="Comic Sans MS"/>
          <w:sz w:val="18"/>
          <w:szCs w:val="18"/>
        </w:rPr>
        <w:t xml:space="preserve">  Según este modelo, la conducta de ayuda no es más que una alternativa de acción entre varias posibles para reducir un estado emocional negativo que no se atribuye a nada concreto: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Modelo de realidades </w:t>
      </w:r>
      <w:proofErr w:type="spellStart"/>
      <w:r w:rsidRPr="00AC1DAE">
        <w:rPr>
          <w:rFonts w:ascii="Comic Sans MS" w:hAnsi="Comic Sans MS"/>
          <w:sz w:val="18"/>
          <w:szCs w:val="18"/>
        </w:rPr>
        <w:t>atribucionales</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Modelo del alivio del estado negativo.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Modelo de activación y coste-recompensa.</w:t>
      </w:r>
    </w:p>
    <w:p w:rsidR="00161E61" w:rsidRPr="00AC1DAE" w:rsidRDefault="00161E61" w:rsidP="00161E61">
      <w:pPr>
        <w:spacing w:after="0"/>
        <w:jc w:val="center"/>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100</w:t>
      </w:r>
      <w:r w:rsidRPr="00AC1DAE">
        <w:rPr>
          <w:rFonts w:ascii="Comic Sans MS" w:hAnsi="Comic Sans MS"/>
          <w:sz w:val="18"/>
          <w:szCs w:val="18"/>
        </w:rPr>
        <w:t xml:space="preserve">  Además de insistir en hacer salientes las categorías sociales, el modelo propone que la generalización al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es mayor cuando la interacción se produce entre miembros representativos (o prototípicos) del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Modelo de diferenciación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mutua.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Modelo de </w:t>
      </w:r>
      <w:proofErr w:type="spellStart"/>
      <w:r w:rsidRPr="00AC1DAE">
        <w:rPr>
          <w:rFonts w:ascii="Comic Sans MS" w:hAnsi="Comic Sans MS"/>
          <w:sz w:val="18"/>
          <w:szCs w:val="18"/>
        </w:rPr>
        <w:t>descategorización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Modelo de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101</w:t>
      </w:r>
      <w:r w:rsidRPr="00AC1DAE">
        <w:rPr>
          <w:rFonts w:ascii="Comic Sans MS" w:hAnsi="Comic Sans MS"/>
          <w:sz w:val="18"/>
          <w:szCs w:val="18"/>
        </w:rPr>
        <w:t xml:space="preserve">  El modelo de percepción-acción (Preston y De </w:t>
      </w:r>
      <w:proofErr w:type="spellStart"/>
      <w:r w:rsidRPr="00AC1DAE">
        <w:rPr>
          <w:rFonts w:ascii="Comic Sans MS" w:hAnsi="Comic Sans MS"/>
          <w:sz w:val="18"/>
          <w:szCs w:val="18"/>
        </w:rPr>
        <w:t>Waal</w:t>
      </w:r>
      <w:proofErr w:type="spellEnd"/>
      <w:r w:rsidRPr="00AC1DAE">
        <w:rPr>
          <w:rFonts w:ascii="Comic Sans MS" w:hAnsi="Comic Sans MS"/>
          <w:sz w:val="18"/>
          <w:szCs w:val="18"/>
        </w:rPr>
        <w:t>, 2002) pretende explicar: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fundamento biológico de la empatía.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inhibición de la conducta de ayuda en el efecto de difusión de la responsabilidad.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fundamento biológico de la conducta agresiva.</w:t>
      </w:r>
    </w:p>
    <w:p w:rsidR="00161E61" w:rsidRPr="00AC1DAE" w:rsidRDefault="00161E61" w:rsidP="00161E61">
      <w:pPr>
        <w:spacing w:after="0"/>
        <w:jc w:val="both"/>
        <w:rPr>
          <w:rFonts w:ascii="Comic Sans MS" w:hAnsi="Comic Sans MS"/>
          <w:b/>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b/>
          <w:sz w:val="18"/>
          <w:szCs w:val="18"/>
        </w:rPr>
        <w:t xml:space="preserve">      </w:t>
      </w:r>
      <w:r w:rsidR="005F2453">
        <w:rPr>
          <w:rFonts w:ascii="Comic Sans MS" w:hAnsi="Comic Sans MS"/>
          <w:b/>
          <w:sz w:val="18"/>
          <w:szCs w:val="18"/>
        </w:rPr>
        <w:t>102</w:t>
      </w:r>
      <w:r w:rsidRPr="00AC1DAE">
        <w:rPr>
          <w:rFonts w:ascii="Comic Sans MS" w:hAnsi="Comic Sans MS"/>
          <w:sz w:val="18"/>
          <w:szCs w:val="18"/>
        </w:rPr>
        <w:t xml:space="preserve">  ¿Cuál de las siguientes afirmaciones es VERDADERA con respecto a la relación encontrada en las investigaciones de </w:t>
      </w:r>
      <w:proofErr w:type="spellStart"/>
      <w:r w:rsidRPr="00AC1DAE">
        <w:rPr>
          <w:rFonts w:ascii="Comic Sans MS" w:hAnsi="Comic Sans MS"/>
          <w:sz w:val="18"/>
          <w:szCs w:val="18"/>
        </w:rPr>
        <w:t>Baumeister</w:t>
      </w:r>
      <w:proofErr w:type="spellEnd"/>
      <w:r w:rsidRPr="00AC1DAE">
        <w:rPr>
          <w:rFonts w:ascii="Comic Sans MS" w:hAnsi="Comic Sans MS"/>
          <w:sz w:val="18"/>
          <w:szCs w:val="18"/>
        </w:rPr>
        <w:t xml:space="preserve"> y colaboradores entre la amenaza a la pertenencia y el déficit cognitivo?: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merma en la capacidad </w:t>
      </w:r>
      <w:proofErr w:type="spellStart"/>
      <w:r w:rsidRPr="00AC1DAE">
        <w:rPr>
          <w:rFonts w:ascii="Comic Sans MS" w:hAnsi="Comic Sans MS"/>
          <w:sz w:val="18"/>
          <w:szCs w:val="18"/>
        </w:rPr>
        <w:t>autorreguladora</w:t>
      </w:r>
      <w:proofErr w:type="spellEnd"/>
      <w:r w:rsidRPr="00AC1DAE">
        <w:rPr>
          <w:rFonts w:ascii="Comic Sans MS" w:hAnsi="Comic Sans MS"/>
          <w:sz w:val="18"/>
          <w:szCs w:val="18"/>
        </w:rPr>
        <w:t xml:space="preserve"> dificulta la autoconciencia, lo cual afecta negativamente a la capacidad cognitiva.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distorsión en el autoconocimiento afecta negativamente a la capacidad de autoconsciencia, lo cual amenaza la autorregulación.</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Las dificultades para la autoconciencia obstaculizan la capacidad </w:t>
      </w:r>
      <w:proofErr w:type="spellStart"/>
      <w:r w:rsidRPr="00AC1DAE">
        <w:rPr>
          <w:rFonts w:ascii="Comic Sans MS" w:hAnsi="Comic Sans MS"/>
          <w:sz w:val="18"/>
          <w:szCs w:val="18"/>
        </w:rPr>
        <w:t>autorreguladora</w:t>
      </w:r>
      <w:proofErr w:type="spellEnd"/>
      <w:r w:rsidRPr="00AC1DAE">
        <w:rPr>
          <w:rFonts w:ascii="Comic Sans MS" w:hAnsi="Comic Sans MS"/>
          <w:sz w:val="18"/>
          <w:szCs w:val="18"/>
        </w:rPr>
        <w:t>, lo cual afecta negativamente a la capacidad cognitiva.</w:t>
      </w:r>
    </w:p>
    <w:p w:rsidR="00161E61" w:rsidRPr="00AC1DAE" w:rsidRDefault="00161E61" w:rsidP="00161E61">
      <w:pPr>
        <w:spacing w:after="0"/>
        <w:jc w:val="both"/>
        <w:rPr>
          <w:rFonts w:ascii="Comic Sans MS" w:hAnsi="Comic Sans MS"/>
          <w:sz w:val="18"/>
          <w:szCs w:val="18"/>
        </w:rPr>
      </w:pPr>
    </w:p>
    <w:p w:rsidR="006F3508"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5F2453" w:rsidP="00161E61">
      <w:pPr>
        <w:spacing w:after="0"/>
        <w:jc w:val="both"/>
        <w:rPr>
          <w:rFonts w:ascii="Comic Sans MS" w:hAnsi="Comic Sans MS"/>
          <w:sz w:val="18"/>
          <w:szCs w:val="18"/>
        </w:rPr>
      </w:pPr>
      <w:r>
        <w:rPr>
          <w:rFonts w:ascii="Comic Sans MS" w:hAnsi="Comic Sans MS"/>
          <w:b/>
          <w:sz w:val="18"/>
          <w:szCs w:val="18"/>
        </w:rPr>
        <w:lastRenderedPageBreak/>
        <w:t>103</w:t>
      </w:r>
      <w:r w:rsidR="00161E61" w:rsidRPr="00AC1DAE">
        <w:rPr>
          <w:rFonts w:ascii="Comic Sans MS" w:hAnsi="Comic Sans MS"/>
          <w:sz w:val="18"/>
          <w:szCs w:val="18"/>
        </w:rPr>
        <w:t xml:space="preserve">  La desconexión moral consiste en pensar:</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Que los criterios éticos o morales que rigen el propio comportamiento en situaciones normales no se aplican en un caso concreto.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Que la conducta del otro se debe a sus intenciones hostiles, sobre todo, cuando la situación es ambigua.</w:t>
      </w:r>
    </w:p>
    <w:p w:rsidR="00666518"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De manera recurrente sobre una meta frustrada o una provocación.</w:t>
      </w:r>
    </w:p>
    <w:p w:rsidR="00161E61" w:rsidRPr="00AC1DAE" w:rsidRDefault="00161E61" w:rsidP="00161E61">
      <w:pPr>
        <w:spacing w:after="0"/>
        <w:jc w:val="both"/>
        <w:rPr>
          <w:rFonts w:ascii="Comic Sans MS" w:hAnsi="Comic Sans MS"/>
          <w:b/>
          <w:sz w:val="18"/>
          <w:szCs w:val="18"/>
        </w:rPr>
      </w:pPr>
      <w:r w:rsidRPr="00AC1DAE">
        <w:rPr>
          <w:rFonts w:ascii="Comic Sans MS" w:hAnsi="Comic Sans MS"/>
          <w:b/>
          <w:sz w:val="18"/>
          <w:szCs w:val="18"/>
        </w:rPr>
        <w:t xml:space="preserv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104</w:t>
      </w:r>
      <w:r w:rsidRPr="00AC1DAE">
        <w:rPr>
          <w:rFonts w:ascii="Comic Sans MS" w:hAnsi="Comic Sans MS"/>
          <w:sz w:val="18"/>
          <w:szCs w:val="18"/>
        </w:rPr>
        <w:t xml:space="preserve">  ¿Cuál de las siguientes estrategias es probable que NO sea eficaz para reducir el prejuicio del racista </w:t>
      </w:r>
      <w:proofErr w:type="spellStart"/>
      <w:r w:rsidRPr="00AC1DAE">
        <w:rPr>
          <w:rFonts w:ascii="Comic Sans MS" w:hAnsi="Comic Sans MS"/>
          <w:sz w:val="18"/>
          <w:szCs w:val="18"/>
        </w:rPr>
        <w:t>aversivo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Hacer a la persona consciente del prejuicio.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Incidir en la importancia de los principios igualitarios.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 xml:space="preserve">.        </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10</w:t>
      </w:r>
      <w:r w:rsidR="005F2453">
        <w:rPr>
          <w:rFonts w:ascii="Comic Sans MS" w:hAnsi="Comic Sans MS"/>
          <w:b/>
          <w:sz w:val="18"/>
          <w:szCs w:val="18"/>
        </w:rPr>
        <w:t>5</w:t>
      </w:r>
      <w:r w:rsidRPr="00AC1DAE">
        <w:rPr>
          <w:rFonts w:ascii="Comic Sans MS" w:hAnsi="Comic Sans MS"/>
          <w:sz w:val="18"/>
          <w:szCs w:val="18"/>
        </w:rPr>
        <w:t xml:space="preserve">  El funcionamiento de las neuronas “espejo”, localizadas en la corteza cerebral, se ha asociado con procesos psicosociales como: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La empatía.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Los esquemas del yo.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pensamiento </w:t>
      </w:r>
      <w:proofErr w:type="spellStart"/>
      <w:r w:rsidRPr="00AC1DAE">
        <w:rPr>
          <w:rFonts w:ascii="Comic Sans MS" w:hAnsi="Comic Sans MS"/>
          <w:sz w:val="18"/>
          <w:szCs w:val="18"/>
        </w:rPr>
        <w:t>contrafáctico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center"/>
        <w:rPr>
          <w:rFonts w:ascii="Comic Sans MS" w:hAnsi="Comic Sans MS"/>
          <w:b/>
          <w:sz w:val="18"/>
          <w:szCs w:val="18"/>
        </w:rPr>
      </w:pPr>
      <w:r w:rsidRPr="00AC1DAE">
        <w:rPr>
          <w:rFonts w:ascii="Comic Sans MS" w:hAnsi="Comic Sans MS"/>
          <w:b/>
          <w:sz w:val="18"/>
          <w:szCs w:val="18"/>
        </w:rPr>
        <w:t>EXAMEN  ALEATORIO  2PP</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106</w:t>
      </w:r>
      <w:r w:rsidRPr="00AC1DAE">
        <w:rPr>
          <w:rFonts w:ascii="Comic Sans MS" w:hAnsi="Comic Sans MS"/>
          <w:sz w:val="18"/>
          <w:szCs w:val="18"/>
        </w:rPr>
        <w:t xml:space="preserve">  ¿En qué etapa de la formación y desarrollo de los grupos se toleran con mayor probabilidad las críticas a las normas del grupo?: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En la etapa de cohesión grupal.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En la etapa de identificación grupal.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En la etapa de individuación.</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107</w:t>
      </w:r>
      <w:r w:rsidRPr="00AC1DAE">
        <w:rPr>
          <w:rFonts w:ascii="Comic Sans MS" w:hAnsi="Comic Sans MS"/>
          <w:sz w:val="18"/>
          <w:szCs w:val="18"/>
        </w:rPr>
        <w:t xml:space="preserve">  Experimentar las mismas respuestas emocionales que otra persona se conoce en Psicología Social como: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Empatía paralela.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Empatía reactiva.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Empatía cognitiva.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108</w:t>
      </w:r>
      <w:r w:rsidRPr="00AC1DAE">
        <w:rPr>
          <w:rFonts w:ascii="Comic Sans MS" w:hAnsi="Comic Sans MS"/>
          <w:sz w:val="18"/>
          <w:szCs w:val="18"/>
        </w:rPr>
        <w:t xml:space="preserve">  Según el modelo de investigación-acción de </w:t>
      </w:r>
      <w:proofErr w:type="spellStart"/>
      <w:r w:rsidRPr="00AC1DAE">
        <w:rPr>
          <w:rFonts w:ascii="Comic Sans MS" w:hAnsi="Comic Sans MS"/>
          <w:sz w:val="18"/>
          <w:szCs w:val="18"/>
        </w:rPr>
        <w:t>Lewin</w:t>
      </w:r>
      <w:proofErr w:type="spellEnd"/>
      <w:r w:rsidRPr="00AC1DAE">
        <w:rPr>
          <w:rFonts w:ascii="Comic Sans MS" w:hAnsi="Comic Sans MS"/>
          <w:sz w:val="18"/>
          <w:szCs w:val="18"/>
        </w:rPr>
        <w:t xml:space="preserve">, la fase de “teorización psicosocial” consiste                  </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análisis de la realidad sobre la que se va a centrar el problema.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Revisar los conocimientos acumulados en la disciplina sobre una área de estudio determinada.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intervención sobre el área problemática detectada.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109</w:t>
      </w:r>
      <w:r w:rsidRPr="00AC1DAE">
        <w:rPr>
          <w:rFonts w:ascii="Comic Sans MS" w:hAnsi="Comic Sans MS"/>
          <w:sz w:val="18"/>
          <w:szCs w:val="18"/>
        </w:rPr>
        <w:t xml:space="preserve">  El temor a ser también víctima del ostracismo: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Eleva la empatía hacia las víctimas de exclusión 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Provoca rechazo interpersonal.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Provoca que las personas den la espalda a víctimas de exclusión social.</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110</w:t>
      </w:r>
      <w:r w:rsidRPr="00AC1DAE">
        <w:rPr>
          <w:rFonts w:ascii="Comic Sans MS" w:hAnsi="Comic Sans MS"/>
          <w:sz w:val="18"/>
          <w:szCs w:val="18"/>
        </w:rPr>
        <w:t xml:space="preserve">  ¿Qué modelo de prejuicio predice que se puede producir una amplificación de la respuesta prejuiciosa dependiendo del contexto?: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Racismo moderno.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Racismo ambivalente.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Prejuicio sutil y manifiesto.</w:t>
      </w:r>
    </w:p>
    <w:p w:rsidR="00161E61" w:rsidRPr="00AC1DAE" w:rsidRDefault="00161E61" w:rsidP="00161E61">
      <w:pPr>
        <w:spacing w:after="0"/>
        <w:jc w:val="both"/>
        <w:rPr>
          <w:rFonts w:ascii="Comic Sans MS" w:hAnsi="Comic Sans MS"/>
          <w:sz w:val="18"/>
          <w:szCs w:val="18"/>
        </w:rPr>
      </w:pPr>
    </w:p>
    <w:p w:rsidR="00C33988"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
    <w:p w:rsidR="00161E61" w:rsidRPr="00AC1DAE" w:rsidRDefault="00C33988" w:rsidP="00161E61">
      <w:pPr>
        <w:spacing w:after="0"/>
        <w:jc w:val="both"/>
        <w:rPr>
          <w:rFonts w:ascii="Comic Sans MS" w:hAnsi="Comic Sans MS"/>
          <w:sz w:val="18"/>
          <w:szCs w:val="18"/>
        </w:rPr>
      </w:pPr>
      <w:r>
        <w:rPr>
          <w:rFonts w:ascii="Comic Sans MS" w:hAnsi="Comic Sans MS"/>
          <w:sz w:val="18"/>
          <w:szCs w:val="18"/>
        </w:rPr>
        <w:t xml:space="preserve">        </w:t>
      </w:r>
      <w:r w:rsidR="005F2453">
        <w:rPr>
          <w:rFonts w:ascii="Comic Sans MS" w:hAnsi="Comic Sans MS"/>
          <w:b/>
          <w:sz w:val="18"/>
          <w:szCs w:val="18"/>
        </w:rPr>
        <w:t>111</w:t>
      </w:r>
      <w:r w:rsidR="00161E61" w:rsidRPr="00AC1DAE">
        <w:rPr>
          <w:rFonts w:ascii="Comic Sans MS" w:hAnsi="Comic Sans MS"/>
          <w:sz w:val="18"/>
          <w:szCs w:val="18"/>
        </w:rPr>
        <w:t xml:space="preserve">  Desde la teoría del aprendizaje social, ¿en cuál de las siguientes circunstancias será más baja la frecuencia o probabilidad de que una persona exprese una conducta agresiva?: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Si la conducta no ha sido observada.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Si ha observado que el modelo ha sido castigado por realizar dicha conducta.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Si ha observado que el modelo no ha sido premiado por realizar dicha conducta.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112</w:t>
      </w:r>
      <w:r w:rsidRPr="00AC1DAE">
        <w:rPr>
          <w:rFonts w:ascii="Comic Sans MS" w:hAnsi="Comic Sans MS"/>
          <w:sz w:val="18"/>
          <w:szCs w:val="18"/>
        </w:rPr>
        <w:t xml:space="preserve">  Señale la respuesta correcta: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Una de las críticas que han recibido los trabajos sobre la eficacia biológica inclusiva es que sus resultados pueden explicarse como efecto de la norma de reciprocidad.</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modelo de percepción-acción de las tendencias </w:t>
      </w:r>
      <w:proofErr w:type="spellStart"/>
      <w:r w:rsidRPr="00AC1DAE">
        <w:rPr>
          <w:rFonts w:ascii="Comic Sans MS" w:hAnsi="Comic Sans MS"/>
          <w:sz w:val="18"/>
          <w:szCs w:val="18"/>
        </w:rPr>
        <w:t>prosociales</w:t>
      </w:r>
      <w:proofErr w:type="spellEnd"/>
      <w:r w:rsidRPr="00AC1DAE">
        <w:rPr>
          <w:rFonts w:ascii="Comic Sans MS" w:hAnsi="Comic Sans MS"/>
          <w:sz w:val="18"/>
          <w:szCs w:val="18"/>
        </w:rPr>
        <w:t xml:space="preserve"> se ha criticado por no considerar los cambios en el desarrollo del individuo.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 conducta altruista no se considera conducta </w:t>
      </w:r>
      <w:proofErr w:type="spellStart"/>
      <w:r w:rsidRPr="00AC1DAE">
        <w:rPr>
          <w:rFonts w:ascii="Comic Sans MS" w:hAnsi="Comic Sans MS"/>
          <w:sz w:val="18"/>
          <w:szCs w:val="18"/>
        </w:rPr>
        <w:t>prosocial</w:t>
      </w:r>
      <w:proofErr w:type="spellEnd"/>
      <w:r w:rsidRPr="00AC1DAE">
        <w:rPr>
          <w:rFonts w:ascii="Comic Sans MS" w:hAnsi="Comic Sans MS"/>
          <w:sz w:val="18"/>
          <w:szCs w:val="18"/>
        </w:rPr>
        <w:t>.</w:t>
      </w:r>
    </w:p>
    <w:p w:rsidR="00161E61" w:rsidRPr="00AC1DAE" w:rsidRDefault="00161E61" w:rsidP="00161E61">
      <w:pPr>
        <w:spacing w:after="0"/>
        <w:jc w:val="both"/>
        <w:rPr>
          <w:rFonts w:ascii="Segoe UI" w:hAnsi="Segoe UI" w:cs="Segoe UI"/>
          <w:sz w:val="15"/>
          <w:szCs w:val="15"/>
          <w:shd w:val="clear" w:color="auto" w:fill="E8E8E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113</w:t>
      </w:r>
      <w:r w:rsidRPr="00AC1DAE">
        <w:rPr>
          <w:rFonts w:ascii="Comic Sans MS" w:hAnsi="Comic Sans MS"/>
          <w:sz w:val="18"/>
          <w:szCs w:val="18"/>
        </w:rPr>
        <w:t xml:space="preserve">  En el marco de las teorías de la Identidad Social y de la Categorización del Yo, se defiende que uno de los efectos que se producen cuando nos categorizamos como miembros del grupo es que percibimos:</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A</w:t>
      </w:r>
      <w:proofErr w:type="spellEnd"/>
      <w:r w:rsidRPr="00AC1DAE">
        <w:rPr>
          <w:rFonts w:ascii="Comic Sans MS" w:hAnsi="Comic Sans MS"/>
          <w:sz w:val="18"/>
          <w:szCs w:val="18"/>
        </w:rPr>
        <w:t xml:space="preserve"> los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más favorablemente.</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A los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homogéneos entre sí.</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 los miembros de nuestro grupo diferentes a nosotros.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114</w:t>
      </w:r>
      <w:r w:rsidRPr="00AC1DAE">
        <w:rPr>
          <w:rFonts w:ascii="Comic Sans MS" w:hAnsi="Comic Sans MS"/>
          <w:sz w:val="18"/>
          <w:szCs w:val="18"/>
        </w:rPr>
        <w:t xml:space="preserve">  Para la Psicología Social, el concepto de altruismo: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roofErr w:type="gramStart"/>
      <w:r w:rsidRPr="00AC1DAE">
        <w:rPr>
          <w:rFonts w:ascii="Comic Sans MS" w:hAnsi="Comic Sans MS"/>
          <w:sz w:val="18"/>
          <w:szCs w:val="18"/>
        </w:rPr>
        <w:t>A</w:t>
      </w:r>
      <w:proofErr w:type="gramEnd"/>
      <w:r w:rsidRPr="00AC1DAE">
        <w:rPr>
          <w:rFonts w:ascii="Comic Sans MS" w:hAnsi="Comic Sans MS"/>
          <w:sz w:val="18"/>
          <w:szCs w:val="18"/>
        </w:rPr>
        <w:t xml:space="preserve">  No se considera conducta </w:t>
      </w:r>
      <w:proofErr w:type="spellStart"/>
      <w:r w:rsidRPr="00AC1DAE">
        <w:rPr>
          <w:rFonts w:ascii="Comic Sans MS" w:hAnsi="Comic Sans MS"/>
          <w:sz w:val="18"/>
          <w:szCs w:val="18"/>
        </w:rPr>
        <w:t>prosocial</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Es más amplio que el de conducta de ayuda.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Se aplica a la conducta impulsada por la motivación de beneficiar a otro.</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005F2453">
        <w:rPr>
          <w:rFonts w:ascii="Comic Sans MS" w:hAnsi="Comic Sans MS"/>
          <w:b/>
          <w:sz w:val="18"/>
          <w:szCs w:val="18"/>
        </w:rPr>
        <w:t>115</w:t>
      </w:r>
      <w:r w:rsidRPr="00AC1DAE">
        <w:rPr>
          <w:rFonts w:ascii="Comic Sans MS" w:hAnsi="Comic Sans MS"/>
          <w:sz w:val="18"/>
          <w:szCs w:val="18"/>
        </w:rPr>
        <w:t xml:space="preserve">  La motivación por reducir el malestar psicológico que sentimos al vernos de forma distinta a como nos gustaría ser es un motor básico en la construcción del </w:t>
      </w:r>
      <w:proofErr w:type="spellStart"/>
      <w:r w:rsidRPr="00AC1DAE">
        <w:rPr>
          <w:rFonts w:ascii="Comic Sans MS" w:hAnsi="Comic Sans MS"/>
          <w:sz w:val="18"/>
          <w:szCs w:val="18"/>
        </w:rPr>
        <w:t>autoconcepto</w:t>
      </w:r>
      <w:proofErr w:type="spellEnd"/>
      <w:r w:rsidRPr="00AC1DAE">
        <w:rPr>
          <w:rFonts w:ascii="Comic Sans MS" w:hAnsi="Comic Sans MS"/>
          <w:sz w:val="18"/>
          <w:szCs w:val="18"/>
        </w:rPr>
        <w:t xml:space="preserve"> según la teoría de la:</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w:t>
      </w:r>
      <w:proofErr w:type="spellStart"/>
      <w:r w:rsidRPr="00AC1DAE">
        <w:rPr>
          <w:rFonts w:ascii="Comic Sans MS" w:hAnsi="Comic Sans MS"/>
          <w:sz w:val="18"/>
          <w:szCs w:val="18"/>
        </w:rPr>
        <w:t>Autocategorización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w:t>
      </w:r>
      <w:proofErr w:type="spellStart"/>
      <w:r w:rsidRPr="00AC1DAE">
        <w:rPr>
          <w:rFonts w:ascii="Comic Sans MS" w:hAnsi="Comic Sans MS"/>
          <w:sz w:val="18"/>
          <w:szCs w:val="18"/>
        </w:rPr>
        <w:t>Autopercepción</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Auto-discrepancia.</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11</w:t>
      </w:r>
      <w:r w:rsidR="005F2453">
        <w:rPr>
          <w:rFonts w:ascii="Comic Sans MS" w:hAnsi="Comic Sans MS"/>
          <w:b/>
          <w:sz w:val="18"/>
          <w:szCs w:val="18"/>
        </w:rPr>
        <w:t>6</w:t>
      </w:r>
      <w:r w:rsidRPr="00AC1DAE">
        <w:rPr>
          <w:rFonts w:ascii="Comic Sans MS" w:hAnsi="Comic Sans MS"/>
          <w:sz w:val="18"/>
          <w:szCs w:val="18"/>
        </w:rPr>
        <w:t xml:space="preserve">  Según el modelo de disociación</w:t>
      </w:r>
      <w:proofErr w:type="gramStart"/>
      <w:r w:rsidRPr="00AC1DAE">
        <w:rPr>
          <w:rFonts w:ascii="Comic Sans MS" w:hAnsi="Comic Sans MS"/>
          <w:sz w:val="18"/>
          <w:szCs w:val="18"/>
        </w:rPr>
        <w:t>,:</w:t>
      </w:r>
      <w:proofErr w:type="gramEnd"/>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proofErr w:type="gramStart"/>
      <w:r w:rsidRPr="00AC1DAE">
        <w:rPr>
          <w:rFonts w:ascii="Comic Sans MS" w:hAnsi="Comic Sans MS"/>
          <w:sz w:val="18"/>
          <w:szCs w:val="18"/>
        </w:rPr>
        <w:t>A</w:t>
      </w:r>
      <w:proofErr w:type="gramEnd"/>
      <w:r w:rsidRPr="00AC1DAE">
        <w:rPr>
          <w:rFonts w:ascii="Comic Sans MS" w:hAnsi="Comic Sans MS"/>
          <w:sz w:val="18"/>
          <w:szCs w:val="18"/>
        </w:rPr>
        <w:t xml:space="preserve">  No habrá diferencias entre las personas prejuiciosas y no prejuiciosas en el conocimiento del estereotipo cultural sobre algún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La accesibilidad de los estereotipos culturales sobre un grupo requiere un procesamiento controlado.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Las creencias personales sobre un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son más automáticas que los estereotipos culturales.</w:t>
      </w:r>
    </w:p>
    <w:p w:rsidR="00161E61" w:rsidRPr="00AC1DAE" w:rsidRDefault="00161E61" w:rsidP="00161E61">
      <w:pPr>
        <w:spacing w:after="0"/>
        <w:jc w:val="both"/>
        <w:rPr>
          <w:rFonts w:ascii="Comic Sans MS" w:hAnsi="Comic Sans MS"/>
          <w:sz w:val="18"/>
          <w:szCs w:val="18"/>
        </w:rPr>
      </w:pP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w:t>
      </w:r>
      <w:r w:rsidRPr="00AC1DAE">
        <w:rPr>
          <w:rFonts w:ascii="Comic Sans MS" w:hAnsi="Comic Sans MS"/>
          <w:b/>
          <w:sz w:val="18"/>
          <w:szCs w:val="18"/>
        </w:rPr>
        <w:t>1</w:t>
      </w:r>
      <w:r w:rsidR="005F2453">
        <w:rPr>
          <w:rFonts w:ascii="Comic Sans MS" w:hAnsi="Comic Sans MS"/>
          <w:b/>
          <w:sz w:val="18"/>
          <w:szCs w:val="18"/>
        </w:rPr>
        <w:t>17</w:t>
      </w:r>
      <w:r w:rsidRPr="00AC1DAE">
        <w:rPr>
          <w:rFonts w:ascii="Comic Sans MS" w:hAnsi="Comic Sans MS"/>
          <w:sz w:val="18"/>
          <w:szCs w:val="18"/>
        </w:rPr>
        <w:t xml:space="preserve">  Según la Teoría de la Categorización del Yo, ¿qué nivel de categorización del </w:t>
      </w:r>
      <w:proofErr w:type="spellStart"/>
      <w:r w:rsidRPr="00AC1DAE">
        <w:rPr>
          <w:rFonts w:ascii="Comic Sans MS" w:hAnsi="Comic Sans MS"/>
          <w:sz w:val="18"/>
          <w:szCs w:val="18"/>
        </w:rPr>
        <w:t>autoconcepto</w:t>
      </w:r>
      <w:proofErr w:type="spellEnd"/>
      <w:r w:rsidRPr="00AC1DAE">
        <w:rPr>
          <w:rFonts w:ascii="Comic Sans MS" w:hAnsi="Comic Sans MS"/>
          <w:sz w:val="18"/>
          <w:szCs w:val="18"/>
        </w:rPr>
        <w:t xml:space="preserve"> corresponde a la identidad social?:</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A  El subordinado.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B  El intermedio.</w:t>
      </w:r>
    </w:p>
    <w:p w:rsidR="00161E61" w:rsidRPr="00AC1DAE" w:rsidRDefault="00161E61" w:rsidP="00161E61">
      <w:pPr>
        <w:spacing w:after="0"/>
        <w:jc w:val="both"/>
        <w:rPr>
          <w:rFonts w:ascii="Comic Sans MS" w:hAnsi="Comic Sans MS"/>
          <w:sz w:val="18"/>
          <w:szCs w:val="18"/>
        </w:rPr>
      </w:pPr>
      <w:r w:rsidRPr="00AC1DAE">
        <w:rPr>
          <w:rFonts w:ascii="Comic Sans MS" w:hAnsi="Comic Sans MS"/>
          <w:sz w:val="18"/>
          <w:szCs w:val="18"/>
        </w:rPr>
        <w:t xml:space="preserve">           C  El </w:t>
      </w:r>
      <w:proofErr w:type="spellStart"/>
      <w:r w:rsidRPr="00AC1DAE">
        <w:rPr>
          <w:rFonts w:ascii="Comic Sans MS" w:hAnsi="Comic Sans MS"/>
          <w:sz w:val="18"/>
          <w:szCs w:val="18"/>
        </w:rPr>
        <w:t>supraordenado</w:t>
      </w:r>
      <w:proofErr w:type="spellEnd"/>
      <w:r w:rsidRPr="00AC1DAE">
        <w:rPr>
          <w:rFonts w:ascii="Comic Sans MS" w:hAnsi="Comic Sans MS"/>
          <w:sz w:val="18"/>
          <w:szCs w:val="18"/>
        </w:rPr>
        <w:t>.</w:t>
      </w:r>
    </w:p>
    <w:p w:rsidR="00161E61" w:rsidRPr="00AC1DAE" w:rsidRDefault="00161E61" w:rsidP="00161E61">
      <w:pPr>
        <w:spacing w:after="0"/>
        <w:jc w:val="both"/>
        <w:rPr>
          <w:rFonts w:ascii="Comic Sans MS" w:hAnsi="Comic Sans MS"/>
          <w:sz w:val="18"/>
          <w:szCs w:val="18"/>
        </w:rPr>
      </w:pPr>
    </w:p>
    <w:p w:rsidR="00C33988" w:rsidRDefault="00C33988" w:rsidP="00C92A77">
      <w:pPr>
        <w:spacing w:after="0"/>
        <w:jc w:val="both"/>
        <w:rPr>
          <w:rFonts w:ascii="Comic Sans MS" w:hAnsi="Comic Sans MS"/>
          <w:b/>
          <w:sz w:val="18"/>
          <w:szCs w:val="18"/>
        </w:rPr>
      </w:pPr>
    </w:p>
    <w:p w:rsidR="00C92A77" w:rsidRPr="00AC1DAE" w:rsidRDefault="005F2453" w:rsidP="00C92A77">
      <w:pPr>
        <w:spacing w:after="0"/>
        <w:jc w:val="both"/>
        <w:rPr>
          <w:rFonts w:ascii="Comic Sans MS" w:hAnsi="Comic Sans MS"/>
          <w:sz w:val="18"/>
          <w:szCs w:val="18"/>
        </w:rPr>
      </w:pPr>
      <w:r>
        <w:rPr>
          <w:rFonts w:ascii="Comic Sans MS" w:hAnsi="Comic Sans MS"/>
          <w:b/>
          <w:sz w:val="18"/>
          <w:szCs w:val="18"/>
        </w:rPr>
        <w:lastRenderedPageBreak/>
        <w:t>118</w:t>
      </w:r>
      <w:r w:rsidR="00C92A77" w:rsidRPr="00AC1DAE">
        <w:rPr>
          <w:rFonts w:ascii="Comic Sans MS" w:hAnsi="Comic Sans MS"/>
          <w:sz w:val="18"/>
          <w:szCs w:val="18"/>
        </w:rPr>
        <w:t xml:space="preserve">  Cuando el objetivo es medir la estereotipia, ¿qué es lo importante?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A  Que esa medida refleje las características que se asignan </w:t>
      </w:r>
      <w:proofErr w:type="spellStart"/>
      <w:r w:rsidRPr="00AC1DAE">
        <w:rPr>
          <w:rFonts w:ascii="Comic Sans MS" w:hAnsi="Comic Sans MS"/>
          <w:sz w:val="18"/>
          <w:szCs w:val="18"/>
        </w:rPr>
        <w:t>inferencialmente</w:t>
      </w:r>
      <w:proofErr w:type="spellEnd"/>
      <w:r w:rsidRPr="00AC1DAE">
        <w:rPr>
          <w:rFonts w:ascii="Comic Sans MS" w:hAnsi="Comic Sans MS"/>
          <w:sz w:val="18"/>
          <w:szCs w:val="18"/>
        </w:rPr>
        <w:t xml:space="preserve"> a ese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B  Que esa medida refleje las características que se asignan diferencialmente a ese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C  Que esa medida recoja la variabilidad entre las personas que estereotipan y las que no.</w:t>
      </w:r>
    </w:p>
    <w:p w:rsidR="00C92A77" w:rsidRPr="00AC1DAE" w:rsidRDefault="00C92A77" w:rsidP="00C92A77">
      <w:pPr>
        <w:spacing w:after="0"/>
        <w:jc w:val="both"/>
        <w:rPr>
          <w:rFonts w:ascii="Comic Sans MS" w:hAnsi="Comic Sans MS"/>
          <w:sz w:val="18"/>
          <w:szCs w:val="18"/>
        </w:rPr>
      </w:pPr>
    </w:p>
    <w:p w:rsidR="00C92A77" w:rsidRPr="00AC1DAE" w:rsidRDefault="005F2453" w:rsidP="00C92A77">
      <w:pPr>
        <w:spacing w:after="0"/>
        <w:jc w:val="both"/>
        <w:rPr>
          <w:rFonts w:ascii="Comic Sans MS" w:hAnsi="Comic Sans MS"/>
          <w:sz w:val="18"/>
          <w:szCs w:val="18"/>
        </w:rPr>
      </w:pPr>
      <w:r>
        <w:rPr>
          <w:rFonts w:ascii="Comic Sans MS" w:hAnsi="Comic Sans MS"/>
          <w:b/>
          <w:sz w:val="18"/>
          <w:szCs w:val="18"/>
        </w:rPr>
        <w:t>119</w:t>
      </w:r>
      <w:r w:rsidR="00C92A77" w:rsidRPr="00AC1DAE">
        <w:rPr>
          <w:rFonts w:ascii="Comic Sans MS" w:hAnsi="Comic Sans MS"/>
          <w:sz w:val="18"/>
          <w:szCs w:val="18"/>
        </w:rPr>
        <w:t xml:space="preserve">  En muestras españolas, se ha encontrado que la activación de las dimensiones de competencia y cordialidad se produce de manera automática en relación con dos aspectos, como son </w:t>
      </w:r>
      <w:r w:rsidR="00C92A77" w:rsidRPr="00AC1DAE">
        <w:rPr>
          <w:rFonts w:ascii="Comic Sans MS" w:hAnsi="Comic Sans MS"/>
          <w:b/>
          <w:sz w:val="18"/>
          <w:szCs w:val="18"/>
        </w:rPr>
        <w:t>(Señalar la errónea):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A  La percepción.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B  El poder.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C  Los estereotipos de género.</w:t>
      </w:r>
    </w:p>
    <w:p w:rsidR="00C92A77" w:rsidRPr="00AC1DAE" w:rsidRDefault="00C92A77" w:rsidP="00C92A77">
      <w:pPr>
        <w:spacing w:after="0"/>
        <w:jc w:val="both"/>
        <w:rPr>
          <w:rFonts w:ascii="Comic Sans MS" w:hAnsi="Comic Sans MS"/>
          <w:sz w:val="18"/>
          <w:szCs w:val="18"/>
        </w:rPr>
      </w:pPr>
    </w:p>
    <w:p w:rsidR="00C92A77" w:rsidRPr="00AC1DAE" w:rsidRDefault="005F2453" w:rsidP="00C92A77">
      <w:pPr>
        <w:spacing w:after="0"/>
        <w:jc w:val="both"/>
        <w:rPr>
          <w:rFonts w:ascii="Comic Sans MS" w:hAnsi="Comic Sans MS"/>
          <w:sz w:val="18"/>
          <w:szCs w:val="18"/>
        </w:rPr>
      </w:pPr>
      <w:r>
        <w:rPr>
          <w:rFonts w:ascii="Comic Sans MS" w:hAnsi="Comic Sans MS"/>
          <w:b/>
          <w:sz w:val="18"/>
          <w:szCs w:val="18"/>
        </w:rPr>
        <w:t>120</w:t>
      </w:r>
      <w:r w:rsidR="00C92A77" w:rsidRPr="00AC1DAE">
        <w:rPr>
          <w:rFonts w:ascii="Comic Sans MS" w:hAnsi="Comic Sans MS"/>
          <w:sz w:val="18"/>
          <w:szCs w:val="18"/>
        </w:rPr>
        <w:t xml:space="preserve">  Cuando el objetivo es medir el contenido de los estereotipos de un grupo, ¿qué es lo importante?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A  Que esa medida refleje las características que se asignan </w:t>
      </w:r>
      <w:proofErr w:type="spellStart"/>
      <w:r w:rsidRPr="00AC1DAE">
        <w:rPr>
          <w:rFonts w:ascii="Comic Sans MS" w:hAnsi="Comic Sans MS"/>
          <w:sz w:val="18"/>
          <w:szCs w:val="18"/>
        </w:rPr>
        <w:t>inferencialmente</w:t>
      </w:r>
      <w:proofErr w:type="spellEnd"/>
      <w:r w:rsidRPr="00AC1DAE">
        <w:rPr>
          <w:rFonts w:ascii="Comic Sans MS" w:hAnsi="Comic Sans MS"/>
          <w:sz w:val="18"/>
          <w:szCs w:val="18"/>
        </w:rPr>
        <w:t xml:space="preserve"> a ese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B  Que esa medida refleje las características que se asignan diferencialmente a ese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C  Que esa medida recoja la variabilidad entre las personas que estereotipan y las que no.</w:t>
      </w:r>
    </w:p>
    <w:p w:rsidR="00C92A77" w:rsidRPr="00AC1DAE" w:rsidRDefault="00C92A77" w:rsidP="00C92A77">
      <w:pPr>
        <w:spacing w:after="0"/>
        <w:jc w:val="both"/>
        <w:rPr>
          <w:rFonts w:ascii="Comic Sans MS" w:hAnsi="Comic Sans MS"/>
          <w:sz w:val="18"/>
          <w:szCs w:val="18"/>
        </w:rPr>
      </w:pPr>
    </w:p>
    <w:p w:rsidR="00C92A77" w:rsidRPr="00AC1DAE" w:rsidRDefault="005F2453" w:rsidP="00C92A77">
      <w:pPr>
        <w:spacing w:after="0"/>
        <w:jc w:val="both"/>
        <w:rPr>
          <w:rFonts w:ascii="Comic Sans MS" w:hAnsi="Comic Sans MS"/>
          <w:sz w:val="18"/>
          <w:szCs w:val="18"/>
        </w:rPr>
      </w:pPr>
      <w:r>
        <w:rPr>
          <w:rFonts w:ascii="Comic Sans MS" w:hAnsi="Comic Sans MS"/>
          <w:b/>
          <w:sz w:val="18"/>
          <w:szCs w:val="18"/>
        </w:rPr>
        <w:t>121</w:t>
      </w:r>
      <w:r w:rsidR="00C92A77" w:rsidRPr="00AC1DAE">
        <w:rPr>
          <w:rFonts w:ascii="Comic Sans MS" w:hAnsi="Comic Sans MS"/>
          <w:sz w:val="18"/>
          <w:szCs w:val="18"/>
        </w:rPr>
        <w:t xml:space="preserve">  </w:t>
      </w:r>
      <w:proofErr w:type="spellStart"/>
      <w:r w:rsidR="00C92A77" w:rsidRPr="00AC1DAE">
        <w:rPr>
          <w:rFonts w:ascii="Comic Sans MS" w:hAnsi="Comic Sans MS"/>
          <w:sz w:val="18"/>
          <w:szCs w:val="18"/>
        </w:rPr>
        <w:t>Janis</w:t>
      </w:r>
      <w:proofErr w:type="spellEnd"/>
      <w:r w:rsidR="00C92A77" w:rsidRPr="00AC1DAE">
        <w:rPr>
          <w:rFonts w:ascii="Comic Sans MS" w:hAnsi="Comic Sans MS"/>
          <w:sz w:val="18"/>
          <w:szCs w:val="18"/>
        </w:rPr>
        <w:t>, identificó en su análisis, ocho síntomas del pensamiento grupal, que se clasifican en tres tipos. El síntoma “Racionalización colectiva”, pertenece al tipo: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A  Presión a la uniformidad.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B  Cerrazón mental.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C  Sobreestimación del grupo.</w:t>
      </w:r>
    </w:p>
    <w:p w:rsidR="00C92A77" w:rsidRPr="00AC1DAE" w:rsidRDefault="00C92A77" w:rsidP="00C92A77">
      <w:pPr>
        <w:spacing w:after="0"/>
        <w:jc w:val="both"/>
        <w:rPr>
          <w:rFonts w:ascii="Segoe UI" w:hAnsi="Segoe UI" w:cs="Segoe UI"/>
          <w:sz w:val="15"/>
          <w:szCs w:val="15"/>
          <w:shd w:val="clear" w:color="auto" w:fill="E8E8E8"/>
        </w:rPr>
      </w:pPr>
    </w:p>
    <w:p w:rsidR="00C92A77" w:rsidRPr="00AC1DAE" w:rsidRDefault="00C606FC" w:rsidP="00C92A77">
      <w:pPr>
        <w:spacing w:after="0"/>
        <w:jc w:val="both"/>
        <w:rPr>
          <w:rFonts w:ascii="Comic Sans MS" w:hAnsi="Comic Sans MS"/>
          <w:sz w:val="18"/>
          <w:szCs w:val="18"/>
        </w:rPr>
      </w:pPr>
      <w:r>
        <w:rPr>
          <w:rFonts w:ascii="Comic Sans MS" w:hAnsi="Comic Sans MS"/>
          <w:sz w:val="18"/>
          <w:szCs w:val="18"/>
        </w:rPr>
        <w:t xml:space="preserve">    </w:t>
      </w:r>
      <w:r w:rsidRPr="00C606FC">
        <w:rPr>
          <w:rFonts w:ascii="Comic Sans MS" w:hAnsi="Comic Sans MS"/>
          <w:b/>
          <w:sz w:val="18"/>
          <w:szCs w:val="18"/>
        </w:rPr>
        <w:t>122</w:t>
      </w:r>
      <w:r>
        <w:rPr>
          <w:rFonts w:ascii="Comic Sans MS" w:hAnsi="Comic Sans MS"/>
          <w:sz w:val="18"/>
          <w:szCs w:val="18"/>
        </w:rPr>
        <w:t xml:space="preserve"> </w:t>
      </w:r>
      <w:proofErr w:type="spellStart"/>
      <w:r w:rsidR="00C92A77" w:rsidRPr="00AC1DAE">
        <w:rPr>
          <w:rFonts w:ascii="Comic Sans MS" w:hAnsi="Comic Sans MS"/>
          <w:sz w:val="18"/>
          <w:szCs w:val="18"/>
        </w:rPr>
        <w:t>Janis</w:t>
      </w:r>
      <w:proofErr w:type="spellEnd"/>
      <w:r w:rsidR="00C92A77" w:rsidRPr="00AC1DAE">
        <w:rPr>
          <w:rFonts w:ascii="Comic Sans MS" w:hAnsi="Comic Sans MS"/>
          <w:sz w:val="18"/>
          <w:szCs w:val="18"/>
        </w:rPr>
        <w:t>, identificó en su análisis, ocho síntomas del pensamiento grupal, que se clasifican en tres tipos. El síntoma “Creencia en la moralidad intrínseca del grupo”, pertenece al tipo: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Cerrazón mental.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Presión a la uniformidad.</w:t>
      </w:r>
    </w:p>
    <w:p w:rsidR="00C92A77" w:rsidRPr="00AC1DAE" w:rsidRDefault="00C92A77" w:rsidP="00C92A77">
      <w:pPr>
        <w:spacing w:after="0"/>
        <w:jc w:val="both"/>
        <w:rPr>
          <w:b/>
          <w:bCs/>
          <w:sz w:val="16"/>
          <w:szCs w:val="16"/>
          <w:shd w:val="clear" w:color="auto" w:fill="E8E8E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Sobreestimación del grupo</w:t>
      </w:r>
      <w:r w:rsidRPr="00AC1DAE">
        <w:rPr>
          <w:b/>
          <w:bCs/>
          <w:sz w:val="16"/>
          <w:szCs w:val="16"/>
          <w:shd w:val="clear" w:color="auto" w:fill="E8E8E8"/>
        </w:rPr>
        <w:t>.</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C606FC" w:rsidRPr="00FD752D">
        <w:rPr>
          <w:rFonts w:ascii="Comic Sans MS" w:hAnsi="Comic Sans MS"/>
          <w:b/>
          <w:sz w:val="18"/>
          <w:szCs w:val="18"/>
        </w:rPr>
        <w:t>123</w:t>
      </w:r>
      <w:r w:rsidRPr="00FD752D">
        <w:rPr>
          <w:rFonts w:ascii="Comic Sans MS" w:hAnsi="Comic Sans MS"/>
          <w:b/>
          <w:sz w:val="18"/>
          <w:szCs w:val="18"/>
        </w:rPr>
        <w:t xml:space="preserve"> </w:t>
      </w:r>
      <w:r w:rsidRPr="00AC1DAE">
        <w:rPr>
          <w:rFonts w:ascii="Comic Sans MS" w:hAnsi="Comic Sans MS"/>
          <w:sz w:val="18"/>
          <w:szCs w:val="18"/>
        </w:rPr>
        <w:t xml:space="preserve"> Señale la afirmación </w:t>
      </w:r>
      <w:r w:rsidRPr="00AC1DAE">
        <w:rPr>
          <w:rFonts w:ascii="Comic Sans MS" w:hAnsi="Comic Sans MS"/>
          <w:b/>
          <w:sz w:val="18"/>
          <w:szCs w:val="18"/>
        </w:rPr>
        <w:t>verdadera</w:t>
      </w:r>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La dimensión descriptiva de los estereotipos de género indica cómo deben ser los hombres y las mujeres.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El componente descriptivo de los estereotipos cumple una función cognitiva.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Los estereotipos de género son menos normativos que los de etnia.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124</w:t>
      </w:r>
      <w:r>
        <w:rPr>
          <w:rFonts w:ascii="Comic Sans MS" w:hAnsi="Comic Sans MS"/>
          <w:sz w:val="18"/>
          <w:szCs w:val="18"/>
        </w:rPr>
        <w:t xml:space="preserve"> </w:t>
      </w:r>
      <w:r w:rsidR="00C92A77" w:rsidRPr="00AC1DAE">
        <w:rPr>
          <w:rFonts w:ascii="Comic Sans MS" w:hAnsi="Comic Sans MS"/>
          <w:sz w:val="18"/>
          <w:szCs w:val="18"/>
        </w:rPr>
        <w:t>El concepto de "utilidad social" en relación con la Psicología Social aplicada se refiere 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La necesidad de trabajar teniendo en cuenta la relación entre el coste y la efectividad de la intervención, así como los plazos marcados por quienes encargan el trabajo.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La libertad del psicólogo aplicado para desarrollar líneas de investigación nuevas y para poner en práctica cualquier intervención social cuya efectividad esté demostrada.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El papel del psicólogo social para solucionar problemas que afectan a la sociedad.</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125</w:t>
      </w:r>
      <w:r>
        <w:rPr>
          <w:rFonts w:ascii="Comic Sans MS" w:hAnsi="Comic Sans MS"/>
          <w:sz w:val="18"/>
          <w:szCs w:val="18"/>
        </w:rPr>
        <w:t xml:space="preserve"> </w:t>
      </w:r>
      <w:r w:rsidR="00C92A77" w:rsidRPr="00AC1DAE">
        <w:rPr>
          <w:rFonts w:ascii="Comic Sans MS" w:hAnsi="Comic Sans MS"/>
          <w:sz w:val="18"/>
          <w:szCs w:val="18"/>
        </w:rPr>
        <w:t>En el contexto de la ayuda en emergencias, ¿en cuál de las siguientes situaciones se produciría el fenómeno de la “ignorancia pluralizada”?: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No se sabe muy bien qué pasa ni si se trata de una emergencia.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Todo el mundo sabe que alguien necesita ayuda pero nadie quiere comprometerse.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Una persona sola se encuentra con un desconocido que necesita ayuda y no sabe qué hacer.</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126</w:t>
      </w:r>
      <w:r>
        <w:rPr>
          <w:rFonts w:ascii="Comic Sans MS" w:hAnsi="Comic Sans MS"/>
          <w:sz w:val="18"/>
          <w:szCs w:val="18"/>
        </w:rPr>
        <w:t xml:space="preserve"> </w:t>
      </w:r>
      <w:r w:rsidR="00C92A77" w:rsidRPr="00AC1DAE">
        <w:rPr>
          <w:rFonts w:ascii="Comic Sans MS" w:hAnsi="Comic Sans MS"/>
          <w:sz w:val="18"/>
          <w:szCs w:val="18"/>
        </w:rPr>
        <w:t>En el contexto de la ayuda en emergencias, el fenómeno de la difusión de la responsabilidad se produce cuando: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Las personas que están presentes en la situación se reparten la responsabilidad de intervenir y cooperan entre sí para ayudar a la víctima.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La situación es ambigua en cuanto a que no está claro que se trate de una emergencia.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Los observadores se dan cuenta de que alguien necesita ayuda, pero no intervienen porque piensan que otros lo harán.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127</w:t>
      </w:r>
      <w:r>
        <w:rPr>
          <w:rFonts w:ascii="Comic Sans MS" w:hAnsi="Comic Sans MS"/>
          <w:sz w:val="18"/>
          <w:szCs w:val="18"/>
        </w:rPr>
        <w:t xml:space="preserve"> </w:t>
      </w:r>
      <w:r w:rsidR="00C92A77" w:rsidRPr="00AC1DAE">
        <w:rPr>
          <w:rFonts w:ascii="Comic Sans MS" w:hAnsi="Comic Sans MS"/>
          <w:sz w:val="18"/>
          <w:szCs w:val="18"/>
        </w:rPr>
        <w:t>Si una mujer es evaluada negativamente por sus compañeros por mostrarse dura, agresiva y competitiva en su trabajo, en esta actitud hacia ella influye: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El paternalismo protector.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La dimensión prescriptiva de los estereotipos de género.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La dimensión descriptiva de los estereotipos de género.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128</w:t>
      </w:r>
      <w:r>
        <w:rPr>
          <w:rFonts w:ascii="Comic Sans MS" w:hAnsi="Comic Sans MS"/>
          <w:sz w:val="18"/>
          <w:szCs w:val="18"/>
        </w:rPr>
        <w:t xml:space="preserve"> </w:t>
      </w:r>
      <w:r w:rsidR="00C92A77" w:rsidRPr="00AC1DAE">
        <w:rPr>
          <w:rFonts w:ascii="Comic Sans MS" w:hAnsi="Comic Sans MS"/>
          <w:sz w:val="18"/>
          <w:szCs w:val="18"/>
        </w:rPr>
        <w:t>¿Qué proceso psicosocial interviene en el efecto patogénico de los estereotipos sobre la salud de los adultos mayores?: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 xml:space="preserve">La profecía </w:t>
      </w:r>
      <w:proofErr w:type="spellStart"/>
      <w:r w:rsidRPr="00AC1DAE">
        <w:rPr>
          <w:rFonts w:ascii="Comic Sans MS" w:hAnsi="Comic Sans MS"/>
          <w:sz w:val="18"/>
          <w:szCs w:val="18"/>
        </w:rPr>
        <w:t>autocumplida</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 xml:space="preserve">El </w:t>
      </w:r>
      <w:proofErr w:type="spellStart"/>
      <w:r w:rsidRPr="00AC1DAE">
        <w:rPr>
          <w:rFonts w:ascii="Comic Sans MS" w:hAnsi="Comic Sans MS"/>
          <w:sz w:val="18"/>
          <w:szCs w:val="18"/>
        </w:rPr>
        <w:t>autoensalzamiento</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La correlación ilusoria.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129</w:t>
      </w:r>
      <w:r>
        <w:rPr>
          <w:rFonts w:ascii="Comic Sans MS" w:hAnsi="Comic Sans MS"/>
          <w:sz w:val="18"/>
          <w:szCs w:val="18"/>
        </w:rPr>
        <w:t xml:space="preserve"> </w:t>
      </w:r>
      <w:r w:rsidR="00C92A77" w:rsidRPr="00AC1DAE">
        <w:rPr>
          <w:rFonts w:ascii="Comic Sans MS" w:hAnsi="Comic Sans MS"/>
          <w:sz w:val="18"/>
          <w:szCs w:val="18"/>
        </w:rPr>
        <w:t>Diferentes trabajos han demostrado la influencia de la cultura en la predicción de la conducta agresiva. La cultura española, en particular: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Es poco sensible al uso de la ironía.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Reacciona con mayor intensidad a las amenazas al honor familiar.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Es tolerante con el uso individual de la agresión para castigar a otros.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130</w:t>
      </w:r>
      <w:r>
        <w:rPr>
          <w:rFonts w:ascii="Comic Sans MS" w:hAnsi="Comic Sans MS"/>
          <w:sz w:val="18"/>
          <w:szCs w:val="18"/>
        </w:rPr>
        <w:t xml:space="preserve"> </w:t>
      </w:r>
      <w:r w:rsidR="00C92A77" w:rsidRPr="00AC1DAE">
        <w:rPr>
          <w:rFonts w:ascii="Comic Sans MS" w:hAnsi="Comic Sans MS"/>
          <w:sz w:val="18"/>
          <w:szCs w:val="18"/>
        </w:rPr>
        <w:t xml:space="preserve">En el marco del modelo de </w:t>
      </w:r>
      <w:proofErr w:type="spellStart"/>
      <w:r w:rsidR="00C92A77" w:rsidRPr="00AC1DAE">
        <w:rPr>
          <w:rFonts w:ascii="Comic Sans MS" w:hAnsi="Comic Sans MS"/>
          <w:sz w:val="18"/>
          <w:szCs w:val="18"/>
        </w:rPr>
        <w:t>Worchel</w:t>
      </w:r>
      <w:proofErr w:type="spellEnd"/>
      <w:r w:rsidR="00C92A77" w:rsidRPr="00AC1DAE">
        <w:rPr>
          <w:rFonts w:ascii="Comic Sans MS" w:hAnsi="Comic Sans MS"/>
          <w:sz w:val="18"/>
          <w:szCs w:val="18"/>
        </w:rPr>
        <w:t xml:space="preserve">, </w:t>
      </w:r>
      <w:proofErr w:type="spellStart"/>
      <w:r w:rsidR="00C92A77" w:rsidRPr="00AC1DAE">
        <w:rPr>
          <w:rFonts w:ascii="Comic Sans MS" w:hAnsi="Comic Sans MS"/>
          <w:sz w:val="18"/>
          <w:szCs w:val="18"/>
        </w:rPr>
        <w:t>Coutant-Sassic</w:t>
      </w:r>
      <w:proofErr w:type="spellEnd"/>
      <w:r w:rsidR="00C92A77" w:rsidRPr="00AC1DAE">
        <w:rPr>
          <w:rFonts w:ascii="Comic Sans MS" w:hAnsi="Comic Sans MS"/>
          <w:sz w:val="18"/>
          <w:szCs w:val="18"/>
        </w:rPr>
        <w:t xml:space="preserve"> y Grossman (1992) sobre la formación y desarrollo de los grupos, en la fase de “identificación grupal” es probable que se produzca: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Acentuación del conflicto con otros grupos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Disminución de la cohesión entre los miembros del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Aumento del compromiso con las metas individuales.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131</w:t>
      </w:r>
      <w:r>
        <w:rPr>
          <w:rFonts w:ascii="Comic Sans MS" w:hAnsi="Comic Sans MS"/>
          <w:sz w:val="18"/>
          <w:szCs w:val="18"/>
        </w:rPr>
        <w:t xml:space="preserve"> </w:t>
      </w:r>
      <w:r w:rsidR="00C92A77" w:rsidRPr="00AC1DAE">
        <w:rPr>
          <w:rFonts w:ascii="Comic Sans MS" w:hAnsi="Comic Sans MS"/>
          <w:sz w:val="18"/>
          <w:szCs w:val="18"/>
        </w:rPr>
        <w:t>El efecto del yo espejo consiste en que: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C33988">
        <w:rPr>
          <w:rFonts w:ascii="Comic Sans MS" w:hAnsi="Comic Sans MS"/>
          <w:sz w:val="18"/>
          <w:szCs w:val="18"/>
        </w:rPr>
        <w:t xml:space="preserve">A </w:t>
      </w:r>
      <w:r w:rsidRPr="00AC1DAE">
        <w:rPr>
          <w:rFonts w:ascii="Comic Sans MS" w:hAnsi="Comic Sans MS"/>
          <w:sz w:val="18"/>
          <w:szCs w:val="18"/>
        </w:rPr>
        <w:t>Las personas se ven a sí mismas como piensan que las ven los demás, no como realmente las ven.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C33988">
        <w:rPr>
          <w:rFonts w:ascii="Comic Sans MS" w:hAnsi="Comic Sans MS"/>
          <w:sz w:val="18"/>
          <w:szCs w:val="18"/>
        </w:rPr>
        <w:t xml:space="preserve">B </w:t>
      </w:r>
      <w:r w:rsidRPr="00AC1DAE">
        <w:rPr>
          <w:rFonts w:ascii="Comic Sans MS" w:hAnsi="Comic Sans MS"/>
          <w:sz w:val="18"/>
          <w:szCs w:val="18"/>
        </w:rPr>
        <w:t xml:space="preserve">Las personas construyen un </w:t>
      </w:r>
      <w:proofErr w:type="spellStart"/>
      <w:r w:rsidRPr="00AC1DAE">
        <w:rPr>
          <w:rFonts w:ascii="Comic Sans MS" w:hAnsi="Comic Sans MS"/>
          <w:sz w:val="18"/>
          <w:szCs w:val="18"/>
        </w:rPr>
        <w:t>autoconcepto</w:t>
      </w:r>
      <w:proofErr w:type="spellEnd"/>
      <w:r w:rsidRPr="00AC1DAE">
        <w:rPr>
          <w:rFonts w:ascii="Comic Sans MS" w:hAnsi="Comic Sans MS"/>
          <w:sz w:val="18"/>
          <w:szCs w:val="18"/>
        </w:rPr>
        <w:t xml:space="preserve"> congruente con la forma en la que las ven los demás.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C33988">
        <w:rPr>
          <w:rFonts w:ascii="Comic Sans MS" w:hAnsi="Comic Sans MS"/>
          <w:sz w:val="18"/>
          <w:szCs w:val="18"/>
        </w:rPr>
        <w:t xml:space="preserve"> C </w:t>
      </w:r>
      <w:r w:rsidRPr="00AC1DAE">
        <w:rPr>
          <w:rFonts w:ascii="Comic Sans MS" w:hAnsi="Comic Sans MS"/>
          <w:sz w:val="18"/>
          <w:szCs w:val="18"/>
        </w:rPr>
        <w:t xml:space="preserve">Las personas construyen su </w:t>
      </w:r>
      <w:proofErr w:type="spellStart"/>
      <w:r w:rsidRPr="00AC1DAE">
        <w:rPr>
          <w:rFonts w:ascii="Comic Sans MS" w:hAnsi="Comic Sans MS"/>
          <w:sz w:val="18"/>
          <w:szCs w:val="18"/>
        </w:rPr>
        <w:t>autoconcepto</w:t>
      </w:r>
      <w:proofErr w:type="spellEnd"/>
      <w:r w:rsidRPr="00AC1DAE">
        <w:rPr>
          <w:rFonts w:ascii="Comic Sans MS" w:hAnsi="Comic Sans MS"/>
          <w:sz w:val="18"/>
          <w:szCs w:val="18"/>
        </w:rPr>
        <w:t xml:space="preserve"> de forma autónoma e independientemente del juicio de los demás.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132</w:t>
      </w:r>
      <w:r>
        <w:rPr>
          <w:rFonts w:ascii="Comic Sans MS" w:hAnsi="Comic Sans MS"/>
          <w:sz w:val="18"/>
          <w:szCs w:val="18"/>
        </w:rPr>
        <w:t xml:space="preserve"> </w:t>
      </w:r>
      <w:r w:rsidR="00C92A77" w:rsidRPr="00AC1DAE">
        <w:rPr>
          <w:rFonts w:ascii="Comic Sans MS" w:hAnsi="Comic Sans MS"/>
          <w:sz w:val="18"/>
          <w:szCs w:val="18"/>
        </w:rPr>
        <w:t>Según el modelo de aprendizaje vicario, la imitación de la conducta agresiva depende tanto de las características del modelo observado como: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De la subcultura de la violencia a la que pertenezca el modelo.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 xml:space="preserve">Del grado de activación o </w:t>
      </w:r>
      <w:proofErr w:type="spellStart"/>
      <w:r w:rsidRPr="00AC1DAE">
        <w:rPr>
          <w:rFonts w:ascii="Comic Sans MS" w:hAnsi="Comic Sans MS"/>
          <w:sz w:val="18"/>
          <w:szCs w:val="18"/>
        </w:rPr>
        <w:t>arousal</w:t>
      </w:r>
      <w:proofErr w:type="spellEnd"/>
      <w:r w:rsidRPr="00AC1DAE">
        <w:rPr>
          <w:rFonts w:ascii="Comic Sans MS" w:hAnsi="Comic Sans MS"/>
          <w:sz w:val="18"/>
          <w:szCs w:val="18"/>
        </w:rPr>
        <w:t xml:space="preserve"> del observador.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De la intensidad del refuerzo que recibe el modelo.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133</w:t>
      </w:r>
      <w:r>
        <w:rPr>
          <w:rFonts w:ascii="Comic Sans MS" w:hAnsi="Comic Sans MS"/>
          <w:sz w:val="18"/>
          <w:szCs w:val="18"/>
        </w:rPr>
        <w:t xml:space="preserve"> </w:t>
      </w:r>
      <w:r w:rsidR="00C92A77" w:rsidRPr="00AC1DAE">
        <w:rPr>
          <w:rFonts w:ascii="Comic Sans MS" w:hAnsi="Comic Sans MS"/>
          <w:sz w:val="18"/>
          <w:szCs w:val="18"/>
        </w:rPr>
        <w:t>A diferencia de otras formas de sexismo, el sexismo benevolente se caracteriza por: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La existencia de un tono positivo y de conductas de apoyo a la mujer.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La creencia de que las mujeres ya no son objeto de discriminación.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La existencia de valores igualitarios entre los varones.</w:t>
      </w:r>
    </w:p>
    <w:p w:rsidR="00C92A77" w:rsidRPr="00AC1DAE" w:rsidRDefault="00C92A77" w:rsidP="00C92A77">
      <w:pPr>
        <w:spacing w:after="0"/>
        <w:jc w:val="both"/>
        <w:rPr>
          <w:rFonts w:ascii="Comic Sans MS" w:hAnsi="Comic Sans MS"/>
          <w:sz w:val="18"/>
          <w:szCs w:val="18"/>
        </w:rPr>
      </w:pPr>
    </w:p>
    <w:p w:rsidR="00C7239A" w:rsidRDefault="00C7239A" w:rsidP="00C92A77">
      <w:pPr>
        <w:spacing w:after="0"/>
        <w:jc w:val="both"/>
        <w:rPr>
          <w:rFonts w:ascii="Comic Sans MS" w:hAnsi="Comic Sans MS"/>
          <w:b/>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134</w:t>
      </w:r>
      <w:r>
        <w:rPr>
          <w:rFonts w:ascii="Comic Sans MS" w:hAnsi="Comic Sans MS"/>
          <w:sz w:val="18"/>
          <w:szCs w:val="18"/>
        </w:rPr>
        <w:t xml:space="preserve"> </w:t>
      </w:r>
      <w:r w:rsidR="00C92A77" w:rsidRPr="00AC1DAE">
        <w:rPr>
          <w:rFonts w:ascii="Comic Sans MS" w:hAnsi="Comic Sans MS"/>
          <w:sz w:val="18"/>
          <w:szCs w:val="18"/>
        </w:rPr>
        <w:t>Para resolver un conflicto entre dos grupos enfrentados por razones étnicas, unos investigadores desarrollan un programa de intervención dirigido a 50 mujeres (25 de cada grupo). Una de las estrategias empleadas en el programa consiste en hacer saliente a las participantes que todas ellas son mujeres. Esta estrategia es un ejemplo 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 xml:space="preserve">Diferenciación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mutua.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Categorización cruzada.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135</w:t>
      </w:r>
      <w:r>
        <w:rPr>
          <w:rFonts w:ascii="Comic Sans MS" w:hAnsi="Comic Sans MS"/>
          <w:sz w:val="18"/>
          <w:szCs w:val="18"/>
        </w:rPr>
        <w:t xml:space="preserve"> </w:t>
      </w:r>
      <w:r w:rsidR="00C92A77" w:rsidRPr="00AC1DAE">
        <w:rPr>
          <w:rFonts w:ascii="Comic Sans MS" w:hAnsi="Comic Sans MS"/>
          <w:sz w:val="18"/>
          <w:szCs w:val="18"/>
        </w:rPr>
        <w:t>Cuando se produce el fenómeno de la ignorancia pluralizada, se inhibe la conducta de ayuda de las personas que son testigos de una situación porque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A </w:t>
      </w:r>
      <w:r w:rsidRPr="00AC1DAE">
        <w:rPr>
          <w:rFonts w:ascii="Comic Sans MS" w:hAnsi="Comic Sans MS"/>
          <w:sz w:val="18"/>
          <w:szCs w:val="18"/>
        </w:rPr>
        <w:t>Todos piensan que algún otro de los presentes prestará la ayuda.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B </w:t>
      </w:r>
      <w:r w:rsidRPr="00AC1DAE">
        <w:rPr>
          <w:rFonts w:ascii="Comic Sans MS" w:hAnsi="Comic Sans MS"/>
          <w:sz w:val="18"/>
          <w:szCs w:val="18"/>
        </w:rPr>
        <w:t>Todos inhiben la expresión de sus actitudes y emociones ante la situación, pensando que los demás no las comparten, y aparentan que no pasa nada.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33988">
        <w:rPr>
          <w:rFonts w:ascii="Comic Sans MS" w:hAnsi="Comic Sans MS"/>
          <w:sz w:val="18"/>
          <w:szCs w:val="18"/>
        </w:rPr>
        <w:t xml:space="preserve">C </w:t>
      </w:r>
      <w:r w:rsidRPr="00AC1DAE">
        <w:rPr>
          <w:rFonts w:ascii="Comic Sans MS" w:hAnsi="Comic Sans MS"/>
          <w:sz w:val="18"/>
          <w:szCs w:val="18"/>
        </w:rPr>
        <w:t>Todos temen la evaluación negativa de los demás si no prestan la ayuda de forma eficaz.</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136</w:t>
      </w:r>
      <w:r>
        <w:rPr>
          <w:rFonts w:ascii="Comic Sans MS" w:hAnsi="Comic Sans MS"/>
          <w:sz w:val="18"/>
          <w:szCs w:val="18"/>
        </w:rPr>
        <w:t xml:space="preserve"> </w:t>
      </w:r>
      <w:r w:rsidR="00C92A77" w:rsidRPr="00AC1DAE">
        <w:rPr>
          <w:rFonts w:ascii="Comic Sans MS" w:hAnsi="Comic Sans MS"/>
          <w:sz w:val="18"/>
          <w:szCs w:val="18"/>
        </w:rPr>
        <w:t>El sexista benevolente se caracteriza por: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A </w:t>
      </w:r>
      <w:r w:rsidRPr="00AC1DAE">
        <w:rPr>
          <w:rFonts w:ascii="Comic Sans MS" w:hAnsi="Comic Sans MS"/>
          <w:sz w:val="18"/>
          <w:szCs w:val="18"/>
        </w:rPr>
        <w:t>Evaluar positivamente a las mujeres y creer que no deben existir diferencias de género.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B </w:t>
      </w:r>
      <w:r w:rsidRPr="00AC1DAE">
        <w:rPr>
          <w:rFonts w:ascii="Comic Sans MS" w:hAnsi="Comic Sans MS"/>
          <w:sz w:val="18"/>
          <w:szCs w:val="18"/>
        </w:rPr>
        <w:t>Evaluar positivamente a las mujeres, defendiendo la ideología de diferenciación de género.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C </w:t>
      </w:r>
      <w:r w:rsidRPr="00AC1DAE">
        <w:rPr>
          <w:rFonts w:ascii="Comic Sans MS" w:hAnsi="Comic Sans MS"/>
          <w:sz w:val="18"/>
          <w:szCs w:val="18"/>
        </w:rPr>
        <w:t>Evaluar negativamente a las mujeres, pero creyendo que complementan a los hombres.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137</w:t>
      </w:r>
      <w:r>
        <w:rPr>
          <w:rFonts w:ascii="Comic Sans MS" w:hAnsi="Comic Sans MS"/>
          <w:sz w:val="18"/>
          <w:szCs w:val="18"/>
        </w:rPr>
        <w:t xml:space="preserve"> </w:t>
      </w:r>
      <w:r w:rsidR="00C92A77" w:rsidRPr="00AC1DAE">
        <w:rPr>
          <w:rFonts w:ascii="Comic Sans MS" w:hAnsi="Comic Sans MS"/>
          <w:sz w:val="18"/>
          <w:szCs w:val="18"/>
        </w:rPr>
        <w:t xml:space="preserve">La tercera fase del modelo PATH de </w:t>
      </w:r>
      <w:proofErr w:type="spellStart"/>
      <w:r w:rsidR="00C92A77" w:rsidRPr="00AC1DAE">
        <w:rPr>
          <w:rFonts w:ascii="Comic Sans MS" w:hAnsi="Comic Sans MS"/>
          <w:sz w:val="18"/>
          <w:szCs w:val="18"/>
        </w:rPr>
        <w:t>Buunk</w:t>
      </w:r>
      <w:proofErr w:type="spellEnd"/>
      <w:r w:rsidR="00C92A77" w:rsidRPr="00AC1DAE">
        <w:rPr>
          <w:rFonts w:ascii="Comic Sans MS" w:hAnsi="Comic Sans MS"/>
          <w:sz w:val="18"/>
          <w:szCs w:val="18"/>
        </w:rPr>
        <w:t xml:space="preserve"> y Van </w:t>
      </w:r>
      <w:proofErr w:type="spellStart"/>
      <w:r w:rsidR="00C92A77" w:rsidRPr="00AC1DAE">
        <w:rPr>
          <w:rFonts w:ascii="Comic Sans MS" w:hAnsi="Comic Sans MS"/>
          <w:sz w:val="18"/>
          <w:szCs w:val="18"/>
        </w:rPr>
        <w:t>Vugt</w:t>
      </w:r>
      <w:proofErr w:type="spellEnd"/>
      <w:r w:rsidR="00C92A77" w:rsidRPr="00AC1DAE">
        <w:rPr>
          <w:rFonts w:ascii="Comic Sans MS" w:hAnsi="Comic Sans MS"/>
          <w:sz w:val="18"/>
          <w:szCs w:val="18"/>
        </w:rPr>
        <w:t xml:space="preserve"> (2007) es la de Prueba, que consiste en: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A </w:t>
      </w:r>
      <w:r w:rsidRPr="00AC1DAE">
        <w:rPr>
          <w:rFonts w:ascii="Comic Sans MS" w:hAnsi="Comic Sans MS"/>
          <w:sz w:val="18"/>
          <w:szCs w:val="18"/>
        </w:rPr>
        <w:t>Desarrollar un modelo teórico ajustado a la evidencia empírica.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B </w:t>
      </w:r>
      <w:r w:rsidRPr="00AC1DAE">
        <w:rPr>
          <w:rFonts w:ascii="Comic Sans MS" w:hAnsi="Comic Sans MS"/>
          <w:sz w:val="18"/>
          <w:szCs w:val="18"/>
        </w:rPr>
        <w:t>Desarrollar un programa de intervención adecuado a partir del modelo formulado previamente.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C </w:t>
      </w:r>
      <w:r w:rsidRPr="00AC1DAE">
        <w:rPr>
          <w:rFonts w:ascii="Comic Sans MS" w:hAnsi="Comic Sans MS"/>
          <w:sz w:val="18"/>
          <w:szCs w:val="18"/>
        </w:rPr>
        <w:t>Utilizar los resultados que arroja la evaluación del programa de intervención para hacer avanzar el conocimiento teórico de la disciplina.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138</w:t>
      </w:r>
      <w:r>
        <w:rPr>
          <w:rFonts w:ascii="Comic Sans MS" w:hAnsi="Comic Sans MS"/>
          <w:sz w:val="18"/>
          <w:szCs w:val="18"/>
        </w:rPr>
        <w:t xml:space="preserve"> </w:t>
      </w:r>
      <w:r w:rsidR="00C92A77" w:rsidRPr="00AC1DAE">
        <w:rPr>
          <w:rFonts w:ascii="Comic Sans MS" w:hAnsi="Comic Sans MS"/>
          <w:sz w:val="18"/>
          <w:szCs w:val="18"/>
        </w:rPr>
        <w:t>En Psicología Social, el concepto “calidad de vida” se refiere 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A </w:t>
      </w:r>
      <w:r w:rsidRPr="00AC1DAE">
        <w:rPr>
          <w:rFonts w:ascii="Comic Sans MS" w:hAnsi="Comic Sans MS"/>
          <w:sz w:val="18"/>
          <w:szCs w:val="18"/>
        </w:rPr>
        <w:t>El bienestar social y psicológico.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B </w:t>
      </w:r>
      <w:r w:rsidRPr="00AC1DAE">
        <w:rPr>
          <w:rFonts w:ascii="Comic Sans MS" w:hAnsi="Comic Sans MS"/>
          <w:sz w:val="18"/>
          <w:szCs w:val="18"/>
        </w:rPr>
        <w:t>La capacidad de las personas para disfrutar de los sucesos vitales positivos y afrontar los negativos.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C </w:t>
      </w:r>
      <w:r w:rsidRPr="00AC1DAE">
        <w:rPr>
          <w:rFonts w:ascii="Comic Sans MS" w:hAnsi="Comic Sans MS"/>
          <w:sz w:val="18"/>
          <w:szCs w:val="18"/>
        </w:rPr>
        <w:t>La posesión y disfrute de recursos sociales.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139</w:t>
      </w:r>
      <w:r>
        <w:rPr>
          <w:rFonts w:ascii="Comic Sans MS" w:hAnsi="Comic Sans MS"/>
          <w:sz w:val="18"/>
          <w:szCs w:val="18"/>
        </w:rPr>
        <w:t xml:space="preserve"> </w:t>
      </w:r>
      <w:r w:rsidR="00C92A77" w:rsidRPr="00AC1DAE">
        <w:rPr>
          <w:rFonts w:ascii="Comic Sans MS" w:hAnsi="Comic Sans MS"/>
          <w:sz w:val="18"/>
          <w:szCs w:val="18"/>
        </w:rPr>
        <w:t>Desde el enfoque del pensamiento de grupo, la alta cohesión grupal 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A </w:t>
      </w:r>
      <w:r w:rsidRPr="00AC1DAE">
        <w:rPr>
          <w:rFonts w:ascii="Comic Sans MS" w:hAnsi="Comic Sans MS"/>
          <w:sz w:val="18"/>
          <w:szCs w:val="18"/>
        </w:rPr>
        <w:t>Un síntoma del pensamiento de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B </w:t>
      </w:r>
      <w:r w:rsidRPr="00AC1DAE">
        <w:rPr>
          <w:rFonts w:ascii="Comic Sans MS" w:hAnsi="Comic Sans MS"/>
          <w:sz w:val="18"/>
          <w:szCs w:val="18"/>
        </w:rPr>
        <w:t>Un antecedente del pensamiento de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C </w:t>
      </w:r>
      <w:r w:rsidRPr="00AC1DAE">
        <w:rPr>
          <w:rFonts w:ascii="Comic Sans MS" w:hAnsi="Comic Sans MS"/>
          <w:sz w:val="18"/>
          <w:szCs w:val="18"/>
        </w:rPr>
        <w:t>Un fallo en la toma de decisión.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140</w:t>
      </w:r>
      <w:r>
        <w:rPr>
          <w:rFonts w:ascii="Comic Sans MS" w:hAnsi="Comic Sans MS"/>
          <w:sz w:val="18"/>
          <w:szCs w:val="18"/>
        </w:rPr>
        <w:t xml:space="preserve"> </w:t>
      </w:r>
      <w:r w:rsidR="00C92A77" w:rsidRPr="00AC1DAE">
        <w:rPr>
          <w:rFonts w:ascii="Comic Sans MS" w:hAnsi="Comic Sans MS"/>
          <w:sz w:val="18"/>
          <w:szCs w:val="18"/>
        </w:rPr>
        <w:t xml:space="preserve">En los estudios de </w:t>
      </w:r>
      <w:proofErr w:type="spellStart"/>
      <w:r w:rsidR="00C92A77" w:rsidRPr="00AC1DAE">
        <w:rPr>
          <w:rFonts w:ascii="Comic Sans MS" w:hAnsi="Comic Sans MS"/>
          <w:sz w:val="18"/>
          <w:szCs w:val="18"/>
        </w:rPr>
        <w:t>Oceja</w:t>
      </w:r>
      <w:proofErr w:type="spellEnd"/>
      <w:r w:rsidR="00C92A77" w:rsidRPr="00AC1DAE">
        <w:rPr>
          <w:rFonts w:ascii="Comic Sans MS" w:hAnsi="Comic Sans MS"/>
          <w:sz w:val="18"/>
          <w:szCs w:val="18"/>
        </w:rPr>
        <w:t xml:space="preserve"> y Jiménez (2007) sobre decisiones en dilemas sociales, ¿qué variable se manipuló experimentalmente?: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A </w:t>
      </w:r>
      <w:r w:rsidRPr="00AC1DAE">
        <w:rPr>
          <w:rFonts w:ascii="Comic Sans MS" w:hAnsi="Comic Sans MS"/>
          <w:sz w:val="18"/>
          <w:szCs w:val="18"/>
        </w:rPr>
        <w:t>La empatía.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B </w:t>
      </w:r>
      <w:r w:rsidRPr="00AC1DAE">
        <w:rPr>
          <w:rFonts w:ascii="Comic Sans MS" w:hAnsi="Comic Sans MS"/>
          <w:sz w:val="18"/>
          <w:szCs w:val="18"/>
        </w:rPr>
        <w:t>La identificación con el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1847C1">
        <w:rPr>
          <w:rFonts w:ascii="Comic Sans MS" w:hAnsi="Comic Sans MS"/>
          <w:sz w:val="18"/>
          <w:szCs w:val="18"/>
        </w:rPr>
        <w:t xml:space="preserve">C </w:t>
      </w:r>
      <w:r w:rsidRPr="00AC1DAE">
        <w:rPr>
          <w:rFonts w:ascii="Comic Sans MS" w:hAnsi="Comic Sans MS"/>
          <w:sz w:val="18"/>
          <w:szCs w:val="18"/>
        </w:rPr>
        <w:t>La conciencia de otros.</w:t>
      </w:r>
    </w:p>
    <w:p w:rsidR="00C92A77" w:rsidRPr="00AC1DAE" w:rsidRDefault="00C92A77" w:rsidP="00C92A77">
      <w:pPr>
        <w:spacing w:after="0"/>
        <w:jc w:val="both"/>
        <w:rPr>
          <w:rFonts w:ascii="Comic Sans MS" w:hAnsi="Comic Sans MS"/>
          <w:sz w:val="18"/>
          <w:szCs w:val="18"/>
        </w:rPr>
      </w:pPr>
    </w:p>
    <w:p w:rsidR="00C7239A" w:rsidRDefault="00C7239A" w:rsidP="00C92A77">
      <w:pPr>
        <w:spacing w:after="0"/>
        <w:jc w:val="both"/>
        <w:rPr>
          <w:rFonts w:ascii="Comic Sans MS" w:hAnsi="Comic Sans MS"/>
          <w:b/>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141</w:t>
      </w:r>
      <w:r>
        <w:rPr>
          <w:rFonts w:ascii="Comic Sans MS" w:hAnsi="Comic Sans MS"/>
          <w:sz w:val="18"/>
          <w:szCs w:val="18"/>
        </w:rPr>
        <w:t xml:space="preserve"> </w:t>
      </w:r>
      <w:r w:rsidR="00C92A77" w:rsidRPr="00AC1DAE">
        <w:rPr>
          <w:rFonts w:ascii="Comic Sans MS" w:hAnsi="Comic Sans MS"/>
          <w:sz w:val="18"/>
          <w:szCs w:val="18"/>
        </w:rPr>
        <w:t>¿Con qué nombre se conoce “el yo como proceso psicológico responsable de que nos percibamos a nosotros mismos”?: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El yo como capacidad de auto-consciencia.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yo como autoconocimiento.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 xml:space="preserve">El yo como capacidad </w:t>
      </w:r>
      <w:proofErr w:type="spellStart"/>
      <w:r w:rsidRPr="00AC1DAE">
        <w:rPr>
          <w:rFonts w:ascii="Comic Sans MS" w:hAnsi="Comic Sans MS"/>
          <w:sz w:val="18"/>
          <w:szCs w:val="18"/>
        </w:rPr>
        <w:t>autorreguladora</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142</w:t>
      </w:r>
      <w:r>
        <w:rPr>
          <w:rFonts w:ascii="Comic Sans MS" w:hAnsi="Comic Sans MS"/>
          <w:sz w:val="18"/>
          <w:szCs w:val="18"/>
        </w:rPr>
        <w:t xml:space="preserve"> </w:t>
      </w:r>
      <w:r w:rsidR="00C92A77" w:rsidRPr="00AC1DAE">
        <w:rPr>
          <w:rFonts w:ascii="Comic Sans MS" w:hAnsi="Comic Sans MS"/>
          <w:sz w:val="18"/>
          <w:szCs w:val="18"/>
        </w:rPr>
        <w:t xml:space="preserve">Indique la afirmación que es </w:t>
      </w:r>
      <w:r w:rsidR="00C92A77" w:rsidRPr="00AC1DAE">
        <w:rPr>
          <w:rFonts w:ascii="Comic Sans MS" w:hAnsi="Comic Sans MS"/>
          <w:b/>
          <w:sz w:val="18"/>
          <w:szCs w:val="18"/>
        </w:rPr>
        <w:t>FALSA</w:t>
      </w:r>
      <w:r w:rsidR="00C92A77"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El comportamiento agresivo no es patológico y está regulado culturalmente.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hacinamiento es una experiencia subjetiva que afecta más a los hombres que a las mujeres.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agresión instrumental se caracteriza por necesitar algún estímulo instigador previo.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143</w:t>
      </w:r>
      <w:r>
        <w:rPr>
          <w:rFonts w:ascii="Comic Sans MS" w:hAnsi="Comic Sans MS"/>
          <w:sz w:val="18"/>
          <w:szCs w:val="18"/>
        </w:rPr>
        <w:t xml:space="preserve"> </w:t>
      </w:r>
      <w:r w:rsidR="00C92A77" w:rsidRPr="00AC1DAE">
        <w:rPr>
          <w:rFonts w:ascii="Comic Sans MS" w:hAnsi="Comic Sans MS"/>
          <w:sz w:val="18"/>
          <w:szCs w:val="18"/>
        </w:rPr>
        <w:t xml:space="preserve">Prejuicio despectivo – Bajo estatus, </w:t>
      </w:r>
      <w:proofErr w:type="gramStart"/>
      <w:r w:rsidR="00C92A77" w:rsidRPr="00AC1DAE">
        <w:rPr>
          <w:rFonts w:ascii="Comic Sans MS" w:hAnsi="Comic Sans MS"/>
          <w:sz w:val="18"/>
          <w:szCs w:val="18"/>
        </w:rPr>
        <w:t>competitivos</w:t>
      </w:r>
      <w:proofErr w:type="gramEnd"/>
      <w:r w:rsidR="00C92A77" w:rsidRPr="00AC1DAE">
        <w:rPr>
          <w:rFonts w:ascii="Comic Sans MS" w:hAnsi="Comic Sans MS"/>
          <w:sz w:val="18"/>
          <w:szCs w:val="18"/>
        </w:rPr>
        <w:t>, Desprecio, aversión, ira, resentimiento – Receptores de ayuda sociales, pobres: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Cordialidad alta, Competencia alta.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Cordialidad baja, Competencia baja.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Cordialidad baja, Competencia alta.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144</w:t>
      </w:r>
      <w:r>
        <w:rPr>
          <w:rFonts w:ascii="Comic Sans MS" w:hAnsi="Comic Sans MS"/>
          <w:sz w:val="18"/>
          <w:szCs w:val="18"/>
        </w:rPr>
        <w:t xml:space="preserve"> </w:t>
      </w:r>
      <w:r w:rsidR="00C92A77" w:rsidRPr="00AC1DAE">
        <w:rPr>
          <w:rFonts w:ascii="Comic Sans MS" w:hAnsi="Comic Sans MS"/>
          <w:sz w:val="18"/>
          <w:szCs w:val="18"/>
        </w:rPr>
        <w:t>El componente más importante para predecir la discriminación 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El afectivo.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cognitivo.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El conductual.</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145</w:t>
      </w:r>
      <w:r>
        <w:rPr>
          <w:rFonts w:ascii="Comic Sans MS" w:hAnsi="Comic Sans MS"/>
          <w:sz w:val="18"/>
          <w:szCs w:val="18"/>
        </w:rPr>
        <w:t xml:space="preserve"> </w:t>
      </w:r>
      <w:r w:rsidR="00C92A77" w:rsidRPr="00AC1DAE">
        <w:rPr>
          <w:rFonts w:ascii="Comic Sans MS" w:hAnsi="Comic Sans MS"/>
          <w:sz w:val="18"/>
          <w:szCs w:val="18"/>
        </w:rPr>
        <w:t>Considerando que el prejuicio es una actitud, el componente conativo-conductual 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El estereotipo.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discriminación.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 xml:space="preserve">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146</w:t>
      </w:r>
      <w:r>
        <w:rPr>
          <w:rFonts w:ascii="Comic Sans MS" w:hAnsi="Comic Sans MS"/>
          <w:sz w:val="18"/>
          <w:szCs w:val="18"/>
        </w:rPr>
        <w:t xml:space="preserve"> </w:t>
      </w:r>
      <w:r w:rsidR="00C92A77" w:rsidRPr="00AC1DAE">
        <w:rPr>
          <w:rFonts w:ascii="Comic Sans MS" w:hAnsi="Comic Sans MS"/>
          <w:sz w:val="18"/>
          <w:szCs w:val="18"/>
        </w:rPr>
        <w:t xml:space="preserve">La </w:t>
      </w:r>
      <w:proofErr w:type="spellStart"/>
      <w:r w:rsidR="00C92A77" w:rsidRPr="00AC1DAE">
        <w:rPr>
          <w:rFonts w:ascii="Comic Sans MS" w:hAnsi="Comic Sans MS"/>
          <w:sz w:val="18"/>
          <w:szCs w:val="18"/>
        </w:rPr>
        <w:t>rumiación</w:t>
      </w:r>
      <w:proofErr w:type="spellEnd"/>
      <w:r w:rsidR="00C92A77" w:rsidRPr="00AC1DAE">
        <w:rPr>
          <w:rFonts w:ascii="Comic Sans MS" w:hAnsi="Comic Sans MS"/>
          <w:sz w:val="18"/>
          <w:szCs w:val="18"/>
        </w:rPr>
        <w:t xml:space="preserve"> puede aumentar la conducta agresiva, entre otras razones, porque: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Provoca una transferencia de la activación experimentada en un episodio agresivo anterior.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Es una de las causas de frustración que provocan directamente agresión.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Propicia que la persona realice atribuciones hostiles sobre las intenciones del otro.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147</w:t>
      </w:r>
      <w:r>
        <w:rPr>
          <w:rFonts w:ascii="Comic Sans MS" w:hAnsi="Comic Sans MS"/>
          <w:sz w:val="18"/>
          <w:szCs w:val="18"/>
        </w:rPr>
        <w:t xml:space="preserve"> </w:t>
      </w:r>
      <w:r w:rsidR="00C92A77" w:rsidRPr="00AC1DAE">
        <w:rPr>
          <w:rFonts w:ascii="Comic Sans MS" w:hAnsi="Comic Sans MS"/>
          <w:sz w:val="18"/>
          <w:szCs w:val="18"/>
        </w:rPr>
        <w:t xml:space="preserve">A la hora de dar cuenta de por qué el contacto </w:t>
      </w:r>
      <w:proofErr w:type="spellStart"/>
      <w:r w:rsidR="00C92A77" w:rsidRPr="00AC1DAE">
        <w:rPr>
          <w:rFonts w:ascii="Comic Sans MS" w:hAnsi="Comic Sans MS"/>
          <w:sz w:val="18"/>
          <w:szCs w:val="18"/>
        </w:rPr>
        <w:t>intergrupal</w:t>
      </w:r>
      <w:proofErr w:type="spellEnd"/>
      <w:r w:rsidR="00C92A77" w:rsidRPr="00AC1DAE">
        <w:rPr>
          <w:rFonts w:ascii="Comic Sans MS" w:hAnsi="Comic Sans MS"/>
          <w:sz w:val="18"/>
          <w:szCs w:val="18"/>
        </w:rPr>
        <w:t xml:space="preserve"> tiene efectos positivos en la reducción del prejuicio hacia otros grupos se han propuesto varias explicaciones. Según </w:t>
      </w:r>
      <w:proofErr w:type="gramStart"/>
      <w:r w:rsidR="00C92A77" w:rsidRPr="00AC1DAE">
        <w:rPr>
          <w:rFonts w:ascii="Comic Sans MS" w:hAnsi="Comic Sans MS"/>
          <w:sz w:val="18"/>
          <w:szCs w:val="18"/>
        </w:rPr>
        <w:t>el</w:t>
      </w:r>
      <w:proofErr w:type="gramEnd"/>
      <w:r w:rsidR="00C92A77" w:rsidRPr="00AC1DAE">
        <w:rPr>
          <w:rFonts w:ascii="Comic Sans MS" w:hAnsi="Comic Sans MS"/>
          <w:sz w:val="18"/>
          <w:szCs w:val="18"/>
        </w:rPr>
        <w:t xml:space="preserve"> meta-análisis de </w:t>
      </w:r>
      <w:proofErr w:type="spellStart"/>
      <w:r w:rsidR="00C92A77" w:rsidRPr="00AC1DAE">
        <w:rPr>
          <w:rFonts w:ascii="Comic Sans MS" w:hAnsi="Comic Sans MS"/>
          <w:sz w:val="18"/>
          <w:szCs w:val="18"/>
        </w:rPr>
        <w:t>Pettigrew</w:t>
      </w:r>
      <w:proofErr w:type="spellEnd"/>
      <w:r w:rsidR="00C92A77" w:rsidRPr="00AC1DAE">
        <w:rPr>
          <w:rFonts w:ascii="Comic Sans MS" w:hAnsi="Comic Sans MS"/>
          <w:sz w:val="18"/>
          <w:szCs w:val="18"/>
        </w:rPr>
        <w:t xml:space="preserve"> y </w:t>
      </w:r>
      <w:proofErr w:type="spellStart"/>
      <w:r w:rsidR="00C92A77" w:rsidRPr="00AC1DAE">
        <w:rPr>
          <w:rFonts w:ascii="Comic Sans MS" w:hAnsi="Comic Sans MS"/>
          <w:sz w:val="18"/>
          <w:szCs w:val="18"/>
        </w:rPr>
        <w:t>Tropp</w:t>
      </w:r>
      <w:proofErr w:type="spellEnd"/>
      <w:r w:rsidR="00C92A77" w:rsidRPr="00AC1DAE">
        <w:rPr>
          <w:rFonts w:ascii="Comic Sans MS" w:hAnsi="Comic Sans MS"/>
          <w:sz w:val="18"/>
          <w:szCs w:val="18"/>
        </w:rPr>
        <w:t xml:space="preserve"> (2008), ¿qué factores explican mejor ese efecto positivo?: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 xml:space="preserve">El aumento del conocimiento sobre 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Los factores afectivos.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Los factores cognitivos.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148</w:t>
      </w:r>
      <w:r>
        <w:rPr>
          <w:rFonts w:ascii="Comic Sans MS" w:hAnsi="Comic Sans MS"/>
          <w:sz w:val="18"/>
          <w:szCs w:val="18"/>
        </w:rPr>
        <w:t xml:space="preserve"> </w:t>
      </w:r>
      <w:r w:rsidR="00C92A77" w:rsidRPr="00AC1DAE">
        <w:rPr>
          <w:rFonts w:ascii="Comic Sans MS" w:hAnsi="Comic Sans MS"/>
          <w:sz w:val="18"/>
          <w:szCs w:val="18"/>
        </w:rPr>
        <w:t xml:space="preserve">El estudio de </w:t>
      </w:r>
      <w:proofErr w:type="spellStart"/>
      <w:r w:rsidR="00C92A77" w:rsidRPr="00AC1DAE">
        <w:rPr>
          <w:rFonts w:ascii="Comic Sans MS" w:hAnsi="Comic Sans MS"/>
          <w:sz w:val="18"/>
          <w:szCs w:val="18"/>
        </w:rPr>
        <w:t>Lehr</w:t>
      </w:r>
      <w:proofErr w:type="spellEnd"/>
      <w:r w:rsidR="00C92A77" w:rsidRPr="00AC1DAE">
        <w:rPr>
          <w:rFonts w:ascii="Comic Sans MS" w:hAnsi="Comic Sans MS"/>
          <w:sz w:val="18"/>
          <w:szCs w:val="18"/>
        </w:rPr>
        <w:t xml:space="preserve"> y </w:t>
      </w:r>
      <w:proofErr w:type="spellStart"/>
      <w:r w:rsidR="00C92A77" w:rsidRPr="00AC1DAE">
        <w:rPr>
          <w:rFonts w:ascii="Comic Sans MS" w:hAnsi="Comic Sans MS"/>
          <w:sz w:val="18"/>
          <w:szCs w:val="18"/>
        </w:rPr>
        <w:t>Geher</w:t>
      </w:r>
      <w:proofErr w:type="spellEnd"/>
      <w:r w:rsidR="00C92A77" w:rsidRPr="00AC1DAE">
        <w:rPr>
          <w:rFonts w:ascii="Comic Sans MS" w:hAnsi="Comic Sans MS"/>
          <w:sz w:val="18"/>
          <w:szCs w:val="18"/>
        </w:rPr>
        <w:t xml:space="preserve"> (2006), que tenía como objetivo estudiar los efectos diferenciales de la reciprocidad y la semejanza </w:t>
      </w:r>
      <w:proofErr w:type="spellStart"/>
      <w:r w:rsidR="00C92A77" w:rsidRPr="00AC1DAE">
        <w:rPr>
          <w:rFonts w:ascii="Comic Sans MS" w:hAnsi="Comic Sans MS"/>
          <w:sz w:val="18"/>
          <w:szCs w:val="18"/>
        </w:rPr>
        <w:t>actitudinal</w:t>
      </w:r>
      <w:proofErr w:type="spellEnd"/>
      <w:r w:rsidR="00C92A77" w:rsidRPr="00AC1DAE">
        <w:rPr>
          <w:rFonts w:ascii="Comic Sans MS" w:hAnsi="Comic Sans MS"/>
          <w:sz w:val="18"/>
          <w:szCs w:val="18"/>
        </w:rPr>
        <w:t xml:space="preserve"> en el grado de atracción experimentado por los participantes hacia parejas potenciales, mostró que: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 xml:space="preserve">El efecto de la reciprocidad fue mucho mayor que el de la semejanza </w:t>
      </w:r>
      <w:proofErr w:type="spellStart"/>
      <w:r w:rsidRPr="00AC1DAE">
        <w:rPr>
          <w:rFonts w:ascii="Comic Sans MS" w:hAnsi="Comic Sans MS"/>
          <w:sz w:val="18"/>
          <w:szCs w:val="18"/>
        </w:rPr>
        <w:t>actitudinal</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 xml:space="preserve">La reciprocidad está subordinada a la semejanza </w:t>
      </w:r>
      <w:proofErr w:type="spellStart"/>
      <w:r w:rsidRPr="00AC1DAE">
        <w:rPr>
          <w:rFonts w:ascii="Comic Sans MS" w:hAnsi="Comic Sans MS"/>
          <w:sz w:val="18"/>
          <w:szCs w:val="18"/>
        </w:rPr>
        <w:t>actitudinal</w:t>
      </w:r>
      <w:proofErr w:type="spellEnd"/>
      <w:r w:rsidRPr="00AC1DAE">
        <w:rPr>
          <w:rFonts w:ascii="Comic Sans MS" w:hAnsi="Comic Sans MS"/>
          <w:sz w:val="18"/>
          <w:szCs w:val="18"/>
        </w:rPr>
        <w:t xml:space="preserve"> en el desarrollo de relaciones íntimas.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El efecto de la reciprocidad sobre la atracción no fue significativo.</w:t>
      </w:r>
    </w:p>
    <w:p w:rsidR="00C92A77" w:rsidRPr="00AC1DAE" w:rsidRDefault="00C92A77" w:rsidP="00C92A77">
      <w:pPr>
        <w:spacing w:after="0"/>
        <w:jc w:val="both"/>
        <w:rPr>
          <w:rFonts w:ascii="Segoe UI" w:hAnsi="Segoe UI" w:cs="Segoe UI"/>
          <w:sz w:val="15"/>
          <w:szCs w:val="15"/>
          <w:shd w:val="clear" w:color="auto" w:fill="E8E8E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149</w:t>
      </w:r>
      <w:r>
        <w:rPr>
          <w:rFonts w:ascii="Comic Sans MS" w:hAnsi="Comic Sans MS"/>
          <w:sz w:val="18"/>
          <w:szCs w:val="18"/>
        </w:rPr>
        <w:t xml:space="preserve"> </w:t>
      </w:r>
      <w:r w:rsidR="00C92A77" w:rsidRPr="00AC1DAE">
        <w:rPr>
          <w:rFonts w:ascii="Comic Sans MS" w:hAnsi="Comic Sans MS"/>
          <w:sz w:val="18"/>
          <w:szCs w:val="18"/>
        </w:rPr>
        <w:t xml:space="preserve">En el marco de la teoría de la </w:t>
      </w:r>
      <w:proofErr w:type="spellStart"/>
      <w:r w:rsidR="00C92A77" w:rsidRPr="00AC1DAE">
        <w:rPr>
          <w:rFonts w:ascii="Comic Sans MS" w:hAnsi="Comic Sans MS"/>
          <w:sz w:val="18"/>
          <w:szCs w:val="18"/>
        </w:rPr>
        <w:t>autopercepción</w:t>
      </w:r>
      <w:proofErr w:type="spellEnd"/>
      <w:r w:rsidR="00C92A77" w:rsidRPr="00AC1DAE">
        <w:rPr>
          <w:rFonts w:ascii="Comic Sans MS" w:hAnsi="Comic Sans MS"/>
          <w:sz w:val="18"/>
          <w:szCs w:val="18"/>
        </w:rPr>
        <w:t>, la reducción de la motivación intrínseca debido a la presencia de castigos o recompensas se conoce como el efecto 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proofErr w:type="spellStart"/>
      <w:r w:rsidRPr="00AC1DAE">
        <w:rPr>
          <w:rFonts w:ascii="Comic Sans MS" w:hAnsi="Comic Sans MS"/>
          <w:sz w:val="18"/>
          <w:szCs w:val="18"/>
        </w:rPr>
        <w:t>Sobrejustificación</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Auto-discrepancia.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proofErr w:type="spellStart"/>
      <w:r w:rsidRPr="00AC1DAE">
        <w:rPr>
          <w:rFonts w:ascii="Comic Sans MS" w:hAnsi="Comic Sans MS"/>
          <w:sz w:val="18"/>
          <w:szCs w:val="18"/>
        </w:rPr>
        <w:t>Autoverificación</w:t>
      </w:r>
      <w:proofErr w:type="spellEnd"/>
      <w:r w:rsidRPr="00AC1DAE">
        <w:rPr>
          <w:rFonts w:ascii="Comic Sans MS" w:hAnsi="Comic Sans MS"/>
          <w:sz w:val="18"/>
          <w:szCs w:val="18"/>
        </w:rPr>
        <w:t>.</w:t>
      </w:r>
    </w:p>
    <w:p w:rsidR="00C92A77" w:rsidRPr="00AC1DAE" w:rsidRDefault="00C92A77" w:rsidP="00C92A77">
      <w:pPr>
        <w:spacing w:after="0"/>
        <w:jc w:val="both"/>
        <w:rPr>
          <w:rFonts w:ascii="Segoe UI" w:hAnsi="Segoe UI" w:cs="Segoe UI"/>
          <w:sz w:val="15"/>
          <w:szCs w:val="15"/>
          <w:shd w:val="clear" w:color="auto" w:fill="E8E8E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150</w:t>
      </w:r>
      <w:r>
        <w:rPr>
          <w:rFonts w:ascii="Comic Sans MS" w:hAnsi="Comic Sans MS"/>
          <w:sz w:val="18"/>
          <w:szCs w:val="18"/>
        </w:rPr>
        <w:t xml:space="preserve"> </w:t>
      </w:r>
      <w:r w:rsidR="00C92A77" w:rsidRPr="00AC1DAE">
        <w:rPr>
          <w:rFonts w:ascii="Comic Sans MS" w:hAnsi="Comic Sans MS"/>
          <w:sz w:val="18"/>
          <w:szCs w:val="18"/>
        </w:rPr>
        <w:t>Una de las características del racista moderno es mantener: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Estereotipos negativos tradicionales hacia los miembros de grupos minoritarios.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Sentimientos positivos hacia los miembros de grupos minoritarios.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Sentimientos negativos hacia los miembros de grupos minoritarios.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151</w:t>
      </w:r>
      <w:r>
        <w:rPr>
          <w:rFonts w:ascii="Comic Sans MS" w:hAnsi="Comic Sans MS"/>
          <w:sz w:val="18"/>
          <w:szCs w:val="18"/>
        </w:rPr>
        <w:t xml:space="preserve"> </w:t>
      </w:r>
      <w:r w:rsidR="00C92A77" w:rsidRPr="00AC1DAE">
        <w:rPr>
          <w:rFonts w:ascii="Comic Sans MS" w:hAnsi="Comic Sans MS"/>
          <w:sz w:val="18"/>
          <w:szCs w:val="18"/>
        </w:rPr>
        <w:t>A diferencia de otras formas de sexismo, el sexismo benevolente se caracteriza por: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existencia de valores igualitarios entre los varones.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creencia de que las mujeres ya no son objeto de discriminación.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existencia de un tono positivo y de conductas de apoyo a la mujer.</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152</w:t>
      </w:r>
      <w:r>
        <w:rPr>
          <w:rFonts w:ascii="Comic Sans MS" w:hAnsi="Comic Sans MS"/>
          <w:sz w:val="18"/>
          <w:szCs w:val="18"/>
        </w:rPr>
        <w:t xml:space="preserve"> </w:t>
      </w:r>
      <w:r w:rsidR="00C92A77" w:rsidRPr="00AC1DAE">
        <w:rPr>
          <w:rFonts w:ascii="Comic Sans MS" w:hAnsi="Comic Sans MS"/>
          <w:sz w:val="18"/>
          <w:szCs w:val="18"/>
        </w:rPr>
        <w:t>Los resultados de las investigaciones sobre viejo sexismo y sexismo moderno indican que los varones obtienen puntuaciones superiores a las mujeres: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En la escala de sexismo antiguo.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En ambos aspectos del sexismo.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En la escala de sexismo moderno.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153</w:t>
      </w:r>
      <w:r>
        <w:rPr>
          <w:rFonts w:ascii="Comic Sans MS" w:hAnsi="Comic Sans MS"/>
          <w:sz w:val="18"/>
          <w:szCs w:val="18"/>
        </w:rPr>
        <w:t xml:space="preserve"> </w:t>
      </w:r>
      <w:r w:rsidR="00C92A77" w:rsidRPr="00AC1DAE">
        <w:rPr>
          <w:rFonts w:ascii="Comic Sans MS" w:hAnsi="Comic Sans MS"/>
          <w:sz w:val="18"/>
          <w:szCs w:val="18"/>
        </w:rPr>
        <w:t>En el marco de las teorías de la Identidad Social y de la Categorización del Yo, se defiende que uno de los efectos que se producen cuando nos categorizamos como miembros del grupo es que percibimos: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proofErr w:type="spellStart"/>
      <w:r w:rsidRPr="00AC1DAE">
        <w:rPr>
          <w:rFonts w:ascii="Comic Sans MS" w:hAnsi="Comic Sans MS"/>
          <w:sz w:val="18"/>
          <w:szCs w:val="18"/>
        </w:rPr>
        <w:t>A</w:t>
      </w:r>
      <w:proofErr w:type="spellEnd"/>
      <w:r w:rsidRPr="00AC1DAE">
        <w:rPr>
          <w:rFonts w:ascii="Comic Sans MS" w:hAnsi="Comic Sans MS"/>
          <w:sz w:val="18"/>
          <w:szCs w:val="18"/>
        </w:rPr>
        <w:t xml:space="preserve"> los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homogéneos entre sí.</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A los miembros de nuestro grupo diferentes a nosotros.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 xml:space="preserve">A los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 xml:space="preserve"> más favorablemente.</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b/>
          <w:sz w:val="18"/>
          <w:szCs w:val="18"/>
        </w:rPr>
      </w:pPr>
      <w:r w:rsidRPr="00FD752D">
        <w:rPr>
          <w:rFonts w:ascii="Comic Sans MS" w:hAnsi="Comic Sans MS"/>
          <w:b/>
          <w:sz w:val="18"/>
          <w:szCs w:val="18"/>
        </w:rPr>
        <w:t>154</w:t>
      </w:r>
      <w:r>
        <w:rPr>
          <w:rFonts w:ascii="Comic Sans MS" w:hAnsi="Comic Sans MS"/>
          <w:sz w:val="18"/>
          <w:szCs w:val="18"/>
        </w:rPr>
        <w:t xml:space="preserve"> </w:t>
      </w:r>
      <w:r w:rsidR="00C92A77" w:rsidRPr="00AC1DAE">
        <w:rPr>
          <w:rFonts w:ascii="Comic Sans MS" w:hAnsi="Comic Sans MS"/>
          <w:sz w:val="18"/>
          <w:szCs w:val="18"/>
        </w:rPr>
        <w:t xml:space="preserve">En muestras españolas, se ha encontrado que la activación de las dimensiones de competencia y cordialidad se produce de manera automática en relación con dos aspectos, como son </w:t>
      </w:r>
      <w:r w:rsidR="00C92A77" w:rsidRPr="00AC1DAE">
        <w:rPr>
          <w:rFonts w:ascii="Comic Sans MS" w:hAnsi="Comic Sans MS"/>
          <w:b/>
          <w:sz w:val="18"/>
          <w:szCs w:val="18"/>
        </w:rPr>
        <w:t>(Señalar la errónea):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percepción.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poder.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Los estereotipos de género.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155</w:t>
      </w:r>
      <w:r>
        <w:rPr>
          <w:rFonts w:ascii="Comic Sans MS" w:hAnsi="Comic Sans MS"/>
          <w:sz w:val="18"/>
          <w:szCs w:val="18"/>
        </w:rPr>
        <w:t xml:space="preserve"> </w:t>
      </w:r>
      <w:r w:rsidR="00C92A77" w:rsidRPr="00AC1DAE">
        <w:rPr>
          <w:rFonts w:ascii="Comic Sans MS" w:hAnsi="Comic Sans MS"/>
          <w:sz w:val="18"/>
          <w:szCs w:val="18"/>
        </w:rPr>
        <w:t>¿Qué facilita la percepción de los miembros de unos grupos de forma más negativa que la de otros?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justificación y racionalización de ciertas conductas discriminatorias.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proceso de categorización y/o de carácter motivacional.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 xml:space="preserve">El valor diferencial de los miembros del </w:t>
      </w:r>
      <w:proofErr w:type="spellStart"/>
      <w:r w:rsidRPr="00AC1DAE">
        <w:rPr>
          <w:rFonts w:ascii="Comic Sans MS" w:hAnsi="Comic Sans MS"/>
          <w:sz w:val="18"/>
          <w:szCs w:val="18"/>
        </w:rPr>
        <w:t>exogrupo</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156</w:t>
      </w:r>
      <w:r>
        <w:rPr>
          <w:rFonts w:ascii="Comic Sans MS" w:hAnsi="Comic Sans MS"/>
          <w:sz w:val="18"/>
          <w:szCs w:val="18"/>
        </w:rPr>
        <w:t xml:space="preserve"> </w:t>
      </w:r>
      <w:r w:rsidR="00C92A77" w:rsidRPr="00AC1DAE">
        <w:rPr>
          <w:rFonts w:ascii="Comic Sans MS" w:hAnsi="Comic Sans MS"/>
          <w:sz w:val="18"/>
          <w:szCs w:val="18"/>
        </w:rPr>
        <w:t>El fenómeno de la privación relativa hace referencia 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imposibilidad percibida por parte de un individuo o un grupo de alcanzar una meta porque otro individuo o grupo se lo impide.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percepción de que alguien nos impide obtener algo que consideramos justo.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Un factor que interfiere en la inhibición de la agresión.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157</w:t>
      </w:r>
      <w:r>
        <w:rPr>
          <w:rFonts w:ascii="Comic Sans MS" w:hAnsi="Comic Sans MS"/>
          <w:sz w:val="18"/>
          <w:szCs w:val="18"/>
        </w:rPr>
        <w:t xml:space="preserve"> </w:t>
      </w:r>
      <w:r w:rsidR="00C92A77" w:rsidRPr="00AC1DAE">
        <w:rPr>
          <w:rFonts w:ascii="Comic Sans MS" w:hAnsi="Comic Sans MS"/>
          <w:sz w:val="18"/>
          <w:szCs w:val="18"/>
        </w:rPr>
        <w:t>Ejercen un efecto más a largo plazo sobre el comportamiento agresivo, porque influyen en lo que aprendemos, en las creencias y en la forma de interpretar la realidad: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Factores cognitivos.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Factores emocionales.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Factores de riesgo.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158</w:t>
      </w:r>
      <w:r>
        <w:rPr>
          <w:rFonts w:ascii="Comic Sans MS" w:hAnsi="Comic Sans MS"/>
          <w:sz w:val="18"/>
          <w:szCs w:val="18"/>
        </w:rPr>
        <w:t xml:space="preserve"> </w:t>
      </w:r>
      <w:r w:rsidR="00C92A77" w:rsidRPr="00AC1DAE">
        <w:rPr>
          <w:rFonts w:ascii="Comic Sans MS" w:hAnsi="Comic Sans MS"/>
          <w:sz w:val="18"/>
          <w:szCs w:val="18"/>
        </w:rPr>
        <w:t>Según este autor, estos aspectos prescriptivos están relacionados con la amenaza percibida por los hombres quienes discriminan basándose en creencias prescriptivas, debido a que permite mantener las desigualdades de poder que les favorecen en la sociedad, aunque ambos sexos pueden ser igualmente propensos a discriminar basándose en creencias descriptivas: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proofErr w:type="spellStart"/>
      <w:r w:rsidRPr="00AC1DAE">
        <w:rPr>
          <w:rFonts w:ascii="Comic Sans MS" w:hAnsi="Comic Sans MS"/>
          <w:sz w:val="18"/>
          <w:szCs w:val="18"/>
        </w:rPr>
        <w:t>Huici</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proofErr w:type="spellStart"/>
      <w:r w:rsidRPr="00AC1DAE">
        <w:rPr>
          <w:rFonts w:ascii="Comic Sans MS" w:hAnsi="Comic Sans MS"/>
          <w:sz w:val="18"/>
          <w:szCs w:val="18"/>
        </w:rPr>
        <w:t>Burguess</w:t>
      </w:r>
      <w:proofErr w:type="spellEnd"/>
      <w:r w:rsidRPr="00AC1DAE">
        <w:rPr>
          <w:rFonts w:ascii="Comic Sans MS" w:hAnsi="Comic Sans MS"/>
          <w:sz w:val="18"/>
          <w:szCs w:val="18"/>
        </w:rPr>
        <w:t xml:space="preserve"> y </w:t>
      </w:r>
      <w:proofErr w:type="spellStart"/>
      <w:r w:rsidRPr="00AC1DAE">
        <w:rPr>
          <w:rFonts w:ascii="Comic Sans MS" w:hAnsi="Comic Sans MS"/>
          <w:sz w:val="18"/>
          <w:szCs w:val="18"/>
        </w:rPr>
        <w:t>Borgida</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proofErr w:type="spellStart"/>
      <w:r w:rsidRPr="00AC1DAE">
        <w:rPr>
          <w:rFonts w:ascii="Comic Sans MS" w:hAnsi="Comic Sans MS"/>
          <w:sz w:val="18"/>
          <w:szCs w:val="18"/>
        </w:rPr>
        <w:t>Fiske</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159</w:t>
      </w:r>
      <w:r>
        <w:rPr>
          <w:rFonts w:ascii="Comic Sans MS" w:hAnsi="Comic Sans MS"/>
          <w:sz w:val="18"/>
          <w:szCs w:val="18"/>
        </w:rPr>
        <w:t xml:space="preserve"> </w:t>
      </w:r>
      <w:proofErr w:type="spellStart"/>
      <w:r w:rsidR="00C92A77" w:rsidRPr="00AC1DAE">
        <w:rPr>
          <w:rFonts w:ascii="Comic Sans MS" w:hAnsi="Comic Sans MS"/>
          <w:sz w:val="18"/>
          <w:szCs w:val="18"/>
        </w:rPr>
        <w:t>Tajfel</w:t>
      </w:r>
      <w:proofErr w:type="spellEnd"/>
      <w:r w:rsidR="00C92A77" w:rsidRPr="00AC1DAE">
        <w:rPr>
          <w:rFonts w:ascii="Comic Sans MS" w:hAnsi="Comic Sans MS"/>
          <w:sz w:val="18"/>
          <w:szCs w:val="18"/>
        </w:rPr>
        <w:t xml:space="preserve"> diferencia entre una diferencia cognitiva asociada al proceso de categorización, y otra de carácter motivacional, orientada a la defensa y protección del sistema de valores de cada persona: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Funciones individuales o psicológicas.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Todas las anteriores.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Funciones de índole social.</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160</w:t>
      </w:r>
      <w:r>
        <w:rPr>
          <w:rFonts w:ascii="Comic Sans MS" w:hAnsi="Comic Sans MS"/>
          <w:sz w:val="18"/>
          <w:szCs w:val="18"/>
        </w:rPr>
        <w:t xml:space="preserve"> </w:t>
      </w:r>
      <w:r w:rsidR="00C92A77" w:rsidRPr="00AC1DAE">
        <w:rPr>
          <w:rFonts w:ascii="Comic Sans MS" w:hAnsi="Comic Sans MS"/>
          <w:sz w:val="18"/>
          <w:szCs w:val="18"/>
        </w:rPr>
        <w:t>Como consecuencia la respuesta por defecto, incluso en personas no prejuiciosas, 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 xml:space="preserve">Que las personas </w:t>
      </w:r>
      <w:proofErr w:type="gramStart"/>
      <w:r w:rsidRPr="00AC1DAE">
        <w:rPr>
          <w:rFonts w:ascii="Comic Sans MS" w:hAnsi="Comic Sans MS"/>
          <w:sz w:val="18"/>
          <w:szCs w:val="18"/>
        </w:rPr>
        <w:t>igualitarias</w:t>
      </w:r>
      <w:proofErr w:type="gramEnd"/>
      <w:r w:rsidRPr="00AC1DAE">
        <w:rPr>
          <w:rFonts w:ascii="Comic Sans MS" w:hAnsi="Comic Sans MS"/>
          <w:sz w:val="18"/>
          <w:szCs w:val="18"/>
        </w:rPr>
        <w:t xml:space="preserve"> pueden inhibir si disponen de tiempo, motivación y capacidad cognitiva para iniciar los procesos controlados como traer a su mente las creencias personales.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Ambas son correctas.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Una respuesta basada en el estereotipo cultural.</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161</w:t>
      </w:r>
      <w:r>
        <w:rPr>
          <w:rFonts w:ascii="Comic Sans MS" w:hAnsi="Comic Sans MS"/>
          <w:sz w:val="18"/>
          <w:szCs w:val="18"/>
        </w:rPr>
        <w:t xml:space="preserve"> </w:t>
      </w:r>
      <w:r w:rsidR="00C92A77" w:rsidRPr="00AC1DAE">
        <w:rPr>
          <w:rFonts w:ascii="Comic Sans MS" w:hAnsi="Comic Sans MS"/>
          <w:sz w:val="18"/>
          <w:szCs w:val="18"/>
        </w:rPr>
        <w:t>El prejuicio puede producirse cuando los perceptores mantienen un estereotipo acerca de un grupo social que es inconsistente con los atributos que consideran necesarios para tener éxito en ciertas clases de roles sociales:</w:t>
      </w:r>
    </w:p>
    <w:p w:rsidR="00C92A77" w:rsidRPr="00C7239A" w:rsidRDefault="00C92A77" w:rsidP="00C92A77">
      <w:pPr>
        <w:spacing w:after="0"/>
        <w:jc w:val="both"/>
        <w:rPr>
          <w:rFonts w:ascii="Comic Sans MS" w:hAnsi="Comic Sans MS"/>
          <w:sz w:val="18"/>
          <w:szCs w:val="18"/>
          <w:lang w:val="en-US"/>
        </w:rPr>
      </w:pPr>
      <w:r w:rsidRPr="00AC1DAE">
        <w:rPr>
          <w:rFonts w:ascii="Comic Sans MS" w:hAnsi="Comic Sans MS"/>
          <w:sz w:val="18"/>
          <w:szCs w:val="18"/>
        </w:rPr>
        <w:tab/>
      </w:r>
      <w:proofErr w:type="gramStart"/>
      <w:r w:rsidR="00C7239A" w:rsidRPr="00C7239A">
        <w:rPr>
          <w:rFonts w:ascii="Comic Sans MS" w:hAnsi="Comic Sans MS"/>
          <w:sz w:val="18"/>
          <w:szCs w:val="18"/>
          <w:lang w:val="en-US"/>
        </w:rPr>
        <w:t>A</w:t>
      </w:r>
      <w:proofErr w:type="gramEnd"/>
      <w:r w:rsidR="00C7239A" w:rsidRPr="00C7239A">
        <w:rPr>
          <w:rFonts w:ascii="Comic Sans MS" w:hAnsi="Comic Sans MS"/>
          <w:sz w:val="18"/>
          <w:szCs w:val="18"/>
          <w:lang w:val="en-US"/>
        </w:rPr>
        <w:t xml:space="preserve"> </w:t>
      </w:r>
      <w:proofErr w:type="spellStart"/>
      <w:r w:rsidRPr="00C7239A">
        <w:rPr>
          <w:rFonts w:ascii="Comic Sans MS" w:hAnsi="Comic Sans MS"/>
          <w:sz w:val="18"/>
          <w:szCs w:val="18"/>
          <w:lang w:val="en-US"/>
        </w:rPr>
        <w:t>Eagly</w:t>
      </w:r>
      <w:proofErr w:type="spellEnd"/>
      <w:r w:rsidRPr="00C7239A">
        <w:rPr>
          <w:rFonts w:ascii="Comic Sans MS" w:hAnsi="Comic Sans MS"/>
          <w:sz w:val="18"/>
          <w:szCs w:val="18"/>
          <w:lang w:val="en-US"/>
        </w:rPr>
        <w:t xml:space="preserve"> y </w:t>
      </w:r>
      <w:proofErr w:type="spellStart"/>
      <w:r w:rsidRPr="00C7239A">
        <w:rPr>
          <w:rFonts w:ascii="Comic Sans MS" w:hAnsi="Comic Sans MS"/>
          <w:sz w:val="18"/>
          <w:szCs w:val="18"/>
          <w:lang w:val="en-US"/>
        </w:rPr>
        <w:t>Diekman</w:t>
      </w:r>
      <w:proofErr w:type="spellEnd"/>
      <w:r w:rsidRPr="00C7239A">
        <w:rPr>
          <w:rFonts w:ascii="Comic Sans MS" w:hAnsi="Comic Sans MS"/>
          <w:sz w:val="18"/>
          <w:szCs w:val="18"/>
          <w:lang w:val="en-US"/>
        </w:rPr>
        <w:t>.</w:t>
      </w:r>
    </w:p>
    <w:p w:rsidR="00C92A77" w:rsidRPr="00C7239A" w:rsidRDefault="00C92A77" w:rsidP="00C92A77">
      <w:pPr>
        <w:spacing w:after="0"/>
        <w:jc w:val="both"/>
        <w:rPr>
          <w:rFonts w:ascii="Comic Sans MS" w:hAnsi="Comic Sans MS"/>
          <w:sz w:val="18"/>
          <w:szCs w:val="18"/>
          <w:lang w:val="en-US"/>
        </w:rPr>
      </w:pPr>
      <w:r w:rsidRPr="00C7239A">
        <w:rPr>
          <w:rFonts w:ascii="Comic Sans MS" w:hAnsi="Comic Sans MS"/>
          <w:sz w:val="18"/>
          <w:szCs w:val="18"/>
          <w:lang w:val="en-US"/>
        </w:rPr>
        <w:tab/>
      </w:r>
      <w:proofErr w:type="gramStart"/>
      <w:r w:rsidR="00C7239A" w:rsidRPr="00C7239A">
        <w:rPr>
          <w:rFonts w:ascii="Comic Sans MS" w:hAnsi="Comic Sans MS"/>
          <w:sz w:val="18"/>
          <w:szCs w:val="18"/>
          <w:lang w:val="en-US"/>
        </w:rPr>
        <w:t xml:space="preserve">B </w:t>
      </w:r>
      <w:proofErr w:type="spellStart"/>
      <w:r w:rsidRPr="00C7239A">
        <w:rPr>
          <w:rFonts w:ascii="Comic Sans MS" w:hAnsi="Comic Sans MS"/>
          <w:sz w:val="18"/>
          <w:szCs w:val="18"/>
          <w:lang w:val="en-US"/>
        </w:rPr>
        <w:t>Allport</w:t>
      </w:r>
      <w:proofErr w:type="spellEnd"/>
      <w:r w:rsidRPr="00C7239A">
        <w:rPr>
          <w:rFonts w:ascii="Comic Sans MS" w:hAnsi="Comic Sans MS"/>
          <w:sz w:val="18"/>
          <w:szCs w:val="18"/>
          <w:lang w:val="en-US"/>
        </w:rPr>
        <w:t>.</w:t>
      </w:r>
      <w:proofErr w:type="gramEnd"/>
    </w:p>
    <w:p w:rsidR="00C92A77" w:rsidRPr="00AC1DAE" w:rsidRDefault="00C92A77" w:rsidP="00C92A77">
      <w:pPr>
        <w:spacing w:after="0"/>
        <w:jc w:val="both"/>
        <w:rPr>
          <w:rFonts w:ascii="Comic Sans MS" w:hAnsi="Comic Sans MS"/>
          <w:sz w:val="18"/>
          <w:szCs w:val="18"/>
        </w:rPr>
      </w:pPr>
      <w:r w:rsidRPr="00C7239A">
        <w:rPr>
          <w:rFonts w:ascii="Comic Sans MS" w:hAnsi="Comic Sans MS"/>
          <w:sz w:val="18"/>
          <w:szCs w:val="18"/>
          <w:lang w:val="en-US"/>
        </w:rPr>
        <w:tab/>
      </w:r>
      <w:r w:rsidR="00C7239A" w:rsidRPr="0006318F">
        <w:rPr>
          <w:rFonts w:ascii="Comic Sans MS" w:hAnsi="Comic Sans MS"/>
          <w:sz w:val="18"/>
          <w:szCs w:val="18"/>
        </w:rPr>
        <w:t xml:space="preserve">C </w:t>
      </w:r>
      <w:proofErr w:type="spellStart"/>
      <w:r w:rsidRPr="00AC1DAE">
        <w:rPr>
          <w:rFonts w:ascii="Comic Sans MS" w:hAnsi="Comic Sans MS"/>
          <w:sz w:val="18"/>
          <w:szCs w:val="18"/>
        </w:rPr>
        <w:t>Huici</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162</w:t>
      </w:r>
      <w:r>
        <w:rPr>
          <w:rFonts w:ascii="Comic Sans MS" w:hAnsi="Comic Sans MS"/>
          <w:sz w:val="18"/>
          <w:szCs w:val="18"/>
        </w:rPr>
        <w:t xml:space="preserve"> </w:t>
      </w:r>
      <w:r w:rsidR="00C92A77" w:rsidRPr="00AC1DAE">
        <w:rPr>
          <w:rFonts w:ascii="Comic Sans MS" w:hAnsi="Comic Sans MS"/>
          <w:sz w:val="18"/>
          <w:szCs w:val="18"/>
        </w:rPr>
        <w:t xml:space="preserve">“Cuando se produce una interacción </w:t>
      </w:r>
      <w:proofErr w:type="spellStart"/>
      <w:r w:rsidR="00C92A77" w:rsidRPr="00AC1DAE">
        <w:rPr>
          <w:rFonts w:ascii="Comic Sans MS" w:hAnsi="Comic Sans MS"/>
          <w:sz w:val="18"/>
          <w:szCs w:val="18"/>
        </w:rPr>
        <w:t>intergrupal</w:t>
      </w:r>
      <w:proofErr w:type="spellEnd"/>
      <w:r w:rsidR="00C92A77" w:rsidRPr="00AC1DAE">
        <w:rPr>
          <w:rFonts w:ascii="Comic Sans MS" w:hAnsi="Comic Sans MS"/>
          <w:sz w:val="18"/>
          <w:szCs w:val="18"/>
        </w:rPr>
        <w:t xml:space="preserve"> bajo las condiciones propuestas por la teoría del contacto, no conviene hacer saliente la pertenencia a diferentes, por lo tanto es </w:t>
      </w:r>
      <w:proofErr w:type="spellStart"/>
      <w:r w:rsidR="00C92A77" w:rsidRPr="00AC1DAE">
        <w:rPr>
          <w:rFonts w:ascii="Comic Sans MS" w:hAnsi="Comic Sans MS"/>
          <w:sz w:val="18"/>
          <w:szCs w:val="18"/>
        </w:rPr>
        <w:t>la___________la</w:t>
      </w:r>
      <w:proofErr w:type="spellEnd"/>
      <w:r w:rsidR="00C92A77" w:rsidRPr="00AC1DAE">
        <w:rPr>
          <w:rFonts w:ascii="Comic Sans MS" w:hAnsi="Comic Sans MS"/>
          <w:sz w:val="18"/>
          <w:szCs w:val="18"/>
        </w:rPr>
        <w:t xml:space="preserve"> mejor estrategia. Así disminuye la ansiedad ante el contacto y la percepción de amenaza </w:t>
      </w:r>
      <w:proofErr w:type="spellStart"/>
      <w:r w:rsidR="00C92A77" w:rsidRPr="00AC1DAE">
        <w:rPr>
          <w:rFonts w:ascii="Comic Sans MS" w:hAnsi="Comic Sans MS"/>
          <w:sz w:val="18"/>
          <w:szCs w:val="18"/>
        </w:rPr>
        <w:t>exogrupal</w:t>
      </w:r>
      <w:proofErr w:type="spellEnd"/>
      <w:r w:rsidR="00C92A77" w:rsidRPr="00AC1DAE">
        <w:rPr>
          <w:rFonts w:ascii="Comic Sans MS" w:hAnsi="Comic Sans MS"/>
          <w:sz w:val="18"/>
          <w:szCs w:val="18"/>
        </w:rPr>
        <w:t>, y se generarían más oportunidades de establecer relaciones interpersonales”: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proofErr w:type="spellStart"/>
      <w:r w:rsidRPr="00AC1DAE">
        <w:rPr>
          <w:rFonts w:ascii="Comic Sans MS" w:hAnsi="Comic Sans MS"/>
          <w:sz w:val="18"/>
          <w:szCs w:val="18"/>
        </w:rPr>
        <w:t>Recategorización</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 xml:space="preserve">Diferenciación </w:t>
      </w:r>
      <w:proofErr w:type="spellStart"/>
      <w:r w:rsidRPr="00AC1DAE">
        <w:rPr>
          <w:rFonts w:ascii="Comic Sans MS" w:hAnsi="Comic Sans MS"/>
          <w:sz w:val="18"/>
          <w:szCs w:val="18"/>
        </w:rPr>
        <w:t>intergrupal</w:t>
      </w:r>
      <w:proofErr w:type="spellEnd"/>
      <w:r w:rsidRPr="00AC1DAE">
        <w:rPr>
          <w:rFonts w:ascii="Comic Sans MS" w:hAnsi="Comic Sans MS"/>
          <w:sz w:val="18"/>
          <w:szCs w:val="18"/>
        </w:rPr>
        <w:t xml:space="preserve"> mutua.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proofErr w:type="spellStart"/>
      <w:r w:rsidRPr="00AC1DAE">
        <w:rPr>
          <w:rFonts w:ascii="Comic Sans MS" w:hAnsi="Comic Sans MS"/>
          <w:sz w:val="18"/>
          <w:szCs w:val="18"/>
        </w:rPr>
        <w:t>Descategorización</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163</w:t>
      </w:r>
      <w:r>
        <w:rPr>
          <w:rFonts w:ascii="Comic Sans MS" w:hAnsi="Comic Sans MS"/>
          <w:sz w:val="18"/>
          <w:szCs w:val="18"/>
        </w:rPr>
        <w:t xml:space="preserve"> </w:t>
      </w:r>
      <w:r w:rsidR="00C92A77" w:rsidRPr="00AC1DAE">
        <w:rPr>
          <w:rFonts w:ascii="Comic Sans MS" w:hAnsi="Comic Sans MS"/>
          <w:sz w:val="18"/>
          <w:szCs w:val="18"/>
        </w:rPr>
        <w:t>Los comienzos de la investigación sobre atracción interpersonal, no son recientes, sino que se remontan 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Mediados del siglo pasado.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Finales del siglo pasado.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Comienzos del siglo pasado.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164</w:t>
      </w:r>
      <w:r>
        <w:rPr>
          <w:rFonts w:ascii="Comic Sans MS" w:hAnsi="Comic Sans MS"/>
          <w:sz w:val="18"/>
          <w:szCs w:val="18"/>
        </w:rPr>
        <w:t xml:space="preserve"> </w:t>
      </w:r>
      <w:r w:rsidR="00C92A77" w:rsidRPr="00AC1DAE">
        <w:rPr>
          <w:rFonts w:ascii="Comic Sans MS" w:hAnsi="Comic Sans MS"/>
          <w:sz w:val="18"/>
          <w:szCs w:val="18"/>
        </w:rPr>
        <w:t>“Categoría que incluye cualquier conducta de ayuda que proporcione más beneficios al receptor que al que la realiza”. Esta definición se centra en: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Factores motivacionales.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Factores sociales.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conducta propiamente dicha.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165</w:t>
      </w:r>
      <w:r>
        <w:rPr>
          <w:rFonts w:ascii="Comic Sans MS" w:hAnsi="Comic Sans MS"/>
          <w:sz w:val="18"/>
          <w:szCs w:val="18"/>
        </w:rPr>
        <w:t xml:space="preserve"> </w:t>
      </w:r>
      <w:r w:rsidR="00C92A77" w:rsidRPr="00AC1DAE">
        <w:rPr>
          <w:rFonts w:ascii="Comic Sans MS" w:hAnsi="Comic Sans MS"/>
          <w:sz w:val="18"/>
          <w:szCs w:val="18"/>
        </w:rPr>
        <w:t>Según este modelo, el punto de partida de una interacción agresiva reside en características personales del actor y en estímulos externos, que coinciden en una determinada situación y evocan en esa persona un conjunto de procesos internos interrelacionados: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teoría del aprendizaje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 xml:space="preserve">El modelo </w:t>
      </w:r>
      <w:proofErr w:type="spellStart"/>
      <w:r w:rsidRPr="00AC1DAE">
        <w:rPr>
          <w:rFonts w:ascii="Comic Sans MS" w:hAnsi="Comic Sans MS"/>
          <w:sz w:val="18"/>
          <w:szCs w:val="18"/>
        </w:rPr>
        <w:t>neoasociacionista</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El modelo general de Agresión.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b/>
          <w:sz w:val="18"/>
          <w:szCs w:val="18"/>
        </w:rPr>
      </w:pPr>
      <w:r w:rsidRPr="00FD752D">
        <w:rPr>
          <w:rFonts w:ascii="Comic Sans MS" w:hAnsi="Comic Sans MS"/>
          <w:b/>
          <w:sz w:val="18"/>
          <w:szCs w:val="18"/>
        </w:rPr>
        <w:t>166</w:t>
      </w:r>
      <w:r>
        <w:rPr>
          <w:rFonts w:ascii="Comic Sans MS" w:hAnsi="Comic Sans MS"/>
          <w:sz w:val="18"/>
          <w:szCs w:val="18"/>
        </w:rPr>
        <w:t xml:space="preserve"> </w:t>
      </w:r>
      <w:r w:rsidR="00C92A77" w:rsidRPr="00AC1DAE">
        <w:rPr>
          <w:rFonts w:ascii="Comic Sans MS" w:hAnsi="Comic Sans MS"/>
          <w:sz w:val="18"/>
          <w:szCs w:val="18"/>
        </w:rPr>
        <w:t xml:space="preserve">Según el modelo del pensamiento grupal, existen tres antecedentes que influyen en la tendencia a la búsqueda del acuerdo o unanimidad a toda costa por parte de los miembros del grupo: </w:t>
      </w:r>
      <w:r w:rsidR="00C92A77" w:rsidRPr="00AC1DAE">
        <w:rPr>
          <w:rFonts w:ascii="Comic Sans MS" w:hAnsi="Comic Sans MS"/>
          <w:b/>
          <w:sz w:val="18"/>
          <w:szCs w:val="18"/>
        </w:rPr>
        <w:t>(Señalar el erróneo).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Defectos cohesivos.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Contexto situacional provocativo.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Defectos estructurales.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167</w:t>
      </w:r>
      <w:r>
        <w:rPr>
          <w:rFonts w:ascii="Comic Sans MS" w:hAnsi="Comic Sans MS"/>
          <w:sz w:val="18"/>
          <w:szCs w:val="18"/>
        </w:rPr>
        <w:t xml:space="preserve"> </w:t>
      </w:r>
      <w:r w:rsidR="00C92A77" w:rsidRPr="00AC1DAE">
        <w:rPr>
          <w:rFonts w:ascii="Comic Sans MS" w:hAnsi="Comic Sans MS"/>
          <w:sz w:val="18"/>
          <w:szCs w:val="18"/>
        </w:rPr>
        <w:t>El punto de partida del modelo de investigación-acción, es la idea según la cual la aplicación psicosocial se despliega en una secuencia de tres grandes actividades, una de las cuales, finaliza con la evaluación o “reconocimiento”: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Análisis de la realidad concreta.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Teorización y monitorización.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intervención propiamente dicha, en la que ya se procede a incidir sobre la realidad.</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168</w:t>
      </w:r>
      <w:r>
        <w:rPr>
          <w:rFonts w:ascii="Comic Sans MS" w:hAnsi="Comic Sans MS"/>
          <w:sz w:val="18"/>
          <w:szCs w:val="18"/>
        </w:rPr>
        <w:t xml:space="preserve"> </w:t>
      </w:r>
      <w:r w:rsidR="00C92A77" w:rsidRPr="00AC1DAE">
        <w:rPr>
          <w:rFonts w:ascii="Comic Sans MS" w:hAnsi="Comic Sans MS"/>
          <w:sz w:val="18"/>
          <w:szCs w:val="18"/>
        </w:rPr>
        <w:t xml:space="preserve">El cuarto parámetro básico de la Psicología Social Aplicada, es, como reconoce Sánchez Vidal, el más abierto o menos desarrollado, según su expresión. Constituye la parte más visible de la actuación aplicada, lo que en los modelos de </w:t>
      </w:r>
      <w:proofErr w:type="spellStart"/>
      <w:r w:rsidR="00C92A77" w:rsidRPr="00AC1DAE">
        <w:rPr>
          <w:rFonts w:ascii="Comic Sans MS" w:hAnsi="Comic Sans MS"/>
          <w:sz w:val="18"/>
          <w:szCs w:val="18"/>
        </w:rPr>
        <w:t>Lewin</w:t>
      </w:r>
      <w:proofErr w:type="spellEnd"/>
      <w:r w:rsidR="00C92A77" w:rsidRPr="00AC1DAE">
        <w:rPr>
          <w:rFonts w:ascii="Comic Sans MS" w:hAnsi="Comic Sans MS"/>
          <w:sz w:val="18"/>
          <w:szCs w:val="18"/>
        </w:rPr>
        <w:t xml:space="preserve"> y de Mayo y </w:t>
      </w:r>
      <w:proofErr w:type="spellStart"/>
      <w:r w:rsidR="00C92A77" w:rsidRPr="00AC1DAE">
        <w:rPr>
          <w:rFonts w:ascii="Comic Sans MS" w:hAnsi="Comic Sans MS"/>
          <w:sz w:val="18"/>
          <w:szCs w:val="18"/>
        </w:rPr>
        <w:t>LaFrance</w:t>
      </w:r>
      <w:proofErr w:type="spellEnd"/>
      <w:r w:rsidR="00C92A77" w:rsidRPr="00AC1DAE">
        <w:rPr>
          <w:rFonts w:ascii="Comic Sans MS" w:hAnsi="Comic Sans MS"/>
          <w:sz w:val="18"/>
          <w:szCs w:val="18"/>
        </w:rPr>
        <w:t xml:space="preserve"> se denomina “intervención”: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Dónde se aplica.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Cuál es el blanco de la aplicación.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En qué consiste la aplicación.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169</w:t>
      </w:r>
      <w:r>
        <w:rPr>
          <w:rFonts w:ascii="Comic Sans MS" w:hAnsi="Comic Sans MS"/>
          <w:sz w:val="18"/>
          <w:szCs w:val="18"/>
        </w:rPr>
        <w:t xml:space="preserve"> </w:t>
      </w:r>
      <w:r w:rsidR="00C92A77" w:rsidRPr="00AC1DAE">
        <w:rPr>
          <w:rFonts w:ascii="Comic Sans MS" w:hAnsi="Comic Sans MS"/>
          <w:sz w:val="18"/>
          <w:szCs w:val="18"/>
        </w:rPr>
        <w:t>La segunda fase comienza con la especificación de la variable sobre la que se desea actuar a través de la intervención, es decir: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variable dependiente.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variable independiente.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variable extraña.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b/>
          <w:sz w:val="18"/>
          <w:szCs w:val="18"/>
        </w:rPr>
      </w:pPr>
      <w:r w:rsidRPr="00FD752D">
        <w:rPr>
          <w:rFonts w:ascii="Comic Sans MS" w:hAnsi="Comic Sans MS"/>
          <w:b/>
          <w:sz w:val="18"/>
          <w:szCs w:val="18"/>
        </w:rPr>
        <w:t>170</w:t>
      </w:r>
      <w:r>
        <w:rPr>
          <w:rFonts w:ascii="Comic Sans MS" w:hAnsi="Comic Sans MS"/>
          <w:sz w:val="18"/>
          <w:szCs w:val="18"/>
        </w:rPr>
        <w:t xml:space="preserve"> </w:t>
      </w:r>
      <w:r w:rsidR="00C92A77" w:rsidRPr="00AC1DAE">
        <w:rPr>
          <w:rFonts w:ascii="Comic Sans MS" w:hAnsi="Comic Sans MS"/>
          <w:sz w:val="18"/>
          <w:szCs w:val="18"/>
        </w:rPr>
        <w:t xml:space="preserve">El modelo es de carácter normativo, es decir, es un ideal a perseguir difícilmente alcanzable debido a dos razones. La primera es la extrema complejidad derivada del número de pasos necesarios para llevar a cabo la aplicación psicosocial, ya que no se trata sólo de la realización de tres grandes actividades, sino que es preciso, además, recurrir a los adaptadores, seis en total: </w:t>
      </w:r>
      <w:r w:rsidR="00C92A77" w:rsidRPr="00AC1DAE">
        <w:rPr>
          <w:rFonts w:ascii="Comic Sans MS" w:hAnsi="Comic Sans MS"/>
          <w:b/>
          <w:sz w:val="18"/>
          <w:szCs w:val="18"/>
        </w:rPr>
        <w:t>(Señalar el erróneo).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Evaluación.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Elección de la variable dependiente.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Análisis del sistema.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b/>
          <w:sz w:val="18"/>
          <w:szCs w:val="18"/>
        </w:rPr>
      </w:pPr>
      <w:r w:rsidRPr="00FD752D">
        <w:rPr>
          <w:rFonts w:ascii="Comic Sans MS" w:hAnsi="Comic Sans MS"/>
          <w:b/>
          <w:sz w:val="18"/>
          <w:szCs w:val="18"/>
        </w:rPr>
        <w:t>171</w:t>
      </w:r>
      <w:r>
        <w:rPr>
          <w:rFonts w:ascii="Comic Sans MS" w:hAnsi="Comic Sans MS"/>
          <w:sz w:val="18"/>
          <w:szCs w:val="18"/>
        </w:rPr>
        <w:t xml:space="preserve"> </w:t>
      </w:r>
      <w:r w:rsidR="00C92A77" w:rsidRPr="00AC1DAE">
        <w:rPr>
          <w:rFonts w:ascii="Comic Sans MS" w:hAnsi="Comic Sans MS"/>
          <w:sz w:val="18"/>
          <w:szCs w:val="18"/>
        </w:rPr>
        <w:t xml:space="preserve">El modelo es de carácter normativo, es decir, es un ideal a perseguir difícilmente alcanzable debido a dos razones. La primera es la extrema complejidad derivada del número de pasos necesarios para llevar a cabo la aplicación psicosocial, ya que no se trata sólo de la realización de tres grandes actividades, sino que es preciso, además, recurrir a los adaptadores, seis en total: </w:t>
      </w:r>
      <w:r w:rsidR="00C92A77" w:rsidRPr="00AC1DAE">
        <w:rPr>
          <w:rFonts w:ascii="Comic Sans MS" w:hAnsi="Comic Sans MS"/>
          <w:b/>
          <w:sz w:val="18"/>
          <w:szCs w:val="18"/>
        </w:rPr>
        <w:t>(Señalar el erróneo).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Definir el problema.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Definición del rol.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Eliminación de interferencias.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172</w:t>
      </w:r>
      <w:r>
        <w:rPr>
          <w:rFonts w:ascii="Comic Sans MS" w:hAnsi="Comic Sans MS"/>
          <w:sz w:val="18"/>
          <w:szCs w:val="18"/>
        </w:rPr>
        <w:t xml:space="preserve"> </w:t>
      </w:r>
      <w:r w:rsidR="00C92A77" w:rsidRPr="00AC1DAE">
        <w:rPr>
          <w:rFonts w:ascii="Comic Sans MS" w:hAnsi="Comic Sans MS"/>
          <w:sz w:val="18"/>
          <w:szCs w:val="18"/>
        </w:rPr>
        <w:t>Imagine la siguiente escena: “Una mujer pide dinero en la calle con un bebé en brazos. Un transeúnte que pasa junto a ella se siente indignado porque piensa que está utilizando al niño, por lo que no la ayuda”. Esta respuesta de no ayudar se puede explicar: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Por empatía reactiva.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Por la interpretación cognitiva de la activación fisiológica o emocional.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Por la evaluación de costes-beneficios.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173</w:t>
      </w:r>
      <w:r>
        <w:rPr>
          <w:rFonts w:ascii="Comic Sans MS" w:hAnsi="Comic Sans MS"/>
          <w:sz w:val="18"/>
          <w:szCs w:val="18"/>
        </w:rPr>
        <w:t xml:space="preserve"> </w:t>
      </w:r>
      <w:r w:rsidR="00C92A77" w:rsidRPr="00AC1DAE">
        <w:rPr>
          <w:rFonts w:ascii="Comic Sans MS" w:hAnsi="Comic Sans MS"/>
          <w:sz w:val="18"/>
          <w:szCs w:val="18"/>
        </w:rPr>
        <w:t xml:space="preserve">¿Cuál de las siguientes afirmaciones referentes a la tecnología social es </w:t>
      </w:r>
      <w:r w:rsidR="00C92A77" w:rsidRPr="00AC1DAE">
        <w:rPr>
          <w:rFonts w:ascii="Comic Sans MS" w:hAnsi="Comic Sans MS"/>
          <w:b/>
          <w:sz w:val="18"/>
          <w:szCs w:val="18"/>
        </w:rPr>
        <w:t>correcta</w:t>
      </w:r>
      <w:r w:rsidR="00C92A77"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Es una actividad analítica, orientada a aislar relaciones entre variables.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Sólo le interesa que los resultados de investigación sirvan para resolver el problema concreto que se le plantea en un momento dado.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Se preocupa de manera particular por la generalización de los resultados.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174</w:t>
      </w:r>
      <w:r>
        <w:rPr>
          <w:rFonts w:ascii="Comic Sans MS" w:hAnsi="Comic Sans MS"/>
          <w:sz w:val="18"/>
          <w:szCs w:val="18"/>
        </w:rPr>
        <w:t xml:space="preserve"> </w:t>
      </w:r>
      <w:r w:rsidR="00C92A77" w:rsidRPr="00AC1DAE">
        <w:rPr>
          <w:rFonts w:ascii="Comic Sans MS" w:hAnsi="Comic Sans MS"/>
          <w:sz w:val="18"/>
          <w:szCs w:val="18"/>
        </w:rPr>
        <w:t>Según el modelo de activación y coste-recompensa, es más probable que busquemos ayuda indirecta (que pidamos a otros que ayuden) cuando: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Los costes de ayudar son bajos y los de no ayudar son altos.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Tanto los costes de ayudar como los de no ayudar son altos.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Los costes de ayudar son altos y los de no ayudar son bajos.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175</w:t>
      </w:r>
      <w:r>
        <w:rPr>
          <w:rFonts w:ascii="Comic Sans MS" w:hAnsi="Comic Sans MS"/>
          <w:sz w:val="18"/>
          <w:szCs w:val="18"/>
        </w:rPr>
        <w:t xml:space="preserve"> </w:t>
      </w:r>
      <w:r w:rsidR="00C92A77" w:rsidRPr="00AC1DAE">
        <w:rPr>
          <w:rFonts w:ascii="Comic Sans MS" w:hAnsi="Comic Sans MS"/>
          <w:sz w:val="18"/>
          <w:szCs w:val="18"/>
        </w:rPr>
        <w:t>¿Cuál de las siguientes afirmaciones es FALSA en relación con los estudios sobre el papel que el ataque interpersonal tiene como antecedente de la agresión?: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Es más probable que un ataque conduzca a la agresión si este se percibe como provocación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 efecto que sufrir un ataque tendrá en la conducta agresiva vendrá modulado por factores situacionales y personales.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agresión es normalmente una reacción automática fruto de una secuencia estímulo-respuesta (ataque-agresión).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176</w:t>
      </w:r>
      <w:r>
        <w:rPr>
          <w:rFonts w:ascii="Comic Sans MS" w:hAnsi="Comic Sans MS"/>
          <w:sz w:val="18"/>
          <w:szCs w:val="18"/>
        </w:rPr>
        <w:t xml:space="preserve"> </w:t>
      </w:r>
      <w:r w:rsidR="00C92A77" w:rsidRPr="00AC1DAE">
        <w:rPr>
          <w:rFonts w:ascii="Comic Sans MS" w:hAnsi="Comic Sans MS"/>
          <w:sz w:val="18"/>
          <w:szCs w:val="18"/>
        </w:rPr>
        <w:t>Desde el enfoque del pensamiento de grupo, la alta cohesión grupal 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Un fallo en la toma de decisión.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Un antecedente del pensamiento de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Un síntoma del pensamiento de grupo.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177</w:t>
      </w:r>
      <w:r>
        <w:rPr>
          <w:rFonts w:ascii="Comic Sans MS" w:hAnsi="Comic Sans MS"/>
          <w:sz w:val="18"/>
          <w:szCs w:val="18"/>
        </w:rPr>
        <w:t xml:space="preserve"> </w:t>
      </w:r>
      <w:r w:rsidR="00C92A77" w:rsidRPr="00AC1DAE">
        <w:rPr>
          <w:rFonts w:ascii="Comic Sans MS" w:hAnsi="Comic Sans MS"/>
          <w:sz w:val="18"/>
          <w:szCs w:val="18"/>
        </w:rPr>
        <w:t>¿Cuál de los siguientes enunciados es una de las ideas básicas de la Teoría de la Identidad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 xml:space="preserve">La pertenencia a grupos sociales constituye parte del </w:t>
      </w:r>
      <w:proofErr w:type="spellStart"/>
      <w:r w:rsidRPr="00AC1DAE">
        <w:rPr>
          <w:rFonts w:ascii="Comic Sans MS" w:hAnsi="Comic Sans MS"/>
          <w:sz w:val="18"/>
          <w:szCs w:val="18"/>
        </w:rPr>
        <w:t>autoconcepto</w:t>
      </w:r>
      <w:proofErr w:type="spellEnd"/>
      <w:r w:rsidRPr="00AC1DAE">
        <w:rPr>
          <w:rFonts w:ascii="Comic Sans MS" w:hAnsi="Comic Sans MS"/>
          <w:sz w:val="18"/>
          <w:szCs w:val="18"/>
        </w:rPr>
        <w:t xml:space="preserve"> de una persona.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sociedad en la que un individuo vive determina su identidad personal.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identidad personal (el yo como individuo único) se construye mediante la identificación del individuo con los grupos a los que pertenece.</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178</w:t>
      </w:r>
      <w:r>
        <w:rPr>
          <w:rFonts w:ascii="Comic Sans MS" w:hAnsi="Comic Sans MS"/>
          <w:sz w:val="18"/>
          <w:szCs w:val="18"/>
        </w:rPr>
        <w:t xml:space="preserve"> </w:t>
      </w:r>
      <w:r w:rsidR="00C92A77" w:rsidRPr="00AC1DAE">
        <w:rPr>
          <w:rFonts w:ascii="Comic Sans MS" w:hAnsi="Comic Sans MS"/>
          <w:sz w:val="18"/>
          <w:szCs w:val="18"/>
        </w:rPr>
        <w:t>El temor a ser también víctima del ostracismo: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Provoca que las personas den la espalda a víctimas de exclusión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Eleva la empatía hacia las víctimas de exclusión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Provoca rechazo interpersonal.</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center"/>
        <w:rPr>
          <w:rFonts w:ascii="Comic Sans MS" w:hAnsi="Comic Sans MS"/>
          <w:sz w:val="18"/>
          <w:szCs w:val="18"/>
        </w:rPr>
      </w:pPr>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179</w:t>
      </w:r>
      <w:r>
        <w:rPr>
          <w:rFonts w:ascii="Comic Sans MS" w:hAnsi="Comic Sans MS"/>
          <w:sz w:val="18"/>
          <w:szCs w:val="18"/>
        </w:rPr>
        <w:t xml:space="preserve"> </w:t>
      </w:r>
      <w:r w:rsidR="00C92A77" w:rsidRPr="00AC1DAE">
        <w:rPr>
          <w:rFonts w:ascii="Comic Sans MS" w:hAnsi="Comic Sans MS"/>
          <w:sz w:val="18"/>
          <w:szCs w:val="18"/>
        </w:rPr>
        <w:t>¿Cuál de las siguientes afirmaciones es FALSA en relación con los estudios sobre el papel que el ataque interpersonal tiene como antecedente de la agresión?: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El efecto que sufrir un ataque tendrá en la conducta agresiva vendrá modulado por factores situacionales y personales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Es más probable que un ataque conduzca a la agresión si este se percibe como provocación.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agresión es normalmente una reacción automática fruto de una secuencia estímulo-respuesta (ataque-agresión).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180</w:t>
      </w:r>
      <w:r>
        <w:rPr>
          <w:rFonts w:ascii="Comic Sans MS" w:hAnsi="Comic Sans MS"/>
          <w:sz w:val="18"/>
          <w:szCs w:val="18"/>
        </w:rPr>
        <w:t xml:space="preserve"> </w:t>
      </w:r>
      <w:r w:rsidR="00C92A77" w:rsidRPr="00AC1DAE">
        <w:rPr>
          <w:rFonts w:ascii="Comic Sans MS" w:hAnsi="Comic Sans MS"/>
          <w:sz w:val="18"/>
          <w:szCs w:val="18"/>
        </w:rPr>
        <w:t xml:space="preserve">¿Cuál de las siguientes afirmaciones es </w:t>
      </w:r>
      <w:r w:rsidR="00B71E17" w:rsidRPr="00AC1DAE">
        <w:rPr>
          <w:rFonts w:ascii="Comic Sans MS" w:hAnsi="Comic Sans MS"/>
          <w:b/>
          <w:sz w:val="18"/>
          <w:szCs w:val="18"/>
        </w:rPr>
        <w:t>FALSA</w:t>
      </w:r>
      <w:r w:rsidR="00C92A77" w:rsidRPr="00AC1DAE">
        <w:rPr>
          <w:rFonts w:ascii="Comic Sans MS" w:hAnsi="Comic Sans MS"/>
          <w:sz w:val="18"/>
          <w:szCs w:val="18"/>
        </w:rPr>
        <w:t xml:space="preserve"> en relación con la “Psicología Social de ciclo completo”?: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La realidad social es una fuente de validación externa de los resultados experimentales.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La realidad social es una fuente de orientación de la investigación.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La realidad social es una fuente de problemas sociales a cuya solución debe encaminarse cualquier investigación.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40079F">
        <w:rPr>
          <w:rFonts w:ascii="Comic Sans MS" w:hAnsi="Comic Sans MS"/>
          <w:b/>
          <w:sz w:val="18"/>
          <w:szCs w:val="18"/>
        </w:rPr>
        <w:t>181</w:t>
      </w:r>
      <w:r>
        <w:rPr>
          <w:rFonts w:ascii="Comic Sans MS" w:hAnsi="Comic Sans MS"/>
          <w:sz w:val="18"/>
          <w:szCs w:val="18"/>
        </w:rPr>
        <w:t xml:space="preserve"> </w:t>
      </w:r>
      <w:r w:rsidR="00C92A77" w:rsidRPr="00AC1DAE">
        <w:rPr>
          <w:rFonts w:ascii="Comic Sans MS" w:hAnsi="Comic Sans MS"/>
          <w:sz w:val="18"/>
          <w:szCs w:val="18"/>
        </w:rPr>
        <w:t xml:space="preserve">En el marco del modelo de </w:t>
      </w:r>
      <w:proofErr w:type="spellStart"/>
      <w:r w:rsidR="00C92A77" w:rsidRPr="00AC1DAE">
        <w:rPr>
          <w:rFonts w:ascii="Comic Sans MS" w:hAnsi="Comic Sans MS"/>
          <w:sz w:val="18"/>
          <w:szCs w:val="18"/>
        </w:rPr>
        <w:t>Worchel</w:t>
      </w:r>
      <w:proofErr w:type="spellEnd"/>
      <w:r w:rsidR="00C92A77" w:rsidRPr="00AC1DAE">
        <w:rPr>
          <w:rFonts w:ascii="Comic Sans MS" w:hAnsi="Comic Sans MS"/>
          <w:sz w:val="18"/>
          <w:szCs w:val="18"/>
        </w:rPr>
        <w:t xml:space="preserve">, </w:t>
      </w:r>
      <w:proofErr w:type="spellStart"/>
      <w:r w:rsidR="00C92A77" w:rsidRPr="00AC1DAE">
        <w:rPr>
          <w:rFonts w:ascii="Comic Sans MS" w:hAnsi="Comic Sans MS"/>
          <w:sz w:val="18"/>
          <w:szCs w:val="18"/>
        </w:rPr>
        <w:t>Coutant-Sassic</w:t>
      </w:r>
      <w:proofErr w:type="spellEnd"/>
      <w:r w:rsidR="00C92A77" w:rsidRPr="00AC1DAE">
        <w:rPr>
          <w:rFonts w:ascii="Comic Sans MS" w:hAnsi="Comic Sans MS"/>
          <w:sz w:val="18"/>
          <w:szCs w:val="18"/>
        </w:rPr>
        <w:t xml:space="preserve"> y Grossman (1992) sobre la formación y desarrollo de los grupos, en la fase de “identificación grupal” es probable que se produzca: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Aumento del compromiso con las metas individuales.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Disminución de la cohesión entre los miembros del grupo.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Acentuación del conflicto con otros grupos.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182</w:t>
      </w:r>
      <w:r>
        <w:rPr>
          <w:rFonts w:ascii="Comic Sans MS" w:hAnsi="Comic Sans MS"/>
          <w:sz w:val="18"/>
          <w:szCs w:val="18"/>
        </w:rPr>
        <w:t xml:space="preserve"> </w:t>
      </w:r>
      <w:r w:rsidR="00C92A77" w:rsidRPr="00AC1DAE">
        <w:rPr>
          <w:rFonts w:ascii="Comic Sans MS" w:hAnsi="Comic Sans MS"/>
          <w:sz w:val="18"/>
          <w:szCs w:val="18"/>
        </w:rPr>
        <w:t>Desde la teoría de la evolución, uno de los mecanismos que explican la conducta de ayuda es el de la selección por parentesco, que sería la causa de que se ayude preferentemente a los propios parientes. Otra explicación que se ha propuesto para este tipo de ayuda alude a la norma 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A </w:t>
      </w:r>
      <w:r w:rsidRPr="00AC1DAE">
        <w:rPr>
          <w:rFonts w:ascii="Comic Sans MS" w:hAnsi="Comic Sans MS"/>
          <w:sz w:val="18"/>
          <w:szCs w:val="18"/>
        </w:rPr>
        <w:t>Equidad.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B </w:t>
      </w:r>
      <w:r w:rsidRPr="00AC1DAE">
        <w:rPr>
          <w:rFonts w:ascii="Comic Sans MS" w:hAnsi="Comic Sans MS"/>
          <w:sz w:val="18"/>
          <w:szCs w:val="18"/>
        </w:rPr>
        <w:t>Reciprocidad.</w:t>
      </w:r>
    </w:p>
    <w:p w:rsidR="00C92A77"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C7239A">
        <w:rPr>
          <w:rFonts w:ascii="Comic Sans MS" w:hAnsi="Comic Sans MS"/>
          <w:sz w:val="18"/>
          <w:szCs w:val="18"/>
        </w:rPr>
        <w:t xml:space="preserve">C </w:t>
      </w:r>
      <w:r w:rsidRPr="00AC1DAE">
        <w:rPr>
          <w:rFonts w:ascii="Comic Sans MS" w:hAnsi="Comic Sans MS"/>
          <w:sz w:val="18"/>
          <w:szCs w:val="18"/>
        </w:rPr>
        <w:t>Responsabilidad social.</w:t>
      </w:r>
    </w:p>
    <w:p w:rsidR="00C7239A" w:rsidRPr="00AC1DAE" w:rsidRDefault="00C7239A" w:rsidP="00C92A77">
      <w:pPr>
        <w:spacing w:after="0"/>
        <w:jc w:val="both"/>
        <w:rPr>
          <w:rFonts w:ascii="Comic Sans MS" w:hAnsi="Comic Sans MS"/>
          <w:sz w:val="18"/>
          <w:szCs w:val="18"/>
        </w:rPr>
      </w:pPr>
    </w:p>
    <w:p w:rsidR="00C92A77" w:rsidRDefault="00C92A77" w:rsidP="00C92A77">
      <w:pPr>
        <w:spacing w:after="0"/>
        <w:jc w:val="center"/>
        <w:rPr>
          <w:rFonts w:ascii="Comic Sans MS" w:hAnsi="Comic Sans MS"/>
          <w:sz w:val="18"/>
          <w:szCs w:val="18"/>
        </w:rPr>
      </w:pPr>
      <w:r w:rsidRPr="00AC1DAE">
        <w:rPr>
          <w:rFonts w:ascii="Comic Sans MS" w:hAnsi="Comic Sans MS"/>
          <w:sz w:val="18"/>
          <w:szCs w:val="18"/>
        </w:rPr>
        <w:t>************************</w:t>
      </w:r>
    </w:p>
    <w:p w:rsidR="00C7239A" w:rsidRDefault="00C7239A" w:rsidP="00C92A77">
      <w:pPr>
        <w:spacing w:after="0"/>
        <w:jc w:val="center"/>
        <w:rPr>
          <w:rFonts w:ascii="Comic Sans MS" w:hAnsi="Comic Sans MS"/>
          <w:sz w:val="18"/>
          <w:szCs w:val="18"/>
        </w:rPr>
      </w:pPr>
    </w:p>
    <w:p w:rsidR="00C92A77" w:rsidRDefault="00C7239A" w:rsidP="00C92A77">
      <w:pPr>
        <w:spacing w:after="0"/>
        <w:jc w:val="both"/>
        <w:rPr>
          <w:rFonts w:ascii="Comic Sans MS" w:hAnsi="Comic Sans MS"/>
          <w:b/>
          <w:sz w:val="18"/>
          <w:szCs w:val="18"/>
        </w:rPr>
      </w:pPr>
      <w:r>
        <w:rPr>
          <w:rFonts w:ascii="Comic Sans MS" w:hAnsi="Comic Sans MS"/>
          <w:b/>
          <w:sz w:val="18"/>
          <w:szCs w:val="18"/>
        </w:rPr>
        <w:t xml:space="preserve">Preguntas del </w:t>
      </w:r>
      <w:r w:rsidR="00C92A77" w:rsidRPr="00AC1DAE">
        <w:rPr>
          <w:rFonts w:ascii="Comic Sans MS" w:hAnsi="Comic Sans MS"/>
          <w:b/>
          <w:sz w:val="18"/>
          <w:szCs w:val="18"/>
        </w:rPr>
        <w:t>Ex</w:t>
      </w:r>
      <w:r>
        <w:rPr>
          <w:rFonts w:ascii="Comic Sans MS" w:hAnsi="Comic Sans MS"/>
          <w:b/>
          <w:sz w:val="18"/>
          <w:szCs w:val="18"/>
        </w:rPr>
        <w:t>a</w:t>
      </w:r>
      <w:r w:rsidR="00C92A77" w:rsidRPr="00AC1DAE">
        <w:rPr>
          <w:rFonts w:ascii="Comic Sans MS" w:hAnsi="Comic Sans MS"/>
          <w:b/>
          <w:sz w:val="18"/>
          <w:szCs w:val="18"/>
        </w:rPr>
        <w:t>men</w:t>
      </w:r>
      <w:r>
        <w:rPr>
          <w:rFonts w:ascii="Comic Sans MS" w:hAnsi="Comic Sans MS"/>
          <w:b/>
          <w:sz w:val="18"/>
          <w:szCs w:val="18"/>
        </w:rPr>
        <w:t xml:space="preserve"> del </w:t>
      </w:r>
      <w:r w:rsidR="00FD752D">
        <w:rPr>
          <w:rFonts w:ascii="Comic Sans MS" w:hAnsi="Comic Sans MS"/>
          <w:b/>
          <w:sz w:val="18"/>
          <w:szCs w:val="18"/>
        </w:rPr>
        <w:t>Primer Turno</w:t>
      </w:r>
      <w:r>
        <w:rPr>
          <w:rFonts w:ascii="Comic Sans MS" w:hAnsi="Comic Sans MS"/>
          <w:b/>
          <w:sz w:val="18"/>
          <w:szCs w:val="18"/>
        </w:rPr>
        <w:t xml:space="preserve"> Junio</w:t>
      </w:r>
      <w:r w:rsidR="00FD752D">
        <w:rPr>
          <w:rFonts w:ascii="Comic Sans MS" w:hAnsi="Comic Sans MS"/>
          <w:b/>
          <w:sz w:val="18"/>
          <w:szCs w:val="18"/>
        </w:rPr>
        <w:t xml:space="preserve"> 2021</w:t>
      </w:r>
      <w:r w:rsidR="00C92A77" w:rsidRPr="00AC1DAE">
        <w:rPr>
          <w:rFonts w:ascii="Comic Sans MS" w:hAnsi="Comic Sans MS"/>
          <w:b/>
          <w:sz w:val="18"/>
          <w:szCs w:val="18"/>
        </w:rPr>
        <w:t>:</w:t>
      </w:r>
    </w:p>
    <w:p w:rsidR="00C7239A" w:rsidRPr="00AC1DAE" w:rsidRDefault="00C7239A" w:rsidP="00C92A77">
      <w:pPr>
        <w:spacing w:after="0"/>
        <w:jc w:val="both"/>
        <w:rPr>
          <w:rFonts w:ascii="Comic Sans MS" w:hAnsi="Comic Sans MS"/>
          <w:b/>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183</w:t>
      </w:r>
      <w:r>
        <w:rPr>
          <w:rFonts w:ascii="Comic Sans MS" w:hAnsi="Comic Sans MS"/>
          <w:sz w:val="18"/>
          <w:szCs w:val="18"/>
        </w:rPr>
        <w:t xml:space="preserve"> </w:t>
      </w:r>
      <w:r w:rsidR="00C92A77" w:rsidRPr="00AC1DAE">
        <w:rPr>
          <w:rFonts w:ascii="Comic Sans MS" w:hAnsi="Comic Sans MS"/>
          <w:sz w:val="18"/>
          <w:szCs w:val="18"/>
        </w:rPr>
        <w:t xml:space="preserve">Según el modelo de la transferencia de la excitación de </w:t>
      </w:r>
      <w:proofErr w:type="spellStart"/>
      <w:r w:rsidR="00C92A77" w:rsidRPr="00AC1DAE">
        <w:rPr>
          <w:rFonts w:ascii="Comic Sans MS" w:hAnsi="Comic Sans MS"/>
          <w:sz w:val="18"/>
          <w:szCs w:val="18"/>
        </w:rPr>
        <w:t>Zillmann</w:t>
      </w:r>
      <w:proofErr w:type="spellEnd"/>
      <w:r w:rsidR="00C92A77"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Etiquetar una emoción como ira solo tendrá efectos en la agresión mientras persista la activación que ha provocado dicha emoción.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La ira promueve el comportamiento agresivo porque provoca un aumento de la activación fisiológica.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C)</w:t>
      </w:r>
      <w:r w:rsidRPr="00AC1DAE">
        <w:rPr>
          <w:rFonts w:ascii="Comic Sans MS" w:hAnsi="Comic Sans MS"/>
          <w:sz w:val="18"/>
          <w:szCs w:val="18"/>
        </w:rPr>
        <w:t xml:space="preserve"> En la experiencia emocional de ira, se combinan la activación fisiológica y la evaluación cognitiva que la persona hace de esa activación.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184</w:t>
      </w:r>
      <w:r>
        <w:rPr>
          <w:rFonts w:ascii="Comic Sans MS" w:hAnsi="Comic Sans MS"/>
          <w:sz w:val="18"/>
          <w:szCs w:val="18"/>
        </w:rPr>
        <w:t xml:space="preserve"> </w:t>
      </w:r>
      <w:r w:rsidR="00C92A77" w:rsidRPr="00AC1DAE">
        <w:rPr>
          <w:rFonts w:ascii="Comic Sans MS" w:hAnsi="Comic Sans MS"/>
          <w:sz w:val="18"/>
          <w:szCs w:val="18"/>
        </w:rPr>
        <w:t>¿En cuál de los siguientes tipos de dilema social es más apropiado fomentar la empatía para evitar que la persona se centre solo en su propio beneficio?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A)</w:t>
      </w:r>
      <w:r w:rsidRPr="00AC1DAE">
        <w:rPr>
          <w:rFonts w:ascii="Comic Sans MS" w:hAnsi="Comic Sans MS"/>
          <w:sz w:val="18"/>
          <w:szCs w:val="18"/>
        </w:rPr>
        <w:t xml:space="preserve"> Dilema del prisionero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Cualquier tipo de dilema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Dilema sobre aportaciones a bienes públicos.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185</w:t>
      </w:r>
      <w:r>
        <w:rPr>
          <w:rFonts w:ascii="Comic Sans MS" w:hAnsi="Comic Sans MS"/>
          <w:sz w:val="18"/>
          <w:szCs w:val="18"/>
        </w:rPr>
        <w:t xml:space="preserve"> </w:t>
      </w:r>
      <w:r w:rsidR="00C92A77" w:rsidRPr="00AC1DAE">
        <w:rPr>
          <w:rFonts w:ascii="Comic Sans MS" w:hAnsi="Comic Sans MS"/>
          <w:sz w:val="18"/>
          <w:szCs w:val="18"/>
        </w:rPr>
        <w:t>Un grupo (el grupo A) tiene más poder y recursos que otro grupo (el grupo B). El grupo A y el grupo B cooperan entre sí. ¿Qué emoción será la que con más probabilidad tenderán a experimentar los miembros del grupo B respecto a los del 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A)</w:t>
      </w:r>
      <w:r w:rsidRPr="00AC1DAE">
        <w:rPr>
          <w:rFonts w:ascii="Comic Sans MS" w:hAnsi="Comic Sans MS"/>
          <w:sz w:val="18"/>
          <w:szCs w:val="18"/>
        </w:rPr>
        <w:t xml:space="preserve"> Admiración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Envidia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Simpatía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186</w:t>
      </w:r>
      <w:r>
        <w:rPr>
          <w:rFonts w:ascii="Comic Sans MS" w:hAnsi="Comic Sans MS"/>
          <w:sz w:val="18"/>
          <w:szCs w:val="18"/>
        </w:rPr>
        <w:t xml:space="preserve"> </w:t>
      </w:r>
      <w:r w:rsidR="00C92A77" w:rsidRPr="00AC1DAE">
        <w:rPr>
          <w:rFonts w:ascii="Comic Sans MS" w:hAnsi="Comic Sans MS"/>
          <w:sz w:val="18"/>
          <w:szCs w:val="18"/>
        </w:rPr>
        <w:t>Una psicóloga social pretende mejorar la salud de una comunidad muy golpeada por las adicciones. Siguiendo el modelo de investigación-acción, planifica la intervención acudiendo a la literatura sobre adicciones y estudiando las características de la comunidad. A continuación lleva a cabo la intervención planeada. ¿Cuál sería el siguiente paso</w:t>
      </w:r>
      <w:proofErr w:type="gramStart"/>
      <w:r w:rsidR="00C92A77" w:rsidRPr="00AC1DAE">
        <w:rPr>
          <w:rFonts w:ascii="Comic Sans MS" w:hAnsi="Comic Sans MS"/>
          <w:sz w:val="18"/>
          <w:szCs w:val="18"/>
        </w:rPr>
        <w:t>?.</w:t>
      </w:r>
      <w:proofErr w:type="gramEnd"/>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A)</w:t>
      </w:r>
      <w:r w:rsidRPr="00AC1DAE">
        <w:rPr>
          <w:rFonts w:ascii="Comic Sans MS" w:hAnsi="Comic Sans MS"/>
          <w:sz w:val="18"/>
          <w:szCs w:val="18"/>
        </w:rPr>
        <w:t xml:space="preserve"> Evaluar si la intervención ha mejorado la salud de los miembros de la comunidad.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Volver al laboratorio para obtener pruebas de validez experimental.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Repetir la intervención en otro contexto para generalizar la validez ecológica.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187</w:t>
      </w:r>
      <w:r>
        <w:rPr>
          <w:rFonts w:ascii="Comic Sans MS" w:hAnsi="Comic Sans MS"/>
          <w:sz w:val="18"/>
          <w:szCs w:val="18"/>
        </w:rPr>
        <w:t xml:space="preserve"> </w:t>
      </w:r>
      <w:r w:rsidR="00C92A77" w:rsidRPr="00AC1DAE">
        <w:rPr>
          <w:rFonts w:ascii="Comic Sans MS" w:hAnsi="Comic Sans MS"/>
          <w:sz w:val="18"/>
          <w:szCs w:val="18"/>
        </w:rPr>
        <w:t>Un grupo de unos 200 estudiantes de una asignatura optativa participan en una red fraudulenta para realizar el examen online de forma colectiva, desatendiendo el aviso del equipo docente de que el examen podría ser anulado en el caso de detectar fraudes. Al descubrir el engaño pero no poder identificar a los implicados, el equipo docente decide anular el examen, de manera que todos los alumnos deberán recuperarlo en septiembre. ¿Puede decirse que esta situación representa un dilema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A)</w:t>
      </w:r>
      <w:r w:rsidRPr="00AC1DAE">
        <w:rPr>
          <w:rFonts w:ascii="Comic Sans MS" w:hAnsi="Comic Sans MS"/>
          <w:sz w:val="18"/>
          <w:szCs w:val="18"/>
        </w:rPr>
        <w:t xml:space="preserve"> Si, porque cada uno de estos estudiantes buscó su propio beneficio y la consecuencia fue un perjuicio para los que no copiaron y para ellos mismos.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Depende de si los que no copiaron consiguen aprobar el examen en septiembre o no.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No, porque los estudiantes tramposos cooperaron en grupo para conseguir sus objetivos.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188</w:t>
      </w:r>
      <w:r>
        <w:rPr>
          <w:rFonts w:ascii="Comic Sans MS" w:hAnsi="Comic Sans MS"/>
          <w:sz w:val="18"/>
          <w:szCs w:val="18"/>
        </w:rPr>
        <w:t xml:space="preserve"> </w:t>
      </w:r>
      <w:r w:rsidR="00C92A77" w:rsidRPr="00AC1DAE">
        <w:rPr>
          <w:rFonts w:ascii="Comic Sans MS" w:hAnsi="Comic Sans MS"/>
          <w:sz w:val="18"/>
          <w:szCs w:val="18"/>
        </w:rPr>
        <w:t xml:space="preserve">Sam es un estadounidense blanco que defiende la igualdad racial y tiene creencias muy positivas hacia las personas negras. De camino a una reunión muy importante, va pensando que va a decir y que le pueden preguntar. Mientras le da vueltas a la reunión en la cabeza, se cruza con una persona negra que está </w:t>
      </w:r>
      <w:proofErr w:type="spellStart"/>
      <w:r w:rsidR="00C92A77" w:rsidRPr="00AC1DAE">
        <w:rPr>
          <w:rFonts w:ascii="Comic Sans MS" w:hAnsi="Comic Sans MS"/>
          <w:sz w:val="18"/>
          <w:szCs w:val="18"/>
        </w:rPr>
        <w:t>vandalizando</w:t>
      </w:r>
      <w:proofErr w:type="spellEnd"/>
      <w:r w:rsidR="00C92A77" w:rsidRPr="00AC1DAE">
        <w:rPr>
          <w:rFonts w:ascii="Comic Sans MS" w:hAnsi="Comic Sans MS"/>
          <w:sz w:val="18"/>
          <w:szCs w:val="18"/>
        </w:rPr>
        <w:t xml:space="preserve"> el mobiliario urbano. Automáticamente piensa “</w:t>
      </w:r>
      <w:proofErr w:type="gramStart"/>
      <w:r w:rsidR="00C92A77" w:rsidRPr="00AC1DAE">
        <w:rPr>
          <w:rFonts w:ascii="Comic Sans MS" w:hAnsi="Comic Sans MS"/>
          <w:sz w:val="18"/>
          <w:szCs w:val="18"/>
        </w:rPr>
        <w:t>¡ Que</w:t>
      </w:r>
      <w:proofErr w:type="gramEnd"/>
      <w:r w:rsidR="00C92A77" w:rsidRPr="00AC1DAE">
        <w:rPr>
          <w:rFonts w:ascii="Comic Sans MS" w:hAnsi="Comic Sans MS"/>
          <w:sz w:val="18"/>
          <w:szCs w:val="18"/>
        </w:rPr>
        <w:t xml:space="preserve"> incívicos son los negros!”. ¿Qué modelo de racismo explica mejor el caso de Sam?</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A)</w:t>
      </w:r>
      <w:r w:rsidRPr="00AC1DAE">
        <w:rPr>
          <w:rFonts w:ascii="Comic Sans MS" w:hAnsi="Comic Sans MS"/>
          <w:sz w:val="18"/>
          <w:szCs w:val="18"/>
        </w:rPr>
        <w:t xml:space="preserve"> El modelo de disociación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El modelo de prejuicio sutil y manifiesto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El modelo de racismo moderno</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t>189</w:t>
      </w:r>
      <w:r>
        <w:rPr>
          <w:rFonts w:ascii="Comic Sans MS" w:hAnsi="Comic Sans MS"/>
          <w:sz w:val="18"/>
          <w:szCs w:val="18"/>
        </w:rPr>
        <w:t xml:space="preserve"> </w:t>
      </w:r>
      <w:r w:rsidR="00C92A77" w:rsidRPr="00AC1DAE">
        <w:rPr>
          <w:rFonts w:ascii="Comic Sans MS" w:hAnsi="Comic Sans MS"/>
          <w:sz w:val="18"/>
          <w:szCs w:val="18"/>
        </w:rPr>
        <w:t>Cuando una persona ayuda a otra porque se considera a sí misma alguien que ha tenido fortuna en la vida. ¿Qué norma social es más probable que esté motivando su conducta de ayuda?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La norma de reciprocidad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La norma de responsabilidad social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FD752D">
        <w:rPr>
          <w:rFonts w:ascii="Comic Sans MS" w:hAnsi="Comic Sans MS"/>
          <w:sz w:val="18"/>
          <w:szCs w:val="18"/>
        </w:rPr>
        <w:t>C)</w:t>
      </w:r>
      <w:r w:rsidRPr="00AC1DAE">
        <w:rPr>
          <w:rFonts w:ascii="Comic Sans MS" w:hAnsi="Comic Sans MS"/>
          <w:sz w:val="18"/>
          <w:szCs w:val="18"/>
        </w:rPr>
        <w:t xml:space="preserve"> La norma de equidad</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FD752D">
        <w:rPr>
          <w:rFonts w:ascii="Comic Sans MS" w:hAnsi="Comic Sans MS"/>
          <w:b/>
          <w:sz w:val="18"/>
          <w:szCs w:val="18"/>
        </w:rPr>
        <w:lastRenderedPageBreak/>
        <w:t>190</w:t>
      </w:r>
      <w:r>
        <w:rPr>
          <w:rFonts w:ascii="Comic Sans MS" w:hAnsi="Comic Sans MS"/>
          <w:sz w:val="18"/>
          <w:szCs w:val="18"/>
        </w:rPr>
        <w:t xml:space="preserve"> </w:t>
      </w:r>
      <w:r w:rsidR="00C92A77" w:rsidRPr="00AC1DAE">
        <w:rPr>
          <w:rFonts w:ascii="Comic Sans MS" w:hAnsi="Comic Sans MS"/>
          <w:sz w:val="18"/>
          <w:szCs w:val="18"/>
        </w:rPr>
        <w:t>¿Cuál de los siguientes factores actúa tanto promoviendo el comportamiento agresivo como interfiriendo en su inhibición?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El consumo excesivo de alcohol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El anonimato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La ira</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191</w:t>
      </w:r>
      <w:r>
        <w:rPr>
          <w:rFonts w:ascii="Comic Sans MS" w:hAnsi="Comic Sans MS"/>
          <w:sz w:val="18"/>
          <w:szCs w:val="18"/>
        </w:rPr>
        <w:t xml:space="preserve"> </w:t>
      </w:r>
      <w:r w:rsidR="00C92A77" w:rsidRPr="00AC1DAE">
        <w:rPr>
          <w:rFonts w:ascii="Comic Sans MS" w:hAnsi="Comic Sans MS"/>
          <w:sz w:val="18"/>
          <w:szCs w:val="18"/>
        </w:rPr>
        <w:t xml:space="preserve">A la hora de mejorar las relaciones entre dos grupos en conflicto, si se emplea la estrategia de </w:t>
      </w:r>
      <w:proofErr w:type="spellStart"/>
      <w:r w:rsidR="00C92A77" w:rsidRPr="00AC1DAE">
        <w:rPr>
          <w:rFonts w:ascii="Comic Sans MS" w:hAnsi="Comic Sans MS"/>
          <w:sz w:val="18"/>
          <w:szCs w:val="18"/>
        </w:rPr>
        <w:t>descategorización</w:t>
      </w:r>
      <w:proofErr w:type="spellEnd"/>
      <w:r w:rsidR="00C92A77" w:rsidRPr="00AC1DAE">
        <w:rPr>
          <w:rFonts w:ascii="Comic Sans MS" w:hAnsi="Comic Sans MS"/>
          <w:sz w:val="18"/>
          <w:szCs w:val="18"/>
        </w:rPr>
        <w:t xml:space="preserve">, ¿es posible recurrir también a la diferenciación </w:t>
      </w:r>
      <w:proofErr w:type="spellStart"/>
      <w:r w:rsidR="00C92A77" w:rsidRPr="00AC1DAE">
        <w:rPr>
          <w:rFonts w:ascii="Comic Sans MS" w:hAnsi="Comic Sans MS"/>
          <w:sz w:val="18"/>
          <w:szCs w:val="18"/>
        </w:rPr>
        <w:t>intergrupal</w:t>
      </w:r>
      <w:proofErr w:type="spellEnd"/>
      <w:r w:rsidR="00C92A77" w:rsidRPr="00AC1DAE">
        <w:rPr>
          <w:rFonts w:ascii="Comic Sans MS" w:hAnsi="Comic Sans MS"/>
          <w:sz w:val="18"/>
          <w:szCs w:val="18"/>
        </w:rPr>
        <w:t xml:space="preserve"> mutua?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 xml:space="preserve">A) Si, porque ambas proponen como solución que los miembros de los dos grupos interactúen entre sí ignorando sus diferencias </w:t>
      </w:r>
      <w:proofErr w:type="spellStart"/>
      <w:r w:rsidRPr="00AC1DAE">
        <w:rPr>
          <w:rFonts w:ascii="Comic Sans MS" w:hAnsi="Comic Sans MS"/>
          <w:sz w:val="18"/>
          <w:szCs w:val="18"/>
        </w:rPr>
        <w:t>intergrupales</w:t>
      </w:r>
      <w:proofErr w:type="spellEnd"/>
      <w:r w:rsidRPr="00AC1DAE">
        <w:rPr>
          <w:rFonts w:ascii="Comic Sans MS" w:hAnsi="Comic Sans MS"/>
          <w:sz w:val="18"/>
          <w:szCs w:val="18"/>
        </w:rPr>
        <w:t xml:space="preserve"> mutuas.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B)</w:t>
      </w:r>
      <w:r w:rsidRPr="00AC1DAE">
        <w:rPr>
          <w:rFonts w:ascii="Comic Sans MS" w:hAnsi="Comic Sans MS"/>
          <w:sz w:val="18"/>
          <w:szCs w:val="18"/>
        </w:rPr>
        <w:t xml:space="preserve"> Si, porque las dos pueden funcionar en distintos momentos de la relación entre esos grupos.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No, porque una propone que los miembros de ambos grupos interactúen entre sí como individuos y la otra que lo hagan teniendo en cuenta sus respectivas pertenencias grupales.</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192</w:t>
      </w:r>
      <w:r>
        <w:rPr>
          <w:rFonts w:ascii="Comic Sans MS" w:hAnsi="Comic Sans MS"/>
          <w:sz w:val="18"/>
          <w:szCs w:val="18"/>
        </w:rPr>
        <w:t xml:space="preserve"> </w:t>
      </w:r>
      <w:r w:rsidR="00C92A77" w:rsidRPr="00AC1DAE">
        <w:rPr>
          <w:rFonts w:ascii="Comic Sans MS" w:hAnsi="Comic Sans MS"/>
          <w:sz w:val="18"/>
          <w:szCs w:val="18"/>
        </w:rPr>
        <w:t>El sesgo atributivo hostil consiste en: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Mantener una actitud hostil hacia alguien que desea perjudicarnos.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B)</w:t>
      </w:r>
      <w:r w:rsidRPr="00AC1DAE">
        <w:rPr>
          <w:rFonts w:ascii="Comic Sans MS" w:hAnsi="Comic Sans MS"/>
          <w:sz w:val="18"/>
          <w:szCs w:val="18"/>
        </w:rPr>
        <w:t xml:space="preserve"> Interpretar la conducta de los demás como intencionadamente hostil hacia uno mismo.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Culpabilizar a la víctima de un acto agresivo atribuyéndole la responsabilidad de lo que le ocurre.</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193</w:t>
      </w:r>
      <w:r>
        <w:rPr>
          <w:rFonts w:ascii="Comic Sans MS" w:hAnsi="Comic Sans MS"/>
          <w:sz w:val="18"/>
          <w:szCs w:val="18"/>
        </w:rPr>
        <w:t xml:space="preserve"> </w:t>
      </w:r>
      <w:r w:rsidR="00C92A77" w:rsidRPr="00AC1DAE">
        <w:rPr>
          <w:rFonts w:ascii="Comic Sans MS" w:hAnsi="Comic Sans MS"/>
          <w:sz w:val="18"/>
          <w:szCs w:val="18"/>
        </w:rPr>
        <w:t xml:space="preserve">¿Cuál de las siguientes afirmaciones recoge </w:t>
      </w:r>
      <w:r w:rsidR="00C92A77" w:rsidRPr="00AC1DAE">
        <w:rPr>
          <w:rFonts w:ascii="Comic Sans MS" w:hAnsi="Comic Sans MS"/>
          <w:b/>
          <w:sz w:val="18"/>
          <w:szCs w:val="18"/>
          <w:u w:val="single"/>
        </w:rPr>
        <w:t>de forma más precisa</w:t>
      </w:r>
      <w:r w:rsidR="00C92A77" w:rsidRPr="00AC1DAE">
        <w:rPr>
          <w:rFonts w:ascii="Comic Sans MS" w:hAnsi="Comic Sans MS"/>
          <w:sz w:val="18"/>
          <w:szCs w:val="18"/>
        </w:rPr>
        <w:t xml:space="preserve"> los resultados de la investigación sobre los efectos que la experiencia del rechazo social tiene sobre las personas rechazadas?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A)</w:t>
      </w:r>
      <w:r w:rsidRPr="00AC1DAE">
        <w:rPr>
          <w:rFonts w:ascii="Comic Sans MS" w:hAnsi="Comic Sans MS"/>
          <w:sz w:val="18"/>
          <w:szCs w:val="18"/>
        </w:rPr>
        <w:t xml:space="preserve"> La experiencia del rechazo social reduce la conducta </w:t>
      </w:r>
      <w:proofErr w:type="spellStart"/>
      <w:r w:rsidRPr="00AC1DAE">
        <w:rPr>
          <w:rFonts w:ascii="Comic Sans MS" w:hAnsi="Comic Sans MS"/>
          <w:sz w:val="18"/>
          <w:szCs w:val="18"/>
        </w:rPr>
        <w:t>prosocial</w:t>
      </w:r>
      <w:proofErr w:type="spellEnd"/>
      <w:r w:rsidRPr="00AC1DAE">
        <w:rPr>
          <w:rFonts w:ascii="Comic Sans MS" w:hAnsi="Comic Sans MS"/>
          <w:sz w:val="18"/>
          <w:szCs w:val="18"/>
        </w:rPr>
        <w:t xml:space="preserve"> y afecta negativamente al rendimiento intelectual, sobre todo a corto plazo.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La experiencia del rechazo social afecta negativamente al rendimiento intelectual, sobre todo a corto plazo.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 xml:space="preserve">C) La experiencia del rechazo social reduce la conducta </w:t>
      </w:r>
      <w:proofErr w:type="spellStart"/>
      <w:r w:rsidRPr="00AC1DAE">
        <w:rPr>
          <w:rFonts w:ascii="Comic Sans MS" w:hAnsi="Comic Sans MS"/>
          <w:sz w:val="18"/>
          <w:szCs w:val="18"/>
        </w:rPr>
        <w:t>prosocial</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194</w:t>
      </w:r>
      <w:r>
        <w:rPr>
          <w:rFonts w:ascii="Comic Sans MS" w:hAnsi="Comic Sans MS"/>
          <w:sz w:val="18"/>
          <w:szCs w:val="18"/>
        </w:rPr>
        <w:t xml:space="preserve"> </w:t>
      </w:r>
      <w:r w:rsidR="00C92A77" w:rsidRPr="00AC1DAE">
        <w:rPr>
          <w:rFonts w:ascii="Comic Sans MS" w:hAnsi="Comic Sans MS"/>
          <w:sz w:val="18"/>
          <w:szCs w:val="18"/>
        </w:rPr>
        <w:t xml:space="preserve">En los experimentos clásicos de </w:t>
      </w:r>
      <w:proofErr w:type="spellStart"/>
      <w:r w:rsidR="00C92A77" w:rsidRPr="00AC1DAE">
        <w:rPr>
          <w:rFonts w:ascii="Comic Sans MS" w:hAnsi="Comic Sans MS"/>
          <w:sz w:val="18"/>
          <w:szCs w:val="18"/>
        </w:rPr>
        <w:t>Lewin</w:t>
      </w:r>
      <w:proofErr w:type="spellEnd"/>
      <w:r w:rsidR="00C92A77" w:rsidRPr="00AC1DAE">
        <w:rPr>
          <w:rFonts w:ascii="Comic Sans MS" w:hAnsi="Comic Sans MS"/>
          <w:sz w:val="18"/>
          <w:szCs w:val="18"/>
        </w:rPr>
        <w:t xml:space="preserve"> y su equipo realizados con niños de 10 y 11 años, ¿cuál era </w:t>
      </w:r>
      <w:proofErr w:type="spellStart"/>
      <w:r w:rsidR="00C92A77" w:rsidRPr="00AC1DAE">
        <w:rPr>
          <w:rFonts w:ascii="Comic Sans MS" w:hAnsi="Comic Sans MS"/>
          <w:sz w:val="18"/>
          <w:szCs w:val="18"/>
        </w:rPr>
        <w:t>elo</w:t>
      </w:r>
      <w:proofErr w:type="spellEnd"/>
      <w:r w:rsidR="00C92A77" w:rsidRPr="00AC1DAE">
        <w:rPr>
          <w:rFonts w:ascii="Comic Sans MS" w:hAnsi="Comic Sans MS"/>
          <w:sz w:val="18"/>
          <w:szCs w:val="18"/>
        </w:rPr>
        <w:t xml:space="preserve"> objeto de estudio?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El efecto de la atmósfera grupal en el comportamiento del líder.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B)</w:t>
      </w:r>
      <w:r w:rsidRPr="00AC1DAE">
        <w:rPr>
          <w:rFonts w:ascii="Comic Sans MS" w:hAnsi="Comic Sans MS"/>
          <w:sz w:val="18"/>
          <w:szCs w:val="18"/>
        </w:rPr>
        <w:t xml:space="preserve"> El efecto de la atmósfera grupal en la dinámica del grupo y en la conducta de sus miembros.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El efecto del estilo de liderazgo en la atmósfera grupal.</w:t>
      </w:r>
    </w:p>
    <w:p w:rsidR="00C7239A" w:rsidRDefault="00C7239A" w:rsidP="00C7239A">
      <w:pPr>
        <w:spacing w:after="0"/>
        <w:jc w:val="both"/>
        <w:rPr>
          <w:rFonts w:ascii="Comic Sans MS" w:hAnsi="Comic Sans MS"/>
          <w:b/>
          <w:sz w:val="18"/>
          <w:szCs w:val="18"/>
        </w:rPr>
      </w:pPr>
    </w:p>
    <w:p w:rsidR="00C7239A" w:rsidRPr="00AC1DAE" w:rsidRDefault="00C7239A" w:rsidP="00C7239A">
      <w:pPr>
        <w:spacing w:after="0"/>
        <w:jc w:val="both"/>
        <w:rPr>
          <w:rFonts w:ascii="Comic Sans MS" w:hAnsi="Comic Sans MS"/>
          <w:sz w:val="18"/>
          <w:szCs w:val="18"/>
        </w:rPr>
      </w:pPr>
      <w:r w:rsidRPr="00C606FC">
        <w:rPr>
          <w:rFonts w:ascii="Comic Sans MS" w:hAnsi="Comic Sans MS"/>
          <w:b/>
          <w:sz w:val="18"/>
          <w:szCs w:val="18"/>
        </w:rPr>
        <w:t>19</w:t>
      </w:r>
      <w:r>
        <w:rPr>
          <w:rFonts w:ascii="Comic Sans MS" w:hAnsi="Comic Sans MS"/>
          <w:b/>
          <w:sz w:val="18"/>
          <w:szCs w:val="18"/>
        </w:rPr>
        <w:t>5</w:t>
      </w:r>
      <w:r>
        <w:rPr>
          <w:rFonts w:ascii="Comic Sans MS" w:hAnsi="Comic Sans MS"/>
          <w:sz w:val="18"/>
          <w:szCs w:val="18"/>
        </w:rPr>
        <w:t xml:space="preserve"> </w:t>
      </w:r>
      <w:proofErr w:type="spellStart"/>
      <w:r w:rsidRPr="00AC1DAE">
        <w:rPr>
          <w:rFonts w:ascii="Comic Sans MS" w:hAnsi="Comic Sans MS"/>
          <w:sz w:val="18"/>
          <w:szCs w:val="18"/>
        </w:rPr>
        <w:t>Susan</w:t>
      </w:r>
      <w:proofErr w:type="spellEnd"/>
      <w:r w:rsidRPr="00AC1DAE">
        <w:rPr>
          <w:rFonts w:ascii="Comic Sans MS" w:hAnsi="Comic Sans MS"/>
          <w:sz w:val="18"/>
          <w:szCs w:val="18"/>
        </w:rPr>
        <w:t xml:space="preserve"> es una joven estadounidense blanca que apoya la igualdad entre negros y blancos, pero se siente algo incómoda cuando tiene que interactuar directamente con personas negras. </w:t>
      </w:r>
      <w:proofErr w:type="spellStart"/>
      <w:r w:rsidRPr="00AC1DAE">
        <w:rPr>
          <w:rFonts w:ascii="Comic Sans MS" w:hAnsi="Comic Sans MS"/>
          <w:sz w:val="18"/>
          <w:szCs w:val="18"/>
        </w:rPr>
        <w:t>Susan</w:t>
      </w:r>
      <w:proofErr w:type="spellEnd"/>
      <w:r w:rsidRPr="00AC1DAE">
        <w:rPr>
          <w:rFonts w:ascii="Comic Sans MS" w:hAnsi="Comic Sans MS"/>
          <w:sz w:val="18"/>
          <w:szCs w:val="18"/>
        </w:rPr>
        <w:t xml:space="preserve"> trabaja en el departamento de recursos humanos de su empresa y se encarga de la contratación del personal. Teniendo en cuenta el modelo de racismo </w:t>
      </w:r>
      <w:proofErr w:type="spellStart"/>
      <w:r w:rsidRPr="00AC1DAE">
        <w:rPr>
          <w:rFonts w:ascii="Comic Sans MS" w:hAnsi="Comic Sans MS"/>
          <w:sz w:val="18"/>
          <w:szCs w:val="18"/>
        </w:rPr>
        <w:t>aversivo</w:t>
      </w:r>
      <w:proofErr w:type="spellEnd"/>
      <w:r w:rsidRPr="00AC1DAE">
        <w:rPr>
          <w:rFonts w:ascii="Comic Sans MS" w:hAnsi="Comic Sans MS"/>
          <w:sz w:val="18"/>
          <w:szCs w:val="18"/>
        </w:rPr>
        <w:t xml:space="preserve"> indique en cuál de las siguientes condiciones es MENOS probable que </w:t>
      </w:r>
      <w:proofErr w:type="spellStart"/>
      <w:r w:rsidRPr="00AC1DAE">
        <w:rPr>
          <w:rFonts w:ascii="Comic Sans MS" w:hAnsi="Comic Sans MS"/>
          <w:sz w:val="18"/>
          <w:szCs w:val="18"/>
        </w:rPr>
        <w:t>Susan</w:t>
      </w:r>
      <w:proofErr w:type="spellEnd"/>
      <w:r w:rsidRPr="00AC1DAE">
        <w:rPr>
          <w:rFonts w:ascii="Comic Sans MS" w:hAnsi="Comic Sans MS"/>
          <w:sz w:val="18"/>
          <w:szCs w:val="18"/>
        </w:rPr>
        <w:t xml:space="preserve"> contrate a una persona negra que se presenta a un puesto de trabajo.</w:t>
      </w:r>
    </w:p>
    <w:p w:rsidR="00C7239A" w:rsidRPr="00AC1DAE" w:rsidRDefault="00C7239A" w:rsidP="00C7239A">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A)</w:t>
      </w:r>
      <w:r w:rsidRPr="00AC1DAE">
        <w:rPr>
          <w:rFonts w:ascii="Comic Sans MS" w:hAnsi="Comic Sans MS"/>
          <w:sz w:val="18"/>
          <w:szCs w:val="18"/>
        </w:rPr>
        <w:t xml:space="preserve"> Cuando hay varios candidatos con un currículo bueno y no está claro cuál es el mejor.</w:t>
      </w:r>
    </w:p>
    <w:p w:rsidR="00C7239A" w:rsidRPr="00AC1DAE" w:rsidRDefault="00C7239A" w:rsidP="00C7239A">
      <w:pPr>
        <w:spacing w:after="0"/>
        <w:jc w:val="both"/>
        <w:rPr>
          <w:rFonts w:ascii="Comic Sans MS" w:hAnsi="Comic Sans MS"/>
          <w:sz w:val="18"/>
          <w:szCs w:val="18"/>
        </w:rPr>
      </w:pPr>
      <w:r w:rsidRPr="00AC1DAE">
        <w:rPr>
          <w:rFonts w:ascii="Comic Sans MS" w:hAnsi="Comic Sans MS"/>
          <w:sz w:val="18"/>
          <w:szCs w:val="18"/>
        </w:rPr>
        <w:tab/>
        <w:t>B) Cuando activa sus creencias personales sobre las personas negras e inhibe los estereotipos culturales.</w:t>
      </w:r>
    </w:p>
    <w:p w:rsidR="00C7239A" w:rsidRPr="00AC1DAE" w:rsidRDefault="00C7239A" w:rsidP="00C7239A">
      <w:pPr>
        <w:spacing w:after="0"/>
        <w:jc w:val="both"/>
        <w:rPr>
          <w:rFonts w:ascii="Comic Sans MS" w:hAnsi="Comic Sans MS"/>
          <w:sz w:val="18"/>
          <w:szCs w:val="18"/>
        </w:rPr>
      </w:pPr>
      <w:r w:rsidRPr="00AC1DAE">
        <w:rPr>
          <w:rFonts w:ascii="Comic Sans MS" w:hAnsi="Comic Sans MS"/>
          <w:sz w:val="18"/>
          <w:szCs w:val="18"/>
        </w:rPr>
        <w:tab/>
        <w:t xml:space="preserve">C) Cuando </w:t>
      </w:r>
      <w:proofErr w:type="spellStart"/>
      <w:r w:rsidRPr="00AC1DAE">
        <w:rPr>
          <w:rFonts w:ascii="Comic Sans MS" w:hAnsi="Comic Sans MS"/>
          <w:sz w:val="18"/>
          <w:szCs w:val="18"/>
        </w:rPr>
        <w:t>Susan</w:t>
      </w:r>
      <w:proofErr w:type="spellEnd"/>
      <w:r w:rsidRPr="00AC1DAE">
        <w:rPr>
          <w:rFonts w:ascii="Comic Sans MS" w:hAnsi="Comic Sans MS"/>
          <w:sz w:val="18"/>
          <w:szCs w:val="18"/>
        </w:rPr>
        <w:t xml:space="preserve"> tenga tiempo y motivación para analizar sistemáticamente todas las solicitudes.</w:t>
      </w:r>
    </w:p>
    <w:p w:rsidR="00C92A77" w:rsidRPr="00AC1DAE" w:rsidRDefault="00C92A77" w:rsidP="00C92A77">
      <w:pPr>
        <w:spacing w:after="0"/>
        <w:jc w:val="both"/>
        <w:rPr>
          <w:rFonts w:ascii="Comic Sans MS" w:hAnsi="Comic Sans MS"/>
          <w:sz w:val="18"/>
          <w:szCs w:val="18"/>
        </w:rPr>
      </w:pPr>
    </w:p>
    <w:p w:rsidR="00DD3416" w:rsidRDefault="00DD3416" w:rsidP="00C92A77">
      <w:pPr>
        <w:spacing w:after="0"/>
        <w:jc w:val="both"/>
        <w:rPr>
          <w:rFonts w:ascii="Comic Sans MS" w:hAnsi="Comic Sans MS"/>
          <w:b/>
          <w:sz w:val="18"/>
          <w:szCs w:val="18"/>
        </w:rPr>
      </w:pPr>
    </w:p>
    <w:p w:rsidR="00C92A77" w:rsidRPr="00AC1DAE" w:rsidRDefault="00DD3416" w:rsidP="00C92A77">
      <w:pPr>
        <w:spacing w:after="0"/>
        <w:jc w:val="both"/>
        <w:rPr>
          <w:rFonts w:ascii="Comic Sans MS" w:hAnsi="Comic Sans MS"/>
          <w:sz w:val="18"/>
          <w:szCs w:val="18"/>
        </w:rPr>
      </w:pPr>
      <w:r>
        <w:rPr>
          <w:rFonts w:ascii="Comic Sans MS" w:hAnsi="Comic Sans MS"/>
          <w:b/>
          <w:sz w:val="18"/>
          <w:szCs w:val="18"/>
        </w:rPr>
        <w:t xml:space="preserve">  </w:t>
      </w:r>
      <w:r w:rsidR="00C606FC" w:rsidRPr="00C606FC">
        <w:rPr>
          <w:rFonts w:ascii="Comic Sans MS" w:hAnsi="Comic Sans MS"/>
          <w:b/>
          <w:sz w:val="18"/>
          <w:szCs w:val="18"/>
        </w:rPr>
        <w:t>19</w:t>
      </w:r>
      <w:r w:rsidR="00C7239A">
        <w:rPr>
          <w:rFonts w:ascii="Comic Sans MS" w:hAnsi="Comic Sans MS"/>
          <w:b/>
          <w:sz w:val="18"/>
          <w:szCs w:val="18"/>
        </w:rPr>
        <w:t>6</w:t>
      </w:r>
      <w:r w:rsidR="00C606FC">
        <w:rPr>
          <w:rFonts w:ascii="Comic Sans MS" w:hAnsi="Comic Sans MS"/>
          <w:sz w:val="18"/>
          <w:szCs w:val="18"/>
        </w:rPr>
        <w:t xml:space="preserve"> </w:t>
      </w:r>
      <w:r w:rsidR="00C92A77" w:rsidRPr="00AC1DAE">
        <w:rPr>
          <w:rFonts w:ascii="Comic Sans MS" w:hAnsi="Comic Sans MS"/>
          <w:sz w:val="18"/>
          <w:szCs w:val="18"/>
        </w:rPr>
        <w:t xml:space="preserve">Imagine el siguiente experimento psicosocial: a la mitad de los participantes se les informa de que tienen una personalidad propensa a ir quedándose solos a lo largo de la vida, sin relaciones sociales  significativas. A la otra mitad se les hace creer que tienen la típica personalidad propensa a sufrir muchos accidentes a lo largo de su vida. Después de darles esta noticia, todos los participantes pasan a una sala donde deben esperar solos unos minutos. En la sala hay un cuenco lleno de galletas muy sabrosas del cual se les invita a comer, advirtiendo de que las galletas tienen un alto contenido en grasas y, aunque son muy ricas, no son muy sanas. La sala es idéntica para todos, salvo un detalle: la mitad de los participantes espera en una sala que tiene una silla frente a un gran espejo, mientras que la otra mitad espera en una sala donde la silla está frente a una pared sin espejo. El resto de detalles del experimento están controlados para que sean exactamente iguales para todos los participantes. Este diseño experimental genera, por lo tanto, cuatro grupos diferentes de participantes: (1) los que reciben la noticia sobre exclusión y esperan frente a un espejo; (2) los que reciben la noticia sobre exclusión y esperan frente a una pared; (3) los que reciben la noticia sobre accidentes y esperan frente a un espejo y; (4) los que </w:t>
      </w:r>
      <w:proofErr w:type="spellStart"/>
      <w:r w:rsidR="00C92A77" w:rsidRPr="00AC1DAE">
        <w:rPr>
          <w:rFonts w:ascii="Comic Sans MS" w:hAnsi="Comic Sans MS"/>
          <w:sz w:val="18"/>
          <w:szCs w:val="18"/>
        </w:rPr>
        <w:t>recibenla</w:t>
      </w:r>
      <w:proofErr w:type="spellEnd"/>
      <w:r w:rsidR="00C92A77" w:rsidRPr="00AC1DAE">
        <w:rPr>
          <w:rFonts w:ascii="Comic Sans MS" w:hAnsi="Comic Sans MS"/>
          <w:sz w:val="18"/>
          <w:szCs w:val="18"/>
        </w:rPr>
        <w:t xml:space="preserve"> noticia sobre accidentes y esperan frente a una pared. ¿Qué grupo de participantes será el que, con mayor probabilidad, coma un número de galletas estadísticamente más alto?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El grupo  1</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B)</w:t>
      </w:r>
      <w:r w:rsidRPr="00AC1DAE">
        <w:rPr>
          <w:rFonts w:ascii="Comic Sans MS" w:hAnsi="Comic Sans MS"/>
          <w:sz w:val="18"/>
          <w:szCs w:val="18"/>
        </w:rPr>
        <w:t xml:space="preserve"> El grupo  2</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C) El grupo  3</w:t>
      </w:r>
    </w:p>
    <w:p w:rsidR="00C92A77" w:rsidRPr="00AC1DAE" w:rsidRDefault="00C92A77" w:rsidP="00C92A77">
      <w:pPr>
        <w:spacing w:after="0"/>
        <w:jc w:val="both"/>
        <w:rPr>
          <w:rFonts w:ascii="Comic Sans MS" w:hAnsi="Comic Sans MS"/>
          <w:sz w:val="18"/>
          <w:szCs w:val="18"/>
        </w:rPr>
      </w:pPr>
    </w:p>
    <w:p w:rsidR="00C92A77" w:rsidRPr="00AC1DAE" w:rsidRDefault="00DD3416" w:rsidP="00C92A77">
      <w:pPr>
        <w:spacing w:after="0"/>
        <w:jc w:val="both"/>
        <w:rPr>
          <w:rFonts w:ascii="Comic Sans MS" w:hAnsi="Comic Sans MS"/>
          <w:sz w:val="18"/>
          <w:szCs w:val="18"/>
        </w:rPr>
      </w:pPr>
      <w:r>
        <w:rPr>
          <w:rFonts w:ascii="Comic Sans MS" w:hAnsi="Comic Sans MS"/>
          <w:b/>
          <w:sz w:val="18"/>
          <w:szCs w:val="18"/>
        </w:rPr>
        <w:t xml:space="preserve">  </w:t>
      </w:r>
      <w:r w:rsidR="00C606FC" w:rsidRPr="00C606FC">
        <w:rPr>
          <w:rFonts w:ascii="Comic Sans MS" w:hAnsi="Comic Sans MS"/>
          <w:b/>
          <w:sz w:val="18"/>
          <w:szCs w:val="18"/>
        </w:rPr>
        <w:t>19</w:t>
      </w:r>
      <w:r w:rsidR="00C7239A">
        <w:rPr>
          <w:rFonts w:ascii="Comic Sans MS" w:hAnsi="Comic Sans MS"/>
          <w:b/>
          <w:sz w:val="18"/>
          <w:szCs w:val="18"/>
        </w:rPr>
        <w:t>7</w:t>
      </w:r>
      <w:r w:rsidR="00C606FC">
        <w:rPr>
          <w:rFonts w:ascii="Comic Sans MS" w:hAnsi="Comic Sans MS"/>
          <w:sz w:val="18"/>
          <w:szCs w:val="18"/>
        </w:rPr>
        <w:t xml:space="preserve"> </w:t>
      </w:r>
      <w:r w:rsidR="00C92A77" w:rsidRPr="00AC1DAE">
        <w:rPr>
          <w:rFonts w:ascii="Comic Sans MS" w:hAnsi="Comic Sans MS"/>
          <w:sz w:val="18"/>
          <w:szCs w:val="18"/>
        </w:rPr>
        <w:t xml:space="preserve">En el caso de Ann Hopkins en la compañía Price </w:t>
      </w:r>
      <w:proofErr w:type="spellStart"/>
      <w:r w:rsidR="00C92A77" w:rsidRPr="00AC1DAE">
        <w:rPr>
          <w:rFonts w:ascii="Comic Sans MS" w:hAnsi="Comic Sans MS"/>
          <w:sz w:val="18"/>
          <w:szCs w:val="18"/>
        </w:rPr>
        <w:t>Watherhouse</w:t>
      </w:r>
      <w:proofErr w:type="spellEnd"/>
      <w:r w:rsidR="00C92A77" w:rsidRPr="00AC1DAE">
        <w:rPr>
          <w:rFonts w:ascii="Comic Sans MS" w:hAnsi="Comic Sans MS"/>
          <w:sz w:val="18"/>
          <w:szCs w:val="18"/>
        </w:rPr>
        <w:t xml:space="preserve"> pone de manifiesto: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A) La positiva evolución de los estereotipos de género en los últimos años.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t>B) Que el techo de cristal es un mito.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Pr="00C606FC">
        <w:rPr>
          <w:rFonts w:ascii="Comic Sans MS" w:hAnsi="Comic Sans MS"/>
          <w:sz w:val="18"/>
          <w:szCs w:val="18"/>
        </w:rPr>
        <w:t>C)</w:t>
      </w:r>
      <w:r w:rsidRPr="00AC1DAE">
        <w:rPr>
          <w:rFonts w:ascii="Comic Sans MS" w:hAnsi="Comic Sans MS"/>
          <w:sz w:val="18"/>
          <w:szCs w:val="18"/>
        </w:rPr>
        <w:t xml:space="preserve"> Que los estereotipos de género explican muy bien la discriminación laboral.</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DD3416">
        <w:rPr>
          <w:rFonts w:ascii="Comic Sans MS" w:hAnsi="Comic Sans MS"/>
          <w:sz w:val="18"/>
          <w:szCs w:val="18"/>
        </w:rPr>
        <w:t xml:space="preserve">  </w:t>
      </w:r>
      <w:r w:rsidR="00C606FC" w:rsidRPr="00C606FC">
        <w:rPr>
          <w:rFonts w:ascii="Comic Sans MS" w:hAnsi="Comic Sans MS"/>
          <w:b/>
          <w:sz w:val="18"/>
          <w:szCs w:val="18"/>
        </w:rPr>
        <w:t>198</w:t>
      </w:r>
      <w:r w:rsidR="00C606FC">
        <w:rPr>
          <w:rFonts w:ascii="Comic Sans MS" w:hAnsi="Comic Sans MS"/>
          <w:sz w:val="18"/>
          <w:szCs w:val="18"/>
        </w:rPr>
        <w:t xml:space="preserve"> </w:t>
      </w:r>
      <w:r w:rsidRPr="00AC1DAE">
        <w:rPr>
          <w:rFonts w:ascii="Comic Sans MS" w:hAnsi="Comic Sans MS"/>
          <w:sz w:val="18"/>
          <w:szCs w:val="18"/>
        </w:rPr>
        <w:t>Según esta autora, las formas contemporáneas de prejuicio existen, en parte, porque las personas bajas en prejuicio no han logrado ser lo suficientemente eficaces y eficientes a la hora de generar respuestas exentas de prejuicio y consistentes con sus creencias no prejuiciosas. Estamos hablando del modelo:</w:t>
      </w:r>
    </w:p>
    <w:p w:rsidR="00C92A77" w:rsidRPr="00C7239A" w:rsidRDefault="00DD3416" w:rsidP="00DD3416">
      <w:pPr>
        <w:spacing w:after="0"/>
        <w:ind w:firstLine="708"/>
        <w:jc w:val="both"/>
        <w:rPr>
          <w:rFonts w:ascii="Comic Sans MS" w:hAnsi="Comic Sans MS"/>
          <w:sz w:val="18"/>
          <w:szCs w:val="18"/>
        </w:rPr>
      </w:pPr>
      <w:r>
        <w:rPr>
          <w:rFonts w:ascii="Comic Sans MS" w:hAnsi="Comic Sans MS"/>
          <w:sz w:val="18"/>
          <w:szCs w:val="18"/>
        </w:rPr>
        <w:t xml:space="preserve">A </w:t>
      </w:r>
      <w:r w:rsidR="00C92A77" w:rsidRPr="00C7239A">
        <w:rPr>
          <w:rFonts w:ascii="Comic Sans MS" w:hAnsi="Comic Sans MS"/>
          <w:sz w:val="18"/>
          <w:szCs w:val="18"/>
        </w:rPr>
        <w:t>Modelo de disociación.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Modelo de prejuicio sutil y manifiesto.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Modelo de asociaciones estereotipadas.</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 xml:space="preserve">  </w:t>
      </w:r>
      <w:r w:rsidR="00DD3416">
        <w:rPr>
          <w:rFonts w:ascii="Comic Sans MS" w:hAnsi="Comic Sans MS"/>
          <w:sz w:val="18"/>
          <w:szCs w:val="18"/>
        </w:rPr>
        <w:t xml:space="preserve">  </w:t>
      </w:r>
      <w:r w:rsidR="00C606FC" w:rsidRPr="00C606FC">
        <w:rPr>
          <w:rFonts w:ascii="Comic Sans MS" w:hAnsi="Comic Sans MS"/>
          <w:b/>
          <w:sz w:val="18"/>
          <w:szCs w:val="18"/>
        </w:rPr>
        <w:t>199</w:t>
      </w:r>
      <w:r w:rsidR="00C606FC">
        <w:rPr>
          <w:rFonts w:ascii="Comic Sans MS" w:hAnsi="Comic Sans MS"/>
          <w:sz w:val="18"/>
          <w:szCs w:val="18"/>
        </w:rPr>
        <w:t xml:space="preserve"> </w:t>
      </w:r>
      <w:r w:rsidRPr="00AC1DAE">
        <w:rPr>
          <w:rFonts w:ascii="Comic Sans MS" w:hAnsi="Comic Sans MS"/>
          <w:sz w:val="18"/>
          <w:szCs w:val="18"/>
        </w:rPr>
        <w:t>“Todo hombre debe tener una mujer a quien amar”. Es un ítem de sexismo benevolente: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Paternalismo protector.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Intimidad heterosexual.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Diferenciación de género complementaria.</w:t>
      </w:r>
    </w:p>
    <w:p w:rsidR="00C92A77" w:rsidRPr="00AC1DAE" w:rsidRDefault="00C92A77" w:rsidP="00C92A77">
      <w:pPr>
        <w:spacing w:after="0"/>
        <w:jc w:val="both"/>
        <w:rPr>
          <w:rFonts w:ascii="Comic Sans MS" w:hAnsi="Comic Sans MS"/>
          <w:sz w:val="18"/>
          <w:szCs w:val="18"/>
        </w:rPr>
      </w:pPr>
    </w:p>
    <w:p w:rsidR="00C92A77" w:rsidRPr="00AC1DAE" w:rsidRDefault="00C7239A" w:rsidP="00C92A77">
      <w:pPr>
        <w:spacing w:after="0"/>
        <w:jc w:val="both"/>
        <w:rPr>
          <w:rFonts w:ascii="Comic Sans MS" w:hAnsi="Comic Sans MS"/>
          <w:sz w:val="18"/>
          <w:szCs w:val="18"/>
        </w:rPr>
      </w:pPr>
      <w:r>
        <w:rPr>
          <w:rFonts w:ascii="Comic Sans MS" w:hAnsi="Comic Sans MS"/>
          <w:b/>
          <w:sz w:val="18"/>
          <w:szCs w:val="18"/>
        </w:rPr>
        <w:t xml:space="preserve">  </w:t>
      </w:r>
      <w:r w:rsidR="00C606FC" w:rsidRPr="00C606FC">
        <w:rPr>
          <w:rFonts w:ascii="Comic Sans MS" w:hAnsi="Comic Sans MS"/>
          <w:b/>
          <w:sz w:val="18"/>
          <w:szCs w:val="18"/>
        </w:rPr>
        <w:t>200</w:t>
      </w:r>
      <w:r w:rsidR="00C606FC">
        <w:rPr>
          <w:rFonts w:ascii="Comic Sans MS" w:hAnsi="Comic Sans MS"/>
          <w:sz w:val="18"/>
          <w:szCs w:val="18"/>
        </w:rPr>
        <w:t xml:space="preserve"> </w:t>
      </w:r>
      <w:r w:rsidR="00C92A77" w:rsidRPr="00AC1DAE">
        <w:rPr>
          <w:rFonts w:ascii="Comic Sans MS" w:hAnsi="Comic Sans MS"/>
          <w:sz w:val="18"/>
          <w:szCs w:val="18"/>
        </w:rPr>
        <w:t>“Muchas mujeres se caracterizan por una pureza que pocos hombres poseen”. Es un ítem de sexismo benevolente: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Diferenciación de género complementaria.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Paternalismo protector.</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Intimidad heterosexual.</w:t>
      </w:r>
    </w:p>
    <w:p w:rsidR="00C92A77" w:rsidRPr="00AC1DAE" w:rsidRDefault="00C92A77" w:rsidP="00C92A77">
      <w:pPr>
        <w:spacing w:after="0"/>
        <w:jc w:val="both"/>
        <w:rPr>
          <w:rFonts w:ascii="Comic Sans MS" w:hAnsi="Comic Sans MS"/>
          <w:sz w:val="18"/>
          <w:szCs w:val="18"/>
        </w:rPr>
      </w:pPr>
    </w:p>
    <w:p w:rsidR="00DD3416" w:rsidRDefault="00C7239A" w:rsidP="00C92A77">
      <w:pPr>
        <w:spacing w:after="0"/>
        <w:jc w:val="both"/>
        <w:rPr>
          <w:rFonts w:ascii="Comic Sans MS" w:hAnsi="Comic Sans MS"/>
          <w:b/>
          <w:sz w:val="18"/>
          <w:szCs w:val="18"/>
        </w:rPr>
      </w:pPr>
      <w:r>
        <w:rPr>
          <w:rFonts w:ascii="Comic Sans MS" w:hAnsi="Comic Sans MS"/>
          <w:b/>
          <w:sz w:val="18"/>
          <w:szCs w:val="18"/>
        </w:rPr>
        <w:t xml:space="preserve">  </w:t>
      </w:r>
    </w:p>
    <w:p w:rsidR="00DD3416" w:rsidRDefault="00DD3416" w:rsidP="00C92A77">
      <w:pPr>
        <w:spacing w:after="0"/>
        <w:jc w:val="both"/>
        <w:rPr>
          <w:rFonts w:ascii="Comic Sans MS" w:hAnsi="Comic Sans MS"/>
          <w:b/>
          <w:sz w:val="18"/>
          <w:szCs w:val="18"/>
        </w:rPr>
      </w:pPr>
    </w:p>
    <w:p w:rsidR="00C92A77" w:rsidRPr="00AC1DAE" w:rsidRDefault="00DD3416" w:rsidP="00C92A77">
      <w:pPr>
        <w:spacing w:after="0"/>
        <w:jc w:val="both"/>
        <w:rPr>
          <w:rFonts w:ascii="Comic Sans MS" w:hAnsi="Comic Sans MS"/>
          <w:sz w:val="18"/>
          <w:szCs w:val="18"/>
        </w:rPr>
      </w:pPr>
      <w:r>
        <w:rPr>
          <w:rFonts w:ascii="Comic Sans MS" w:hAnsi="Comic Sans MS"/>
          <w:b/>
          <w:sz w:val="18"/>
          <w:szCs w:val="18"/>
        </w:rPr>
        <w:lastRenderedPageBreak/>
        <w:t xml:space="preserve">  </w:t>
      </w:r>
      <w:r w:rsidR="00C606FC" w:rsidRPr="00C606FC">
        <w:rPr>
          <w:rFonts w:ascii="Comic Sans MS" w:hAnsi="Comic Sans MS"/>
          <w:b/>
          <w:sz w:val="18"/>
          <w:szCs w:val="18"/>
        </w:rPr>
        <w:t>201</w:t>
      </w:r>
      <w:r w:rsidR="00C606FC">
        <w:rPr>
          <w:rFonts w:ascii="Comic Sans MS" w:hAnsi="Comic Sans MS"/>
          <w:sz w:val="18"/>
          <w:szCs w:val="18"/>
        </w:rPr>
        <w:t xml:space="preserve"> </w:t>
      </w:r>
      <w:r w:rsidR="00C92A77" w:rsidRPr="00AC1DAE">
        <w:rPr>
          <w:rFonts w:ascii="Comic Sans MS" w:hAnsi="Comic Sans MS"/>
          <w:sz w:val="18"/>
          <w:szCs w:val="18"/>
        </w:rPr>
        <w:t xml:space="preserve">En la investigación de </w:t>
      </w:r>
      <w:proofErr w:type="spellStart"/>
      <w:r w:rsidR="00C92A77" w:rsidRPr="00AC1DAE">
        <w:rPr>
          <w:rFonts w:ascii="Comic Sans MS" w:hAnsi="Comic Sans MS"/>
          <w:sz w:val="18"/>
          <w:szCs w:val="18"/>
        </w:rPr>
        <w:t>Espelt</w:t>
      </w:r>
      <w:proofErr w:type="spellEnd"/>
      <w:r w:rsidR="00C92A77" w:rsidRPr="00AC1DAE">
        <w:rPr>
          <w:rFonts w:ascii="Comic Sans MS" w:hAnsi="Comic Sans MS"/>
          <w:sz w:val="18"/>
          <w:szCs w:val="18"/>
        </w:rPr>
        <w:t xml:space="preserve">, </w:t>
      </w:r>
      <w:proofErr w:type="spellStart"/>
      <w:r w:rsidR="00C92A77" w:rsidRPr="00AC1DAE">
        <w:rPr>
          <w:rFonts w:ascii="Comic Sans MS" w:hAnsi="Comic Sans MS"/>
          <w:sz w:val="18"/>
          <w:szCs w:val="18"/>
        </w:rPr>
        <w:t>Javaloy</w:t>
      </w:r>
      <w:proofErr w:type="spellEnd"/>
      <w:r w:rsidR="00C92A77" w:rsidRPr="00AC1DAE">
        <w:rPr>
          <w:rFonts w:ascii="Comic Sans MS" w:hAnsi="Comic Sans MS"/>
          <w:sz w:val="18"/>
          <w:szCs w:val="18"/>
        </w:rPr>
        <w:t xml:space="preserve"> y Cornejo, sobre racismo </w:t>
      </w:r>
      <w:proofErr w:type="spellStart"/>
      <w:r w:rsidR="00C92A77" w:rsidRPr="00AC1DAE">
        <w:rPr>
          <w:rFonts w:ascii="Comic Sans MS" w:hAnsi="Comic Sans MS"/>
          <w:sz w:val="18"/>
          <w:szCs w:val="18"/>
        </w:rPr>
        <w:t>aversivo</w:t>
      </w:r>
      <w:proofErr w:type="spellEnd"/>
      <w:r w:rsidR="00C92A77" w:rsidRPr="00AC1DAE">
        <w:rPr>
          <w:rFonts w:ascii="Comic Sans MS" w:hAnsi="Comic Sans MS"/>
          <w:sz w:val="18"/>
          <w:szCs w:val="18"/>
        </w:rPr>
        <w:t xml:space="preserve"> en España. Los resultados pusieron de manifiesto los supuestos del racismo </w:t>
      </w:r>
      <w:proofErr w:type="spellStart"/>
      <w:r w:rsidR="00C92A77" w:rsidRPr="00AC1DAE">
        <w:rPr>
          <w:rFonts w:ascii="Comic Sans MS" w:hAnsi="Comic Sans MS"/>
          <w:sz w:val="18"/>
          <w:szCs w:val="18"/>
        </w:rPr>
        <w:t>aversivo</w:t>
      </w:r>
      <w:proofErr w:type="spellEnd"/>
      <w:r w:rsidR="00C92A77" w:rsidRPr="00AC1DAE">
        <w:rPr>
          <w:rFonts w:ascii="Comic Sans MS" w:hAnsi="Comic Sans MS"/>
          <w:sz w:val="18"/>
          <w:szCs w:val="18"/>
        </w:rPr>
        <w:t>, a saber: (Señalar la errónea)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Se manifiesta en aquellas situaciones donde la estructura normativa es ambigua y/o se encuentran disponibles argumentos no raciales que justifican, racionalizan o legitiman las conductas discriminatorias.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La preocupación de los sujetos clasificados en un estudio previo como igualitarios por actuar de manera inapropiada y parecer racistas les lleva a reflexionar más cuando deben emitir un juicio sobre un inmigrante marroquí, especialmente cuando éste es negativo.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Los sujetos clasificados en un estudio previo donde la estructura normativa es ambigua les lleva a reflexionar más cuando deben emitir un juicio sobre un inmigrante subsahariano, especialmente cuando éste es negativo.</w:t>
      </w:r>
    </w:p>
    <w:p w:rsidR="00C92A77" w:rsidRPr="00AC1DAE" w:rsidRDefault="00C92A77" w:rsidP="00C92A77">
      <w:pPr>
        <w:spacing w:after="0"/>
        <w:jc w:val="both"/>
        <w:rPr>
          <w:rFonts w:ascii="Comic Sans MS" w:hAnsi="Comic Sans MS"/>
          <w:sz w:val="18"/>
          <w:szCs w:val="18"/>
        </w:rPr>
      </w:pPr>
    </w:p>
    <w:p w:rsidR="00C92A77" w:rsidRPr="00AC1DAE" w:rsidRDefault="00DD3416" w:rsidP="00C92A77">
      <w:pPr>
        <w:spacing w:after="0"/>
        <w:jc w:val="both"/>
        <w:rPr>
          <w:rFonts w:ascii="Comic Sans MS" w:hAnsi="Comic Sans MS"/>
          <w:sz w:val="18"/>
          <w:szCs w:val="18"/>
        </w:rPr>
      </w:pPr>
      <w:r>
        <w:rPr>
          <w:rFonts w:ascii="Comic Sans MS" w:hAnsi="Comic Sans MS"/>
          <w:b/>
          <w:sz w:val="18"/>
          <w:szCs w:val="18"/>
        </w:rPr>
        <w:t xml:space="preserve">  </w:t>
      </w:r>
      <w:r w:rsidR="00C606FC" w:rsidRPr="00C606FC">
        <w:rPr>
          <w:rFonts w:ascii="Comic Sans MS" w:hAnsi="Comic Sans MS"/>
          <w:b/>
          <w:sz w:val="18"/>
          <w:szCs w:val="18"/>
        </w:rPr>
        <w:t>202</w:t>
      </w:r>
      <w:r w:rsidR="00C606FC">
        <w:rPr>
          <w:rFonts w:ascii="Comic Sans MS" w:hAnsi="Comic Sans MS"/>
          <w:sz w:val="18"/>
          <w:szCs w:val="18"/>
        </w:rPr>
        <w:t xml:space="preserve"> </w:t>
      </w:r>
      <w:r w:rsidR="00C92A77" w:rsidRPr="00AC1DAE">
        <w:rPr>
          <w:rFonts w:ascii="Comic Sans MS" w:hAnsi="Comic Sans MS"/>
          <w:sz w:val="18"/>
          <w:szCs w:val="18"/>
        </w:rPr>
        <w:t>El componente prescriptivo, en cambio, está relacionado con ___________ : puede ser no sólo para reforzar o justificar el sistema de valores sexista, sino para mantener la estructura de poder social que favorece a los hombres, recompensando a quienes se conforman con roles de género tradicionales: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Intereses motivacionales.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Simplicidad.</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Categorización.</w:t>
      </w:r>
    </w:p>
    <w:p w:rsidR="00C92A77" w:rsidRPr="00AC1DAE" w:rsidRDefault="00C92A77" w:rsidP="00C92A77">
      <w:pPr>
        <w:spacing w:after="0"/>
        <w:jc w:val="both"/>
        <w:rPr>
          <w:rFonts w:ascii="Comic Sans MS" w:hAnsi="Comic Sans MS"/>
          <w:sz w:val="18"/>
          <w:szCs w:val="18"/>
        </w:rPr>
      </w:pP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203</w:t>
      </w:r>
      <w:r>
        <w:rPr>
          <w:rFonts w:ascii="Comic Sans MS" w:hAnsi="Comic Sans MS"/>
          <w:sz w:val="18"/>
          <w:szCs w:val="18"/>
        </w:rPr>
        <w:t xml:space="preserve"> </w:t>
      </w:r>
      <w:r w:rsidR="00C92A77" w:rsidRPr="00AC1DAE">
        <w:rPr>
          <w:rFonts w:ascii="Comic Sans MS" w:hAnsi="Comic Sans MS"/>
          <w:sz w:val="18"/>
          <w:szCs w:val="18"/>
        </w:rPr>
        <w:t>En edades muy tempranas existe cierta asociación entre determinadas categorías sociales, como sexo, etnia o edad, pero esto sería más derivado del proceso 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Estereotipos.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Categorización.</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Socialización.</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204</w:t>
      </w:r>
      <w:r>
        <w:rPr>
          <w:rFonts w:ascii="Comic Sans MS" w:hAnsi="Comic Sans MS"/>
          <w:sz w:val="18"/>
          <w:szCs w:val="18"/>
        </w:rPr>
        <w:t xml:space="preserve"> </w:t>
      </w:r>
      <w:r w:rsidR="00C92A77" w:rsidRPr="00AC1DAE">
        <w:rPr>
          <w:rFonts w:ascii="Comic Sans MS" w:hAnsi="Comic Sans MS"/>
          <w:sz w:val="18"/>
          <w:szCs w:val="18"/>
        </w:rPr>
        <w:t xml:space="preserve">Este proceso se da en agresiones en las que se piensa que el fin justifica los medios, puesto que la acción agresiva es por el bien de la persona o la sociedad. También se da por deshumanización de la </w:t>
      </w:r>
      <w:proofErr w:type="gramStart"/>
      <w:r w:rsidR="00C92A77" w:rsidRPr="00AC1DAE">
        <w:rPr>
          <w:rFonts w:ascii="Comic Sans MS" w:hAnsi="Comic Sans MS"/>
          <w:sz w:val="18"/>
          <w:szCs w:val="18"/>
        </w:rPr>
        <w:t>víctima ,</w:t>
      </w:r>
      <w:proofErr w:type="gramEnd"/>
      <w:r w:rsidR="00C92A77" w:rsidRPr="00AC1DAE">
        <w:rPr>
          <w:rFonts w:ascii="Comic Sans MS" w:hAnsi="Comic Sans MS"/>
          <w:sz w:val="18"/>
          <w:szCs w:val="18"/>
        </w:rPr>
        <w:t xml:space="preserve"> cuando no consideramos al otro “persona”, de forma que no aplicamos los mismos criterios morales:</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 xml:space="preserve">La </w:t>
      </w:r>
      <w:proofErr w:type="spellStart"/>
      <w:r w:rsidRPr="00AC1DAE">
        <w:rPr>
          <w:rFonts w:ascii="Comic Sans MS" w:hAnsi="Comic Sans MS"/>
          <w:sz w:val="18"/>
          <w:szCs w:val="18"/>
        </w:rPr>
        <w:t>rumiación</w:t>
      </w:r>
      <w:proofErr w:type="spellEnd"/>
      <w:r w:rsidRPr="00AC1DAE">
        <w:rPr>
          <w:rFonts w:ascii="Comic Sans MS" w:hAnsi="Comic Sans MS"/>
          <w:sz w:val="18"/>
          <w:szCs w:val="18"/>
        </w:rPr>
        <w:t>.</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La justificación moral.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El sesgo atributivo hostil.</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205</w:t>
      </w:r>
      <w:r>
        <w:rPr>
          <w:rFonts w:ascii="Comic Sans MS" w:hAnsi="Comic Sans MS"/>
          <w:sz w:val="18"/>
          <w:szCs w:val="18"/>
        </w:rPr>
        <w:t xml:space="preserve"> </w:t>
      </w:r>
      <w:r w:rsidR="00C92A77" w:rsidRPr="00AC1DAE">
        <w:rPr>
          <w:rFonts w:ascii="Comic Sans MS" w:hAnsi="Comic Sans MS"/>
          <w:sz w:val="18"/>
          <w:szCs w:val="18"/>
        </w:rPr>
        <w:t>Este tipo de agresión puede surgir a partir de una provocación, la frustración u otro estímulo instigador, o por el deseo de alcanzar un objetivo concreto. Puede verse facilitada por claves agresivas y resultar potenciada por modelos agresivos presentes. Hablamos de:</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Agresión interpersonal.</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Agresión psicológica.</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Agresión grupal.</w:t>
      </w:r>
    </w:p>
    <w:p w:rsidR="00C92A77" w:rsidRPr="00AC1DAE" w:rsidRDefault="00C92A77" w:rsidP="00C92A77">
      <w:pPr>
        <w:spacing w:after="0"/>
        <w:jc w:val="both"/>
        <w:rPr>
          <w:rFonts w:ascii="Comic Sans MS" w:hAnsi="Comic Sans MS"/>
          <w:sz w:val="18"/>
          <w:szCs w:val="18"/>
        </w:rPr>
      </w:pPr>
    </w:p>
    <w:p w:rsidR="00C92A77" w:rsidRPr="00AC1DAE" w:rsidRDefault="00C606FC" w:rsidP="00C92A77">
      <w:pPr>
        <w:spacing w:after="0"/>
        <w:jc w:val="both"/>
        <w:rPr>
          <w:rFonts w:ascii="Comic Sans MS" w:hAnsi="Comic Sans MS"/>
          <w:sz w:val="18"/>
          <w:szCs w:val="18"/>
        </w:rPr>
      </w:pPr>
      <w:r w:rsidRPr="00C606FC">
        <w:rPr>
          <w:rFonts w:ascii="Comic Sans MS" w:hAnsi="Comic Sans MS"/>
          <w:b/>
          <w:sz w:val="18"/>
          <w:szCs w:val="18"/>
        </w:rPr>
        <w:t>206</w:t>
      </w:r>
      <w:r>
        <w:rPr>
          <w:rFonts w:ascii="Comic Sans MS" w:hAnsi="Comic Sans MS"/>
          <w:sz w:val="18"/>
          <w:szCs w:val="18"/>
        </w:rPr>
        <w:t xml:space="preserve"> </w:t>
      </w:r>
      <w:r w:rsidR="00C92A77" w:rsidRPr="00AC1DAE">
        <w:rPr>
          <w:rFonts w:ascii="Comic Sans MS" w:hAnsi="Comic Sans MS"/>
          <w:sz w:val="18"/>
          <w:szCs w:val="18"/>
        </w:rPr>
        <w:t>¿Quién instiga el comportamiento agresivo?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A </w:t>
      </w:r>
      <w:r w:rsidRPr="00AC1DAE">
        <w:rPr>
          <w:rFonts w:ascii="Comic Sans MS" w:hAnsi="Comic Sans MS"/>
          <w:sz w:val="18"/>
          <w:szCs w:val="18"/>
        </w:rPr>
        <w:t>El procesamiento cognitivo deliberado.</w:t>
      </w:r>
    </w:p>
    <w:p w:rsidR="00C92A77" w:rsidRPr="00AC1DAE" w:rsidRDefault="00C92A77" w:rsidP="00C92A77">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B </w:t>
      </w:r>
      <w:r w:rsidRPr="00AC1DAE">
        <w:rPr>
          <w:rFonts w:ascii="Comic Sans MS" w:hAnsi="Comic Sans MS"/>
          <w:sz w:val="18"/>
          <w:szCs w:val="18"/>
        </w:rPr>
        <w:t>El estado afectivo negativo.</w:t>
      </w:r>
    </w:p>
    <w:p w:rsidR="00161E61" w:rsidRPr="00F4516D" w:rsidRDefault="00C92A77" w:rsidP="00161E61">
      <w:pPr>
        <w:spacing w:after="0"/>
        <w:jc w:val="both"/>
        <w:rPr>
          <w:rFonts w:ascii="Comic Sans MS" w:hAnsi="Comic Sans MS"/>
          <w:sz w:val="18"/>
          <w:szCs w:val="18"/>
        </w:rPr>
      </w:pPr>
      <w:r w:rsidRPr="00AC1DAE">
        <w:rPr>
          <w:rFonts w:ascii="Comic Sans MS" w:hAnsi="Comic Sans MS"/>
          <w:sz w:val="18"/>
          <w:szCs w:val="18"/>
        </w:rPr>
        <w:tab/>
      </w:r>
      <w:r w:rsidR="00DD3416">
        <w:rPr>
          <w:rFonts w:ascii="Comic Sans MS" w:hAnsi="Comic Sans MS"/>
          <w:sz w:val="18"/>
          <w:szCs w:val="18"/>
        </w:rPr>
        <w:t xml:space="preserve">C </w:t>
      </w:r>
      <w:r w:rsidRPr="00AC1DAE">
        <w:rPr>
          <w:rFonts w:ascii="Comic Sans MS" w:hAnsi="Comic Sans MS"/>
          <w:sz w:val="18"/>
          <w:szCs w:val="18"/>
        </w:rPr>
        <w:t>El fallo de la autorregulación.</w:t>
      </w:r>
    </w:p>
    <w:p w:rsidR="00161E61" w:rsidRDefault="00161E61" w:rsidP="00161E61">
      <w:pPr>
        <w:spacing w:after="0"/>
        <w:jc w:val="center"/>
        <w:rPr>
          <w:rFonts w:ascii="Comic Sans MS" w:hAnsi="Comic Sans MS"/>
          <w:b/>
          <w:sz w:val="18"/>
          <w:szCs w:val="18"/>
        </w:rPr>
      </w:pPr>
    </w:p>
    <w:p w:rsidR="00242070" w:rsidRDefault="00242070"/>
    <w:sectPr w:rsidR="00242070" w:rsidSect="0024207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altName w:val="Calisto MT"/>
    <w:panose1 w:val="0204050305040603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30E69"/>
    <w:multiLevelType w:val="hybridMultilevel"/>
    <w:tmpl w:val="28640D4C"/>
    <w:lvl w:ilvl="0" w:tplc="003E8314">
      <w:start w:val="1"/>
      <w:numFmt w:val="upp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161E61"/>
    <w:rsid w:val="0006318F"/>
    <w:rsid w:val="00074CEF"/>
    <w:rsid w:val="001049F0"/>
    <w:rsid w:val="00126410"/>
    <w:rsid w:val="00161E61"/>
    <w:rsid w:val="001847C1"/>
    <w:rsid w:val="00242070"/>
    <w:rsid w:val="0027691A"/>
    <w:rsid w:val="0040079F"/>
    <w:rsid w:val="00594F1D"/>
    <w:rsid w:val="005F149A"/>
    <w:rsid w:val="005F2453"/>
    <w:rsid w:val="00621491"/>
    <w:rsid w:val="00666518"/>
    <w:rsid w:val="006E7B08"/>
    <w:rsid w:val="006F3508"/>
    <w:rsid w:val="007179BF"/>
    <w:rsid w:val="008A3FA1"/>
    <w:rsid w:val="00A478F8"/>
    <w:rsid w:val="00AC1DAE"/>
    <w:rsid w:val="00AD2D36"/>
    <w:rsid w:val="00B71E17"/>
    <w:rsid w:val="00C33988"/>
    <w:rsid w:val="00C606FC"/>
    <w:rsid w:val="00C7239A"/>
    <w:rsid w:val="00C92A77"/>
    <w:rsid w:val="00DD3416"/>
    <w:rsid w:val="00E74462"/>
    <w:rsid w:val="00ED5CF9"/>
    <w:rsid w:val="00FD75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E6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rsid w:val="00161E61"/>
    <w:rPr>
      <w:rFonts w:ascii="Tahoma" w:hAnsi="Tahoma" w:cs="Tahoma"/>
      <w:sz w:val="16"/>
      <w:szCs w:val="16"/>
    </w:rPr>
  </w:style>
  <w:style w:type="paragraph" w:styleId="Textodeglobo">
    <w:name w:val="Balloon Text"/>
    <w:basedOn w:val="Normal"/>
    <w:link w:val="TextodegloboCar"/>
    <w:uiPriority w:val="99"/>
    <w:semiHidden/>
    <w:unhideWhenUsed/>
    <w:rsid w:val="00161E61"/>
    <w:pPr>
      <w:spacing w:after="0" w:line="240" w:lineRule="auto"/>
    </w:pPr>
    <w:rPr>
      <w:rFonts w:ascii="Tahoma" w:hAnsi="Tahoma" w:cs="Tahoma"/>
      <w:sz w:val="16"/>
      <w:szCs w:val="16"/>
    </w:rPr>
  </w:style>
  <w:style w:type="paragraph" w:styleId="Prrafodelista">
    <w:name w:val="List Paragraph"/>
    <w:basedOn w:val="Normal"/>
    <w:uiPriority w:val="34"/>
    <w:qFormat/>
    <w:rsid w:val="00C7239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E9ECE-F855-4038-A724-887F85733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11582</Words>
  <Characters>63702</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www.centor.mx.gd</Company>
  <LinksUpToDate>false</LinksUpToDate>
  <CharactersWithSpaces>75134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Centor</cp:lastModifiedBy>
  <cp:revision>12</cp:revision>
  <dcterms:created xsi:type="dcterms:W3CDTF">2021-06-02T16:49:00Z</dcterms:created>
  <dcterms:modified xsi:type="dcterms:W3CDTF">2021-06-03T19:30:00Z</dcterms:modified>
</cp:coreProperties>
</file>