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3686"/>
        <w:gridCol w:w="5670"/>
      </w:tblGrid>
      <w:tr w:rsidR="009B5039">
        <w:trPr>
          <w:trHeight w:val="2110"/>
        </w:trPr>
        <w:tc>
          <w:tcPr>
            <w:tcW w:w="3686" w:type="dxa"/>
          </w:tcPr>
          <w:p w:rsidR="009B5039" w:rsidRDefault="00E93D1B">
            <w:pPr>
              <w:ind w:firstLine="0"/>
            </w:pPr>
            <w:r w:rsidRPr="00E93D1B"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113pt" fillcolor="window">
                  <v:imagedata r:id="rId8" o:title=""/>
                </v:shape>
              </w:pict>
            </w:r>
          </w:p>
        </w:tc>
        <w:tc>
          <w:tcPr>
            <w:tcW w:w="5670" w:type="dxa"/>
          </w:tcPr>
          <w:p w:rsidR="009B5039" w:rsidRPr="005748E1" w:rsidRDefault="009B5039" w:rsidP="007C6CAD">
            <w:pPr>
              <w:ind w:firstLine="0"/>
              <w:jc w:val="right"/>
              <w:rPr>
                <w:b/>
                <w:sz w:val="180"/>
                <w:lang w:val="en-US"/>
              </w:rPr>
            </w:pPr>
            <w:bookmarkStart w:id="0" w:name="_992056588"/>
            <w:bookmarkStart w:id="1" w:name="_992067612"/>
            <w:bookmarkStart w:id="2" w:name="_992067682"/>
            <w:bookmarkStart w:id="3" w:name="_992076842"/>
            <w:bookmarkStart w:id="4" w:name="_992173993"/>
            <w:bookmarkEnd w:id="0"/>
            <w:bookmarkEnd w:id="1"/>
            <w:bookmarkEnd w:id="2"/>
            <w:bookmarkEnd w:id="3"/>
            <w:bookmarkEnd w:id="4"/>
            <w:r>
              <w:rPr>
                <w:b/>
                <w:sz w:val="180"/>
                <w:lang w:val="en-US"/>
              </w:rPr>
              <w:t>v</w:t>
            </w:r>
            <w:r w:rsidR="00BB66EF">
              <w:rPr>
                <w:b/>
                <w:sz w:val="180"/>
              </w:rPr>
              <w:t>.</w:t>
            </w:r>
            <w:r w:rsidR="00BB66EF">
              <w:rPr>
                <w:b/>
                <w:sz w:val="180"/>
                <w:lang w:val="en-US"/>
              </w:rPr>
              <w:t>2</w:t>
            </w:r>
            <w:r>
              <w:rPr>
                <w:b/>
                <w:sz w:val="180"/>
              </w:rPr>
              <w:t>.</w:t>
            </w:r>
            <w:r w:rsidR="005748E1">
              <w:rPr>
                <w:b/>
                <w:sz w:val="180"/>
                <w:lang w:val="en-US"/>
              </w:rPr>
              <w:t>0</w:t>
            </w:r>
          </w:p>
        </w:tc>
      </w:tr>
    </w:tbl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Default="009B5039">
      <w:pPr>
        <w:pStyle w:val="2"/>
        <w:rPr>
          <w:sz w:val="26"/>
          <w:lang w:val="ru-RU"/>
        </w:rPr>
      </w:pPr>
    </w:p>
    <w:p w:rsidR="009B5039" w:rsidRPr="005748E1" w:rsidRDefault="009B5039">
      <w:pPr>
        <w:pStyle w:val="2"/>
        <w:rPr>
          <w:b/>
          <w:sz w:val="72"/>
          <w:lang w:val="ru-RU"/>
        </w:rPr>
      </w:pPr>
      <w:r>
        <w:rPr>
          <w:b/>
          <w:sz w:val="72"/>
          <w:lang w:val="ru-RU"/>
        </w:rPr>
        <w:t xml:space="preserve">Протокол работы </w:t>
      </w:r>
      <w:r w:rsidR="005748E1">
        <w:rPr>
          <w:b/>
          <w:sz w:val="72"/>
          <w:lang w:val="ru-RU"/>
        </w:rPr>
        <w:t>ККТ</w:t>
      </w: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b/>
          <w:lang w:val="ru-RU"/>
        </w:rPr>
      </w:pPr>
      <w:r>
        <w:rPr>
          <w:b/>
          <w:lang w:val="ru-RU"/>
        </w:rPr>
        <w:t>Спецификация</w:t>
      </w: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spacing w:val="0"/>
          <w:sz w:val="26"/>
          <w:lang w:val="ru-RU"/>
        </w:rPr>
      </w:pPr>
    </w:p>
    <w:p w:rsidR="009B5039" w:rsidRDefault="009B5039">
      <w:pPr>
        <w:pStyle w:val="2"/>
        <w:rPr>
          <w:b/>
          <w:spacing w:val="0"/>
          <w:sz w:val="32"/>
          <w:lang w:val="ru-RU"/>
        </w:rPr>
      </w:pPr>
      <w:r>
        <w:rPr>
          <w:b/>
          <w:spacing w:val="0"/>
          <w:sz w:val="32"/>
          <w:lang w:val="ru-RU"/>
        </w:rPr>
        <w:t>НТЦ «Штрих-М»</w:t>
      </w:r>
    </w:p>
    <w:p w:rsidR="009B5039" w:rsidRDefault="009B5039">
      <w:pPr>
        <w:pStyle w:val="ab"/>
      </w:pPr>
      <w:r>
        <w:br w:type="page"/>
      </w:r>
    </w:p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>
      <w:pPr>
        <w:spacing w:line="240" w:lineRule="atLeast"/>
        <w:ind w:right="-1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ПРАВО ТИРАЖИРОВАНИЯ</w:t>
      </w:r>
    </w:p>
    <w:p w:rsidR="009B5039" w:rsidRDefault="009B5039">
      <w:pPr>
        <w:spacing w:line="240" w:lineRule="atLeast"/>
        <w:ind w:right="-1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ПРОГРАММНЫХ СРЕДСТВ И ДОКУМЕНТАЦИИ</w:t>
      </w:r>
    </w:p>
    <w:p w:rsidR="009B5039" w:rsidRDefault="009B5039">
      <w:pPr>
        <w:spacing w:line="240" w:lineRule="atLeast"/>
        <w:ind w:right="-1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ПРИНАДЛЕЖИТ НТЦ «ШТРИХ-М»</w:t>
      </w:r>
    </w:p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9B5039"/>
    <w:p w:rsidR="009B5039" w:rsidRDefault="00BB66EF">
      <w:pPr>
        <w:rPr>
          <w:kern w:val="16"/>
        </w:rPr>
      </w:pPr>
      <w:r>
        <w:rPr>
          <w:kern w:val="16"/>
        </w:rPr>
        <w:t>Версия документации:</w:t>
      </w:r>
      <w:r>
        <w:rPr>
          <w:kern w:val="16"/>
        </w:rPr>
        <w:tab/>
      </w:r>
      <w:r>
        <w:rPr>
          <w:kern w:val="16"/>
          <w:lang w:val="en-US"/>
        </w:rPr>
        <w:t>2</w:t>
      </w:r>
      <w:r w:rsidR="009B5039">
        <w:rPr>
          <w:kern w:val="16"/>
        </w:rPr>
        <w:t>.</w:t>
      </w:r>
      <w:r>
        <w:rPr>
          <w:kern w:val="16"/>
          <w:lang w:val="en-US"/>
        </w:rPr>
        <w:t>0</w:t>
      </w:r>
      <w:r w:rsidR="00E93D1B">
        <w:rPr>
          <w:kern w:val="16"/>
        </w:rPr>
        <w:fldChar w:fldCharType="begin"/>
      </w:r>
      <w:r w:rsidR="009B5039">
        <w:rPr>
          <w:kern w:val="16"/>
        </w:rPr>
        <w:instrText xml:space="preserve"> REVNUM/50 \* MERGEFORMAT </w:instrText>
      </w:r>
      <w:r w:rsidR="00E93D1B">
        <w:rPr>
          <w:kern w:val="16"/>
        </w:rPr>
        <w:fldChar w:fldCharType="end"/>
      </w:r>
    </w:p>
    <w:p w:rsidR="009B5039" w:rsidRPr="0005267C" w:rsidRDefault="009B5039">
      <w:r>
        <w:rPr>
          <w:kern w:val="16"/>
        </w:rPr>
        <w:t>Номер сборки:</w:t>
      </w: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</w:rPr>
        <w:tab/>
        <w:t>2</w:t>
      </w:r>
      <w:r w:rsidR="00667BC6" w:rsidRPr="0005267C">
        <w:rPr>
          <w:kern w:val="16"/>
        </w:rPr>
        <w:t>3</w:t>
      </w:r>
    </w:p>
    <w:p w:rsidR="009B5039" w:rsidRDefault="009B5039">
      <w:pPr>
        <w:rPr>
          <w:kern w:val="16"/>
        </w:rPr>
      </w:pPr>
      <w:r>
        <w:rPr>
          <w:kern w:val="16"/>
        </w:rPr>
        <w:t>Дата сборки:</w:t>
      </w: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</w:rPr>
        <w:tab/>
      </w:r>
      <w:r w:rsidR="00E93D1B">
        <w:rPr>
          <w:kern w:val="16"/>
        </w:rPr>
        <w:fldChar w:fldCharType="begin"/>
      </w:r>
      <w:r>
        <w:rPr>
          <w:kern w:val="16"/>
        </w:rPr>
        <w:instrText xml:space="preserve"> DATE \@ "dd.MM.yyyy" \* MERGEFORMAT </w:instrText>
      </w:r>
      <w:r w:rsidR="00E93D1B">
        <w:rPr>
          <w:kern w:val="16"/>
        </w:rPr>
        <w:fldChar w:fldCharType="separate"/>
      </w:r>
      <w:r w:rsidR="008E641A">
        <w:rPr>
          <w:noProof/>
          <w:kern w:val="16"/>
        </w:rPr>
        <w:t>09.04.2014</w:t>
      </w:r>
      <w:r w:rsidR="00E93D1B">
        <w:rPr>
          <w:kern w:val="16"/>
        </w:rPr>
        <w:fldChar w:fldCharType="end"/>
      </w:r>
    </w:p>
    <w:p w:rsidR="009B5039" w:rsidRDefault="009B5039">
      <w:pPr>
        <w:rPr>
          <w:kern w:val="16"/>
        </w:rPr>
      </w:pPr>
    </w:p>
    <w:p w:rsidR="009B5039" w:rsidRDefault="009B5039">
      <w:pPr>
        <w:sectPr w:rsidR="009B5039" w:rsidSect="00994DDD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1907" w:h="16840" w:code="9"/>
          <w:pgMar w:top="851" w:right="1134" w:bottom="851" w:left="1134" w:header="851" w:footer="964" w:gutter="284"/>
          <w:pgNumType w:start="1"/>
          <w:cols w:space="720"/>
          <w:titlePg/>
        </w:sectPr>
      </w:pPr>
    </w:p>
    <w:p w:rsidR="009B5039" w:rsidRDefault="009B5039">
      <w:pPr>
        <w:pStyle w:val="1"/>
        <w:spacing w:before="120" w:after="240"/>
        <w:jc w:val="left"/>
        <w:rPr>
          <w:rFonts w:ascii="Arial" w:hAnsi="Arial" w:cs="Arial"/>
          <w:b/>
          <w:bCs/>
          <w:spacing w:val="0"/>
          <w:sz w:val="40"/>
          <w:lang w:val="ru-RU"/>
        </w:rPr>
      </w:pPr>
      <w:bookmarkStart w:id="5" w:name="_Toc468014008"/>
      <w:bookmarkStart w:id="6" w:name="_Toc476141908"/>
      <w:bookmarkStart w:id="7" w:name="_Toc476141992"/>
      <w:bookmarkStart w:id="8" w:name="_Toc476142419"/>
      <w:bookmarkStart w:id="9" w:name="_Toc479165984"/>
      <w:r>
        <w:rPr>
          <w:rFonts w:ascii="Arial" w:hAnsi="Arial" w:cs="Arial"/>
          <w:b/>
          <w:bCs/>
          <w:spacing w:val="0"/>
          <w:sz w:val="40"/>
          <w:lang w:val="ru-RU"/>
        </w:rPr>
        <w:lastRenderedPageBreak/>
        <w:t>Исправления и уточнения документации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722"/>
        <w:gridCol w:w="6973"/>
      </w:tblGrid>
      <w:tr w:rsidR="009B5039">
        <w:tc>
          <w:tcPr>
            <w:tcW w:w="2722" w:type="dxa"/>
            <w:shd w:val="clear" w:color="auto" w:fill="CCCCCC"/>
          </w:tcPr>
          <w:p w:rsidR="009B5039" w:rsidRDefault="009B5039">
            <w:pPr>
              <w:pStyle w:val="a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Реквизиты документации</w:t>
            </w:r>
          </w:p>
        </w:tc>
        <w:tc>
          <w:tcPr>
            <w:tcW w:w="6973" w:type="dxa"/>
            <w:shd w:val="clear" w:color="auto" w:fill="CCCCCC"/>
          </w:tcPr>
          <w:p w:rsidR="009B5039" w:rsidRDefault="009B5039">
            <w:pPr>
              <w:pStyle w:val="a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Исправления и уточнения</w:t>
            </w:r>
          </w:p>
        </w:tc>
      </w:tr>
      <w:tr w:rsidR="009B5039">
        <w:tc>
          <w:tcPr>
            <w:tcW w:w="2722" w:type="dxa"/>
          </w:tcPr>
          <w:p w:rsidR="009B5039" w:rsidRDefault="009B5039">
            <w:pPr>
              <w:pStyle w:val="af"/>
              <w:rPr>
                <w:kern w:val="16"/>
              </w:rPr>
            </w:pPr>
            <w:r>
              <w:rPr>
                <w:kern w:val="16"/>
              </w:rPr>
              <w:t xml:space="preserve">Версия документации: </w:t>
            </w:r>
          </w:p>
          <w:p w:rsidR="009B5039" w:rsidRDefault="009B5039">
            <w:pPr>
              <w:pStyle w:val="af"/>
            </w:pPr>
            <w:r>
              <w:rPr>
                <w:kern w:val="16"/>
              </w:rPr>
              <w:t xml:space="preserve">Номер сборки: </w:t>
            </w:r>
          </w:p>
        </w:tc>
        <w:tc>
          <w:tcPr>
            <w:tcW w:w="6973" w:type="dxa"/>
          </w:tcPr>
          <w:p w:rsidR="009B5039" w:rsidRDefault="009B5039">
            <w:pPr>
              <w:pStyle w:val="af"/>
            </w:pPr>
          </w:p>
        </w:tc>
      </w:tr>
    </w:tbl>
    <w:p w:rsidR="009B5039" w:rsidRDefault="009B5039"/>
    <w:p w:rsidR="009B5039" w:rsidRDefault="009B5039"/>
    <w:p w:rsidR="009B5039" w:rsidRDefault="00994DDD">
      <w:r>
        <w:br w:type="page"/>
      </w:r>
    </w:p>
    <w:p w:rsidR="008E641A" w:rsidRDefault="009B5039" w:rsidP="00994DDD">
      <w:pPr>
        <w:pStyle w:val="TOC1"/>
        <w:rPr>
          <w:noProof/>
        </w:rPr>
      </w:pPr>
      <w:r w:rsidRPr="00994DDD">
        <w:rPr>
          <w:b/>
          <w:sz w:val="40"/>
          <w:szCs w:val="40"/>
        </w:rPr>
        <w:t>Оглавление</w:t>
      </w:r>
      <w:bookmarkEnd w:id="5"/>
      <w:bookmarkEnd w:id="6"/>
      <w:bookmarkEnd w:id="7"/>
      <w:bookmarkEnd w:id="8"/>
      <w:bookmarkEnd w:id="9"/>
      <w:r w:rsidR="00E93D1B">
        <w:rPr>
          <w:b/>
          <w:sz w:val="40"/>
          <w:szCs w:val="40"/>
        </w:rPr>
        <w:fldChar w:fldCharType="begin"/>
      </w:r>
      <w:r w:rsidR="00C24FDD">
        <w:rPr>
          <w:b/>
          <w:sz w:val="40"/>
          <w:szCs w:val="40"/>
        </w:rPr>
        <w:instrText xml:space="preserve"> TOC \o "1-3" \h \z \u </w:instrText>
      </w:r>
      <w:r w:rsidR="00E93D1B">
        <w:rPr>
          <w:b/>
          <w:sz w:val="40"/>
          <w:szCs w:val="40"/>
        </w:rPr>
        <w:fldChar w:fldCharType="separate"/>
      </w:r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88" w:history="1">
        <w:r w:rsidRPr="00C44F8F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89" w:history="1">
        <w:r w:rsidRPr="00C44F8F">
          <w:rPr>
            <w:rStyle w:val="Hyperlink"/>
            <w:noProof/>
          </w:rPr>
          <w:t>Авторские права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0" w:history="1">
        <w:r w:rsidRPr="00C44F8F">
          <w:rPr>
            <w:rStyle w:val="Hyperlink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1" w:history="1">
        <w:r w:rsidRPr="00C44F8F">
          <w:rPr>
            <w:rStyle w:val="Hyperlink"/>
            <w:noProof/>
            <w:highlight w:val="yellow"/>
          </w:rPr>
          <w:t>Стандартный нижний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2" w:history="1">
        <w:r w:rsidRPr="00C44F8F">
          <w:rPr>
            <w:rStyle w:val="Hyperlink"/>
            <w:noProof/>
            <w:highlight w:val="yellow"/>
          </w:rPr>
          <w:t>Альтернативный нижний уровень</w:t>
        </w:r>
        <w:r w:rsidRPr="00C44F8F">
          <w:rPr>
            <w:rStyle w:val="Hyperlink"/>
            <w:noProof/>
            <w:highlight w:val="yellow"/>
            <w:vertAlign w:val="superscript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3" w:history="1">
        <w:r w:rsidRPr="00C44F8F">
          <w:rPr>
            <w:rStyle w:val="Hyperlink"/>
            <w:noProof/>
          </w:rPr>
          <w:t>Команды ККТ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4" w:history="1">
        <w:r w:rsidRPr="00C44F8F">
          <w:rPr>
            <w:rStyle w:val="Hyperlink"/>
            <w:noProof/>
          </w:rPr>
          <w:t>Разрядность денежных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5" w:history="1">
        <w:r w:rsidRPr="00C44F8F">
          <w:rPr>
            <w:rStyle w:val="Hyperlink"/>
            <w:noProof/>
          </w:rPr>
          <w:t>Формат передачи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6" w:history="1">
        <w:r w:rsidRPr="00C44F8F">
          <w:rPr>
            <w:rStyle w:val="Hyperlink"/>
            <w:noProof/>
          </w:rPr>
          <w:t>Ответы и коды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7" w:history="1">
        <w:r w:rsidRPr="00C44F8F">
          <w:rPr>
            <w:rStyle w:val="Hyperlink"/>
            <w:noProof/>
          </w:rPr>
          <w:t>Поддерживаемые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8" w:history="1">
        <w:r w:rsidRPr="00C44F8F">
          <w:rPr>
            <w:rStyle w:val="Hyperlink"/>
            <w:noProof/>
          </w:rPr>
          <w:t>Описание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199" w:history="1">
        <w:r w:rsidRPr="00C44F8F">
          <w:rPr>
            <w:rStyle w:val="Hyperlink"/>
            <w:noProof/>
          </w:rPr>
          <w:t>Запрос дампа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0" w:history="1">
        <w:r w:rsidRPr="00C44F8F">
          <w:rPr>
            <w:rStyle w:val="Hyperlink"/>
            <w:noProof/>
          </w:rPr>
          <w:t>Запрос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1" w:history="1">
        <w:r w:rsidRPr="00C44F8F">
          <w:rPr>
            <w:rStyle w:val="Hyperlink"/>
            <w:noProof/>
          </w:rPr>
          <w:t>Прерывание выдачи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2" w:history="1">
        <w:r w:rsidRPr="00C44F8F">
          <w:rPr>
            <w:rStyle w:val="Hyperlink"/>
            <w:noProof/>
          </w:rPr>
          <w:t>Фискализация (перерегистрация) с длинным РНМ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3" w:history="1">
        <w:r w:rsidRPr="00C44F8F">
          <w:rPr>
            <w:rStyle w:val="Hyperlink"/>
            <w:noProof/>
          </w:rPr>
          <w:t>Ввод длинного заводского номера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4" w:history="1">
        <w:r w:rsidRPr="00C44F8F">
          <w:rPr>
            <w:rStyle w:val="Hyperlink"/>
            <w:noProof/>
          </w:rPr>
          <w:t>Запрос длинного заводского номера и длинного РНМ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5" w:history="1">
        <w:r w:rsidRPr="00C44F8F">
          <w:rPr>
            <w:rStyle w:val="Hyperlink"/>
            <w:noProof/>
          </w:rPr>
          <w:t xml:space="preserve">Короткий запрос состояния </w:t>
        </w:r>
        <w:r w:rsidRPr="00C44F8F">
          <w:rPr>
            <w:rStyle w:val="Hyperlink"/>
            <w:noProof/>
            <w:highlight w:val="yellow"/>
          </w:rPr>
          <w:t>ККТ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6" w:history="1">
        <w:r w:rsidRPr="00C44F8F">
          <w:rPr>
            <w:rStyle w:val="Hyperlink"/>
            <w:noProof/>
          </w:rPr>
          <w:t xml:space="preserve">Запрос состояния </w:t>
        </w:r>
        <w:r w:rsidRPr="00C44F8F">
          <w:rPr>
            <w:rStyle w:val="Hyperlink"/>
            <w:noProof/>
            <w:highlight w:val="yellow"/>
          </w:rPr>
          <w:t>ККТ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7" w:history="1">
        <w:r w:rsidRPr="00C44F8F">
          <w:rPr>
            <w:rStyle w:val="Hyperlink"/>
            <w:noProof/>
          </w:rPr>
          <w:t xml:space="preserve">Печать жирной строки </w:t>
        </w:r>
        <w:r w:rsidRPr="00C44F8F">
          <w:rPr>
            <w:rStyle w:val="Hyperlink"/>
            <w:noProof/>
            <w:highlight w:val="yellow"/>
          </w:rPr>
          <w:t>(шрифт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8" w:history="1">
        <w:r w:rsidRPr="00C44F8F">
          <w:rPr>
            <w:rStyle w:val="Hyperlink"/>
            <w:noProof/>
          </w:rPr>
          <w:t>Гудок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09" w:history="1">
        <w:r w:rsidRPr="00C44F8F">
          <w:rPr>
            <w:rStyle w:val="Hyperlink"/>
            <w:noProof/>
          </w:rPr>
          <w:t>Установка параметров обмена</w:t>
        </w:r>
        <w:r w:rsidRPr="00C44F8F">
          <w:rPr>
            <w:rStyle w:val="Hyperlink"/>
            <w:noProof/>
            <w:highlight w:val="yellow"/>
            <w:vertAlign w:val="superscript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0" w:history="1">
        <w:r w:rsidRPr="00C44F8F">
          <w:rPr>
            <w:rStyle w:val="Hyperlink"/>
            <w:noProof/>
          </w:rPr>
          <w:t>Чтение параметров обмена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1" w:history="1">
        <w:r w:rsidRPr="00C44F8F">
          <w:rPr>
            <w:rStyle w:val="Hyperlink"/>
            <w:noProof/>
          </w:rPr>
          <w:t>Технологическое обнуление</w:t>
        </w:r>
        <w:r w:rsidRPr="00C44F8F">
          <w:rPr>
            <w:rStyle w:val="Hyperlink"/>
            <w:noProof/>
            <w:highlight w:val="yellow"/>
            <w:vertAlign w:val="superscript"/>
          </w:rPr>
          <w:t>1,2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2" w:history="1">
        <w:r w:rsidRPr="00C44F8F">
          <w:rPr>
            <w:rStyle w:val="Hyperlink"/>
            <w:noProof/>
          </w:rPr>
          <w:t xml:space="preserve">Печать </w:t>
        </w:r>
        <w:r w:rsidRPr="00C44F8F">
          <w:rPr>
            <w:rStyle w:val="Hyperlink"/>
            <w:noProof/>
            <w:highlight w:val="yellow"/>
          </w:rPr>
          <w:t>стандартной</w:t>
        </w:r>
        <w:r w:rsidRPr="00C44F8F">
          <w:rPr>
            <w:rStyle w:val="Hyperlink"/>
            <w:noProof/>
          </w:rPr>
          <w:t xml:space="preserve"> строки </w:t>
        </w:r>
        <w:r w:rsidRPr="00C44F8F">
          <w:rPr>
            <w:rStyle w:val="Hyperlink"/>
            <w:noProof/>
            <w:highlight w:val="yellow"/>
          </w:rPr>
          <w:t>(шрифт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3" w:history="1">
        <w:r w:rsidRPr="00C44F8F">
          <w:rPr>
            <w:rStyle w:val="Hyperlink"/>
            <w:noProof/>
          </w:rPr>
          <w:t>Печать заголовка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4" w:history="1">
        <w:r w:rsidRPr="00C44F8F">
          <w:rPr>
            <w:rStyle w:val="Hyperlink"/>
            <w:noProof/>
          </w:rPr>
          <w:t>Тестовый прогон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5" w:history="1">
        <w:r w:rsidRPr="00C44F8F">
          <w:rPr>
            <w:rStyle w:val="Hyperlink"/>
            <w:noProof/>
          </w:rPr>
          <w:t>Запрос денежного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6" w:history="1">
        <w:r w:rsidRPr="00C44F8F">
          <w:rPr>
            <w:rStyle w:val="Hyperlink"/>
            <w:noProof/>
          </w:rPr>
          <w:t>Запрос операционного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7" w:history="1">
        <w:r w:rsidRPr="00C44F8F">
          <w:rPr>
            <w:rStyle w:val="Hyperlink"/>
            <w:noProof/>
          </w:rPr>
          <w:t>Запись лицензии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8" w:history="1">
        <w:r w:rsidRPr="00C44F8F">
          <w:rPr>
            <w:rStyle w:val="Hyperlink"/>
            <w:noProof/>
          </w:rPr>
          <w:t>Чтение лицензии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19" w:history="1">
        <w:r w:rsidRPr="00C44F8F">
          <w:rPr>
            <w:rStyle w:val="Hyperlink"/>
            <w:noProof/>
          </w:rPr>
          <w:t>Запись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0" w:history="1">
        <w:r w:rsidRPr="00C44F8F">
          <w:rPr>
            <w:rStyle w:val="Hyperlink"/>
            <w:noProof/>
          </w:rPr>
          <w:t>Чтение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1" w:history="1">
        <w:r w:rsidRPr="00C44F8F">
          <w:rPr>
            <w:rStyle w:val="Hyperlink"/>
            <w:noProof/>
          </w:rPr>
          <w:t>Запись положения десятичной точки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2" w:history="1">
        <w:r w:rsidRPr="00C44F8F">
          <w:rPr>
            <w:rStyle w:val="Hyperlink"/>
            <w:noProof/>
          </w:rPr>
          <w:t>Программирование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3" w:history="1">
        <w:r w:rsidRPr="00C44F8F">
          <w:rPr>
            <w:rStyle w:val="Hyperlink"/>
            <w:noProof/>
          </w:rPr>
          <w:t>Программирование даты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4" w:history="1">
        <w:r w:rsidRPr="00C44F8F">
          <w:rPr>
            <w:rStyle w:val="Hyperlink"/>
            <w:noProof/>
          </w:rPr>
          <w:t>Подтверждение программирования даты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5" w:history="1">
        <w:r w:rsidRPr="00C44F8F">
          <w:rPr>
            <w:rStyle w:val="Hyperlink"/>
            <w:noProof/>
          </w:rPr>
          <w:t>Инициализация таблиц начальными значениями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6" w:history="1">
        <w:r w:rsidRPr="00C44F8F">
          <w:rPr>
            <w:rStyle w:val="Hyperlink"/>
            <w:noProof/>
          </w:rPr>
          <w:t>Отрезка чека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7" w:history="1">
        <w:r w:rsidRPr="00C44F8F">
          <w:rPr>
            <w:rStyle w:val="Hyperlink"/>
            <w:noProof/>
          </w:rPr>
          <w:t>Прочитать параметры шрифта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8" w:history="1">
        <w:r w:rsidRPr="00C44F8F">
          <w:rPr>
            <w:rStyle w:val="Hyperlink"/>
            <w:noProof/>
          </w:rPr>
          <w:t>Общее гашение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29" w:history="1">
        <w:r w:rsidRPr="00C44F8F">
          <w:rPr>
            <w:rStyle w:val="Hyperlink"/>
            <w:noProof/>
          </w:rPr>
          <w:t>Открыть денежный ящик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0" w:history="1">
        <w:r w:rsidRPr="00C44F8F">
          <w:rPr>
            <w:rStyle w:val="Hyperlink"/>
            <w:noProof/>
          </w:rPr>
          <w:t>Протяжка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1" w:history="1">
        <w:r w:rsidRPr="00C44F8F">
          <w:rPr>
            <w:rStyle w:val="Hyperlink"/>
            <w:noProof/>
          </w:rPr>
          <w:t>Выброс подкладного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2" w:history="1">
        <w:r w:rsidRPr="00C44F8F">
          <w:rPr>
            <w:rStyle w:val="Hyperlink"/>
            <w:noProof/>
          </w:rPr>
          <w:t>Прерывание тестового прогона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3" w:history="1">
        <w:r w:rsidRPr="00C44F8F">
          <w:rPr>
            <w:rStyle w:val="Hyperlink"/>
            <w:noProof/>
          </w:rPr>
          <w:t>Снятие показаний операционных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4" w:history="1">
        <w:r w:rsidRPr="00C44F8F">
          <w:rPr>
            <w:rStyle w:val="Hyperlink"/>
            <w:noProof/>
          </w:rPr>
          <w:t>Запрос структуры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5" w:history="1">
        <w:r w:rsidRPr="00C44F8F">
          <w:rPr>
            <w:rStyle w:val="Hyperlink"/>
            <w:noProof/>
          </w:rPr>
          <w:t>Запрос структуры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6" w:history="1">
        <w:r w:rsidRPr="00C44F8F">
          <w:rPr>
            <w:rStyle w:val="Hyperlink"/>
            <w:noProof/>
          </w:rPr>
          <w:t>Печать строки данным шрифтом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7" w:history="1">
        <w:r w:rsidRPr="00C44F8F">
          <w:rPr>
            <w:rStyle w:val="Hyperlink"/>
            <w:noProof/>
          </w:rPr>
          <w:t>Суточный отчет без гашения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8" w:history="1">
        <w:r w:rsidRPr="00C44F8F">
          <w:rPr>
            <w:rStyle w:val="Hyperlink"/>
            <w:noProof/>
          </w:rPr>
          <w:t>Суточный отчет с гашением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39" w:history="1">
        <w:r w:rsidRPr="00C44F8F">
          <w:rPr>
            <w:rStyle w:val="Hyperlink"/>
            <w:noProof/>
          </w:rPr>
          <w:t>Отчёт по секциям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0" w:history="1">
        <w:r w:rsidRPr="00C44F8F">
          <w:rPr>
            <w:rStyle w:val="Hyperlink"/>
            <w:noProof/>
          </w:rPr>
          <w:t>Отчёт по налогам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1" w:history="1">
        <w:r w:rsidRPr="00C44F8F">
          <w:rPr>
            <w:rStyle w:val="Hyperlink"/>
            <w:noProof/>
            <w:highlight w:val="yellow"/>
          </w:rPr>
          <w:t>Отчёт по кассирам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2" w:history="1">
        <w:r w:rsidRPr="00C44F8F">
          <w:rPr>
            <w:rStyle w:val="Hyperlink"/>
            <w:noProof/>
            <w:highlight w:val="yellow"/>
          </w:rPr>
          <w:t>Отчёт почасовой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3" w:history="1">
        <w:r w:rsidRPr="00C44F8F">
          <w:rPr>
            <w:rStyle w:val="Hyperlink"/>
            <w:noProof/>
            <w:highlight w:val="yellow"/>
          </w:rPr>
          <w:t>Отчёт по товарам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4" w:history="1">
        <w:r w:rsidRPr="00C44F8F">
          <w:rPr>
            <w:rStyle w:val="Hyperlink"/>
            <w:noProof/>
            <w:highlight w:val="yellow"/>
          </w:rPr>
          <w:t>Добавить или обновить товар в базе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5" w:history="1">
        <w:r w:rsidRPr="00C44F8F">
          <w:rPr>
            <w:rStyle w:val="Hyperlink"/>
            <w:noProof/>
            <w:highlight w:val="yellow"/>
          </w:rPr>
          <w:t>Считать товар из базы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6" w:history="1">
        <w:r w:rsidRPr="00C44F8F">
          <w:rPr>
            <w:rStyle w:val="Hyperlink"/>
            <w:noProof/>
            <w:highlight w:val="yellow"/>
          </w:rPr>
          <w:t>Удалить товар в базе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7" w:history="1">
        <w:r w:rsidRPr="00C44F8F">
          <w:rPr>
            <w:rStyle w:val="Hyperlink"/>
            <w:noProof/>
          </w:rPr>
          <w:t>Внесение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8" w:history="1">
        <w:r w:rsidRPr="00C44F8F">
          <w:rPr>
            <w:rStyle w:val="Hyperlink"/>
            <w:noProof/>
          </w:rPr>
          <w:t>Выплата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49" w:history="1">
        <w:r w:rsidRPr="00C44F8F">
          <w:rPr>
            <w:rStyle w:val="Hyperlink"/>
            <w:noProof/>
          </w:rPr>
          <w:t>Печать клише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0" w:history="1">
        <w:r w:rsidRPr="00C44F8F">
          <w:rPr>
            <w:rStyle w:val="Hyperlink"/>
            <w:noProof/>
          </w:rPr>
          <w:t>Конец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1" w:history="1">
        <w:r w:rsidRPr="00C44F8F">
          <w:rPr>
            <w:rStyle w:val="Hyperlink"/>
            <w:noProof/>
          </w:rPr>
          <w:t>Печать рекламного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2" w:history="1">
        <w:r w:rsidRPr="00C44F8F">
          <w:rPr>
            <w:rStyle w:val="Hyperlink"/>
            <w:noProof/>
          </w:rPr>
          <w:t>Ввод заводского номера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3" w:history="1">
        <w:r w:rsidRPr="00C44F8F">
          <w:rPr>
            <w:rStyle w:val="Hyperlink"/>
            <w:noProof/>
          </w:rPr>
          <w:t>Инициализация ФП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4" w:history="1">
        <w:r w:rsidRPr="00C44F8F">
          <w:rPr>
            <w:rStyle w:val="Hyperlink"/>
            <w:noProof/>
          </w:rPr>
          <w:t>Запрос суммы записей в ФП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5" w:history="1">
        <w:r w:rsidRPr="00C44F8F">
          <w:rPr>
            <w:rStyle w:val="Hyperlink"/>
            <w:noProof/>
          </w:rPr>
          <w:t>Запрос даты последней записи в ФП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6" w:history="1">
        <w:r w:rsidRPr="00C44F8F">
          <w:rPr>
            <w:rStyle w:val="Hyperlink"/>
            <w:noProof/>
          </w:rPr>
          <w:t>Запрос диапазона дат и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7" w:history="1">
        <w:r w:rsidRPr="00C44F8F">
          <w:rPr>
            <w:rStyle w:val="Hyperlink"/>
            <w:noProof/>
          </w:rPr>
          <w:t>Фискализация (перерегистрация)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8" w:history="1">
        <w:r w:rsidRPr="00C44F8F">
          <w:rPr>
            <w:rStyle w:val="Hyperlink"/>
            <w:noProof/>
          </w:rPr>
          <w:t>Фискальный отчет по диапазону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59" w:history="1">
        <w:r w:rsidRPr="00C44F8F">
          <w:rPr>
            <w:rStyle w:val="Hyperlink"/>
            <w:noProof/>
          </w:rPr>
          <w:t>Фискальный отчет по диапазону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0" w:history="1">
        <w:r w:rsidRPr="00C44F8F">
          <w:rPr>
            <w:rStyle w:val="Hyperlink"/>
            <w:noProof/>
          </w:rPr>
          <w:t>Прерывание полного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1" w:history="1">
        <w:r w:rsidRPr="00C44F8F">
          <w:rPr>
            <w:rStyle w:val="Hyperlink"/>
            <w:noProof/>
          </w:rPr>
          <w:t>Чтение параметров фискализации (перерегистрации)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2" w:history="1">
        <w:r w:rsidRPr="00C44F8F">
          <w:rPr>
            <w:rStyle w:val="Hyperlink"/>
            <w:noProof/>
            <w:highlight w:val="yellow"/>
          </w:rPr>
          <w:t>Проверка накопителя ФП на сбойные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3" w:history="1">
        <w:r w:rsidRPr="00C44F8F">
          <w:rPr>
            <w:rStyle w:val="Hyperlink"/>
            <w:noProof/>
            <w:highlight w:val="yellow"/>
          </w:rPr>
          <w:t>Возврат названия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4" w:history="1">
        <w:r w:rsidRPr="00C44F8F">
          <w:rPr>
            <w:rStyle w:val="Hyperlink"/>
            <w:noProof/>
          </w:rPr>
          <w:t>Открыть фискальный подкладной 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5" w:history="1">
        <w:r w:rsidRPr="00C44F8F">
          <w:rPr>
            <w:rStyle w:val="Hyperlink"/>
            <w:noProof/>
          </w:rPr>
          <w:t>Открыть стандартный фискальный подкладной 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6" w:history="1">
        <w:r w:rsidRPr="00C44F8F">
          <w:rPr>
            <w:rStyle w:val="Hyperlink"/>
            <w:noProof/>
          </w:rPr>
          <w:t>Формирование операции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7" w:history="1">
        <w:r w:rsidRPr="00C44F8F">
          <w:rPr>
            <w:rStyle w:val="Hyperlink"/>
            <w:noProof/>
          </w:rPr>
          <w:t>Формирование стандартной операции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8" w:history="1">
        <w:r w:rsidRPr="00C44F8F">
          <w:rPr>
            <w:rStyle w:val="Hyperlink"/>
            <w:noProof/>
          </w:rPr>
          <w:t>Формирование скидки/надбавки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69" w:history="1">
        <w:r w:rsidRPr="00C44F8F">
          <w:rPr>
            <w:rStyle w:val="Hyperlink"/>
            <w:noProof/>
          </w:rPr>
          <w:t>Формирование стандартной скидки/надбавки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0" w:history="1">
        <w:r w:rsidRPr="00C44F8F">
          <w:rPr>
            <w:rStyle w:val="Hyperlink"/>
            <w:noProof/>
          </w:rPr>
          <w:t>Формирование закрытия чека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1" w:history="1">
        <w:r w:rsidRPr="00C44F8F">
          <w:rPr>
            <w:rStyle w:val="Hyperlink"/>
            <w:noProof/>
          </w:rPr>
          <w:t>Формирование стандартного закрытия чека на подкладном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2" w:history="1">
        <w:r w:rsidRPr="00C44F8F">
          <w:rPr>
            <w:rStyle w:val="Hyperlink"/>
            <w:noProof/>
          </w:rPr>
          <w:t>Конфигурация подкладного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3" w:history="1">
        <w:r w:rsidRPr="00C44F8F">
          <w:rPr>
            <w:rStyle w:val="Hyperlink"/>
            <w:noProof/>
          </w:rPr>
          <w:t>Установка стандартной конфигурации подкладного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4" w:history="1">
        <w:r w:rsidRPr="00C44F8F">
          <w:rPr>
            <w:rStyle w:val="Hyperlink"/>
            <w:noProof/>
          </w:rPr>
          <w:t>Заполнение буфера подкладного документа нефискальной информацией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5" w:history="1">
        <w:r w:rsidRPr="00C44F8F">
          <w:rPr>
            <w:rStyle w:val="Hyperlink"/>
            <w:noProof/>
          </w:rPr>
          <w:t>Очистка строки буфера подкладного документа от нефискальной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6" w:history="1">
        <w:r w:rsidRPr="00C44F8F">
          <w:rPr>
            <w:rStyle w:val="Hyperlink"/>
            <w:noProof/>
          </w:rPr>
          <w:t>Очистка всего буфера подкладного документа от нефискальной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7" w:history="1">
        <w:r w:rsidRPr="00C44F8F">
          <w:rPr>
            <w:rStyle w:val="Hyperlink"/>
            <w:noProof/>
          </w:rPr>
          <w:t>Печать подкладного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8" w:history="1">
        <w:r w:rsidRPr="00C44F8F">
          <w:rPr>
            <w:rStyle w:val="Hyperlink"/>
            <w:noProof/>
          </w:rPr>
          <w:t>Общая конфигурация подкладного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79" w:history="1">
        <w:r w:rsidRPr="00C44F8F">
          <w:rPr>
            <w:rStyle w:val="Hyperlink"/>
            <w:noProof/>
          </w:rPr>
          <w:t>Продажа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0" w:history="1">
        <w:r w:rsidRPr="00C44F8F">
          <w:rPr>
            <w:rStyle w:val="Hyperlink"/>
            <w:noProof/>
          </w:rPr>
          <w:t>Покупка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1" w:history="1">
        <w:r w:rsidRPr="00C44F8F">
          <w:rPr>
            <w:rStyle w:val="Hyperlink"/>
            <w:noProof/>
          </w:rPr>
          <w:t>Возврат продажи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2" w:history="1">
        <w:r w:rsidRPr="00C44F8F">
          <w:rPr>
            <w:rStyle w:val="Hyperlink"/>
            <w:noProof/>
          </w:rPr>
          <w:t>Возврат покупки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3" w:history="1">
        <w:r w:rsidRPr="00C44F8F">
          <w:rPr>
            <w:rStyle w:val="Hyperlink"/>
            <w:noProof/>
          </w:rPr>
          <w:t>Сторно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4" w:history="1">
        <w:r w:rsidRPr="00C44F8F">
          <w:rPr>
            <w:rStyle w:val="Hyperlink"/>
            <w:noProof/>
          </w:rPr>
          <w:t>Закрытие чека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5" w:history="1">
        <w:r w:rsidRPr="00C44F8F">
          <w:rPr>
            <w:rStyle w:val="Hyperlink"/>
            <w:noProof/>
          </w:rPr>
          <w:t>Скидка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6" w:history="1">
        <w:r w:rsidRPr="00C44F8F">
          <w:rPr>
            <w:rStyle w:val="Hyperlink"/>
            <w:noProof/>
          </w:rPr>
          <w:t>Надбавка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7" w:history="1">
        <w:r w:rsidRPr="00C44F8F">
          <w:rPr>
            <w:rStyle w:val="Hyperlink"/>
            <w:noProof/>
          </w:rPr>
          <w:t>Аннулирование чека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8" w:history="1">
        <w:r w:rsidRPr="00C44F8F">
          <w:rPr>
            <w:rStyle w:val="Hyperlink"/>
            <w:noProof/>
          </w:rPr>
          <w:t>Подытог чека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89" w:history="1">
        <w:r w:rsidRPr="00C44F8F">
          <w:rPr>
            <w:rStyle w:val="Hyperlink"/>
            <w:noProof/>
          </w:rPr>
          <w:t>Сторно скидки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0" w:history="1">
        <w:r w:rsidRPr="00C44F8F">
          <w:rPr>
            <w:rStyle w:val="Hyperlink"/>
            <w:noProof/>
          </w:rPr>
          <w:t>Сторно надбавки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1" w:history="1">
        <w:r w:rsidRPr="00C44F8F">
          <w:rPr>
            <w:rStyle w:val="Hyperlink"/>
            <w:noProof/>
          </w:rPr>
          <w:t>Повтор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2" w:history="1">
        <w:r w:rsidRPr="00C44F8F">
          <w:rPr>
            <w:rStyle w:val="Hyperlink"/>
            <w:noProof/>
          </w:rPr>
          <w:t>Открыть 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3" w:history="1">
        <w:r w:rsidRPr="00C44F8F">
          <w:rPr>
            <w:rStyle w:val="Hyperlink"/>
            <w:noProof/>
          </w:rPr>
          <w:t>Формирование чека отпуска нефтепродуктов в режиме предоплаты заданной дозы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4" w:history="1">
        <w:r w:rsidRPr="00C44F8F">
          <w:rPr>
            <w:rStyle w:val="Hyperlink"/>
            <w:noProof/>
          </w:rPr>
          <w:t>Формирование чека отпуска нефтепродуктов в режиме предоплаты на заданную сумму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5" w:history="1">
        <w:r w:rsidRPr="00C44F8F">
          <w:rPr>
            <w:rStyle w:val="Hyperlink"/>
            <w:noProof/>
          </w:rPr>
          <w:t>Формирование чека коррекции при неполном отпуске нефтепродуктов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6" w:history="1">
        <w:r w:rsidRPr="00C44F8F">
          <w:rPr>
            <w:rStyle w:val="Hyperlink"/>
            <w:noProof/>
          </w:rPr>
          <w:t>Задание дозы РК в миллилитрах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7" w:history="1">
        <w:r w:rsidRPr="00C44F8F">
          <w:rPr>
            <w:rStyle w:val="Hyperlink"/>
            <w:noProof/>
          </w:rPr>
          <w:t>Задание дозы РК в денежных единицах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8" w:history="1">
        <w:r w:rsidRPr="00C44F8F">
          <w:rPr>
            <w:rStyle w:val="Hyperlink"/>
            <w:noProof/>
          </w:rPr>
          <w:t>Продажа нефтепродуктов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299" w:history="1">
        <w:r w:rsidRPr="00C44F8F">
          <w:rPr>
            <w:rStyle w:val="Hyperlink"/>
            <w:noProof/>
          </w:rPr>
          <w:t>Останов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0" w:history="1">
        <w:r w:rsidRPr="00C44F8F">
          <w:rPr>
            <w:rStyle w:val="Hyperlink"/>
            <w:noProof/>
          </w:rPr>
          <w:t>Пуск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1" w:history="1">
        <w:r w:rsidRPr="00C44F8F">
          <w:rPr>
            <w:rStyle w:val="Hyperlink"/>
            <w:noProof/>
          </w:rPr>
          <w:t>Сброс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2" w:history="1">
        <w:r w:rsidRPr="00C44F8F">
          <w:rPr>
            <w:rStyle w:val="Hyperlink"/>
            <w:noProof/>
          </w:rPr>
          <w:t>Сброс всех ТРК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3" w:history="1">
        <w:r w:rsidRPr="00C44F8F">
          <w:rPr>
            <w:rStyle w:val="Hyperlink"/>
            <w:noProof/>
          </w:rPr>
          <w:t>Задание параметров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4" w:history="1">
        <w:r w:rsidRPr="00C44F8F">
          <w:rPr>
            <w:rStyle w:val="Hyperlink"/>
            <w:noProof/>
          </w:rPr>
          <w:t>Считать литровый суммарный счетчик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5" w:history="1">
        <w:r w:rsidRPr="00C44F8F">
          <w:rPr>
            <w:rStyle w:val="Hyperlink"/>
            <w:noProof/>
          </w:rPr>
          <w:t>Запрос текущей дозы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6" w:history="1">
        <w:r w:rsidRPr="00C44F8F">
          <w:rPr>
            <w:rStyle w:val="Hyperlink"/>
            <w:noProof/>
          </w:rPr>
          <w:t>Запрос состояния РК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7" w:history="1">
        <w:r w:rsidRPr="00C44F8F">
          <w:rPr>
            <w:rStyle w:val="Hyperlink"/>
            <w:noProof/>
          </w:rPr>
          <w:t>Отчет ЭКЛЗ по отделам в заданном диапазоне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8" w:history="1">
        <w:r w:rsidRPr="00C44F8F">
          <w:rPr>
            <w:rStyle w:val="Hyperlink"/>
            <w:noProof/>
          </w:rPr>
          <w:t>Отчет ЭКЛЗ по отделам в заданном диапазоне номеров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09" w:history="1">
        <w:r w:rsidRPr="00C44F8F">
          <w:rPr>
            <w:rStyle w:val="Hyperlink"/>
            <w:noProof/>
          </w:rPr>
          <w:t>Отчет ЭКЛЗ по закрытиям смен в заданном диапазоне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0" w:history="1">
        <w:r w:rsidRPr="00C44F8F">
          <w:rPr>
            <w:rStyle w:val="Hyperlink"/>
            <w:noProof/>
          </w:rPr>
          <w:t>Отчет ЭКЛЗ по закрытиям смен в заданном диапазоне номеров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1" w:history="1">
        <w:r w:rsidRPr="00C44F8F">
          <w:rPr>
            <w:rStyle w:val="Hyperlink"/>
            <w:noProof/>
          </w:rPr>
          <w:t>Итоги смены по номеру смены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2" w:history="1">
        <w:r w:rsidRPr="00C44F8F">
          <w:rPr>
            <w:rStyle w:val="Hyperlink"/>
            <w:noProof/>
          </w:rPr>
          <w:t>Платежный документ из ЭКЛЗ по номеру КПК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3" w:history="1">
        <w:r w:rsidRPr="00C44F8F">
          <w:rPr>
            <w:rStyle w:val="Hyperlink"/>
            <w:noProof/>
          </w:rPr>
          <w:t>Контрольная лента из ЭКЛЗ по номеру смены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4" w:history="1">
        <w:r w:rsidRPr="00C44F8F">
          <w:rPr>
            <w:rStyle w:val="Hyperlink"/>
            <w:noProof/>
          </w:rPr>
          <w:t>Прерывание полного отчета ЭКЛЗ или контрольной ленты ЭКЛЗ или печати платежного документа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5" w:history="1">
        <w:r w:rsidRPr="00C44F8F">
          <w:rPr>
            <w:rStyle w:val="Hyperlink"/>
            <w:noProof/>
          </w:rPr>
          <w:t>Итог активизации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6" w:history="1">
        <w:r w:rsidRPr="00C44F8F">
          <w:rPr>
            <w:rStyle w:val="Hyperlink"/>
            <w:noProof/>
          </w:rPr>
          <w:t>Активизация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7" w:history="1">
        <w:r w:rsidRPr="00C44F8F">
          <w:rPr>
            <w:rStyle w:val="Hyperlink"/>
            <w:noProof/>
          </w:rPr>
          <w:t>Закрытие архива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8" w:history="1">
        <w:r w:rsidRPr="00C44F8F">
          <w:rPr>
            <w:rStyle w:val="Hyperlink"/>
            <w:noProof/>
          </w:rPr>
          <w:t>Запрос регистрационного номера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19" w:history="1">
        <w:r w:rsidRPr="00C44F8F">
          <w:rPr>
            <w:rStyle w:val="Hyperlink"/>
            <w:noProof/>
          </w:rPr>
          <w:t>Прекращение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0" w:history="1">
        <w:r w:rsidRPr="00C44F8F">
          <w:rPr>
            <w:rStyle w:val="Hyperlink"/>
            <w:noProof/>
          </w:rPr>
          <w:t>Запрос состояния по коду 1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1" w:history="1">
        <w:r w:rsidRPr="00C44F8F">
          <w:rPr>
            <w:rStyle w:val="Hyperlink"/>
            <w:noProof/>
          </w:rPr>
          <w:t>Запрос состояния по коду 2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2" w:history="1">
        <w:r w:rsidRPr="00C44F8F">
          <w:rPr>
            <w:rStyle w:val="Hyperlink"/>
            <w:noProof/>
          </w:rPr>
          <w:t>Тест целостности архива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3" w:history="1">
        <w:r w:rsidRPr="00C44F8F">
          <w:rPr>
            <w:rStyle w:val="Hyperlink"/>
            <w:noProof/>
          </w:rPr>
          <w:t>Продолжение печати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4" w:history="1">
        <w:r w:rsidRPr="00C44F8F">
          <w:rPr>
            <w:rStyle w:val="Hyperlink"/>
            <w:noProof/>
          </w:rPr>
          <w:t>Запрос версии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5" w:history="1">
        <w:r w:rsidRPr="00C44F8F">
          <w:rPr>
            <w:rStyle w:val="Hyperlink"/>
            <w:noProof/>
          </w:rPr>
          <w:t>Инициализация архива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6" w:history="1">
        <w:r w:rsidRPr="00C44F8F">
          <w:rPr>
            <w:rStyle w:val="Hyperlink"/>
            <w:noProof/>
          </w:rPr>
          <w:t>Запрос данных отчёта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7" w:history="1">
        <w:r w:rsidRPr="00C44F8F">
          <w:rPr>
            <w:rStyle w:val="Hyperlink"/>
            <w:noProof/>
          </w:rPr>
          <w:t>Запрос контрольной ленты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8" w:history="1">
        <w:r w:rsidRPr="00C44F8F">
          <w:rPr>
            <w:rStyle w:val="Hyperlink"/>
            <w:noProof/>
          </w:rPr>
          <w:t>Запрос документа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29" w:history="1">
        <w:r w:rsidRPr="00C44F8F">
          <w:rPr>
            <w:rStyle w:val="Hyperlink"/>
            <w:noProof/>
          </w:rPr>
          <w:t>Запрос отчёта ЭКЛЗ по отделам в заданном диапазоне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0" w:history="1">
        <w:r w:rsidRPr="00C44F8F">
          <w:rPr>
            <w:rStyle w:val="Hyperlink"/>
            <w:noProof/>
          </w:rPr>
          <w:t>Запрос отчёта ЭКЛЗ по отделам в заданном диапазоне номеров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1" w:history="1">
        <w:r w:rsidRPr="00C44F8F">
          <w:rPr>
            <w:rStyle w:val="Hyperlink"/>
            <w:noProof/>
          </w:rPr>
          <w:t>Запрос отчёта ЭКЛЗ по закрытиям смен в заданном диапазоне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2" w:history="1">
        <w:r w:rsidRPr="00C44F8F">
          <w:rPr>
            <w:rStyle w:val="Hyperlink"/>
            <w:noProof/>
          </w:rPr>
          <w:t>Запрос отчёта ЭКЛЗ по закрытиям смен в заданном диапазоне номеров смен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3" w:history="1">
        <w:r w:rsidRPr="00C44F8F">
          <w:rPr>
            <w:rStyle w:val="Hyperlink"/>
            <w:noProof/>
          </w:rPr>
          <w:t>Запрос в ЭКЛЗ итогов смены по номеру смены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4" w:history="1">
        <w:r w:rsidRPr="00C44F8F">
          <w:rPr>
            <w:rStyle w:val="Hyperlink"/>
            <w:noProof/>
          </w:rPr>
          <w:t>Запрос итога активизации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5" w:history="1">
        <w:r w:rsidRPr="00C44F8F">
          <w:rPr>
            <w:rStyle w:val="Hyperlink"/>
            <w:noProof/>
          </w:rPr>
          <w:t>Вернуть ошибку ЭКЛЗ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6" w:history="1">
        <w:r w:rsidRPr="00C44F8F">
          <w:rPr>
            <w:rStyle w:val="Hyperlink"/>
            <w:noProof/>
          </w:rPr>
          <w:t>Загрузка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7" w:history="1">
        <w:r w:rsidRPr="00C44F8F">
          <w:rPr>
            <w:rStyle w:val="Hyperlink"/>
            <w:noProof/>
          </w:rPr>
          <w:t>Печать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8" w:history="1">
        <w:r w:rsidRPr="00C44F8F">
          <w:rPr>
            <w:rStyle w:val="Hyperlink"/>
            <w:noProof/>
          </w:rPr>
          <w:t xml:space="preserve">Печать штрих-кода </w:t>
        </w:r>
        <w:r w:rsidRPr="00C44F8F">
          <w:rPr>
            <w:rStyle w:val="Hyperlink"/>
            <w:noProof/>
            <w:highlight w:val="yellow"/>
            <w:lang w:val="en-US"/>
          </w:rPr>
          <w:t>EAN</w:t>
        </w:r>
        <w:r w:rsidRPr="00C44F8F">
          <w:rPr>
            <w:rStyle w:val="Hyperlink"/>
            <w:noProof/>
            <w:highlight w:val="yellow"/>
          </w:rPr>
          <w:t>-13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39" w:history="1">
        <w:r w:rsidRPr="00C44F8F">
          <w:rPr>
            <w:rStyle w:val="Hyperlink"/>
            <w:noProof/>
          </w:rPr>
          <w:t>Печать расширенной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0" w:history="1">
        <w:r w:rsidRPr="00C44F8F">
          <w:rPr>
            <w:rStyle w:val="Hyperlink"/>
            <w:noProof/>
          </w:rPr>
          <w:t>Загрузка расширенной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1" w:history="1">
        <w:r w:rsidRPr="00C44F8F">
          <w:rPr>
            <w:rStyle w:val="Hyperlink"/>
            <w:noProof/>
          </w:rPr>
          <w:t xml:space="preserve">Печать </w:t>
        </w:r>
        <w:r w:rsidRPr="00C44F8F">
          <w:rPr>
            <w:rStyle w:val="Hyperlink"/>
            <w:noProof/>
            <w:highlight w:val="yellow"/>
          </w:rPr>
          <w:t>графической</w:t>
        </w:r>
        <w:r w:rsidRPr="00C44F8F">
          <w:rPr>
            <w:rStyle w:val="Hyperlink"/>
            <w:noProof/>
          </w:rPr>
          <w:t xml:space="preserve"> линии </w:t>
        </w:r>
        <w:r w:rsidRPr="00C44F8F">
          <w:rPr>
            <w:rStyle w:val="Hyperlink"/>
            <w:noProof/>
            <w:highlight w:val="yellow"/>
          </w:rPr>
          <w:t>(одномерный штрихкод)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2" w:history="1">
        <w:r w:rsidRPr="00C44F8F">
          <w:rPr>
            <w:rStyle w:val="Hyperlink"/>
            <w:noProof/>
          </w:rPr>
          <w:t>Суточный отчет с гашением в буфер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3" w:history="1">
        <w:r w:rsidRPr="00C44F8F">
          <w:rPr>
            <w:rStyle w:val="Hyperlink"/>
            <w:noProof/>
          </w:rPr>
          <w:t>Распечатать отчет из буфера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4" w:history="1">
        <w:r w:rsidRPr="00C44F8F">
          <w:rPr>
            <w:rStyle w:val="Hyperlink"/>
            <w:noProof/>
          </w:rPr>
          <w:t>Запрос количества строк в буфере печати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5" w:history="1">
        <w:r w:rsidRPr="00C44F8F">
          <w:rPr>
            <w:rStyle w:val="Hyperlink"/>
            <w:noProof/>
          </w:rPr>
          <w:t>Получить строку буфера печати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6" w:history="1">
        <w:r w:rsidRPr="00C44F8F">
          <w:rPr>
            <w:rStyle w:val="Hyperlink"/>
            <w:noProof/>
          </w:rPr>
          <w:t>Очистить буфер печати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7" w:history="1">
        <w:r w:rsidRPr="00C44F8F">
          <w:rPr>
            <w:rStyle w:val="Hyperlink"/>
            <w:noProof/>
          </w:rPr>
          <w:t xml:space="preserve">Запрос состояния ФР </w:t>
        </w:r>
        <w:r w:rsidRPr="00C44F8F">
          <w:rPr>
            <w:rStyle w:val="Hyperlink"/>
            <w:noProof/>
            <w:lang w:val="en-US"/>
          </w:rPr>
          <w:t>IBM</w:t>
        </w:r>
        <w:r w:rsidRPr="00C44F8F">
          <w:rPr>
            <w:rStyle w:val="Hyperlink"/>
            <w:noProof/>
          </w:rPr>
          <w:t xml:space="preserve"> длинный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8" w:history="1">
        <w:r w:rsidRPr="00C44F8F">
          <w:rPr>
            <w:rStyle w:val="Hyperlink"/>
            <w:noProof/>
          </w:rPr>
          <w:t xml:space="preserve">Запрос состояния ФР </w:t>
        </w:r>
        <w:r w:rsidRPr="00C44F8F">
          <w:rPr>
            <w:rStyle w:val="Hyperlink"/>
            <w:noProof/>
            <w:lang w:val="en-US"/>
          </w:rPr>
          <w:t>IBM</w:t>
        </w:r>
        <w:r w:rsidRPr="00C44F8F">
          <w:rPr>
            <w:rStyle w:val="Hyperlink"/>
            <w:noProof/>
          </w:rPr>
          <w:t xml:space="preserve"> короткий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49" w:history="1">
        <w:r w:rsidRPr="00C44F8F">
          <w:rPr>
            <w:rStyle w:val="Hyperlink"/>
            <w:noProof/>
          </w:rPr>
          <w:t>Загрузка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0" w:history="1">
        <w:r w:rsidRPr="00C44F8F">
          <w:rPr>
            <w:rStyle w:val="Hyperlink"/>
            <w:noProof/>
          </w:rPr>
          <w:t>Печать многомерного штрих-кода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1" w:history="1">
        <w:r w:rsidRPr="00C44F8F">
          <w:rPr>
            <w:rStyle w:val="Hyperlink"/>
            <w:noProof/>
          </w:rPr>
          <w:t>Открыть смену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2" w:history="1">
        <w:r w:rsidRPr="00C44F8F">
          <w:rPr>
            <w:rStyle w:val="Hyperlink"/>
            <w:noProof/>
          </w:rPr>
          <w:t>Допечатать ПД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3" w:history="1">
        <w:r w:rsidRPr="00C44F8F">
          <w:rPr>
            <w:rStyle w:val="Hyperlink"/>
            <w:noProof/>
          </w:rPr>
          <w:t>Открыть нефискальный 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4" w:history="1">
        <w:r w:rsidRPr="00C44F8F">
          <w:rPr>
            <w:rStyle w:val="Hyperlink"/>
            <w:noProof/>
          </w:rPr>
          <w:t>Закрыть нефискальный 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5" w:history="1">
        <w:r w:rsidRPr="00C44F8F">
          <w:rPr>
            <w:rStyle w:val="Hyperlink"/>
            <w:noProof/>
          </w:rPr>
          <w:t>Печать Реквизита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6" w:history="1">
        <w:r w:rsidRPr="00C44F8F">
          <w:rPr>
            <w:rStyle w:val="Hyperlink"/>
            <w:noProof/>
          </w:rPr>
          <w:t>Запрос состояния купюроприемника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7" w:history="1">
        <w:r w:rsidRPr="00C44F8F">
          <w:rPr>
            <w:rStyle w:val="Hyperlink"/>
            <w:noProof/>
          </w:rPr>
          <w:t>Запрос регистров купюроприемника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8" w:history="1">
        <w:r w:rsidRPr="00C44F8F">
          <w:rPr>
            <w:rStyle w:val="Hyperlink"/>
            <w:noProof/>
          </w:rPr>
          <w:t>Отчет по купюроприемнику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59" w:history="1">
        <w:r w:rsidRPr="00C44F8F">
          <w:rPr>
            <w:rStyle w:val="Hyperlink"/>
            <w:noProof/>
          </w:rPr>
          <w:t>Оперативный отчет 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0" w:history="1">
        <w:r w:rsidRPr="00C44F8F">
          <w:rPr>
            <w:rStyle w:val="Hyperlink"/>
            <w:noProof/>
          </w:rPr>
          <w:t>Управление заслонкой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1" w:history="1">
        <w:r w:rsidRPr="00C44F8F">
          <w:rPr>
            <w:rStyle w:val="Hyperlink"/>
            <w:noProof/>
          </w:rPr>
          <w:t>Выдать 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2" w:history="1">
        <w:r w:rsidRPr="00C44F8F">
          <w:rPr>
            <w:rStyle w:val="Hyperlink"/>
            <w:noProof/>
          </w:rPr>
          <w:t>Установить пароль ЦТО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3" w:history="1">
        <w:r w:rsidRPr="00C44F8F">
          <w:rPr>
            <w:rStyle w:val="Hyperlink"/>
            <w:noProof/>
            <w:highlight w:val="yellow"/>
          </w:rPr>
          <w:t>Расширенный запрос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4" w:history="1">
        <w:r w:rsidRPr="00C44F8F">
          <w:rPr>
            <w:rStyle w:val="Hyperlink"/>
            <w:noProof/>
          </w:rPr>
          <w:t>Получить тип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5" w:history="1">
        <w:r w:rsidRPr="00C44F8F">
          <w:rPr>
            <w:rStyle w:val="Hyperlink"/>
            <w:noProof/>
          </w:rPr>
          <w:t>Управление портом дополнительного внешнего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6" w:history="1">
        <w:r w:rsidRPr="00C44F8F">
          <w:rPr>
            <w:rStyle w:val="Hyperlink"/>
            <w:noProof/>
          </w:rPr>
          <w:t>Коды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7" w:history="1">
        <w:r w:rsidRPr="00C44F8F">
          <w:rPr>
            <w:rStyle w:val="Hyperlink"/>
            <w:noProof/>
          </w:rPr>
          <w:t>Приложение 1 Режимы и подрежимы ККТ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8" w:history="1">
        <w:r w:rsidRPr="00C44F8F">
          <w:rPr>
            <w:rStyle w:val="Hyperlink"/>
            <w:noProof/>
          </w:rPr>
          <w:t xml:space="preserve">Приложение 2 Диаграмма состояний обмена </w:t>
        </w:r>
        <w:r w:rsidRPr="00C44F8F">
          <w:rPr>
            <w:rStyle w:val="Hyperlink"/>
            <w:noProof/>
            <w:highlight w:val="yellow"/>
          </w:rPr>
          <w:t>стандартного</w:t>
        </w:r>
        <w:r w:rsidRPr="00C44F8F">
          <w:rPr>
            <w:rStyle w:val="Hyperlink"/>
            <w:noProof/>
          </w:rPr>
          <w:t xml:space="preserve"> нижнего уровня со стороны ККТ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69" w:history="1">
        <w:r w:rsidRPr="00C44F8F">
          <w:rPr>
            <w:rStyle w:val="Hyperlink"/>
            <w:noProof/>
          </w:rPr>
          <w:t xml:space="preserve">Приложение 3 Рекомендуемая диаграмма состояний обмена </w:t>
        </w:r>
        <w:r w:rsidRPr="00C44F8F">
          <w:rPr>
            <w:rStyle w:val="Hyperlink"/>
            <w:noProof/>
            <w:highlight w:val="yellow"/>
          </w:rPr>
          <w:t>стандартного</w:t>
        </w:r>
        <w:r w:rsidRPr="00C44F8F">
          <w:rPr>
            <w:rStyle w:val="Hyperlink"/>
            <w:noProof/>
          </w:rPr>
          <w:t xml:space="preserve"> нижнего уровня со стороны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70" w:history="1">
        <w:r w:rsidRPr="00C44F8F">
          <w:rPr>
            <w:rStyle w:val="Hyperlink"/>
            <w:noProof/>
          </w:rPr>
          <w:t>Приложение 4 Поддерживаемые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71" w:history="1">
        <w:r w:rsidRPr="00C44F8F">
          <w:rPr>
            <w:rStyle w:val="Hyperlink"/>
            <w:noProof/>
          </w:rPr>
          <w:t>Приложение 5 Актуальность флагов ККТ для моделей и версий ККМ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8E641A" w:rsidRDefault="008E641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4843372" w:history="1">
        <w:r w:rsidRPr="00C44F8F">
          <w:rPr>
            <w:rStyle w:val="Hyperlink"/>
            <w:noProof/>
          </w:rPr>
          <w:t>Приложение 6 Перечень исправлений и дополнений, внесённых в новую версию протокола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_Toc384843372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994DDD" w:rsidRPr="00994DDD" w:rsidRDefault="00E93D1B" w:rsidP="00994DDD">
      <w:pPr>
        <w:pStyle w:val="TOC1"/>
      </w:pPr>
      <w:r>
        <w:rPr>
          <w:b/>
          <w:sz w:val="40"/>
          <w:szCs w:val="40"/>
        </w:rPr>
        <w:fldChar w:fldCharType="end"/>
      </w:r>
    </w:p>
    <w:p w:rsidR="000A69E2" w:rsidRPr="00994DDD" w:rsidRDefault="009B5039" w:rsidP="00994DDD">
      <w:pPr>
        <w:pStyle w:val="TOC1"/>
      </w:pPr>
      <w:r>
        <w:br w:type="page"/>
      </w:r>
    </w:p>
    <w:p w:rsidR="009B5039" w:rsidRDefault="009B5039">
      <w:pPr>
        <w:pStyle w:val="Heading1"/>
      </w:pPr>
      <w:bookmarkStart w:id="10" w:name="_Toc254963192"/>
      <w:bookmarkStart w:id="11" w:name="_Toc283045184"/>
      <w:bookmarkStart w:id="12" w:name="_Toc384843188"/>
      <w:r>
        <w:t>Введение</w:t>
      </w:r>
      <w:bookmarkEnd w:id="10"/>
      <w:bookmarkEnd w:id="11"/>
      <w:bookmarkEnd w:id="12"/>
    </w:p>
    <w:p w:rsidR="009B5039" w:rsidRDefault="009B5039">
      <w:r>
        <w:t xml:space="preserve">Данный протокол обмена предназначен для стыковки хоста и </w:t>
      </w:r>
      <w:r w:rsidR="00A636A1">
        <w:t>ККТ</w:t>
      </w:r>
      <w:r>
        <w:t>.</w:t>
      </w:r>
    </w:p>
    <w:p w:rsidR="009B5039" w:rsidRDefault="009B5039">
      <w:r>
        <w:rPr>
          <w:b/>
        </w:rPr>
        <w:t>Хост</w:t>
      </w:r>
      <w:r>
        <w:t xml:space="preserve"> – ПК, POS и любое другое устройство, осуществляющее управление </w:t>
      </w:r>
      <w:r w:rsidR="00A636A1">
        <w:t>ККТ</w:t>
      </w:r>
      <w:r>
        <w:t>.</w:t>
      </w:r>
    </w:p>
    <w:p w:rsidR="009B5039" w:rsidRDefault="009B5039">
      <w:pPr>
        <w:pStyle w:val="Heading2"/>
      </w:pPr>
      <w:bookmarkStart w:id="13" w:name="_Toc463348330"/>
      <w:bookmarkStart w:id="14" w:name="_Toc468014010"/>
      <w:bookmarkStart w:id="15" w:name="_Toc476141910"/>
      <w:bookmarkStart w:id="16" w:name="_Toc476141994"/>
      <w:bookmarkStart w:id="17" w:name="_Toc476142421"/>
      <w:bookmarkStart w:id="18" w:name="_Toc479165986"/>
      <w:bookmarkStart w:id="19" w:name="_Toc254963193"/>
      <w:bookmarkStart w:id="20" w:name="_Toc283045185"/>
      <w:bookmarkStart w:id="21" w:name="_Toc384843189"/>
      <w:r>
        <w:t>Авторские права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B5039" w:rsidRDefault="009B5039">
      <w:r>
        <w:t>Данный протокол является объектом авторских прав ЗАО «Штрих-М».</w:t>
      </w:r>
    </w:p>
    <w:p w:rsidR="009B5039" w:rsidRDefault="009B5039">
      <w:r>
        <w:t>Данный протокол обмена не может быть использован для реализации в других ККМ без письменного согласия ЗАО «Штрих-М».</w:t>
      </w:r>
    </w:p>
    <w:p w:rsidR="009B5039" w:rsidRDefault="009B5039">
      <w:pPr>
        <w:pStyle w:val="Heading2"/>
      </w:pPr>
      <w:bookmarkStart w:id="22" w:name="_Toc254963194"/>
      <w:bookmarkStart w:id="23" w:name="_Toc283045186"/>
      <w:bookmarkStart w:id="24" w:name="_Toc466182677"/>
      <w:bookmarkStart w:id="25" w:name="_Toc467063519"/>
      <w:bookmarkStart w:id="26" w:name="_Toc384843190"/>
      <w:r>
        <w:t>Общие положения</w:t>
      </w:r>
      <w:bookmarkEnd w:id="22"/>
      <w:bookmarkEnd w:id="23"/>
      <w:bookmarkEnd w:id="26"/>
    </w:p>
    <w:p w:rsidR="009B5039" w:rsidRDefault="009B5039">
      <w:r>
        <w:t>В информационном обмене «</w:t>
      </w:r>
      <w:r>
        <w:rPr>
          <w:b/>
          <w:bCs/>
        </w:rPr>
        <w:t>Хост – </w:t>
      </w:r>
      <w:r w:rsidR="00A636A1">
        <w:rPr>
          <w:b/>
          <w:bCs/>
        </w:rPr>
        <w:t>ККТ</w:t>
      </w:r>
      <w:r>
        <w:t xml:space="preserve">» хост является главным устройством, а </w:t>
      </w:r>
      <w:r w:rsidR="00A636A1">
        <w:t>ККТ</w:t>
      </w:r>
      <w:r>
        <w:t xml:space="preserve"> – подчиненным. Поэтому направление передачи данных определяется хостом.</w:t>
      </w:r>
    </w:p>
    <w:p w:rsidR="009B5039" w:rsidRPr="00FF333A" w:rsidRDefault="009B5039">
      <w:r>
        <w:t>Физический интерфейс «</w:t>
      </w:r>
      <w:r>
        <w:rPr>
          <w:b/>
          <w:bCs/>
        </w:rPr>
        <w:t>Хост – </w:t>
      </w:r>
      <w:r w:rsidR="00A636A1">
        <w:rPr>
          <w:b/>
          <w:bCs/>
        </w:rPr>
        <w:t>ККТ</w:t>
      </w:r>
      <w:r>
        <w:t>» – последовательный интерфейс RS-232С, без линий аппаратного квитирования</w:t>
      </w:r>
      <w:r w:rsidR="00FF333A" w:rsidRPr="00FF333A">
        <w:t xml:space="preserve"> (</w:t>
      </w:r>
      <w:r w:rsidR="00FF333A">
        <w:t>с</w:t>
      </w:r>
      <w:r w:rsidR="00A24985">
        <w:t>корост</w:t>
      </w:r>
      <w:r w:rsidR="00A24985" w:rsidRPr="00A24985">
        <w:rPr>
          <w:highlight w:val="yellow"/>
        </w:rPr>
        <w:t>и</w:t>
      </w:r>
      <w:r>
        <w:t xml:space="preserve"> обмена</w:t>
      </w:r>
      <w:r w:rsidRPr="00A24985">
        <w:rPr>
          <w:strike/>
        </w:rPr>
        <w:t xml:space="preserve"> </w:t>
      </w:r>
      <w:r w:rsidRPr="00A24985">
        <w:rPr>
          <w:strike/>
          <w:highlight w:val="red"/>
        </w:rPr>
        <w:t xml:space="preserve">по интерфейсу </w:t>
      </w:r>
      <w:r w:rsidRPr="00A24985">
        <w:rPr>
          <w:strike/>
          <w:highlight w:val="red"/>
          <w:lang w:val="en-US"/>
        </w:rPr>
        <w:t>RS</w:t>
      </w:r>
      <w:r w:rsidRPr="00A24985">
        <w:rPr>
          <w:strike/>
          <w:highlight w:val="red"/>
        </w:rPr>
        <w:t>-232С</w:t>
      </w:r>
      <w:r>
        <w:t xml:space="preserve"> – 2400, 4800, 9600, 19200, 38400, 57600, 115200</w:t>
      </w:r>
      <w:r w:rsidR="008C02DB" w:rsidRPr="008C02DB">
        <w:t xml:space="preserve">, </w:t>
      </w:r>
      <w:r w:rsidR="008C02DB" w:rsidRPr="008C02DB">
        <w:rPr>
          <w:highlight w:val="yellow"/>
        </w:rPr>
        <w:t>230400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8C02DB" w:rsidRPr="008C02DB">
        <w:rPr>
          <w:highlight w:val="yellow"/>
        </w:rPr>
        <w:t>, 460800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8C02DB" w:rsidRPr="008C02DB">
        <w:rPr>
          <w:highlight w:val="yellow"/>
        </w:rPr>
        <w:t>, 921600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FF333A">
        <w:t>)</w:t>
      </w:r>
      <w:r w:rsidR="00FF333A" w:rsidRPr="00FF333A">
        <w:t xml:space="preserve">; </w:t>
      </w:r>
      <w:r w:rsidR="00FF333A" w:rsidRPr="00FF333A">
        <w:rPr>
          <w:highlight w:val="yellow"/>
          <w:lang w:val="en-US"/>
        </w:rPr>
        <w:t>Ethernet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FF333A" w:rsidRPr="00FF333A">
        <w:rPr>
          <w:highlight w:val="yellow"/>
        </w:rPr>
        <w:t xml:space="preserve">; </w:t>
      </w:r>
      <w:r w:rsidR="00FF333A" w:rsidRPr="00FF333A">
        <w:rPr>
          <w:highlight w:val="yellow"/>
          <w:lang w:val="en-US"/>
        </w:rPr>
        <w:t>WiFi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FF333A" w:rsidRPr="00FF333A">
        <w:rPr>
          <w:highlight w:val="yellow"/>
        </w:rPr>
        <w:t xml:space="preserve">; </w:t>
      </w:r>
      <w:r w:rsidR="00FF333A" w:rsidRPr="00FF333A">
        <w:rPr>
          <w:highlight w:val="yellow"/>
          <w:lang w:val="en-US"/>
        </w:rPr>
        <w:t>Bluetooth</w:t>
      </w:r>
      <w:r w:rsidR="008B0CF1" w:rsidRPr="000F45B6">
        <w:rPr>
          <w:color w:val="000000"/>
          <w:highlight w:val="yellow"/>
          <w:vertAlign w:val="superscript"/>
        </w:rPr>
        <w:t>1</w:t>
      </w:r>
      <w:r w:rsidR="00FF333A" w:rsidRPr="00FF333A">
        <w:rPr>
          <w:highlight w:val="yellow"/>
        </w:rPr>
        <w:t>.</w:t>
      </w:r>
    </w:p>
    <w:p w:rsidR="00203162" w:rsidRPr="009556E4" w:rsidRDefault="00203162" w:rsidP="00203162">
      <w:pPr>
        <w:pStyle w:val="Heading2"/>
      </w:pPr>
      <w:bookmarkStart w:id="27" w:name="_Toc384843191"/>
      <w:r>
        <w:rPr>
          <w:highlight w:val="yellow"/>
        </w:rPr>
        <w:t>Стандартный</w:t>
      </w:r>
      <w:r w:rsidRPr="007E50EF">
        <w:rPr>
          <w:highlight w:val="yellow"/>
        </w:rPr>
        <w:t xml:space="preserve"> нижний уровень</w:t>
      </w:r>
      <w:bookmarkEnd w:id="27"/>
    </w:p>
    <w:p w:rsidR="009B5039" w:rsidRPr="009556E4" w:rsidRDefault="009B5039">
      <w:r>
        <w:t xml:space="preserve">При обмене хост и </w:t>
      </w:r>
      <w:r w:rsidR="00A636A1">
        <w:t>ККТ</w:t>
      </w:r>
      <w:r>
        <w:t xml:space="preserve"> оперируют сообщениями. Сообщение может содержать команду (от хоста) или ответ на команду (от </w:t>
      </w:r>
      <w:r w:rsidR="00A636A1">
        <w:t>ККТ</w:t>
      </w:r>
      <w:r>
        <w:t>).</w:t>
      </w:r>
    </w:p>
    <w:p w:rsidR="009B5039" w:rsidRDefault="009B5039">
      <w:r>
        <w:t>Формат сообщения:</w:t>
      </w:r>
    </w:p>
    <w:p w:rsidR="009B5039" w:rsidRDefault="009B5039" w:rsidP="00B53EA7">
      <w:pPr>
        <w:pStyle w:val="ListBullet5"/>
      </w:pPr>
      <w:r>
        <w:t xml:space="preserve">Байт 0: признак начала сообщения </w:t>
      </w:r>
      <w:r>
        <w:rPr>
          <w:lang w:val="en-US"/>
        </w:rPr>
        <w:t>STX</w:t>
      </w:r>
      <w:r>
        <w:t>;</w:t>
      </w:r>
    </w:p>
    <w:p w:rsidR="009B5039" w:rsidRDefault="009B5039" w:rsidP="00B53EA7">
      <w:pPr>
        <w:pStyle w:val="ListBullet5"/>
      </w:pPr>
      <w:r>
        <w:t>Байт 1: длина сообщения (</w:t>
      </w:r>
      <w:r>
        <w:rPr>
          <w:lang w:val="en-US"/>
        </w:rPr>
        <w:t>N</w:t>
      </w:r>
      <w:r>
        <w:t xml:space="preserve">) – ДВОИЧНОЕ число. В длину сообщения не включаются байты 0, </w:t>
      </w:r>
      <w:r>
        <w:rPr>
          <w:lang w:val="en-US"/>
        </w:rPr>
        <w:t>LRC</w:t>
      </w:r>
      <w:r>
        <w:t xml:space="preserve"> и этот байт;</w:t>
      </w:r>
    </w:p>
    <w:p w:rsidR="009B5039" w:rsidRDefault="009B5039" w:rsidP="00B53EA7">
      <w:pPr>
        <w:pStyle w:val="ListBullet5"/>
      </w:pPr>
      <w:r>
        <w:t>Байт 2: код команды или ответа – ДВОИЧНОЕ число;</w:t>
      </w:r>
    </w:p>
    <w:p w:rsidR="009B5039" w:rsidRDefault="009B5039" w:rsidP="00B53EA7">
      <w:pPr>
        <w:pStyle w:val="ListBullet5"/>
      </w:pPr>
      <w:r>
        <w:t>Байты 3</w:t>
      </w:r>
      <w:r w:rsidR="007C7611" w:rsidRPr="007C7611">
        <w:t>...</w:t>
      </w:r>
      <w:r>
        <w:t>(</w:t>
      </w:r>
      <w:r>
        <w:rPr>
          <w:lang w:val="en-US"/>
        </w:rPr>
        <w:t>N</w:t>
      </w:r>
      <w:r>
        <w:t>+1): параметры, зависящие от команды (могут отсутствовать);</w:t>
      </w:r>
    </w:p>
    <w:p w:rsidR="009B5039" w:rsidRDefault="009B5039" w:rsidP="00B53EA7">
      <w:pPr>
        <w:pStyle w:val="ListBullet5"/>
      </w:pPr>
      <w:r>
        <w:t xml:space="preserve">Байт </w:t>
      </w:r>
      <w:r>
        <w:rPr>
          <w:lang w:val="en-US"/>
        </w:rPr>
        <w:t>N</w:t>
      </w:r>
      <w:r>
        <w:t xml:space="preserve">+2 – контрольная сумма сообщения – байт </w:t>
      </w:r>
      <w:r>
        <w:rPr>
          <w:lang w:val="en-US"/>
        </w:rPr>
        <w:t>LRC</w:t>
      </w:r>
      <w:r>
        <w:t xml:space="preserve"> – вычисляется поразрядным сложением (</w:t>
      </w:r>
      <w:r>
        <w:rPr>
          <w:lang w:val="en-US"/>
        </w:rPr>
        <w:t>XOR</w:t>
      </w:r>
      <w:r>
        <w:t>) всех байтов сообщения (кроме байта 0).</w:t>
      </w:r>
    </w:p>
    <w:p w:rsidR="009B5039" w:rsidRDefault="009B5039">
      <w:r>
        <w:t xml:space="preserve">Сообщение считается принятым, если приняты байт </w:t>
      </w:r>
      <w:r>
        <w:rPr>
          <w:lang w:val="en-US"/>
        </w:rPr>
        <w:t>STX</w:t>
      </w:r>
      <w:r>
        <w:t xml:space="preserve"> и байт длины. Сообщение считается принятым корректно, если приняты байты сообщения, определенные его байтом длины, и байт </w:t>
      </w:r>
      <w:r>
        <w:rPr>
          <w:lang w:val="en-US"/>
        </w:rPr>
        <w:t>LRC</w:t>
      </w:r>
      <w:r>
        <w:t>.</w:t>
      </w:r>
    </w:p>
    <w:p w:rsidR="009B5039" w:rsidRDefault="009B5039">
      <w:r>
        <w:t>Каждое принятое сообщение подтверждается передачей одного байта (</w:t>
      </w:r>
      <w:r>
        <w:rPr>
          <w:lang w:val="en-US"/>
        </w:rPr>
        <w:t>ACK</w:t>
      </w:r>
      <w:r>
        <w:t xml:space="preserve"> – положительное подтверждение, </w:t>
      </w:r>
      <w:r>
        <w:rPr>
          <w:lang w:val="en-US"/>
        </w:rPr>
        <w:t>NAK</w:t>
      </w:r>
      <w:r>
        <w:t xml:space="preserve"> – отрицательное подтверждение). Ответ </w:t>
      </w:r>
      <w:r>
        <w:rPr>
          <w:lang w:val="en-US"/>
        </w:rPr>
        <w:t>NAK</w:t>
      </w:r>
      <w:r>
        <w:t xml:space="preserve"> свидетельствует об ошибке интерфейса (данные приняты с ошибкой или не распознан </w:t>
      </w:r>
      <w:r>
        <w:rPr>
          <w:lang w:val="en-US"/>
        </w:rPr>
        <w:t>STX</w:t>
      </w:r>
      <w:r>
        <w:t xml:space="preserve">), но не о неверной команде. Отсутствие подтверждения в течение тайм-аута означает, что сообщение не принято. Если в ответ на сообщение </w:t>
      </w:r>
      <w:r w:rsidR="00A636A1">
        <w:t>ККТ</w:t>
      </w:r>
      <w:r>
        <w:t xml:space="preserve"> получен </w:t>
      </w:r>
      <w:r>
        <w:rPr>
          <w:lang w:val="en-US"/>
        </w:rPr>
        <w:t>NAK</w:t>
      </w:r>
      <w:r>
        <w:t xml:space="preserve">, сообщение не повторяется, </w:t>
      </w:r>
      <w:r w:rsidR="00A636A1">
        <w:t>ККТ</w:t>
      </w:r>
      <w:r>
        <w:t xml:space="preserve"> ждет уведомления </w:t>
      </w:r>
      <w:r>
        <w:rPr>
          <w:lang w:val="en-US"/>
        </w:rPr>
        <w:t>ENQ</w:t>
      </w:r>
      <w:r>
        <w:t xml:space="preserve"> для повторения ответа.</w:t>
      </w:r>
    </w:p>
    <w:p w:rsidR="009B5039" w:rsidRDefault="009B5039">
      <w:r>
        <w:t xml:space="preserve">После включения питания </w:t>
      </w:r>
      <w:r w:rsidR="00A636A1">
        <w:t>ККТ</w:t>
      </w:r>
      <w:r>
        <w:t xml:space="preserve"> ожидает байт запроса – ENQ. Ответ от </w:t>
      </w:r>
      <w:r w:rsidR="00A636A1">
        <w:t>ККТ</w:t>
      </w:r>
      <w:r>
        <w:t xml:space="preserve"> в виде байта </w:t>
      </w:r>
      <w:r>
        <w:rPr>
          <w:lang w:val="en-US"/>
        </w:rPr>
        <w:t>NAK</w:t>
      </w:r>
      <w:r>
        <w:t xml:space="preserve"> означает, что </w:t>
      </w:r>
      <w:r w:rsidR="00A636A1">
        <w:t>ККТ</w:t>
      </w:r>
      <w:r>
        <w:t xml:space="preserve"> находится в состоянии ожидания очередной команды; ответ </w:t>
      </w:r>
      <w:r>
        <w:rPr>
          <w:lang w:val="en-US"/>
        </w:rPr>
        <w:t>ACK</w:t>
      </w:r>
      <w:r>
        <w:t xml:space="preserve"> означает, что </w:t>
      </w:r>
      <w:r w:rsidR="00A636A1">
        <w:t>ККТ</w:t>
      </w:r>
      <w:r>
        <w:t xml:space="preserve"> подготавливает ответное сообщение, отсутствии ответа означает отсутствие связи между хостом и </w:t>
      </w:r>
      <w:r w:rsidR="00A636A1">
        <w:t>ККТ</w:t>
      </w:r>
      <w:r>
        <w:t>.</w:t>
      </w:r>
    </w:p>
    <w:p w:rsidR="009B5039" w:rsidRDefault="009B5039">
      <w:r>
        <w:t xml:space="preserve">По умолчанию устанавливаются следующие параметры порта: </w:t>
      </w:r>
      <w:r>
        <w:rPr>
          <w:color w:val="000000"/>
        </w:rPr>
        <w:t>8 бит данных, 1 стоп-бит, отсутствует проверка на четность, скорость обмена 4800</w:t>
      </w:r>
      <w:r w:rsidR="00950FC7" w:rsidRPr="00950FC7">
        <w:rPr>
          <w:color w:val="000000"/>
        </w:rPr>
        <w:t xml:space="preserve"> </w:t>
      </w:r>
      <w:r w:rsidR="00950FC7" w:rsidRPr="00950FC7">
        <w:rPr>
          <w:color w:val="000000"/>
          <w:highlight w:val="yellow"/>
        </w:rPr>
        <w:t>или 115200</w:t>
      </w:r>
      <w:r w:rsidR="000F45B6" w:rsidRPr="000F45B6">
        <w:rPr>
          <w:color w:val="000000"/>
          <w:highlight w:val="yellow"/>
          <w:vertAlign w:val="superscript"/>
        </w:rPr>
        <w:t>1</w:t>
      </w:r>
      <w:r>
        <w:rPr>
          <w:color w:val="000000"/>
        </w:rPr>
        <w:t xml:space="preserve"> бод и тайм-аут ожида</w:t>
      </w:r>
      <w:r>
        <w:t>ния каждого байта, равный 50 мс. Две последние характеристики обмена могут б</w:t>
      </w:r>
      <w:r w:rsidR="00B90F8F">
        <w:t>ыть изменены командой от хоста.</w:t>
      </w:r>
    </w:p>
    <w:p w:rsidR="009B5039" w:rsidRDefault="009B5039">
      <w:r>
        <w:t xml:space="preserve">Минимальное время между приемом последнего байта сообщения и передачей подтверждения, и между приемом </w:t>
      </w:r>
      <w:r>
        <w:rPr>
          <w:lang w:val="en-US"/>
        </w:rPr>
        <w:t>ENQ</w:t>
      </w:r>
      <w:r>
        <w:t xml:space="preserve"> и реакцией на него равно тайм-ауту приема байта.</w:t>
      </w:r>
    </w:p>
    <w:p w:rsidR="009B5039" w:rsidRDefault="009B5039">
      <w:r>
        <w:lastRenderedPageBreak/>
        <w:t xml:space="preserve">Количество повторов при неудачных сеансах связи (нет подтверждения после передачи команды, отрицательное подтверждение после передачи команды, данные ответа приняты с ошибкой или не распознан </w:t>
      </w:r>
      <w:r>
        <w:rPr>
          <w:lang w:val="en-US"/>
        </w:rPr>
        <w:t>STX</w:t>
      </w:r>
      <w:r>
        <w:t xml:space="preserve"> ответа) настраивается при реализации программного обеспечения хоста.</w:t>
      </w:r>
    </w:p>
    <w:p w:rsidR="009B5039" w:rsidRDefault="009B5039">
      <w:pPr>
        <w:spacing w:after="120"/>
      </w:pPr>
      <w:r>
        <w:t xml:space="preserve">Коды знаков </w:t>
      </w:r>
      <w:r>
        <w:rPr>
          <w:lang w:val="en-US"/>
        </w:rPr>
        <w:t>STX</w:t>
      </w:r>
      <w:r>
        <w:t xml:space="preserve">, </w:t>
      </w:r>
      <w:r>
        <w:rPr>
          <w:lang w:val="en-US"/>
        </w:rPr>
        <w:t>ENQ</w:t>
      </w:r>
      <w:r>
        <w:t xml:space="preserve">, </w:t>
      </w:r>
      <w:r>
        <w:rPr>
          <w:lang w:val="en-US"/>
        </w:rPr>
        <w:t>ACK</w:t>
      </w:r>
      <w:r>
        <w:t xml:space="preserve"> и </w:t>
      </w:r>
      <w:r>
        <w:rPr>
          <w:lang w:val="en-US"/>
        </w:rPr>
        <w:t>NAK</w:t>
      </w:r>
      <w:r>
        <w:t xml:space="preserve"> – коды </w:t>
      </w:r>
      <w:r>
        <w:rPr>
          <w:lang w:val="en-US"/>
        </w:rPr>
        <w:t>WIN</w:t>
      </w:r>
      <w:r>
        <w:t>1251.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417"/>
      </w:tblGrid>
      <w:tr w:rsidR="009B5039">
        <w:trPr>
          <w:jc w:val="center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C0C0C0"/>
          </w:tcPr>
          <w:p w:rsidR="009B5039" w:rsidRDefault="009B5039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Служебный символ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</w:tcPr>
          <w:p w:rsidR="009B5039" w:rsidRDefault="009B5039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КОД, HEX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top w:val="double" w:sz="4" w:space="0" w:color="auto"/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ENQ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STX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ACK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  <w:bottom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NAK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:rsidR="009B5039" w:rsidRDefault="009B5039">
      <w:pPr>
        <w:spacing w:before="120"/>
      </w:pPr>
      <w:r>
        <w:t xml:space="preserve">Диаграмма состояний обмена нижнего уровня со стороны приемника </w:t>
      </w:r>
      <w:r w:rsidR="00B90F8F">
        <w:t>ККТ</w:t>
      </w:r>
      <w:r>
        <w:t xml:space="preserve"> приведена в </w:t>
      </w:r>
      <w:fldSimple w:instr=" REF Приложение_2 \h  \* MERGEFORMAT ">
        <w:r w:rsidR="004624FE" w:rsidRPr="004624FE">
          <w:rPr>
            <w:rStyle w:val="af0"/>
            <w:lang w:val="ru-RU" w:eastAsia="ru-RU"/>
          </w:rPr>
          <w:t>Приложение 2</w:t>
        </w:r>
      </w:fldSimple>
      <w:r>
        <w:t>.</w:t>
      </w:r>
    </w:p>
    <w:p w:rsidR="009B5039" w:rsidRDefault="00A23E42">
      <w:pPr>
        <w:spacing w:before="120"/>
        <w:ind w:firstLine="142"/>
        <w:rPr>
          <w:lang w:val="en-US"/>
        </w:rPr>
      </w:pPr>
      <w:r>
        <w:object w:dxaOrig="9308" w:dyaOrig="4327">
          <v:shape id="_x0000_i1026" type="#_x0000_t75" style="width:465pt;height:217pt" o:ole="">
            <v:imagedata r:id="rId13" o:title=""/>
          </v:shape>
          <o:OLEObject Type="Embed" ProgID="CorelDRAW.Graphic.12" ShapeID="_x0000_i1026" DrawAspect="Content" ObjectID="_1458585665" r:id="rId14"/>
        </w:object>
      </w:r>
    </w:p>
    <w:p w:rsidR="009B5039" w:rsidRDefault="009B5039" w:rsidP="000F45B6">
      <w:pPr>
        <w:spacing w:after="120"/>
        <w:ind w:firstLine="142"/>
        <w:jc w:val="center"/>
        <w:rPr>
          <w:b/>
          <w:bCs/>
        </w:rPr>
      </w:pPr>
      <w:r>
        <w:rPr>
          <w:b/>
          <w:bCs/>
        </w:rPr>
        <w:t xml:space="preserve">Схема основных процессов ХОСТ - </w:t>
      </w:r>
      <w:r w:rsidR="00B90F8F">
        <w:rPr>
          <w:b/>
          <w:bCs/>
        </w:rPr>
        <w:t>ККТ</w:t>
      </w:r>
    </w:p>
    <w:p w:rsidR="000F45B6" w:rsidRPr="002F4682" w:rsidRDefault="000F45B6" w:rsidP="000F45B6">
      <w:pPr>
        <w:pStyle w:val="a1"/>
        <w:spacing w:before="60" w:after="60"/>
        <w:ind w:left="0" w:firstLine="0"/>
        <w:rPr>
          <w:i w:val="0"/>
        </w:rPr>
      </w:pPr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  <w:r>
        <w:rPr>
          <w:b/>
          <w:i w:val="0"/>
          <w:iCs/>
          <w:highlight w:val="yellow"/>
        </w:rPr>
        <w:t xml:space="preserve"> </w:t>
      </w:r>
      <w:r w:rsidRPr="009F105A"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2342BA">
        <w:rPr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="002F4682" w:rsidRPr="002F4682">
        <w:rPr>
          <w:i w:val="0"/>
          <w:highlight w:val="yellow"/>
        </w:rPr>
        <w:t>.</w:t>
      </w:r>
    </w:p>
    <w:p w:rsidR="00635BC6" w:rsidRPr="006428DC" w:rsidRDefault="006428DC" w:rsidP="006428DC">
      <w:pPr>
        <w:pStyle w:val="Heading2"/>
      </w:pPr>
      <w:bookmarkStart w:id="28" w:name="_Toc254963195"/>
      <w:bookmarkStart w:id="29" w:name="_Toc283045187"/>
      <w:bookmarkStart w:id="30" w:name="_Toc384843192"/>
      <w:bookmarkEnd w:id="24"/>
      <w:bookmarkEnd w:id="25"/>
      <w:r w:rsidRPr="007E50EF">
        <w:rPr>
          <w:highlight w:val="yellow"/>
        </w:rPr>
        <w:t>А</w:t>
      </w:r>
      <w:r w:rsidR="00635BC6" w:rsidRPr="007E50EF">
        <w:rPr>
          <w:highlight w:val="yellow"/>
        </w:rPr>
        <w:t>льтернативный нижний уровень</w:t>
      </w:r>
      <w:r w:rsidR="008A1BFE" w:rsidRPr="008A1BFE">
        <w:rPr>
          <w:highlight w:val="yellow"/>
          <w:vertAlign w:val="superscript"/>
        </w:rPr>
        <w:t>1</w:t>
      </w:r>
      <w:bookmarkEnd w:id="30"/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Применение</w:t>
      </w:r>
    </w:p>
    <w:p w:rsidR="00635BC6" w:rsidRPr="00165819" w:rsidRDefault="00635BC6" w:rsidP="00635BC6">
      <w:r w:rsidRPr="00165819">
        <w:t>Условия помехонезащищенного физического канала (радиоэфир, Bluetooth).</w:t>
      </w:r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Особенности</w:t>
      </w:r>
    </w:p>
    <w:p w:rsidR="00635BC6" w:rsidRPr="00165819" w:rsidRDefault="00635BC6" w:rsidP="00635BC6">
      <w:r w:rsidRPr="00165819">
        <w:t>Устойчивость к пропаданию и искажению передаваемых байтов и блоков данных в последовательном канале.</w:t>
      </w:r>
    </w:p>
    <w:p w:rsidR="00635BC6" w:rsidRPr="00165819" w:rsidRDefault="00635BC6" w:rsidP="00635BC6">
      <w:r w:rsidRPr="00165819">
        <w:t>Приемопередача в канале с произвольной задержкой при доставке данных. Квази-полнодуплексный режим (двойной буфер, прием, передача), максимальная глубина вложения пакетов равна 1.</w:t>
      </w:r>
    </w:p>
    <w:p w:rsidR="00635BC6" w:rsidRPr="00165819" w:rsidRDefault="00635BC6" w:rsidP="002B5C78">
      <w:r w:rsidRPr="00165819">
        <w:t>Описываемый альтернативный нижний уровень протокола ККТ может быть совмещен со стандартным нижним уровнем протокола ККТ в рамках реализации ККМ, но на взаимоисключающих условиях на время использования.</w:t>
      </w:r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Принцип работы</w:t>
      </w:r>
    </w:p>
    <w:p w:rsidR="00635BC6" w:rsidRPr="00165819" w:rsidRDefault="00635BC6" w:rsidP="00635BC6">
      <w:r w:rsidRPr="00165819">
        <w:lastRenderedPageBreak/>
        <w:t>Взаимодей</w:t>
      </w:r>
      <w:r w:rsidR="007D4C7B" w:rsidRPr="00165819">
        <w:t>ствие с ККТ</w:t>
      </w:r>
      <w:r w:rsidR="00F42C9B" w:rsidRPr="00165819">
        <w:t xml:space="preserve"> </w:t>
      </w:r>
      <w:r w:rsidRPr="00165819">
        <w:t>осуществляется по принципу клиент-сервер. Клиент – КП (кассовая программа/приложение), сервер – ККМ/ФР. Клиент инициирует передачу данных (делает запрос на исполнение команды), сервер отвечает (исполняет команду).</w:t>
      </w:r>
    </w:p>
    <w:p w:rsidR="00635BC6" w:rsidRPr="00165819" w:rsidRDefault="00635BC6" w:rsidP="00597531">
      <w:r w:rsidRPr="00165819">
        <w:t>Принцип передачи данных между КП и ФР - обмен пакетами. Запрос и ответ осуществляется формированием соответствующего пакета (кадра) с определенным номером. Связка запрос-ответ (пара) идет с одинаковым номером чтобы отслеживать (синхронизировать) получаемые кадры на каждой стороне.</w:t>
      </w:r>
    </w:p>
    <w:p w:rsidR="00635BC6" w:rsidRPr="00165819" w:rsidRDefault="00635BC6" w:rsidP="00635BC6">
      <w:pPr>
        <w:spacing w:before="240" w:after="12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Логический формат пакетов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"/>
        <w:gridCol w:w="568"/>
        <w:gridCol w:w="917"/>
        <w:gridCol w:w="887"/>
        <w:gridCol w:w="1107"/>
        <w:gridCol w:w="1209"/>
        <w:gridCol w:w="941"/>
        <w:gridCol w:w="990"/>
        <w:gridCol w:w="990"/>
      </w:tblGrid>
      <w:tr w:rsidR="00635BC6" w:rsidRPr="00165819" w:rsidTr="00D52E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i/>
                <w:lang w:val="en-US"/>
              </w:rPr>
            </w:pPr>
            <w:r w:rsidRPr="00165819">
              <w:rPr>
                <w:rFonts w:ascii="Calibri" w:hAnsi="Calibri"/>
                <w:b/>
                <w:i/>
              </w:rPr>
              <w:t>Индексы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[0]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[1]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[2]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  <w:lang w:val="en-US"/>
              </w:rPr>
              <w:t>[3]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[4]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[5]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[LEN+3]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[LEN+4]</w:t>
            </w:r>
          </w:p>
        </w:tc>
      </w:tr>
      <w:tr w:rsidR="00635BC6" w:rsidRPr="00165819" w:rsidTr="00D52EE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STX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LSB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MSB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NUM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LSB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NUM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MSB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DATA[]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CRCLSB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MSB</w:t>
            </w:r>
          </w:p>
        </w:tc>
      </w:tr>
      <w:tr w:rsidR="00635BC6" w:rsidRPr="00165819" w:rsidTr="00D52EE9">
        <w:trPr>
          <w:trHeight w:val="6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i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bottom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955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635BC6" w:rsidRPr="00165819" w:rsidTr="00D52EE9">
        <w:trPr>
          <w:trHeight w:val="4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b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i/>
                <w:lang w:val="en-US"/>
              </w:rPr>
            </w:pPr>
          </w:p>
        </w:tc>
        <w:tc>
          <w:tcPr>
            <w:tcW w:w="5061" w:type="dxa"/>
            <w:gridSpan w:val="5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bottom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95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D52EE9">
            <w:pPr>
              <w:keepNext/>
              <w:jc w:val="center"/>
              <w:rPr>
                <w:rFonts w:ascii="Calibri" w:hAnsi="Calibri"/>
                <w:lang w:val="en-US"/>
              </w:rPr>
            </w:pPr>
          </w:p>
        </w:tc>
      </w:tr>
    </w:tbl>
    <w:p w:rsidR="00635BC6" w:rsidRPr="00165819" w:rsidRDefault="00635BC6" w:rsidP="00750480">
      <w:pPr>
        <w:spacing w:before="120" w:after="120"/>
      </w:pPr>
      <w:r w:rsidRPr="00165819">
        <w:t>Поля:</w:t>
      </w:r>
    </w:p>
    <w:p w:rsidR="00635BC6" w:rsidRPr="00165819" w:rsidRDefault="00635BC6" w:rsidP="00635BC6">
      <w:pPr>
        <w:rPr>
          <w:rFonts w:ascii="Calibri" w:hAnsi="Calibri"/>
        </w:rPr>
      </w:pPr>
      <w:r w:rsidRPr="00165819">
        <w:rPr>
          <w:rFonts w:ascii="Calibri" w:hAnsi="Calibri"/>
          <w:b/>
        </w:rPr>
        <w:t>[0]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} – </w:t>
      </w:r>
      <w:r w:rsidRPr="00165819">
        <w:t>стартовый символ, обозначает начало пакета. Значение</w:t>
      </w:r>
      <w:r w:rsidRPr="00165819">
        <w:rPr>
          <w:rFonts w:ascii="Calibri" w:hAnsi="Calibri"/>
        </w:rPr>
        <w:t xml:space="preserve"> 0</w:t>
      </w:r>
      <w:r w:rsidRPr="00165819">
        <w:rPr>
          <w:rFonts w:ascii="Calibri" w:hAnsi="Calibri"/>
          <w:lang w:val="en-US"/>
        </w:rPr>
        <w:t>x</w:t>
      </w:r>
      <w:r w:rsidRPr="00165819">
        <w:rPr>
          <w:rFonts w:ascii="Calibri" w:hAnsi="Calibri"/>
        </w:rPr>
        <w:t>8</w:t>
      </w:r>
      <w:r w:rsidRPr="00165819">
        <w:rPr>
          <w:rFonts w:ascii="Calibri" w:hAnsi="Calibri"/>
          <w:lang w:val="en-US"/>
        </w:rPr>
        <w:t>F</w:t>
      </w:r>
      <w:r w:rsidR="00056A09" w:rsidRPr="00165819">
        <w:t>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b/>
        </w:rPr>
        <w:t>[1][2]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– </w:t>
      </w:r>
      <w:r w:rsidRPr="00165819">
        <w:t>общая длина полей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DATA</w:t>
      </w:r>
      <w:r w:rsidRPr="00165819">
        <w:rPr>
          <w:rFonts w:ascii="Calibri" w:hAnsi="Calibri"/>
        </w:rPr>
        <w:t xml:space="preserve">[]} </w:t>
      </w:r>
      <w:r w:rsidRPr="00165819">
        <w:t>в байтах. Диапазон значений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> = 0</w:t>
      </w:r>
      <w:r w:rsidRPr="00165819">
        <w:t>,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2…65535</w:t>
      </w:r>
      <w:r w:rsidR="00056A09" w:rsidRPr="00165819">
        <w:t>.</w:t>
      </w:r>
    </w:p>
    <w:p w:rsidR="00635BC6" w:rsidRPr="00165819" w:rsidRDefault="00635BC6" w:rsidP="00635BC6">
      <w:pPr>
        <w:spacing w:before="120"/>
      </w:pPr>
      <w:r w:rsidRPr="00165819">
        <w:t xml:space="preserve">Если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0</w:t>
      </w:r>
      <w:r w:rsidRPr="00165819">
        <w:t xml:space="preserve"> (тип I) – пустой пакет без номера; поля: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}; </w:t>
      </w:r>
      <w:r w:rsidRPr="00165819">
        <w:t>длина пакета 5 байт.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b/>
        </w:rPr>
        <w:t>[L</w:t>
      </w:r>
      <w:r w:rsidRPr="00165819">
        <w:rPr>
          <w:rFonts w:ascii="Calibri" w:hAnsi="Calibri"/>
          <w:b/>
          <w:lang w:val="en-US"/>
        </w:rPr>
        <w:t>EN</w:t>
      </w:r>
      <w:r w:rsidRPr="00165819">
        <w:rPr>
          <w:rFonts w:ascii="Calibri" w:hAnsi="Calibri"/>
          <w:b/>
        </w:rPr>
        <w:t>+3] [L</w:t>
      </w:r>
      <w:r w:rsidRPr="00165819">
        <w:rPr>
          <w:rFonts w:ascii="Calibri" w:hAnsi="Calibri"/>
          <w:b/>
          <w:lang w:val="en-US"/>
        </w:rPr>
        <w:t>EN</w:t>
      </w:r>
      <w:r w:rsidRPr="00165819">
        <w:rPr>
          <w:rFonts w:ascii="Calibri" w:hAnsi="Calibri"/>
          <w:b/>
        </w:rPr>
        <w:t>+4]</w:t>
      </w:r>
      <w:r w:rsidRPr="00165819">
        <w:rPr>
          <w:rFonts w:ascii="Calibri" w:hAnsi="Calibri"/>
        </w:rPr>
        <w:t xml:space="preserve"> {CRC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– </w:t>
      </w:r>
      <w:r w:rsidRPr="00165819">
        <w:t>контрольная сумма, которая включает в себя байты полей</w:t>
      </w:r>
      <w:r w:rsidRPr="00165819">
        <w:rPr>
          <w:rFonts w:ascii="Calibri" w:hAnsi="Calibri"/>
        </w:rPr>
        <w:t xml:space="preserve"> {L</w:t>
      </w:r>
      <w:r w:rsidRPr="00165819">
        <w:rPr>
          <w:rFonts w:ascii="Calibri" w:hAnsi="Calibri"/>
          <w:lang w:val="en-US"/>
        </w:rPr>
        <w:t>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>, N</w:t>
      </w:r>
      <w:r w:rsidRPr="00165819">
        <w:rPr>
          <w:rFonts w:ascii="Calibri" w:hAnsi="Calibri"/>
          <w:lang w:val="en-US"/>
        </w:rPr>
        <w:t>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DATA</w:t>
      </w:r>
      <w:r w:rsidRPr="00165819">
        <w:rPr>
          <w:rFonts w:ascii="Calibri" w:hAnsi="Calibri"/>
        </w:rPr>
        <w:t xml:space="preserve">[]} </w:t>
      </w:r>
      <w:r w:rsidRPr="00165819">
        <w:t>(если имеются).</w:t>
      </w:r>
    </w:p>
    <w:p w:rsidR="00635BC6" w:rsidRPr="00165819" w:rsidRDefault="00635BC6" w:rsidP="00635BC6">
      <w:pPr>
        <w:spacing w:before="120"/>
      </w:pPr>
      <w:r w:rsidRPr="00165819">
        <w:t>Если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2 </w:t>
      </w:r>
      <w:r w:rsidRPr="00165819">
        <w:t>(тип II) – пустой пакет с номером; поля: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  <w:vertAlign w:val="subscript"/>
        </w:rPr>
        <w:t>16</w:t>
      </w:r>
      <w:r w:rsidRPr="00165819">
        <w:t>}; длина пакета 7 байт.</w:t>
      </w:r>
    </w:p>
    <w:p w:rsidR="00635BC6" w:rsidRPr="00165819" w:rsidRDefault="00635BC6" w:rsidP="00635BC6">
      <w:pPr>
        <w:spacing w:before="120"/>
      </w:pPr>
      <w:r w:rsidRPr="00165819">
        <w:rPr>
          <w:rFonts w:ascii="Calibri" w:hAnsi="Calibri"/>
          <w:b/>
        </w:rPr>
        <w:t>[3][4]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– </w:t>
      </w:r>
      <w:r w:rsidRPr="00165819">
        <w:t>номер пакета. Диапазон значений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NUM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0…65535</w:t>
      </w:r>
      <w:r w:rsidRPr="00165819">
        <w:t>. Начальное значение 1.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t>Если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= 3…65535 </w:t>
      </w:r>
      <w:r w:rsidRPr="00165819">
        <w:t>(тип III) – информационный пакет; поля: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DATA</w:t>
      </w:r>
      <w:r w:rsidRPr="00165819">
        <w:rPr>
          <w:rFonts w:ascii="Calibri" w:hAnsi="Calibri"/>
        </w:rPr>
        <w:t xml:space="preserve">[],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>}</w:t>
      </w:r>
      <w:r w:rsidRPr="00165819">
        <w:t>; длина пакета 8…65540 байт.</w:t>
      </w:r>
    </w:p>
    <w:p w:rsidR="00635BC6" w:rsidRPr="00165819" w:rsidRDefault="00635BC6" w:rsidP="00635BC6">
      <w:pPr>
        <w:spacing w:before="120"/>
      </w:pPr>
      <w:r w:rsidRPr="00165819">
        <w:rPr>
          <w:rFonts w:ascii="Calibri" w:hAnsi="Calibri"/>
          <w:b/>
        </w:rPr>
        <w:t>[5]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DATA</w:t>
      </w:r>
      <w:r w:rsidRPr="00165819">
        <w:rPr>
          <w:rFonts w:ascii="Calibri" w:hAnsi="Calibri"/>
        </w:rPr>
        <w:t xml:space="preserve">[]} – </w:t>
      </w:r>
      <w:r w:rsidRPr="00165819">
        <w:t>информационное поле (блок) данных пакета. Длина блока данных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-2 = 1...65533 </w:t>
      </w:r>
      <w:r w:rsidRPr="00165819">
        <w:t>байтов.</w:t>
      </w:r>
    </w:p>
    <w:p w:rsidR="00635BC6" w:rsidRPr="00165819" w:rsidRDefault="00635BC6" w:rsidP="00635BC6">
      <w:pPr>
        <w:spacing w:before="120" w:after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1.</w:t>
      </w:r>
      <w:r w:rsidRPr="00165819">
        <w:rPr>
          <w:rFonts w:ascii="Calibri" w:hAnsi="Calibri"/>
        </w:rPr>
        <w:t xml:space="preserve"> </w:t>
      </w:r>
      <w:r w:rsidRPr="00165819">
        <w:t>Значение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1 </w:t>
      </w:r>
      <w:r w:rsidRPr="00165819">
        <w:t>недопустимо, пакет поврежден.</w:t>
      </w:r>
    </w:p>
    <w:p w:rsidR="00635BC6" w:rsidRPr="00165819" w:rsidRDefault="00635BC6" w:rsidP="00BF5CDF">
      <w:pPr>
        <w:spacing w:before="120"/>
      </w:pPr>
      <w:r w:rsidRPr="00165819">
        <w:t>Примеры пакетов:</w:t>
      </w:r>
    </w:p>
    <w:tbl>
      <w:tblPr>
        <w:tblW w:w="10091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579"/>
        <w:gridCol w:w="551"/>
        <w:gridCol w:w="736"/>
        <w:gridCol w:w="543"/>
        <w:gridCol w:w="260"/>
        <w:gridCol w:w="236"/>
        <w:gridCol w:w="1028"/>
        <w:gridCol w:w="1170"/>
        <w:gridCol w:w="567"/>
        <w:gridCol w:w="567"/>
        <w:gridCol w:w="2068"/>
      </w:tblGrid>
      <w:tr w:rsidR="00635BC6" w:rsidRPr="00165819" w:rsidTr="00BF5CDF">
        <w:trPr>
          <w:jc w:val="center"/>
        </w:trPr>
        <w:tc>
          <w:tcPr>
            <w:tcW w:w="1786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i/>
              </w:rPr>
            </w:pPr>
            <w:r w:rsidRPr="00165819">
              <w:rPr>
                <w:i/>
              </w:rPr>
              <w:t>Типы\Индексы</w:t>
            </w:r>
          </w:p>
        </w:tc>
        <w:tc>
          <w:tcPr>
            <w:tcW w:w="579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[0]</w:t>
            </w:r>
          </w:p>
        </w:tc>
        <w:tc>
          <w:tcPr>
            <w:tcW w:w="551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[1]</w:t>
            </w:r>
          </w:p>
        </w:tc>
        <w:tc>
          <w:tcPr>
            <w:tcW w:w="736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[2]</w:t>
            </w:r>
          </w:p>
        </w:tc>
        <w:tc>
          <w:tcPr>
            <w:tcW w:w="543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[3]</w:t>
            </w:r>
          </w:p>
        </w:tc>
        <w:tc>
          <w:tcPr>
            <w:tcW w:w="496" w:type="dxa"/>
            <w:gridSpan w:val="2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[4]</w:t>
            </w:r>
          </w:p>
        </w:tc>
        <w:tc>
          <w:tcPr>
            <w:tcW w:w="1028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[5]</w:t>
            </w:r>
          </w:p>
        </w:tc>
        <w:tc>
          <w:tcPr>
            <w:tcW w:w="1170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[6]</w:t>
            </w:r>
          </w:p>
        </w:tc>
        <w:tc>
          <w:tcPr>
            <w:tcW w:w="567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</w:rPr>
            </w:pPr>
            <w:r w:rsidRPr="00165819">
              <w:rPr>
                <w:rFonts w:ascii="Calibri" w:hAnsi="Calibri"/>
                <w:b/>
              </w:rPr>
              <w:t>[7]</w:t>
            </w:r>
          </w:p>
        </w:tc>
        <w:tc>
          <w:tcPr>
            <w:tcW w:w="567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[8]</w:t>
            </w:r>
          </w:p>
        </w:tc>
        <w:tc>
          <w:tcPr>
            <w:tcW w:w="2068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b/>
                <w:lang w:val="en-US"/>
              </w:rPr>
            </w:pPr>
            <w:r w:rsidRPr="00165819">
              <w:t>Поддержка</w:t>
            </w:r>
            <w:r w:rsidRPr="00165819">
              <w:rPr>
                <w:b/>
                <w:lang w:val="en-US"/>
              </w:rPr>
              <w:t xml:space="preserve"> </w:t>
            </w:r>
            <w:r w:rsidRPr="00165819">
              <w:rPr>
                <w:i/>
                <w:lang w:val="en-US"/>
              </w:rPr>
              <w:t xml:space="preserve">типов </w:t>
            </w:r>
            <w:r w:rsidRPr="00165819">
              <w:rPr>
                <w:lang w:val="en-US"/>
              </w:rPr>
              <w:t>пакетов</w:t>
            </w:r>
          </w:p>
        </w:tc>
      </w:tr>
      <w:tr w:rsidR="00635BC6" w:rsidRPr="00165819" w:rsidTr="00BF5CDF">
        <w:trPr>
          <w:jc w:val="center"/>
        </w:trPr>
        <w:tc>
          <w:tcPr>
            <w:tcW w:w="1786" w:type="dxa"/>
            <w:vAlign w:val="center"/>
          </w:tcPr>
          <w:p w:rsidR="00635BC6" w:rsidRPr="00165819" w:rsidRDefault="00635BC6" w:rsidP="00D52EE9">
            <w:pPr>
              <w:ind w:firstLine="0"/>
              <w:jc w:val="center"/>
            </w:pPr>
            <w:r w:rsidRPr="00165819">
              <w:rPr>
                <w:lang w:val="en-US"/>
              </w:rPr>
              <w:t>I</w:t>
            </w:r>
          </w:p>
        </w:tc>
        <w:tc>
          <w:tcPr>
            <w:tcW w:w="579" w:type="dxa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i/>
              </w:rPr>
            </w:pPr>
            <w:r w:rsidRPr="00165819">
              <w:rPr>
                <w:rFonts w:ascii="Calibri" w:hAnsi="Calibri"/>
                <w:b/>
                <w:lang w:val="en-US"/>
              </w:rPr>
              <w:t>STX</w:t>
            </w:r>
          </w:p>
        </w:tc>
        <w:tc>
          <w:tcPr>
            <w:tcW w:w="1287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=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0</w:t>
            </w:r>
          </w:p>
        </w:tc>
        <w:tc>
          <w:tcPr>
            <w:tcW w:w="1039" w:type="dxa"/>
            <w:gridSpan w:val="3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2068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</w:pPr>
            <w:r w:rsidRPr="00165819">
              <w:t>запрос</w:t>
            </w:r>
          </w:p>
        </w:tc>
      </w:tr>
      <w:tr w:rsidR="00635BC6" w:rsidRPr="00165819" w:rsidTr="00BF5CDF">
        <w:trPr>
          <w:jc w:val="center"/>
        </w:trPr>
        <w:tc>
          <w:tcPr>
            <w:tcW w:w="1786" w:type="dxa"/>
            <w:vAlign w:val="center"/>
          </w:tcPr>
          <w:p w:rsidR="00635BC6" w:rsidRPr="00165819" w:rsidRDefault="00635BC6" w:rsidP="00D52EE9">
            <w:pPr>
              <w:ind w:firstLine="0"/>
              <w:jc w:val="center"/>
              <w:rPr>
                <w:lang w:val="en-US"/>
              </w:rPr>
            </w:pPr>
            <w:r w:rsidRPr="00165819">
              <w:rPr>
                <w:lang w:val="en-US"/>
              </w:rPr>
              <w:t>–</w:t>
            </w:r>
          </w:p>
        </w:tc>
        <w:tc>
          <w:tcPr>
            <w:tcW w:w="579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i/>
              </w:rPr>
            </w:pPr>
            <w:r w:rsidRPr="00165819">
              <w:rPr>
                <w:rFonts w:ascii="Calibri" w:hAnsi="Calibri"/>
                <w:lang w:val="en-US"/>
              </w:rPr>
              <w:t>STX</w:t>
            </w:r>
          </w:p>
        </w:tc>
        <w:tc>
          <w:tcPr>
            <w:tcW w:w="1287" w:type="dxa"/>
            <w:gridSpan w:val="2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=</w:t>
            </w:r>
            <w:r w:rsidRPr="00165819">
              <w:rPr>
                <w:rFonts w:ascii="Calibri" w:hAnsi="Calibri"/>
                <w:lang w:val="en-US"/>
              </w:rPr>
              <w:t> 1</w:t>
            </w:r>
          </w:p>
        </w:tc>
        <w:tc>
          <w:tcPr>
            <w:tcW w:w="543" w:type="dxa"/>
            <w:shd w:val="clear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496" w:type="dxa"/>
            <w:gridSpan w:val="2"/>
            <w:shd w:val="clear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2068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</w:pPr>
            <w:r w:rsidRPr="00165819">
              <w:t>недопустимо</w:t>
            </w:r>
          </w:p>
        </w:tc>
      </w:tr>
      <w:tr w:rsidR="00635BC6" w:rsidRPr="00165819" w:rsidTr="00BF5CDF">
        <w:trPr>
          <w:jc w:val="center"/>
        </w:trPr>
        <w:tc>
          <w:tcPr>
            <w:tcW w:w="1786" w:type="dxa"/>
            <w:vAlign w:val="center"/>
          </w:tcPr>
          <w:p w:rsidR="00635BC6" w:rsidRPr="00165819" w:rsidRDefault="00635BC6" w:rsidP="00D52EE9">
            <w:pPr>
              <w:ind w:firstLine="0"/>
              <w:jc w:val="center"/>
            </w:pPr>
            <w:r w:rsidRPr="00165819">
              <w:rPr>
                <w:lang w:val="en-US"/>
              </w:rPr>
              <w:t>II</w:t>
            </w:r>
          </w:p>
        </w:tc>
        <w:tc>
          <w:tcPr>
            <w:tcW w:w="579" w:type="dxa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i/>
              </w:rPr>
            </w:pPr>
            <w:r w:rsidRPr="00165819">
              <w:rPr>
                <w:rFonts w:ascii="Calibri" w:hAnsi="Calibri"/>
                <w:lang w:val="en-US"/>
              </w:rPr>
              <w:t>STX</w:t>
            </w:r>
          </w:p>
        </w:tc>
        <w:tc>
          <w:tcPr>
            <w:tcW w:w="1287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=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2</w:t>
            </w:r>
          </w:p>
        </w:tc>
        <w:tc>
          <w:tcPr>
            <w:tcW w:w="1039" w:type="dxa"/>
            <w:gridSpan w:val="3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NUM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</w:p>
        </w:tc>
        <w:tc>
          <w:tcPr>
            <w:tcW w:w="2198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68" w:type="dxa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</w:pPr>
            <w:r w:rsidRPr="00165819">
              <w:t>ответ</w:t>
            </w:r>
          </w:p>
        </w:tc>
      </w:tr>
      <w:tr w:rsidR="00635BC6" w:rsidRPr="00165819" w:rsidTr="00BF5CDF">
        <w:trPr>
          <w:jc w:val="center"/>
        </w:trPr>
        <w:tc>
          <w:tcPr>
            <w:tcW w:w="1786" w:type="dxa"/>
            <w:vMerge w:val="restart"/>
            <w:vAlign w:val="center"/>
          </w:tcPr>
          <w:p w:rsidR="00635BC6" w:rsidRPr="00165819" w:rsidRDefault="00635BC6" w:rsidP="00D52EE9">
            <w:pPr>
              <w:ind w:firstLine="0"/>
              <w:jc w:val="center"/>
            </w:pPr>
            <w:r w:rsidRPr="00165819">
              <w:t>III</w:t>
            </w:r>
          </w:p>
        </w:tc>
        <w:tc>
          <w:tcPr>
            <w:tcW w:w="579" w:type="dxa"/>
            <w:vMerge w:val="restart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i/>
              </w:rPr>
            </w:pPr>
            <w:r w:rsidRPr="00165819">
              <w:rPr>
                <w:rFonts w:ascii="Calibri" w:hAnsi="Calibri"/>
                <w:lang w:val="en-US"/>
              </w:rPr>
              <w:t>STX</w:t>
            </w:r>
          </w:p>
        </w:tc>
        <w:tc>
          <w:tcPr>
            <w:tcW w:w="1287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LEN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</w:t>
            </w:r>
            <w:r w:rsidRPr="00165819">
              <w:rPr>
                <w:rFonts w:ascii="Calibri" w:hAnsi="Calibri"/>
              </w:rPr>
              <w:t>=</w:t>
            </w:r>
            <w:r w:rsidRPr="00165819">
              <w:rPr>
                <w:rFonts w:ascii="Calibri" w:hAnsi="Calibri"/>
                <w:lang w:val="en-US"/>
              </w:rPr>
              <w:t> 3</w:t>
            </w:r>
          </w:p>
        </w:tc>
        <w:tc>
          <w:tcPr>
            <w:tcW w:w="1039" w:type="dxa"/>
            <w:gridSpan w:val="3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NUM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1028" w:type="dxa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</w:t>
            </w:r>
          </w:p>
        </w:tc>
        <w:tc>
          <w:tcPr>
            <w:tcW w:w="1737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68" w:type="dxa"/>
            <w:vMerge w:val="restart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</w:pPr>
            <w:r w:rsidRPr="00165819">
              <w:t>запрос/ответ</w:t>
            </w:r>
          </w:p>
        </w:tc>
      </w:tr>
      <w:tr w:rsidR="00635BC6" w:rsidRPr="00165819" w:rsidTr="00BF5CDF">
        <w:trPr>
          <w:jc w:val="center"/>
        </w:trPr>
        <w:tc>
          <w:tcPr>
            <w:tcW w:w="1786" w:type="dxa"/>
            <w:vMerge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579" w:type="dxa"/>
            <w:vMerge/>
            <w:shd w:val="pct15" w:color="auto" w:fill="auto"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i/>
                <w:lang w:val="en-US"/>
              </w:rPr>
            </w:pPr>
          </w:p>
        </w:tc>
        <w:tc>
          <w:tcPr>
            <w:tcW w:w="1287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LEN16 = 4</w:t>
            </w:r>
          </w:p>
        </w:tc>
        <w:tc>
          <w:tcPr>
            <w:tcW w:w="803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1264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DATA[0]</w:t>
            </w:r>
          </w:p>
        </w:tc>
        <w:tc>
          <w:tcPr>
            <w:tcW w:w="1170" w:type="dxa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DATA[1]</w:t>
            </w:r>
          </w:p>
        </w:tc>
        <w:tc>
          <w:tcPr>
            <w:tcW w:w="1134" w:type="dxa"/>
            <w:gridSpan w:val="2"/>
            <w:shd w:val="pct15" w:color="auto" w:fill="auto"/>
            <w:vAlign w:val="center"/>
          </w:tcPr>
          <w:p w:rsidR="00635BC6" w:rsidRPr="00165819" w:rsidRDefault="00635BC6" w:rsidP="00D52EE9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2068" w:type="dxa"/>
            <w:vMerge/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</w:p>
        </w:tc>
      </w:tr>
    </w:tbl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lastRenderedPageBreak/>
        <w:t>Примечание 2.</w:t>
      </w:r>
      <w:r w:rsidRPr="00165819">
        <w:rPr>
          <w:rFonts w:ascii="Calibri" w:hAnsi="Calibri"/>
        </w:rPr>
        <w:t xml:space="preserve"> </w:t>
      </w:r>
      <w:r w:rsidRPr="00165819">
        <w:t>В целях синхронизации (получения клиентом номера пакета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</w:t>
      </w:r>
      <w:r w:rsidRPr="00165819">
        <w:t>сервера), а та</w:t>
      </w:r>
      <w:r w:rsidR="000055FA">
        <w:t xml:space="preserve">кже слежения за </w:t>
      </w:r>
      <w:r w:rsidR="000055FA" w:rsidRPr="000055FA">
        <w:rPr>
          <w:highlight w:val="yellow"/>
        </w:rPr>
        <w:t>беспрерывностью</w:t>
      </w:r>
      <w:r w:rsidRPr="00165819">
        <w:t xml:space="preserve"> связи (ping) предусматривается пустой пакет запроса с полем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</w:rPr>
        <w:t xml:space="preserve"> = 0 </w:t>
      </w:r>
      <w:r w:rsidRPr="00165819">
        <w:t>(тип I). Пакет ответа – последняя выполненная команда (тип III). В случае отсутствия хоть одной исполненной команды на сервере (перепрошивка ФР) – пустой пакет ответа с полем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</w:rPr>
        <w:t> = 2</w:t>
      </w:r>
      <w:r w:rsidRPr="00165819">
        <w:t xml:space="preserve"> (тип II).</w:t>
      </w:r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Контроль целостности данных</w:t>
      </w:r>
    </w:p>
    <w:p w:rsidR="00635BC6" w:rsidRPr="00165819" w:rsidRDefault="00E93D1B" w:rsidP="00635BC6">
      <w:pPr>
        <w:rPr>
          <w:rFonts w:ascii="Calibri" w:hAnsi="Calibri"/>
          <w:bCs/>
        </w:rPr>
      </w:pPr>
      <w:hyperlink r:id="rId15" w:history="1">
        <w:r w:rsidR="00635BC6" w:rsidRPr="00165819">
          <w:rPr>
            <w:rStyle w:val="Hyperlink"/>
            <w:rFonts w:ascii="Calibri" w:hAnsi="Calibri"/>
            <w:bCs/>
          </w:rPr>
          <w:t>http://ru.wikipedia.org/wiki/Циклический_избыточный_код</w:t>
        </w:r>
      </w:hyperlink>
    </w:p>
    <w:p w:rsidR="00635BC6" w:rsidRPr="00075390" w:rsidRDefault="00635BC6" w:rsidP="00075390">
      <w:pPr>
        <w:spacing w:before="120" w:after="120"/>
      </w:pPr>
      <w:r w:rsidRPr="00075390">
        <w:t>Пример программы расчета CRC-16 CCITT: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>unsigned short crc16 = 0xffff; // Init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>void UpdateCrc16( unsigned char _sym ) // CRC-16 CCITT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>{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unsigned short crc16_new = (unsigned char)(crc16 &gt;&gt; 8) | (crc16 &lt;&lt; 8);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crc16_new ^= _sym;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crc16_new ^= (unsigned char)(crc16_new &amp; 0x00ff) &gt;&gt; 4;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crc16_new ^= crc16_new &lt;&lt; 12;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crc16_new ^= (crc16_new &amp; 0x00ff) &lt;&lt; 5;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crc16 = crc16_new;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ab/>
        <w:t>return;</w:t>
      </w:r>
    </w:p>
    <w:p w:rsidR="00635BC6" w:rsidRPr="00165819" w:rsidRDefault="00635BC6" w:rsidP="00635BC6">
      <w:pPr>
        <w:rPr>
          <w:rFonts w:ascii="Courier New" w:hAnsi="Courier New" w:cs="Courier New"/>
          <w:sz w:val="20"/>
          <w:lang w:val="en-US"/>
        </w:rPr>
      </w:pPr>
      <w:r w:rsidRPr="00165819">
        <w:rPr>
          <w:rFonts w:ascii="Courier New" w:hAnsi="Courier New" w:cs="Courier New"/>
          <w:sz w:val="20"/>
          <w:lang w:val="en-US"/>
        </w:rPr>
        <w:t>}</w:t>
      </w:r>
    </w:p>
    <w:p w:rsidR="00635BC6" w:rsidRPr="00CE5A4C" w:rsidRDefault="00635BC6" w:rsidP="00635BC6">
      <w:pPr>
        <w:spacing w:before="120"/>
      </w:pPr>
      <w:r w:rsidRPr="00165819">
        <w:rPr>
          <w:rFonts w:ascii="Calibri" w:hAnsi="Calibri"/>
          <w:u w:val="single"/>
        </w:rPr>
        <w:t>Примечание</w:t>
      </w:r>
      <w:r w:rsidRPr="00165819">
        <w:rPr>
          <w:rFonts w:ascii="Calibri" w:hAnsi="Calibri"/>
          <w:u w:val="single"/>
          <w:lang w:val="en-US"/>
        </w:rPr>
        <w:t>.</w:t>
      </w:r>
      <w:r w:rsidRPr="00165819">
        <w:rPr>
          <w:rFonts w:ascii="Calibri" w:hAnsi="Calibri"/>
          <w:lang w:val="en-US"/>
        </w:rPr>
        <w:t xml:space="preserve"> </w:t>
      </w:r>
      <w:r w:rsidRPr="00CE5A4C">
        <w:t>Если в принятом пакете с логическим форматом (после де-байт-стаффинга пакета с физическим форматом, см. ниже) контрольная сумма не сходится, то считать принятый пакет поврежденным (непринятым).</w:t>
      </w:r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Физический формат пакетов</w:t>
      </w:r>
    </w:p>
    <w:p w:rsidR="00635BC6" w:rsidRPr="00356BA0" w:rsidRDefault="00635BC6" w:rsidP="00635BC6">
      <w:r w:rsidRPr="00356BA0">
        <w:t>Для того чтобы стартовый символ начала пакета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} </w:t>
      </w:r>
      <w:r w:rsidRPr="00356BA0">
        <w:t>не встречался в любых полях пакета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, </w:t>
      </w:r>
      <w:r w:rsidRPr="00165819">
        <w:rPr>
          <w:rFonts w:ascii="Calibri" w:hAnsi="Calibri"/>
          <w:lang w:val="en-US"/>
        </w:rPr>
        <w:t>DATA</w:t>
      </w:r>
      <w:r w:rsidRPr="00165819">
        <w:rPr>
          <w:rFonts w:ascii="Calibri" w:hAnsi="Calibri"/>
        </w:rPr>
        <w:t xml:space="preserve">[],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</w:t>
      </w:r>
      <w:r w:rsidRPr="00356BA0">
        <w:t>кроме самого начала пакета предусматривается байт-стаффинг.</w:t>
      </w:r>
    </w:p>
    <w:p w:rsidR="00635BC6" w:rsidRPr="00020506" w:rsidRDefault="00635BC6" w:rsidP="001C7D0A">
      <w:pPr>
        <w:spacing w:before="120" w:after="120"/>
      </w:pPr>
      <w:r w:rsidRPr="00020506">
        <w:t>Специальные символы:</w:t>
      </w:r>
    </w:p>
    <w:tbl>
      <w:tblPr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1025"/>
        <w:gridCol w:w="1239"/>
        <w:gridCol w:w="1275"/>
        <w:gridCol w:w="2410"/>
      </w:tblGrid>
      <w:tr w:rsidR="00635BC6" w:rsidRPr="00165819" w:rsidTr="00E5680F">
        <w:trPr>
          <w:jc w:val="center"/>
        </w:trPr>
        <w:tc>
          <w:tcPr>
            <w:tcW w:w="0" w:type="auto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</w:rPr>
              <w:t>Символ</w:t>
            </w:r>
          </w:p>
        </w:tc>
        <w:tc>
          <w:tcPr>
            <w:tcW w:w="1239" w:type="dxa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  <w:lang w:val="en-US"/>
              </w:rPr>
              <w:t>HEX-</w:t>
            </w:r>
            <w:r w:rsidRPr="001C7D0A">
              <w:rPr>
                <w:b/>
                <w:i/>
              </w:rPr>
              <w:t>код</w:t>
            </w:r>
          </w:p>
        </w:tc>
        <w:tc>
          <w:tcPr>
            <w:tcW w:w="1275" w:type="dxa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  <w:lang w:val="en-US"/>
              </w:rPr>
              <w:t>DEC-</w:t>
            </w:r>
            <w:r w:rsidRPr="001C7D0A">
              <w:rPr>
                <w:b/>
                <w:i/>
              </w:rPr>
              <w:t>код</w:t>
            </w:r>
          </w:p>
        </w:tc>
        <w:tc>
          <w:tcPr>
            <w:tcW w:w="2410" w:type="dxa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  <w:lang w:val="en-US"/>
              </w:rPr>
            </w:pPr>
            <w:r w:rsidRPr="001C7D0A">
              <w:rPr>
                <w:b/>
                <w:i/>
              </w:rPr>
              <w:t xml:space="preserve">Кодировка </w:t>
            </w:r>
            <w:r w:rsidRPr="001C7D0A">
              <w:rPr>
                <w:b/>
                <w:i/>
                <w:lang w:val="en-US"/>
              </w:rPr>
              <w:t>CP-1251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STX</w:t>
            </w:r>
          </w:p>
        </w:tc>
        <w:tc>
          <w:tcPr>
            <w:tcW w:w="1239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0x8F</w:t>
            </w:r>
          </w:p>
        </w:tc>
        <w:tc>
          <w:tcPr>
            <w:tcW w:w="1275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143</w:t>
            </w:r>
          </w:p>
        </w:tc>
        <w:tc>
          <w:tcPr>
            <w:tcW w:w="2410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Џ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ESC</w:t>
            </w:r>
          </w:p>
        </w:tc>
        <w:tc>
          <w:tcPr>
            <w:tcW w:w="1239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0x9F</w:t>
            </w:r>
          </w:p>
        </w:tc>
        <w:tc>
          <w:tcPr>
            <w:tcW w:w="1275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159</w:t>
            </w:r>
          </w:p>
        </w:tc>
        <w:tc>
          <w:tcPr>
            <w:tcW w:w="2410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џ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TSTX</w:t>
            </w:r>
          </w:p>
        </w:tc>
        <w:tc>
          <w:tcPr>
            <w:tcW w:w="1239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0x81</w:t>
            </w:r>
          </w:p>
        </w:tc>
        <w:tc>
          <w:tcPr>
            <w:tcW w:w="1275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129</w:t>
            </w:r>
          </w:p>
        </w:tc>
        <w:tc>
          <w:tcPr>
            <w:tcW w:w="2410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Ѓ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TESC</w:t>
            </w:r>
          </w:p>
        </w:tc>
        <w:tc>
          <w:tcPr>
            <w:tcW w:w="1239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0x83</w:t>
            </w:r>
          </w:p>
        </w:tc>
        <w:tc>
          <w:tcPr>
            <w:tcW w:w="1275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131</w:t>
            </w:r>
          </w:p>
        </w:tc>
        <w:tc>
          <w:tcPr>
            <w:tcW w:w="2410" w:type="dxa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ѓ</w:t>
            </w:r>
          </w:p>
        </w:tc>
      </w:tr>
    </w:tbl>
    <w:p w:rsidR="00635BC6" w:rsidRPr="00165819" w:rsidRDefault="00635BC6" w:rsidP="00635BC6">
      <w:pPr>
        <w:spacing w:before="120"/>
        <w:rPr>
          <w:rFonts w:ascii="Calibri" w:hAnsi="Calibri"/>
        </w:rPr>
      </w:pPr>
      <w:r w:rsidRPr="00020506">
        <w:t>Прямое и обратное кодирование подразумевает преобразование всего пакета за исключением первого символа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 xml:space="preserve">} </w:t>
      </w:r>
      <w:r w:rsidRPr="00020506">
        <w:t>начала пакета.</w:t>
      </w:r>
    </w:p>
    <w:p w:rsidR="00635BC6" w:rsidRPr="00020506" w:rsidRDefault="00635BC6" w:rsidP="00020506">
      <w:pPr>
        <w:spacing w:before="120" w:after="120"/>
      </w:pPr>
      <w:r w:rsidRPr="00020506">
        <w:t>Таблица кодирования:</w:t>
      </w:r>
    </w:p>
    <w:tbl>
      <w:tblPr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471"/>
        <w:gridCol w:w="2452"/>
        <w:gridCol w:w="4165"/>
      </w:tblGrid>
      <w:tr w:rsidR="00635BC6" w:rsidRPr="00165819" w:rsidTr="001C7D0A">
        <w:trPr>
          <w:jc w:val="center"/>
        </w:trPr>
        <w:tc>
          <w:tcPr>
            <w:tcW w:w="0" w:type="auto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</w:rPr>
              <w:t>Логический формат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5BC6" w:rsidRPr="001C7D0A" w:rsidRDefault="00635BC6" w:rsidP="00D52EE9">
            <w:pPr>
              <w:jc w:val="center"/>
            </w:pPr>
            <w:r w:rsidRPr="001C7D0A">
              <w:sym w:font="Wingdings" w:char="F0F3"/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</w:rPr>
              <w:t>Физический формат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b/>
                <w:i/>
              </w:rPr>
            </w:pPr>
            <w:r w:rsidRPr="001C7D0A">
              <w:rPr>
                <w:b/>
                <w:i/>
              </w:rPr>
              <w:t>Примечание</w:t>
            </w:r>
          </w:p>
        </w:tc>
      </w:tr>
      <w:tr w:rsidR="00635BC6" w:rsidRPr="00165819" w:rsidTr="001C7D0A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b/>
                <w:i/>
              </w:rPr>
              <w:t>STX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</w:rPr>
              <w:sym w:font="Wingdings" w:char="F0F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ESC</w:t>
            </w:r>
            <w:r w:rsidRPr="00165819">
              <w:rPr>
                <w:rFonts w:ascii="Calibri" w:hAnsi="Calibri"/>
                <w:b/>
                <w:i/>
              </w:rPr>
              <w:t> </w:t>
            </w:r>
            <w:r w:rsidRPr="00165819">
              <w:rPr>
                <w:rFonts w:ascii="Calibri" w:hAnsi="Calibri"/>
                <w:b/>
                <w:i/>
              </w:rPr>
              <w:t>TSTX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nil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i/>
              </w:rPr>
            </w:pPr>
            <w:r w:rsidRPr="001C7D0A">
              <w:rPr>
                <w:i/>
              </w:rPr>
              <w:t>изменение длины последовательности</w:t>
            </w:r>
          </w:p>
        </w:tc>
      </w:tr>
      <w:tr w:rsidR="00635BC6" w:rsidRPr="00165819" w:rsidTr="001C7D0A">
        <w:trPr>
          <w:jc w:val="center"/>
        </w:trPr>
        <w:tc>
          <w:tcPr>
            <w:tcW w:w="0" w:type="auto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</w:rPr>
              <w:sym w:font="Wingdings" w:char="F0F3"/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ESC</w:t>
            </w:r>
            <w:r w:rsidRPr="00165819">
              <w:rPr>
                <w:rFonts w:ascii="Calibri" w:hAnsi="Calibri"/>
                <w:b/>
                <w:i/>
              </w:rPr>
              <w:t> </w:t>
            </w:r>
            <w:r w:rsidRPr="00165819">
              <w:rPr>
                <w:rFonts w:ascii="Calibri" w:hAnsi="Calibri"/>
                <w:b/>
                <w:i/>
              </w:rPr>
              <w:t>TESC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000000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i/>
              </w:rPr>
            </w:pPr>
          </w:p>
        </w:tc>
      </w:tr>
      <w:tr w:rsidR="00635BC6" w:rsidRPr="00165819" w:rsidTr="001C7D0A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TSTX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</w:rPr>
              <w:sym w:font="Wingdings" w:char="F0F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TSTX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635BC6" w:rsidRPr="001C7D0A" w:rsidRDefault="00635BC6" w:rsidP="00E5680F">
            <w:pPr>
              <w:keepNext/>
              <w:ind w:firstLine="0"/>
              <w:jc w:val="center"/>
              <w:rPr>
                <w:i/>
              </w:rPr>
            </w:pPr>
            <w:r w:rsidRPr="001C7D0A">
              <w:rPr>
                <w:i/>
              </w:rPr>
              <w:t>без изменений</w:t>
            </w:r>
          </w:p>
        </w:tc>
      </w:tr>
      <w:tr w:rsidR="00635BC6" w:rsidRPr="00165819" w:rsidTr="001C7D0A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TESC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</w:rPr>
              <w:sym w:font="Wingdings" w:char="F0F3"/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:rsidR="00635BC6" w:rsidRPr="00165819" w:rsidRDefault="00635BC6" w:rsidP="00E5680F">
            <w:pPr>
              <w:keepNext/>
              <w:ind w:firstLine="0"/>
              <w:jc w:val="center"/>
              <w:rPr>
                <w:rFonts w:ascii="Calibri" w:hAnsi="Calibri"/>
                <w:b/>
                <w:i/>
              </w:rPr>
            </w:pPr>
            <w:r w:rsidRPr="00165819">
              <w:rPr>
                <w:rFonts w:ascii="Calibri" w:hAnsi="Calibri"/>
                <w:b/>
                <w:i/>
              </w:rPr>
              <w:t>TESC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</w:p>
        </w:tc>
      </w:tr>
    </w:tbl>
    <w:p w:rsidR="00635BC6" w:rsidRPr="00165819" w:rsidRDefault="00635BC6" w:rsidP="00635BC6">
      <w:pPr>
        <w:spacing w:after="120"/>
        <w:rPr>
          <w:rFonts w:ascii="Calibri" w:hAnsi="Calibri"/>
        </w:rPr>
      </w:pPr>
    </w:p>
    <w:p w:rsidR="00635BC6" w:rsidRPr="00BD352A" w:rsidRDefault="00635BC6" w:rsidP="00635BC6">
      <w:pPr>
        <w:spacing w:after="120"/>
      </w:pPr>
      <w:r w:rsidRPr="00BD352A">
        <w:t>Пример обратного кодирования:</w:t>
      </w:r>
    </w:p>
    <w:tbl>
      <w:tblPr>
        <w:tblW w:w="10448" w:type="dxa"/>
        <w:jc w:val="center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571"/>
        <w:gridCol w:w="554"/>
        <w:gridCol w:w="554"/>
        <w:gridCol w:w="581"/>
        <w:gridCol w:w="827"/>
        <w:gridCol w:w="840"/>
        <w:gridCol w:w="494"/>
        <w:gridCol w:w="494"/>
        <w:gridCol w:w="432"/>
        <w:gridCol w:w="571"/>
        <w:gridCol w:w="508"/>
        <w:gridCol w:w="508"/>
        <w:gridCol w:w="575"/>
        <w:gridCol w:w="688"/>
        <w:gridCol w:w="496"/>
        <w:gridCol w:w="763"/>
        <w:gridCol w:w="496"/>
        <w:gridCol w:w="496"/>
      </w:tblGrid>
      <w:tr w:rsidR="00635BC6" w:rsidRPr="00165819" w:rsidTr="00E5680F">
        <w:trPr>
          <w:jc w:val="center"/>
        </w:trPr>
        <w:tc>
          <w:tcPr>
            <w:tcW w:w="0" w:type="auto"/>
            <w:gridSpan w:val="8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35BC6" w:rsidRPr="00BD352A" w:rsidRDefault="00635BC6" w:rsidP="00D52EE9">
            <w:pPr>
              <w:jc w:val="center"/>
              <w:rPr>
                <w:b/>
                <w:i/>
              </w:rPr>
            </w:pPr>
            <w:r w:rsidRPr="00BD352A">
              <w:rPr>
                <w:b/>
                <w:i/>
              </w:rPr>
              <w:t>Логический формат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BD352A" w:rsidRDefault="00635BC6" w:rsidP="00D52EE9">
            <w:pPr>
              <w:jc w:val="center"/>
            </w:pPr>
            <w:r w:rsidRPr="00BD352A">
              <w:sym w:font="Wingdings" w:char="F0EF"/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35BC6" w:rsidRPr="00BD352A" w:rsidRDefault="00635BC6" w:rsidP="00D52EE9">
            <w:pPr>
              <w:jc w:val="center"/>
              <w:rPr>
                <w:b/>
                <w:i/>
                <w:lang w:val="en-US"/>
              </w:rPr>
            </w:pPr>
            <w:r w:rsidRPr="00BD352A">
              <w:rPr>
                <w:b/>
                <w:i/>
              </w:rPr>
              <w:t>Физический формат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STX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LEN</w:t>
            </w:r>
            <w:r w:rsidRPr="00165819">
              <w:rPr>
                <w:rFonts w:ascii="Calibri" w:hAnsi="Calibri"/>
                <w:i/>
                <w:vertAlign w:val="subscript"/>
                <w:lang w:val="en-US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= 3</w:t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left="-170" w:firstLine="0"/>
              <w:jc w:val="center"/>
              <w:rPr>
                <w:rFonts w:ascii="Calibri" w:hAnsi="Calibri"/>
                <w:i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NUM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  <w:r w:rsidRPr="00165819">
              <w:rPr>
                <w:rFonts w:ascii="Calibri" w:hAnsi="Calibri"/>
                <w:lang w:val="en-US"/>
              </w:rPr>
              <w:t> = 8F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left="-170"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</w:t>
            </w:r>
            <w:r w:rsidRPr="00165819">
              <w:rPr>
                <w:rFonts w:ascii="Calibri" w:hAnsi="Calibri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35BC6" w:rsidRPr="00165819" w:rsidRDefault="00635BC6" w:rsidP="00D52EE9">
            <w:pPr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</w:rPr>
              <w:sym w:font="Wingdings" w:char="F0EF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STX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left="-170"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i/>
                <w:lang w:val="en-US"/>
              </w:rPr>
              <w:t>LEN16</w:t>
            </w:r>
            <w:r w:rsidRPr="00165819">
              <w:rPr>
                <w:rFonts w:ascii="Calibri" w:hAnsi="Calibri"/>
                <w:lang w:val="en-US"/>
              </w:rPr>
              <w:t> = 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ESC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TSTX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DATA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lang w:val="en-US"/>
              </w:rPr>
            </w:pPr>
            <w:r w:rsidRPr="00165819">
              <w:rPr>
                <w:rFonts w:ascii="Calibri" w:hAnsi="Calibri"/>
                <w:lang w:val="en-US"/>
              </w:rPr>
              <w:t>CRC16</w:t>
            </w:r>
          </w:p>
        </w:tc>
      </w:tr>
      <w:tr w:rsidR="00635BC6" w:rsidRPr="00165819" w:rsidTr="00E5680F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lastRenderedPageBreak/>
              <w:t>[0]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[2]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[3]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[4]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[5]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4" w:space="0" w:color="000000"/>
              <w:right w:val="nil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sym w:font="Wingdings" w:char="F0EF"/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[2]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[3]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[4]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[5]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[7]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635BC6" w:rsidRPr="00165819" w:rsidRDefault="00635BC6" w:rsidP="00E5680F">
            <w:pPr>
              <w:ind w:firstLine="0"/>
              <w:jc w:val="center"/>
              <w:rPr>
                <w:rFonts w:ascii="Calibri" w:hAnsi="Calibri"/>
                <w:b/>
                <w:lang w:val="en-US"/>
              </w:rPr>
            </w:pPr>
            <w:r w:rsidRPr="00165819">
              <w:rPr>
                <w:rFonts w:ascii="Calibri" w:hAnsi="Calibri"/>
                <w:b/>
                <w:lang w:val="en-US"/>
              </w:rPr>
              <w:t>[8]</w:t>
            </w:r>
          </w:p>
        </w:tc>
      </w:tr>
    </w:tbl>
    <w:p w:rsidR="00635BC6" w:rsidRPr="00BD352A" w:rsidRDefault="00635BC6" w:rsidP="00635BC6">
      <w:pPr>
        <w:spacing w:before="120"/>
      </w:pPr>
      <w:r w:rsidRPr="00BD352A">
        <w:t>Преобразования могут быть выполнены побайтово по мере поступления принимаемых данных.</w:t>
      </w:r>
    </w:p>
    <w:p w:rsidR="00635BC6" w:rsidRPr="00BD352A" w:rsidRDefault="00635BC6" w:rsidP="00635BC6">
      <w:pPr>
        <w:spacing w:before="120"/>
      </w:pPr>
      <w:r w:rsidRPr="00165819">
        <w:rPr>
          <w:rFonts w:ascii="Calibri" w:hAnsi="Calibri"/>
          <w:u w:val="single"/>
        </w:rPr>
        <w:t>Примечание 1.</w:t>
      </w:r>
      <w:r w:rsidRPr="00165819">
        <w:rPr>
          <w:rFonts w:ascii="Calibri" w:hAnsi="Calibri"/>
        </w:rPr>
        <w:t xml:space="preserve"> </w:t>
      </w:r>
      <w:r w:rsidRPr="00BD352A">
        <w:t>Длина физического формата пакета больше или равна длине пакета логического.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2.</w:t>
      </w:r>
      <w:r w:rsidRPr="00165819">
        <w:rPr>
          <w:rFonts w:ascii="Calibri" w:hAnsi="Calibri"/>
        </w:rPr>
        <w:t xml:space="preserve"> </w:t>
      </w:r>
      <w:r w:rsidRPr="00BD352A">
        <w:t>Максимальная длина физического буфера приема или передачи кадра равна:</w:t>
      </w:r>
      <w:r w:rsidRPr="00165819">
        <w:rPr>
          <w:rFonts w:ascii="Calibri" w:hAnsi="Calibri"/>
        </w:rPr>
        <w:t xml:space="preserve"> 2*[</w:t>
      </w:r>
      <w:r w:rsidRPr="00165819">
        <w:rPr>
          <w:rFonts w:ascii="Calibri" w:hAnsi="Calibri"/>
          <w:color w:val="0000FF"/>
        </w:rPr>
        <w:t>sizeof</w:t>
      </w:r>
      <w:r w:rsidRPr="00165819">
        <w:rPr>
          <w:rFonts w:ascii="Calibri" w:hAnsi="Calibri"/>
        </w:rPr>
        <w:t>(LEN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) + </w:t>
      </w:r>
      <w:r w:rsidRPr="00165819">
        <w:rPr>
          <w:rFonts w:ascii="Calibri" w:hAnsi="Calibri"/>
          <w:color w:val="0000FF"/>
        </w:rPr>
        <w:t>sizeof</w:t>
      </w:r>
      <w:r w:rsidRPr="00165819">
        <w:rPr>
          <w:rFonts w:ascii="Calibri" w:hAnsi="Calibri"/>
        </w:rPr>
        <w:t>(NUM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>) + (LEN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 ­ </w:t>
      </w:r>
      <w:r w:rsidRPr="00165819">
        <w:rPr>
          <w:rFonts w:ascii="Calibri" w:hAnsi="Calibri"/>
          <w:color w:val="0000FF"/>
        </w:rPr>
        <w:t>sizeof</w:t>
      </w:r>
      <w:r w:rsidRPr="00165819">
        <w:rPr>
          <w:rFonts w:ascii="Calibri" w:hAnsi="Calibri"/>
        </w:rPr>
        <w:t>(NUM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)) + </w:t>
      </w:r>
      <w:r w:rsidRPr="00165819">
        <w:rPr>
          <w:rFonts w:ascii="Calibri" w:hAnsi="Calibri"/>
          <w:color w:val="0000FF"/>
        </w:rPr>
        <w:t>sizeof</w:t>
      </w:r>
      <w:r w:rsidRPr="00165819">
        <w:rPr>
          <w:rFonts w:ascii="Calibri" w:hAnsi="Calibri"/>
        </w:rPr>
        <w:t>(CRC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>)] = 2*[2 + 2 + (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 - 2) + 2] = 131078 </w:t>
      </w:r>
      <w:r w:rsidRPr="00BD352A">
        <w:t>байт.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3.</w:t>
      </w:r>
      <w:r w:rsidRPr="00165819">
        <w:rPr>
          <w:rFonts w:ascii="Calibri" w:hAnsi="Calibri"/>
        </w:rPr>
        <w:t xml:space="preserve"> </w:t>
      </w:r>
      <w:r w:rsidRPr="00BD352A">
        <w:t>В конкретной реализации ККМ/ФР размер буферов на прием и передачу может быть меньше максимально возможной длины. В этом случае по мере поступления данных в приемный буфер допускается отбрасывать принимаемый пакет если значение полученного поля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LEN</w:t>
      </w:r>
      <w:r w:rsidRPr="00165819">
        <w:rPr>
          <w:rFonts w:ascii="Calibri" w:hAnsi="Calibri"/>
          <w:vertAlign w:val="subscript"/>
        </w:rPr>
        <w:t>16</w:t>
      </w:r>
      <w:r w:rsidRPr="00165819">
        <w:rPr>
          <w:rFonts w:ascii="Calibri" w:hAnsi="Calibri"/>
        </w:rPr>
        <w:t xml:space="preserve">} </w:t>
      </w:r>
      <w:r w:rsidRPr="00BD352A">
        <w:t>после де-байт-стаффинга превышает размер буфера приема.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4.</w:t>
      </w:r>
      <w:r w:rsidRPr="00165819">
        <w:rPr>
          <w:rFonts w:ascii="Calibri" w:hAnsi="Calibri"/>
        </w:rPr>
        <w:t xml:space="preserve"> </w:t>
      </w:r>
      <w:r w:rsidRPr="00BD352A">
        <w:t>Если при обратном кодировании полученного пакета возникает ситуация в которой следующий символ за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i/>
          <w:lang w:val="en-US"/>
        </w:rPr>
        <w:t>ESC</w:t>
      </w:r>
      <w:r w:rsidRPr="00165819">
        <w:rPr>
          <w:rFonts w:ascii="Calibri" w:hAnsi="Calibri"/>
        </w:rPr>
        <w:t xml:space="preserve"> </w:t>
      </w:r>
      <w:r w:rsidRPr="00BD352A">
        <w:t>не равен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i/>
          <w:lang w:val="en-US"/>
        </w:rPr>
        <w:t>TSTX</w:t>
      </w:r>
      <w:r w:rsidRPr="00165819">
        <w:rPr>
          <w:rFonts w:ascii="Calibri" w:hAnsi="Calibri"/>
        </w:rPr>
        <w:t xml:space="preserve"> </w:t>
      </w:r>
      <w:r w:rsidRPr="00BD352A">
        <w:t>или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i/>
          <w:lang w:val="en-US"/>
        </w:rPr>
        <w:t>TESC</w:t>
      </w:r>
      <w:r w:rsidRPr="00BD352A">
        <w:t>, то считать пакет поврежденным (непринятым). Аналогично поступать если обнаружен символ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i/>
          <w:lang w:val="en-US"/>
        </w:rPr>
        <w:t>STX</w:t>
      </w:r>
      <w:r w:rsidRPr="00165819">
        <w:rPr>
          <w:rFonts w:ascii="Calibri" w:hAnsi="Calibri"/>
        </w:rPr>
        <w:t>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5.</w:t>
      </w:r>
      <w:r w:rsidRPr="00165819">
        <w:rPr>
          <w:rFonts w:ascii="Calibri" w:hAnsi="Calibri"/>
        </w:rPr>
        <w:t xml:space="preserve"> </w:t>
      </w:r>
      <w:r w:rsidRPr="00BD352A">
        <w:t>Последовательность преобразований:</w:t>
      </w:r>
    </w:p>
    <w:p w:rsidR="00635BC6" w:rsidRPr="00BD352A" w:rsidRDefault="00635BC6" w:rsidP="00BD352A">
      <w:pPr>
        <w:spacing w:before="120"/>
      </w:pPr>
      <w:r w:rsidRPr="00BD352A">
        <w:t xml:space="preserve">– передача кадра в физическом формате: формирование кадра в логическом формате, расчет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</w:rPr>
        <w:t>16</w:t>
      </w:r>
      <w:r w:rsidRPr="00BD352A">
        <w:t>, байт-стаффинг (прямое кодирование);</w:t>
      </w:r>
    </w:p>
    <w:p w:rsidR="00635BC6" w:rsidRPr="00BD352A" w:rsidRDefault="00635BC6" w:rsidP="00BD352A">
      <w:pPr>
        <w:spacing w:before="120"/>
      </w:pPr>
      <w:r w:rsidRPr="00BD352A">
        <w:t xml:space="preserve">– прием кадра в физическом формате: де-байт-стаффинг (обратное кодирование), проверка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</w:rPr>
        <w:t>16</w:t>
      </w:r>
      <w:r w:rsidRPr="00BD352A">
        <w:t>, разбор кадра в логическом формате.</w:t>
      </w:r>
    </w:p>
    <w:p w:rsidR="00635BC6" w:rsidRPr="00165819" w:rsidRDefault="00635BC6" w:rsidP="00635BC6">
      <w:pPr>
        <w:spacing w:before="240"/>
        <w:rPr>
          <w:rFonts w:ascii="Calibri" w:hAnsi="Calibri"/>
          <w:b/>
          <w:bCs/>
          <w:sz w:val="28"/>
          <w:szCs w:val="28"/>
        </w:rPr>
      </w:pPr>
      <w:r w:rsidRPr="00165819">
        <w:rPr>
          <w:rFonts w:ascii="Calibri" w:hAnsi="Calibri"/>
          <w:b/>
          <w:bCs/>
          <w:sz w:val="28"/>
          <w:szCs w:val="28"/>
        </w:rPr>
        <w:t>Синхронизация пакетов</w:t>
      </w:r>
    </w:p>
    <w:p w:rsidR="00635BC6" w:rsidRPr="00BD352A" w:rsidRDefault="00635BC6" w:rsidP="00635BC6">
      <w:r w:rsidRPr="00BD352A">
        <w:t>Клиент (КП) передает пакет запроса с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</w:rPr>
        <w:t xml:space="preserve"> </w:t>
      </w:r>
      <w:r w:rsidRPr="00BD352A">
        <w:t>(поле</w:t>
      </w:r>
      <w:r w:rsidRPr="00165819">
        <w:rPr>
          <w:rFonts w:ascii="Calibri" w:hAnsi="Calibri"/>
        </w:rPr>
        <w:t xml:space="preserve"> {</w:t>
      </w:r>
      <w:r w:rsidRPr="00165819">
        <w:rPr>
          <w:rFonts w:ascii="Calibri" w:hAnsi="Calibri"/>
          <w:lang w:val="en-US"/>
        </w:rPr>
        <w:t>NUM</w:t>
      </w:r>
      <w:r w:rsidRPr="00165819">
        <w:rPr>
          <w:rFonts w:ascii="Calibri" w:hAnsi="Calibri"/>
          <w:vertAlign w:val="subscript"/>
        </w:rPr>
        <w:t>16</w:t>
      </w:r>
      <w:r w:rsidRPr="00BD352A">
        <w:t>} кадра) серверу (ФР). Если ФР принял пакет успешно (в результате де-байт-стаффинга и проверки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lang w:val="en-US"/>
        </w:rPr>
        <w:t>CRC</w:t>
      </w:r>
      <w:r w:rsidRPr="00165819">
        <w:rPr>
          <w:rFonts w:ascii="Calibri" w:hAnsi="Calibri"/>
        </w:rPr>
        <w:t>16</w:t>
      </w:r>
      <w:r w:rsidRPr="00BD352A">
        <w:t>) и находится в состоянии синхронизации с КП (последний пакет ответа ФР с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  <w:b/>
          <w:bCs/>
          <w:i/>
          <w:iCs/>
        </w:rPr>
        <w:t>-1</w:t>
      </w:r>
      <w:r w:rsidRPr="00BD352A">
        <w:t>), то ФР обрабатывает запрос (исполняет команду ККТ) и отправляет КП пакет ответа с тем же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</w:rPr>
        <w:t>i</w:t>
      </w:r>
      <w:r w:rsidRPr="00165819">
        <w:rPr>
          <w:rFonts w:ascii="Calibri" w:hAnsi="Calibri"/>
        </w:rPr>
        <w:t xml:space="preserve"> </w:t>
      </w:r>
      <w:r w:rsidRPr="00BD352A">
        <w:t>как у полученного запроса.</w:t>
      </w:r>
    </w:p>
    <w:p w:rsidR="00635BC6" w:rsidRPr="00BD352A" w:rsidRDefault="00635BC6" w:rsidP="00BD352A">
      <w:r w:rsidRPr="00BD352A">
        <w:t>Если КП и ФР несинхронизированы, то ФР отправляет КП пакет ответа на последнюю выполненную команду на любой пакет запроса. В этом случае КП получает от ФР текущий номер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</w:rPr>
        <w:t xml:space="preserve"> </w:t>
      </w:r>
      <w:r w:rsidRPr="00BD352A">
        <w:t>для того чтобы засинхронизироваться с ФР и повторить пакет запроса с новым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  <w:b/>
          <w:bCs/>
          <w:i/>
          <w:iCs/>
        </w:rPr>
        <w:t>+1</w:t>
      </w:r>
      <w:r w:rsidRPr="00BD352A">
        <w:t>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bCs/>
          <w:u w:val="single"/>
        </w:rPr>
        <w:t>Вывод.</w:t>
      </w:r>
      <w:r w:rsidRPr="00165819">
        <w:rPr>
          <w:rFonts w:ascii="Calibri" w:hAnsi="Calibri"/>
          <w:bCs/>
        </w:rPr>
        <w:t xml:space="preserve"> </w:t>
      </w:r>
      <w:r w:rsidRPr="005E6BA5">
        <w:t>ФР обрабатывает принятую команду от КП только если обмен пакетов между КП и ФР синхронизирован, т.е. номера пакетов запрос-ответ на обоих сторонах инкрементируются согласовано. Иначе (при нарушениях связи) ФР повторяет пакеты ответа с текущим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</w:rPr>
        <w:t xml:space="preserve"> </w:t>
      </w:r>
      <w:r w:rsidRPr="005E6BA5">
        <w:t>на каждый не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i/>
          <w:lang w:val="en-US"/>
        </w:rPr>
        <w:t>i</w:t>
      </w:r>
      <w:r w:rsidRPr="00165819">
        <w:rPr>
          <w:rFonts w:ascii="Calibri" w:hAnsi="Calibri"/>
          <w:b/>
          <w:i/>
        </w:rPr>
        <w:t>+1</w:t>
      </w:r>
      <w:r w:rsidRPr="00165819">
        <w:rPr>
          <w:rFonts w:ascii="Calibri" w:hAnsi="Calibri"/>
        </w:rPr>
        <w:t xml:space="preserve"> </w:t>
      </w:r>
      <w:r w:rsidRPr="005E6BA5">
        <w:t>номер пакета запроса КП.</w:t>
      </w:r>
    </w:p>
    <w:p w:rsidR="00635BC6" w:rsidRPr="005E6BA5" w:rsidRDefault="00635BC6" w:rsidP="00635BC6">
      <w:pPr>
        <w:spacing w:before="120"/>
      </w:pPr>
      <w:r w:rsidRPr="00165819">
        <w:rPr>
          <w:rFonts w:ascii="Calibri" w:hAnsi="Calibri"/>
          <w:bCs/>
          <w:u w:val="single"/>
        </w:rPr>
        <w:t>Следствие 1.</w:t>
      </w:r>
      <w:r w:rsidRPr="00165819">
        <w:rPr>
          <w:rFonts w:ascii="Calibri" w:hAnsi="Calibri"/>
          <w:b/>
          <w:bCs/>
        </w:rPr>
        <w:t xml:space="preserve"> </w:t>
      </w:r>
      <w:r w:rsidRPr="005E6BA5">
        <w:t>В случае если передача от КП к ФР нарушена, то КП следует повторять пакеты запросов с тем же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</w:rPr>
        <w:t xml:space="preserve"> </w:t>
      </w:r>
      <w:r w:rsidRPr="005E6BA5">
        <w:t xml:space="preserve">через </w:t>
      </w:r>
      <w:r w:rsidR="00FA50C7">
        <w:t>тайм-аут</w:t>
      </w:r>
      <w:r w:rsidRPr="005E6BA5">
        <w:t xml:space="preserve"> больший чем </w:t>
      </w:r>
      <w:r w:rsidR="00FA50C7">
        <w:t>тайм-аут</w:t>
      </w:r>
      <w:r w:rsidRPr="005E6BA5">
        <w:t xml:space="preserve"> приема байта на стороне ФР (устанавливается командой</w:t>
      </w:r>
      <w:r w:rsidRPr="00165819">
        <w:rPr>
          <w:rFonts w:ascii="Calibri" w:hAnsi="Calibri"/>
        </w:rPr>
        <w:t xml:space="preserve"> 14</w:t>
      </w:r>
      <w:r w:rsidRPr="00165819">
        <w:rPr>
          <w:rFonts w:ascii="Calibri" w:hAnsi="Calibri"/>
          <w:lang w:val="en-US"/>
        </w:rPr>
        <w:t>H</w:t>
      </w:r>
      <w:r w:rsidRPr="005E6BA5">
        <w:t xml:space="preserve"> "Установка параметров обмена") до тех пор пока не получит пакет ответа с тем же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</w:rPr>
        <w:t xml:space="preserve"> </w:t>
      </w:r>
      <w:r w:rsidRPr="005E6BA5">
        <w:t>от ФР. Получение такого ответа означает что команда была исполнена. Данный метод опроса ФР также можно использовать с целью ожидания возобновления связи.</w:t>
      </w:r>
    </w:p>
    <w:p w:rsidR="00635BC6" w:rsidRPr="00165819" w:rsidRDefault="00635BC6" w:rsidP="005E6BA5">
      <w:pPr>
        <w:spacing w:before="120"/>
        <w:rPr>
          <w:rFonts w:ascii="Calibri" w:hAnsi="Calibri"/>
        </w:rPr>
      </w:pPr>
      <w:r w:rsidRPr="00165819">
        <w:rPr>
          <w:rFonts w:ascii="Calibri" w:hAnsi="Calibri"/>
          <w:bCs/>
          <w:u w:val="single"/>
        </w:rPr>
        <w:t>Следствие 2.</w:t>
      </w:r>
      <w:r w:rsidRPr="00165819">
        <w:rPr>
          <w:rFonts w:ascii="Calibri" w:hAnsi="Calibri"/>
          <w:b/>
          <w:bCs/>
        </w:rPr>
        <w:t xml:space="preserve"> </w:t>
      </w:r>
      <w:r w:rsidRPr="005E6BA5">
        <w:t>В случае если прием от ФР к КП нарушен, то на каждый принятый пакет запроса с тем же номером</w:t>
      </w:r>
      <w:r w:rsidRPr="00165819">
        <w:rPr>
          <w:rFonts w:ascii="Calibri" w:hAnsi="Calibri"/>
        </w:rPr>
        <w:t xml:space="preserve">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165819">
        <w:rPr>
          <w:rFonts w:ascii="Calibri" w:hAnsi="Calibri"/>
          <w:b/>
          <w:bCs/>
          <w:i/>
          <w:iCs/>
        </w:rPr>
        <w:t xml:space="preserve"> </w:t>
      </w:r>
      <w:r w:rsidRPr="005E6BA5">
        <w:t xml:space="preserve">ФР будет игнорировать повторную обработку команды и повторять пакеты ответов с тем же номером </w:t>
      </w:r>
      <w:r w:rsidRPr="00165819">
        <w:rPr>
          <w:rFonts w:ascii="Calibri" w:hAnsi="Calibri"/>
          <w:b/>
          <w:bCs/>
          <w:i/>
          <w:iCs/>
          <w:lang w:val="en-US"/>
        </w:rPr>
        <w:t>i</w:t>
      </w:r>
      <w:r w:rsidRPr="005E6BA5">
        <w:t>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lastRenderedPageBreak/>
        <w:t>Примечание 1.</w:t>
      </w:r>
      <w:r w:rsidRPr="00165819">
        <w:rPr>
          <w:rFonts w:ascii="Calibri" w:hAnsi="Calibri"/>
        </w:rPr>
        <w:t xml:space="preserve"> </w:t>
      </w:r>
      <w:r w:rsidRPr="005E6BA5">
        <w:t>Инкрементирование номера пакета производится по модулю 65536 (</w:t>
      </w:r>
      <w:r w:rsidRPr="00165819">
        <w:rPr>
          <w:rFonts w:ascii="Calibri" w:hAnsi="Calibri"/>
          <w:b/>
          <w:i/>
          <w:lang w:val="en-US"/>
        </w:rPr>
        <w:t>i</w:t>
      </w:r>
      <w:r w:rsidRPr="00165819">
        <w:rPr>
          <w:rFonts w:ascii="Calibri" w:hAnsi="Calibri"/>
        </w:rPr>
        <w:t xml:space="preserve"> % 65536</w:t>
      </w:r>
      <w:r w:rsidRPr="005E6BA5">
        <w:t>).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u w:val="single"/>
        </w:rPr>
        <w:t>Примечание 2.</w:t>
      </w:r>
      <w:r w:rsidRPr="00165819">
        <w:rPr>
          <w:rFonts w:ascii="Calibri" w:hAnsi="Calibri"/>
        </w:rPr>
        <w:t xml:space="preserve"> </w:t>
      </w:r>
      <w:r w:rsidRPr="005E6BA5">
        <w:t>Значение номера пакета равное 0 возможно только после первого переполнения, т.к. начальное значение номера равно 1.</w:t>
      </w:r>
    </w:p>
    <w:p w:rsidR="00635BC6" w:rsidRPr="00165819" w:rsidRDefault="00635BC6" w:rsidP="00635BC6">
      <w:pPr>
        <w:spacing w:before="120"/>
        <w:rPr>
          <w:rFonts w:ascii="Calibri" w:hAnsi="Calibri"/>
        </w:rPr>
      </w:pPr>
      <w:r w:rsidRPr="00165819">
        <w:rPr>
          <w:rFonts w:ascii="Calibri" w:hAnsi="Calibri"/>
          <w:b/>
          <w:sz w:val="28"/>
          <w:szCs w:val="28"/>
        </w:rPr>
        <w:t>Переключение между протоколами нижнего уровня</w:t>
      </w:r>
    </w:p>
    <w:p w:rsidR="00635BC6" w:rsidRPr="001A329A" w:rsidRDefault="00734219" w:rsidP="001A329A">
      <w:pPr>
        <w:spacing w:before="120"/>
      </w:pPr>
      <w:r w:rsidRPr="00734219">
        <w:rPr>
          <w:highlight w:val="yellow"/>
        </w:rPr>
        <w:t>Теоретическая</w:t>
      </w:r>
      <w:r>
        <w:t xml:space="preserve"> о</w:t>
      </w:r>
      <w:r w:rsidR="00635BC6" w:rsidRPr="001A329A">
        <w:t xml:space="preserve">собенность работы </w:t>
      </w:r>
      <w:r>
        <w:t>ККТ</w:t>
      </w:r>
      <w:r w:rsidR="00635BC6" w:rsidRPr="001A329A">
        <w:t xml:space="preserve"> подразумевает возможность вернуть результат выполнения последней команды при любых условиях (обрыв связи, отключение питания) чтобы гарантировать его доставку КП.</w:t>
      </w:r>
      <w:r>
        <w:t xml:space="preserve"> </w:t>
      </w:r>
      <w:r w:rsidRPr="00734219">
        <w:rPr>
          <w:highlight w:val="yellow"/>
        </w:rPr>
        <w:t>Фактически по включению питания ККТ не возвращает ответ на предыдущую команду и следовательно может работать в режиме автовыбора протокола.</w:t>
      </w:r>
    </w:p>
    <w:p w:rsidR="00635BC6" w:rsidRPr="001A329A" w:rsidRDefault="00635BC6" w:rsidP="00635BC6">
      <w:pPr>
        <w:spacing w:before="120"/>
      </w:pPr>
      <w:r w:rsidRPr="001A329A">
        <w:t xml:space="preserve">Из-за несовместимости протоколов нижнего уровня между стандартным и альтернативным, переключение между ними </w:t>
      </w:r>
      <w:r w:rsidR="008154DF" w:rsidRPr="008154DF">
        <w:rPr>
          <w:highlight w:val="yellow"/>
        </w:rPr>
        <w:t>не может быть осуществленно "на</w:t>
      </w:r>
      <w:r w:rsidR="008154DF">
        <w:rPr>
          <w:highlight w:val="yellow"/>
        </w:rPr>
        <w:t xml:space="preserve"> </w:t>
      </w:r>
      <w:r w:rsidR="008154DF" w:rsidRPr="008154DF">
        <w:rPr>
          <w:highlight w:val="yellow"/>
        </w:rPr>
        <w:t>лету"</w:t>
      </w:r>
      <w:r w:rsidRPr="001A329A">
        <w:t>.</w:t>
      </w:r>
      <w:r w:rsidR="00DB220E">
        <w:t xml:space="preserve"> </w:t>
      </w:r>
      <w:r w:rsidR="00DB220E" w:rsidRPr="00DB220E">
        <w:rPr>
          <w:highlight w:val="yellow"/>
        </w:rPr>
        <w:t>Поддерживаются</w:t>
      </w:r>
      <w:r w:rsidRPr="001A329A">
        <w:t xml:space="preserve"> два события на переключение между протоколами:</w:t>
      </w:r>
    </w:p>
    <w:p w:rsidR="00635BC6" w:rsidRPr="00165819" w:rsidRDefault="00635BC6" w:rsidP="00DB220E">
      <w:pPr>
        <w:rPr>
          <w:rFonts w:ascii="Calibri" w:hAnsi="Calibri"/>
        </w:rPr>
      </w:pPr>
      <w:r w:rsidRPr="001A329A">
        <w:t>– по запуску тестового прогона при включе</w:t>
      </w:r>
      <w:r w:rsidR="00DB220E">
        <w:t xml:space="preserve">нии питания с удержанием кнопки </w:t>
      </w:r>
      <w:r w:rsidR="00DB220E" w:rsidRPr="00DB220E">
        <w:rPr>
          <w:highlight w:val="yellow"/>
        </w:rPr>
        <w:t>промотки бумаги</w:t>
      </w:r>
      <w:r w:rsidRPr="001A329A">
        <w:t xml:space="preserve"> (сброс настроек связи </w:t>
      </w:r>
      <w:r w:rsidR="00A26CCA">
        <w:t>по умолчанию</w:t>
      </w:r>
      <w:r w:rsidRPr="001A329A">
        <w:t>);</w:t>
      </w:r>
    </w:p>
    <w:p w:rsidR="00635BC6" w:rsidRPr="00165819" w:rsidRDefault="00635BC6" w:rsidP="00635BC6">
      <w:pPr>
        <w:rPr>
          <w:rFonts w:ascii="Calibri" w:hAnsi="Calibri"/>
        </w:rPr>
      </w:pPr>
      <w:r w:rsidRPr="001A329A">
        <w:t>– выполнение команды</w:t>
      </w:r>
      <w:r w:rsidRPr="00165819">
        <w:rPr>
          <w:rFonts w:ascii="Calibri" w:hAnsi="Calibri"/>
        </w:rPr>
        <w:t xml:space="preserve"> 14</w:t>
      </w:r>
      <w:r w:rsidRPr="00165819">
        <w:rPr>
          <w:rFonts w:ascii="Calibri" w:hAnsi="Calibri"/>
          <w:lang w:val="en-US"/>
        </w:rPr>
        <w:t>H</w:t>
      </w:r>
      <w:r w:rsidRPr="00165819">
        <w:rPr>
          <w:rFonts w:ascii="Calibri" w:hAnsi="Calibri"/>
        </w:rPr>
        <w:t xml:space="preserve"> </w:t>
      </w:r>
      <w:r w:rsidRPr="001A329A">
        <w:t>"Установка параметров обмена".</w:t>
      </w:r>
    </w:p>
    <w:p w:rsidR="00635BC6" w:rsidRDefault="00635BC6" w:rsidP="001A329A">
      <w:pPr>
        <w:spacing w:before="120"/>
      </w:pPr>
      <w:r w:rsidRPr="001A329A">
        <w:t xml:space="preserve">В этих случаях </w:t>
      </w:r>
      <w:r w:rsidR="00116C30" w:rsidRPr="00116C30">
        <w:rPr>
          <w:highlight w:val="yellow"/>
        </w:rPr>
        <w:t>ККТ</w:t>
      </w:r>
      <w:r w:rsidRPr="001A329A">
        <w:t xml:space="preserve"> распознает тип протокола по первому принятому байту (</w:t>
      </w:r>
      <w:r w:rsidRPr="00165819">
        <w:rPr>
          <w:rFonts w:ascii="Calibri" w:hAnsi="Calibri"/>
          <w:lang w:val="en-US"/>
        </w:rPr>
        <w:t>ENQ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05, </w:t>
      </w:r>
      <w:r w:rsidRPr="00165819">
        <w:rPr>
          <w:rFonts w:ascii="Calibri" w:hAnsi="Calibri"/>
          <w:lang w:val="en-US"/>
        </w:rPr>
        <w:t>STX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 xml:space="preserve">02; </w:t>
      </w:r>
      <w:r w:rsidRPr="00165819">
        <w:rPr>
          <w:rFonts w:ascii="Calibri" w:hAnsi="Calibri"/>
          <w:lang w:val="en-US"/>
        </w:rPr>
        <w:t>STX </w:t>
      </w:r>
      <w:r w:rsidRPr="00165819">
        <w:rPr>
          <w:rFonts w:ascii="Calibri" w:hAnsi="Calibri"/>
        </w:rPr>
        <w:t>=</w:t>
      </w:r>
      <w:r w:rsidRPr="00165819">
        <w:rPr>
          <w:rFonts w:ascii="Calibri" w:hAnsi="Calibri"/>
          <w:lang w:val="en-US"/>
        </w:rPr>
        <w:t> </w:t>
      </w:r>
      <w:r w:rsidRPr="00165819">
        <w:rPr>
          <w:rFonts w:ascii="Calibri" w:hAnsi="Calibri"/>
        </w:rPr>
        <w:t>0</w:t>
      </w:r>
      <w:r w:rsidRPr="00165819">
        <w:rPr>
          <w:rFonts w:ascii="Calibri" w:hAnsi="Calibri"/>
          <w:lang w:val="en-US"/>
        </w:rPr>
        <w:t>x</w:t>
      </w:r>
      <w:r w:rsidRPr="00165819">
        <w:rPr>
          <w:rFonts w:ascii="Calibri" w:hAnsi="Calibri"/>
        </w:rPr>
        <w:t>8</w:t>
      </w:r>
      <w:r w:rsidRPr="00165819">
        <w:rPr>
          <w:rFonts w:ascii="Calibri" w:hAnsi="Calibri"/>
          <w:lang w:val="en-US"/>
        </w:rPr>
        <w:t>F</w:t>
      </w:r>
      <w:r w:rsidRPr="001A329A">
        <w:t>) и устанавливает опознанный протокол в качестве рабочего до следующего события для смены протокола.</w:t>
      </w:r>
    </w:p>
    <w:p w:rsidR="008A1BFE" w:rsidRPr="002F4682" w:rsidRDefault="008A1BFE" w:rsidP="008A1BFE">
      <w:pPr>
        <w:pStyle w:val="a1"/>
        <w:spacing w:before="60" w:after="60"/>
        <w:rPr>
          <w:i w:val="0"/>
        </w:rPr>
      </w:pPr>
      <w:r w:rsidRPr="008A1BFE">
        <w:rPr>
          <w:b/>
          <w:i w:val="0"/>
          <w:iCs/>
          <w:highlight w:val="yellow"/>
        </w:rPr>
        <w:t>Примечание:</w:t>
      </w:r>
      <w:r w:rsidRPr="008A1BFE">
        <w:rPr>
          <w:i w:val="0"/>
          <w:highlight w:val="yellow"/>
        </w:rPr>
        <w:t xml:space="preserve"> </w:t>
      </w:r>
      <w:r w:rsidRPr="008A1BFE">
        <w:rPr>
          <w:i w:val="0"/>
          <w:highlight w:val="yellow"/>
          <w:vertAlign w:val="superscript"/>
        </w:rPr>
        <w:t>1</w:t>
      </w:r>
      <w:r w:rsidRPr="008A1BFE">
        <w:rPr>
          <w:i w:val="0"/>
          <w:highlight w:val="yellow"/>
        </w:rPr>
        <w:t xml:space="preserve"> – </w:t>
      </w:r>
      <w:r>
        <w:rPr>
          <w:i w:val="0"/>
          <w:highlight w:val="yellow"/>
        </w:rPr>
        <w:t>для параметра модели 28</w:t>
      </w:r>
      <w:r w:rsidR="00142FFB">
        <w:rPr>
          <w:i w:val="0"/>
          <w:highlight w:val="yellow"/>
        </w:rPr>
        <w:t>, см. команду F7H</w:t>
      </w:r>
      <w:r w:rsidR="002F4682" w:rsidRPr="002F4682">
        <w:rPr>
          <w:i w:val="0"/>
          <w:highlight w:val="yellow"/>
        </w:rPr>
        <w:t>.</w:t>
      </w:r>
    </w:p>
    <w:p w:rsidR="009B5039" w:rsidRDefault="009B5039">
      <w:pPr>
        <w:pStyle w:val="Heading1"/>
      </w:pPr>
      <w:bookmarkStart w:id="31" w:name="_Toc384843193"/>
      <w:r>
        <w:t xml:space="preserve">Команды </w:t>
      </w:r>
      <w:bookmarkEnd w:id="28"/>
      <w:r w:rsidR="00B90F8F">
        <w:t>ККТ</w:t>
      </w:r>
      <w:bookmarkEnd w:id="29"/>
      <w:bookmarkEnd w:id="31"/>
    </w:p>
    <w:p w:rsidR="009B5039" w:rsidRDefault="009B5039">
      <w:pPr>
        <w:pStyle w:val="Heading2"/>
      </w:pPr>
      <w:bookmarkStart w:id="32" w:name="UsedDimention"/>
      <w:bookmarkStart w:id="33" w:name="_Toc479166005"/>
      <w:bookmarkStart w:id="34" w:name="_Toc514660393"/>
      <w:bookmarkStart w:id="35" w:name="_Toc254963196"/>
      <w:bookmarkStart w:id="36" w:name="_Toc283045188"/>
      <w:bookmarkStart w:id="37" w:name="_Toc479166006"/>
      <w:bookmarkStart w:id="38" w:name="_Toc384843194"/>
      <w:r>
        <w:t>Разрядность денежных величин</w:t>
      </w:r>
      <w:bookmarkEnd w:id="32"/>
      <w:bookmarkEnd w:id="33"/>
      <w:bookmarkEnd w:id="34"/>
      <w:bookmarkEnd w:id="35"/>
      <w:bookmarkEnd w:id="36"/>
      <w:bookmarkEnd w:id="38"/>
    </w:p>
    <w:p w:rsidR="009B5039" w:rsidRDefault="009B5039">
      <w:r>
        <w:t>Все суммы в данном разделе – целые величины, указанные в «мде». МДЕ – минимальная денежная единица. С 01.01.1998 в Российской Федерации 1 МДЕ равна 1 копейке (до 01.01.1998 1 МДЕ была равна 1 рублю).</w:t>
      </w:r>
    </w:p>
    <w:p w:rsidR="009B5039" w:rsidRDefault="009B5039">
      <w:pPr>
        <w:pStyle w:val="Heading2"/>
      </w:pPr>
      <w:bookmarkStart w:id="39" w:name="_Toc254963197"/>
      <w:bookmarkStart w:id="40" w:name="_Toc283045189"/>
      <w:bookmarkStart w:id="41" w:name="_Toc384843195"/>
      <w:r>
        <w:t>Формат передачи значений</w:t>
      </w:r>
      <w:bookmarkEnd w:id="37"/>
      <w:bookmarkEnd w:id="39"/>
      <w:bookmarkEnd w:id="40"/>
      <w:bookmarkEnd w:id="41"/>
    </w:p>
    <w:p w:rsidR="009B5039" w:rsidRDefault="009B5039">
      <w:r>
        <w:t>Все числовые величины передаются в двоичном формате, если не указано другое. Первым передается самый младший байт, последним самый старший байт.</w:t>
      </w:r>
    </w:p>
    <w:p w:rsidR="009B5039" w:rsidRDefault="009B5039">
      <w:r>
        <w:t>При передаче даты (3 байта) сначала передаётся число (1 байт – ДД), затем месяц (2 байта – ММ), и последним – год (1 байт – ГГ).</w:t>
      </w:r>
    </w:p>
    <w:p w:rsidR="009B5039" w:rsidRDefault="009B5039">
      <w:r>
        <w:t>При передаче времени (3 байта) первым байтом передаются часы (1 байт – ЧЧ), затем минуты (2 байта – ММ), и последними передаются секунды (1 байт – СС).</w:t>
      </w:r>
    </w:p>
    <w:p w:rsidR="009B5039" w:rsidRDefault="009B5039">
      <w:pPr>
        <w:pStyle w:val="Heading2"/>
      </w:pPr>
      <w:bookmarkStart w:id="42" w:name="_Toc528226740"/>
      <w:bookmarkStart w:id="43" w:name="_Toc254963198"/>
      <w:bookmarkStart w:id="44" w:name="_Toc283045190"/>
      <w:bookmarkStart w:id="45" w:name="_Toc466182690"/>
      <w:bookmarkStart w:id="46" w:name="_Toc467063535"/>
      <w:bookmarkStart w:id="47" w:name="_Toc468014029"/>
      <w:bookmarkStart w:id="48" w:name="_Toc476141929"/>
      <w:bookmarkStart w:id="49" w:name="_Toc476142013"/>
      <w:bookmarkStart w:id="50" w:name="_Toc476142440"/>
      <w:bookmarkStart w:id="51" w:name="_Toc479166008"/>
      <w:bookmarkStart w:id="52" w:name="_Toc384843196"/>
      <w:r>
        <w:t>Ответы и коды ошибок</w:t>
      </w:r>
      <w:bookmarkEnd w:id="42"/>
      <w:bookmarkEnd w:id="43"/>
      <w:bookmarkEnd w:id="44"/>
      <w:bookmarkEnd w:id="52"/>
    </w:p>
    <w:p w:rsidR="009B5039" w:rsidRDefault="009B5039" w:rsidP="0001316E">
      <w:pPr>
        <w:rPr>
          <w:sz w:val="26"/>
        </w:rPr>
      </w:pPr>
      <w:r>
        <w:t>Ответное сообщение содержит корректную информацию, если код ошибки (второй байт в ответном сообщении) 0. Если код ошибки не 0, передается только код команды и код ошибки – 2 байта.</w:t>
      </w:r>
    </w:p>
    <w:p w:rsidR="009B5039" w:rsidRDefault="009B5039">
      <w:pPr>
        <w:pStyle w:val="Heading2"/>
        <w:spacing w:after="120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0"/>
          <w:lang w:eastAsia="en-US"/>
        </w:rPr>
        <w:br w:type="page"/>
      </w:r>
      <w:bookmarkStart w:id="53" w:name="_Toc254963199"/>
      <w:bookmarkStart w:id="54" w:name="_Toc283045191"/>
      <w:bookmarkStart w:id="55" w:name="_Toc384843197"/>
      <w:r>
        <w:lastRenderedPageBreak/>
        <w:t>Поддерживаемые команды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3"/>
      <w:bookmarkEnd w:id="54"/>
      <w:bookmarkEnd w:id="55"/>
    </w:p>
    <w:tbl>
      <w:tblPr>
        <w:tblW w:w="0" w:type="auto"/>
        <w:tblInd w:w="391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559"/>
        <w:gridCol w:w="6521"/>
        <w:gridCol w:w="992"/>
      </w:tblGrid>
      <w:tr w:rsidR="009B5039">
        <w:trPr>
          <w:tblHeader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pStyle w:val="2"/>
              <w:widowControl/>
              <w:spacing w:line="206" w:lineRule="auto"/>
              <w:rPr>
                <w:b/>
                <w:spacing w:val="0"/>
                <w:sz w:val="26"/>
                <w:lang w:val="ru-RU"/>
              </w:rPr>
            </w:pPr>
            <w:r>
              <w:rPr>
                <w:b/>
                <w:spacing w:val="0"/>
                <w:sz w:val="26"/>
                <w:lang w:val="ru-RU"/>
              </w:rPr>
              <w:t>Код команды</w:t>
            </w:r>
          </w:p>
        </w:tc>
        <w:tc>
          <w:tcPr>
            <w:tcW w:w="652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pStyle w:val="2"/>
              <w:widowControl/>
              <w:spacing w:line="206" w:lineRule="auto"/>
              <w:rPr>
                <w:b/>
                <w:spacing w:val="0"/>
                <w:sz w:val="26"/>
                <w:lang w:val="ru-RU"/>
              </w:rPr>
            </w:pPr>
            <w:r>
              <w:rPr>
                <w:b/>
                <w:spacing w:val="0"/>
                <w:sz w:val="26"/>
                <w:lang w:val="ru-RU"/>
              </w:rPr>
              <w:t>Название команды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pStyle w:val="2"/>
              <w:widowControl/>
              <w:spacing w:line="206" w:lineRule="auto"/>
              <w:rPr>
                <w:b/>
                <w:spacing w:val="0"/>
                <w:sz w:val="26"/>
                <w:lang w:val="ru-RU"/>
              </w:rPr>
            </w:pPr>
            <w:r>
              <w:rPr>
                <w:b/>
                <w:spacing w:val="0"/>
                <w:sz w:val="26"/>
                <w:lang w:val="ru-RU"/>
              </w:rPr>
              <w:t>Стр.</w:t>
            </w:r>
          </w:p>
        </w:tc>
      </w:tr>
      <w:tr w:rsidR="009B5039">
        <w:tc>
          <w:tcPr>
            <w:tcW w:w="1559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01</w:t>
            </w:r>
            <w:r>
              <w:rPr>
                <w:spacing w:val="0"/>
                <w:sz w:val="22"/>
              </w:rPr>
              <w:t>h</w:t>
            </w:r>
          </w:p>
        </w:tc>
        <w:tc>
          <w:tcPr>
            <w:tcW w:w="6521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1h \h  \* MERGEFORMAT ">
              <w:r w:rsidR="004624FE" w:rsidRPr="004624FE">
                <w:rPr>
                  <w:rStyle w:val="Cross-reference"/>
                </w:rPr>
                <w:t>Запрос дампа</w:t>
              </w:r>
            </w:fldSimple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Code_01h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02</w:t>
            </w:r>
            <w:r>
              <w:rPr>
                <w:spacing w:val="0"/>
                <w:sz w:val="22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2h \h  \* MERGEFORMAT ">
              <w:r w:rsidR="004624FE" w:rsidRPr="004624FE">
                <w:rPr>
                  <w:rStyle w:val="Cross-reference"/>
                </w:rPr>
                <w:t>Запрос данных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Code_02h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03</w:t>
            </w:r>
            <w:r>
              <w:rPr>
                <w:spacing w:val="0"/>
                <w:sz w:val="22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3h \h  \* MERGEFORMAT ">
              <w:r w:rsidR="004624FE" w:rsidRPr="004624FE">
                <w:rPr>
                  <w:rStyle w:val="Cross-reference"/>
                </w:rPr>
                <w:t>Прерывание выдачи данных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Code_03h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Dh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Dh \h  \* MERGEFORMAT ">
              <w:r w:rsidR="004624FE" w:rsidRPr="004624FE">
                <w:rPr>
                  <w:rStyle w:val="Cross-reference"/>
                </w:rPr>
                <w:t>Фискализация (перерегистрация) с длинным РНМ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_0</w:instrText>
            </w:r>
            <w:r w:rsidR="009B5039">
              <w:rPr>
                <w:rStyle w:val="Cross-reference"/>
                <w:lang w:val="en-US"/>
              </w:rPr>
              <w:instrText>Dh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B166DB">
              <w:rPr>
                <w:rStyle w:val="Cross-reference"/>
                <w:noProof/>
                <w:lang w:val="en-US"/>
              </w:rPr>
              <w:t>18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Eh \h  \* MERGEFORMAT ">
              <w:r w:rsidR="004624FE" w:rsidRPr="004624FE">
                <w:rPr>
                  <w:rStyle w:val="Cross-reference"/>
                </w:rPr>
                <w:t>Ввод длинного заводского номера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_0</w:instrText>
            </w:r>
            <w:r w:rsidR="009B5039">
              <w:rPr>
                <w:rStyle w:val="Cross-reference"/>
                <w:lang w:val="en-US"/>
              </w:rPr>
              <w:instrText>Eh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B166DB">
              <w:rPr>
                <w:rStyle w:val="Cross-reference"/>
                <w:noProof/>
                <w:lang w:val="en-US"/>
              </w:rPr>
              <w:t>18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Fh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Fh \h  \* MERGEFORMAT ">
              <w:r w:rsidR="004624FE" w:rsidRPr="004624FE">
                <w:rPr>
                  <w:rStyle w:val="Cross-reference"/>
                </w:rPr>
                <w:t>Запрос длинного заводского номера и длинного РНМ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Code_0Fh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10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0h \h  \* MERGEFORMAT ">
              <w:r w:rsidR="004624FE" w:rsidRPr="004624FE">
                <w:rPr>
                  <w:rStyle w:val="Cross-reference"/>
                </w:rPr>
                <w:t>Короткий запрос состояния ФР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1h \h  \* MERGEFORMAT ">
              <w:r w:rsidR="004624FE" w:rsidRPr="004624FE">
                <w:rPr>
                  <w:rStyle w:val="Cross-reference"/>
                </w:rPr>
                <w:t>Запрос состояния ФР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19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2h \h  \* MERGEFORMAT ">
              <w:r w:rsidR="004624FE" w:rsidRPr="004624FE">
                <w:rPr>
                  <w:rStyle w:val="Cross-reference"/>
                </w:rPr>
                <w:t>Печать жирной строки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3h \h  \* MERGEFORMAT ">
              <w:r w:rsidR="004624FE" w:rsidRPr="004624FE">
                <w:rPr>
                  <w:rStyle w:val="Cross-reference"/>
                </w:rPr>
                <w:t>Гудок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4h \h  \* MERGEFORMAT ">
              <w:r w:rsidR="004624FE" w:rsidRPr="004624FE">
                <w:rPr>
                  <w:rStyle w:val="Cross-reference"/>
                </w:rPr>
                <w:t>Установка параметров обмена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5h \h  \* MERGEFORMAT ">
              <w:r w:rsidR="004624FE" w:rsidRPr="004624FE">
                <w:rPr>
                  <w:rStyle w:val="Cross-reference"/>
                </w:rPr>
                <w:t>Чтение параметров обмена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6h \h  \* MERGEFORMAT ">
              <w:r w:rsidR="004624FE" w:rsidRPr="004624FE">
                <w:rPr>
                  <w:rStyle w:val="Cross-reference"/>
                </w:rPr>
                <w:t>Технологическое обнуление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7h \h  \* MERGEFORMAT ">
              <w:r w:rsidR="004624FE" w:rsidRPr="004624FE">
                <w:rPr>
                  <w:rStyle w:val="Cross-reference"/>
                </w:rPr>
                <w:t>Печать строки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8h \h  \* MERGEFORMAT ">
              <w:r w:rsidR="004624FE" w:rsidRPr="004624FE">
                <w:rPr>
                  <w:rStyle w:val="Cross-reference"/>
                </w:rPr>
                <w:t>Печать заголовка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9h \h  \* MERGEFORMAT ">
              <w:r w:rsidR="004624FE" w:rsidRPr="004624FE">
                <w:rPr>
                  <w:rStyle w:val="Cross-reference"/>
                </w:rPr>
                <w:t>Тестовый прогон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A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Ah \h  \* MERGEFORMAT ">
              <w:r w:rsidR="004624FE" w:rsidRPr="004624FE">
                <w:rPr>
                  <w:rStyle w:val="Cross-reference"/>
                </w:rPr>
                <w:t>Запрос денежного регистра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Bh \h  \* MERGEFORMAT ">
              <w:r w:rsidR="004624FE" w:rsidRPr="004624FE">
                <w:rPr>
                  <w:rStyle w:val="Cross-reference"/>
                </w:rPr>
                <w:t>Запрос операционного регистра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C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Ch \h  \* MERGEFORMAT ">
              <w:r w:rsidR="004624FE" w:rsidRPr="004624FE">
                <w:rPr>
                  <w:rStyle w:val="Cross-reference"/>
                </w:rPr>
                <w:t>Запись лицензии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Code_1Ch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D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Dh \h  \* MERGEFORMAT ">
              <w:r w:rsidR="004624FE" w:rsidRPr="004624FE">
                <w:rPr>
                  <w:rStyle w:val="Cross-reference"/>
                </w:rPr>
                <w:t>Чтение лицензии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Code_1Dh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Eh \h  \* MERGEFORMAT ">
              <w:r w:rsidR="004624FE" w:rsidRPr="004624FE">
                <w:rPr>
                  <w:rStyle w:val="Cross-reference"/>
                </w:rPr>
                <w:t>Запись таблицы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Code_1Eh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F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Fh \h  \* MERGEFORMAT ">
              <w:r w:rsidR="004624FE" w:rsidRPr="004624FE">
                <w:rPr>
                  <w:rStyle w:val="Cross-reference"/>
                </w:rPr>
                <w:t>Чтение таблицы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Code_1Fh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0h \h  \* MERGEFORMAT ">
              <w:r w:rsidR="004624FE" w:rsidRPr="004624FE">
                <w:rPr>
                  <w:rStyle w:val="Cross-reference"/>
                </w:rPr>
                <w:t>Запись положения десятичной точки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1h \h  \* MERGEFORMAT ">
              <w:r w:rsidR="004624FE" w:rsidRPr="004624FE">
                <w:rPr>
                  <w:rStyle w:val="Cross-reference"/>
                </w:rPr>
                <w:t>Программирование времени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2h \h  \* MERGEFORMAT ">
              <w:r w:rsidR="004624FE" w:rsidRPr="004624FE">
                <w:rPr>
                  <w:rStyle w:val="Cross-reference"/>
                </w:rPr>
                <w:t>Программирование даты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3h \h  \* MERGEFORMAT ">
              <w:r w:rsidR="004624FE" w:rsidRPr="004624FE">
                <w:rPr>
                  <w:rStyle w:val="Cross-reference"/>
                </w:rPr>
                <w:t>Подтверждение программирования даты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4h \h  \* MERGEFORMAT ">
              <w:r w:rsidR="004624FE" w:rsidRPr="004624FE">
                <w:rPr>
                  <w:rStyle w:val="Cross-reference"/>
                </w:rPr>
                <w:t>Инициализация таблиц начальными значениями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5h \h  \* MERGEFORMAT ">
              <w:r w:rsidR="004624FE" w:rsidRPr="004624FE">
                <w:rPr>
                  <w:rStyle w:val="Cross-reference"/>
                </w:rPr>
                <w:t>Отрезка чека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6h \h  \* MERGEFORMAT ">
              <w:r w:rsidR="004624FE" w:rsidRPr="004624FE">
                <w:rPr>
                  <w:rStyle w:val="Cross-reference"/>
                </w:rPr>
                <w:t>Прочитать параметры шрифта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7h \h  \* MERGEFORMAT ">
              <w:r w:rsidR="004624FE" w:rsidRPr="004624FE">
                <w:rPr>
                  <w:rStyle w:val="Cross-reference"/>
                </w:rPr>
                <w:t>Общее гашение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8h \h  \* MERGEFORMAT ">
              <w:r w:rsidR="004624FE" w:rsidRPr="004624FE">
                <w:rPr>
                  <w:rStyle w:val="Cross-reference"/>
                </w:rPr>
                <w:t>Открыть денежный ящик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9h \h  \* MERGEFORMAT ">
              <w:r w:rsidR="004624FE" w:rsidRPr="004624FE">
                <w:rPr>
                  <w:rStyle w:val="Cross-reference"/>
                </w:rPr>
                <w:t>Протяжка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</w:t>
            </w:r>
            <w:r>
              <w:rPr>
                <w:spacing w:val="0"/>
                <w:sz w:val="22"/>
                <w:lang w:val="en-US"/>
              </w:rPr>
              <w:t>A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Ah \h  \* MERGEFORMAT ">
              <w:r w:rsidR="004624FE" w:rsidRPr="004624FE">
                <w:rPr>
                  <w:rStyle w:val="Cross-reference"/>
                </w:rPr>
                <w:t>Выброс подкладного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</w:t>
            </w: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Bh \h  \* MERGEFORMAT ">
              <w:r w:rsidR="004624FE" w:rsidRPr="004624FE">
                <w:rPr>
                  <w:rStyle w:val="Cross-reference"/>
                </w:rPr>
                <w:t>Прерывание тестового прогона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2Сh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Ch \h  \* MERGEFORMAT ">
              <w:r w:rsidR="004624FE" w:rsidRPr="004624FE">
                <w:rPr>
                  <w:rStyle w:val="Cross-reference"/>
                </w:rPr>
                <w:t>Снятие показаний операционных регистров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Code_2Ch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</w:t>
            </w:r>
            <w:r>
              <w:rPr>
                <w:spacing w:val="0"/>
                <w:sz w:val="22"/>
                <w:lang w:val="en-US"/>
              </w:rPr>
              <w:t>D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Dh \h  \* MERGEFORMAT ">
              <w:r w:rsidR="004624FE" w:rsidRPr="004624FE">
                <w:rPr>
                  <w:rStyle w:val="Cross-reference"/>
                </w:rPr>
                <w:t>Запрос структуры таблицы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Code_2Dh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166DB">
              <w:rPr>
                <w:rStyle w:val="Cross-reference"/>
                <w:noProof/>
              </w:rPr>
              <w:t>27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Eh \h  \* MERGEFORMAT ">
              <w:r w:rsidR="004624FE" w:rsidRPr="004624FE">
                <w:rPr>
                  <w:rStyle w:val="Cross-reference"/>
                </w:rPr>
                <w:t>Запрос структуры поля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Code_2Eh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2</w:t>
            </w:r>
            <w:r>
              <w:rPr>
                <w:spacing w:val="0"/>
                <w:sz w:val="22"/>
                <w:lang w:val="en-US"/>
              </w:rPr>
              <w:t>Fh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Fh \h  \* MERGEFORMAT ">
              <w:r w:rsidR="004624FE" w:rsidRPr="004624FE">
                <w:rPr>
                  <w:rStyle w:val="Cross-reference"/>
                </w:rPr>
                <w:t>Печать строки данным шрифтом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Code_2Fh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40h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0h \h  \* MERGEFORMAT ">
              <w:r w:rsidR="004624FE" w:rsidRPr="004624FE">
                <w:rPr>
                  <w:rStyle w:val="Cross-reference"/>
                </w:rPr>
                <w:t>Суточный отчет без гашения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Code_40h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41h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1h \h  \* MERGEFORMAT ">
              <w:r w:rsidR="004624FE" w:rsidRPr="004624FE">
                <w:rPr>
                  <w:rStyle w:val="Cross-reference"/>
                </w:rPr>
                <w:t>Суточный отчет с гашением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Code_41h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42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2h \h  \* MERGEFORMAT ">
              <w:r w:rsidR="004624FE" w:rsidRPr="004624FE">
                <w:rPr>
                  <w:rStyle w:val="Cross-reference"/>
                </w:rPr>
                <w:t>Отчёт по секциям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Code_42h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43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3h \h  \* MERGEFORMAT ">
              <w:r w:rsidR="004624FE" w:rsidRPr="004624FE">
                <w:rPr>
                  <w:rStyle w:val="Cross-reference"/>
                </w:rPr>
                <w:t>Отчёт по налогам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Code_43h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50h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0h \h  \* MERGEFORMAT ">
              <w:r w:rsidR="004624FE" w:rsidRPr="004624FE">
                <w:rPr>
                  <w:rStyle w:val="Cross-reference"/>
                </w:rPr>
                <w:t>Внесение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Code_50h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cantSplit/>
          <w:trHeight w:val="14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51h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1h \h  \* MERGEFORMAT ">
              <w:r w:rsidR="004624FE" w:rsidRPr="004624FE">
                <w:rPr>
                  <w:rStyle w:val="Cross-reference"/>
                </w:rPr>
                <w:t>Выплата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Code_51h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cantSplit/>
          <w:trHeight w:val="11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52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52h \h  \* MERGEFORMAT ">
              <w:r w:rsidR="004624FE" w:rsidRPr="004624FE">
                <w:rPr>
                  <w:rStyle w:val="Cross-reference"/>
                </w:rPr>
                <w:t>Печать клише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ПечатьКлише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B2715B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715B" w:rsidRPr="00D17E9B" w:rsidRDefault="00D17E9B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ru-RU"/>
              </w:rPr>
              <w:t>53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2715B" w:rsidRPr="00485A88" w:rsidRDefault="00E93D1B" w:rsidP="00823EC6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3h \h  \* MERGEFORMAT ">
              <w:r w:rsidR="004624FE" w:rsidRPr="004624FE">
                <w:rPr>
                  <w:rStyle w:val="Cross-reference"/>
                </w:rPr>
                <w:t>Конец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715B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F76786">
              <w:rPr>
                <w:rStyle w:val="Cross-reference"/>
              </w:rPr>
              <w:instrText xml:space="preserve"> PAGEREF Code_53h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B2715B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715B" w:rsidRPr="00D17E9B" w:rsidRDefault="00D17E9B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54h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2715B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4h \h  \* MERGEFORMAT ">
              <w:r w:rsidR="004624FE" w:rsidRPr="004624FE">
                <w:rPr>
                  <w:rStyle w:val="Cross-reference"/>
                </w:rPr>
                <w:t>Печать рекламного текста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715B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F76786">
              <w:rPr>
                <w:rStyle w:val="Cross-reference"/>
              </w:rPr>
              <w:instrText xml:space="preserve"> PAGEREF Code_54h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lang w:val="en-US"/>
              </w:rPr>
            </w:pPr>
            <w:fldSimple w:instr=" REF Code_60h \h  \* MERGEFORMAT ">
              <w:r w:rsidR="004624FE" w:rsidRPr="004624FE">
                <w:rPr>
                  <w:rStyle w:val="Cross-reference"/>
                </w:rPr>
                <w:t>Ввод заводского номера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1h \h  \* MERGEFORMAT ">
              <w:r w:rsidR="004624FE" w:rsidRPr="004624FE">
                <w:rPr>
                  <w:rStyle w:val="Cross-reference"/>
                </w:rPr>
                <w:t>Инициализация ФП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29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2h \h  \* MERGEFORMAT ">
              <w:r w:rsidR="004624FE" w:rsidRPr="004624FE">
                <w:rPr>
                  <w:rStyle w:val="Cross-reference"/>
                </w:rPr>
                <w:t>Запрос суммы записей в ФП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30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3h \h  \* MERGEFORMAT ">
              <w:r w:rsidR="004624FE" w:rsidRPr="004624FE">
                <w:rPr>
                  <w:rStyle w:val="Cross-reference"/>
                </w:rPr>
                <w:t>Запрос даты последней записи в ФП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30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4h \h  \* MERGEFORMAT ">
              <w:r w:rsidR="004624FE" w:rsidRPr="004624FE">
                <w:rPr>
                  <w:rStyle w:val="Cross-reference"/>
                </w:rPr>
                <w:t>Запрос диапазона дат и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30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lastRenderedPageBreak/>
              <w:t>65h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5h \h  \* MERGEFORMAT ">
              <w:r w:rsidR="004624FE" w:rsidRPr="004624FE">
                <w:rPr>
                  <w:rStyle w:val="Cross-reference"/>
                </w:rPr>
                <w:t>Фискализация (перерегистрация)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243CE2">
              <w:rPr>
                <w:rStyle w:val="Cross-reference"/>
                <w:noProof/>
              </w:rPr>
              <w:t>30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6h \h  \* MERGEFORMAT ">
              <w:r w:rsidR="004624FE" w:rsidRPr="004624FE">
                <w:rPr>
                  <w:rStyle w:val="Cross-reference"/>
                </w:rPr>
                <w:t>Фискальный отчет по диапазону дат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75578">
              <w:rPr>
                <w:rStyle w:val="Cross-reference"/>
                <w:noProof/>
              </w:rPr>
              <w:t>31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7h \h  \* MERGEFORMAT ">
              <w:r w:rsidR="004624FE" w:rsidRPr="004624FE">
                <w:rPr>
                  <w:rStyle w:val="Cross-reference"/>
                </w:rPr>
                <w:t>Фискальный отчет по диапазону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B75578">
              <w:rPr>
                <w:rStyle w:val="Cross-reference"/>
                <w:noProof/>
              </w:rPr>
              <w:t>31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68h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8h \h  \* MERGEFORMAT ">
              <w:r w:rsidR="004624FE" w:rsidRPr="004624FE">
                <w:rPr>
                  <w:rStyle w:val="Cross-reference"/>
                </w:rPr>
                <w:t>Прерывание полного отчета</w:t>
              </w:r>
            </w:fldSimple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69h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9h \h  \* MERGEFORMAT ">
              <w:r w:rsidR="004624FE" w:rsidRPr="004624FE">
                <w:rPr>
                  <w:rStyle w:val="Cross-reference"/>
                </w:rPr>
                <w:t>Чтение параметров фискализации (перерегистрации)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Code_69h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0h \h  \* MERGEFORMAT ">
              <w:r w:rsidR="004624FE" w:rsidRPr="004624FE">
                <w:rPr>
                  <w:rStyle w:val="Cross-reference"/>
                </w:rPr>
                <w:t>Открыть фискальный подкладной документ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1h \h  \* MERGEFORMAT ">
              <w:r w:rsidR="004624FE" w:rsidRPr="004624FE">
                <w:rPr>
                  <w:rStyle w:val="Cross-reference"/>
                </w:rPr>
                <w:t>Открыть стандартный фискальный подкладной документ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72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2h \h  \* MERGEFORMAT ">
              <w:r w:rsidR="004624FE" w:rsidRPr="004624FE">
                <w:rPr>
                  <w:rStyle w:val="Cross-reference"/>
                </w:rPr>
                <w:t>Формирование операции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_72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73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3h \h  \* MERGEFORMAT ">
              <w:r w:rsidR="004624FE" w:rsidRPr="004624FE">
                <w:rPr>
                  <w:rStyle w:val="Cross-reference"/>
                </w:rPr>
                <w:t>Формирование стандартной операции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74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4h \h  \* MERGEFORMAT ">
              <w:r w:rsidR="004624FE" w:rsidRPr="004624FE">
                <w:rPr>
                  <w:rStyle w:val="Cross-reference"/>
                </w:rPr>
                <w:t>Формирование скидки/надбавки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75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5h \h  \* MERGEFORMAT ">
              <w:r w:rsidR="004624FE" w:rsidRPr="004624FE">
                <w:rPr>
                  <w:rStyle w:val="Cross-reference"/>
                </w:rPr>
                <w:t>Формирование стандартной скидки/надбавки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76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6h \h  \* MERGEFORMAT ">
              <w:r w:rsidR="004624FE" w:rsidRPr="004624FE">
                <w:rPr>
                  <w:rStyle w:val="Cross-reference"/>
                </w:rPr>
                <w:t>Формирование закрытия чека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77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7h \h  \* MERGEFORMAT ">
              <w:r w:rsidR="004624FE" w:rsidRPr="004624FE">
                <w:rPr>
                  <w:rStyle w:val="Cross-reference"/>
                </w:rPr>
                <w:t>Формирование стандартного закрытия чека на подкладном документе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78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8h \h  \* MERGEFORMAT ">
              <w:r w:rsidR="004624FE" w:rsidRPr="004624FE">
                <w:rPr>
                  <w:rStyle w:val="Cross-reference"/>
                </w:rPr>
                <w:t>Конфигурация подкладного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_78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38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79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9h \h  \* MERGEFORMAT ">
              <w:r w:rsidR="004624FE" w:rsidRPr="004624FE">
                <w:rPr>
                  <w:rStyle w:val="Cross-reference"/>
                </w:rPr>
                <w:t>Установка стандартной конфигурации подкладного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_79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Ah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Ah \h  \* MERGEFORMAT ">
              <w:r w:rsidR="004624FE" w:rsidRPr="004624FE">
                <w:rPr>
                  <w:rStyle w:val="Cross-reference"/>
                </w:rPr>
                <w:t>Заполнение буфера подкладного документа нефискальной информацией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Bh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Bh \h  \* MERGEFORMAT ">
              <w:r w:rsidR="004624FE" w:rsidRPr="004624FE">
                <w:rPr>
                  <w:rStyle w:val="Cross-reference"/>
                </w:rPr>
                <w:t>Очистка строки буфера подкладного документа от нефискальной информации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</w:instrText>
            </w:r>
            <w:r w:rsidR="009B5039">
              <w:rPr>
                <w:rStyle w:val="Cross-reference"/>
                <w:lang w:val="en-US"/>
              </w:rPr>
              <w:instrText>Bh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39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Ch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Ch \h  \* MERGEFORMAT ">
              <w:r w:rsidR="004624FE" w:rsidRPr="004624FE">
                <w:rPr>
                  <w:rStyle w:val="Cross-reference"/>
                </w:rPr>
                <w:t>Очистка всего буфера подкладного документа от нефискальной информации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</w:instrText>
            </w:r>
            <w:r w:rsidR="009B5039">
              <w:rPr>
                <w:rStyle w:val="Cross-reference"/>
                <w:lang w:val="en-US"/>
              </w:rPr>
              <w:instrText>Ch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39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Dh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Dh \h  \* MERGEFORMAT ">
              <w:r w:rsidR="004624FE" w:rsidRPr="004624FE">
                <w:rPr>
                  <w:rStyle w:val="Cross-reference"/>
                </w:rPr>
                <w:t>Печать подкладного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_7</w:instrText>
            </w:r>
            <w:r w:rsidR="009B5039">
              <w:rPr>
                <w:rStyle w:val="Cross-reference"/>
                <w:lang w:val="en-US"/>
              </w:rPr>
              <w:instrText>Dh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02B61">
              <w:rPr>
                <w:rStyle w:val="Cross-reference"/>
                <w:noProof/>
                <w:lang w:val="en-US"/>
              </w:rPr>
              <w:t>39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Eh \h  \* MERGEFORMAT ">
              <w:r w:rsidR="004624FE" w:rsidRPr="004624FE">
                <w:rPr>
                  <w:rStyle w:val="Cross-reference"/>
                </w:rPr>
                <w:t>Общая конфигурация подкладного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Code_7Eh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0h \h  \* MERGEFORMAT ">
              <w:r w:rsidR="004624FE" w:rsidRPr="004624FE">
                <w:rPr>
                  <w:rStyle w:val="Cross-reference"/>
                </w:rPr>
                <w:t>Продажа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39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1h \h  \* MERGEFORMAT ">
              <w:r w:rsidR="004624FE" w:rsidRPr="004624FE">
                <w:rPr>
                  <w:rStyle w:val="Cross-reference"/>
                </w:rPr>
                <w:t>Покупка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40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2h \h  \* MERGEFORMAT ">
              <w:r w:rsidR="004624FE" w:rsidRPr="004624FE">
                <w:rPr>
                  <w:rStyle w:val="Cross-reference"/>
                </w:rPr>
                <w:t>Возврат продажи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40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3h \h  \* MERGEFORMAT ">
              <w:r w:rsidR="004624FE" w:rsidRPr="004624FE">
                <w:rPr>
                  <w:rStyle w:val="Cross-reference"/>
                </w:rPr>
                <w:t>Возврат покупки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41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4h \h  \* MERGEFORMAT ">
              <w:r w:rsidR="004624FE" w:rsidRPr="004624FE">
                <w:rPr>
                  <w:rStyle w:val="Cross-reference"/>
                </w:rPr>
                <w:t>Сторно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02B61">
              <w:rPr>
                <w:rStyle w:val="Cross-reference"/>
                <w:noProof/>
              </w:rPr>
              <w:t>41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5h \h  \* MERGEFORMAT ">
              <w:r w:rsidR="004624FE" w:rsidRPr="004624FE">
                <w:rPr>
                  <w:rStyle w:val="Cross-reference"/>
                </w:rPr>
                <w:t>Закрытие чека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6h \h  \* MERGEFORMAT ">
              <w:r w:rsidR="004624FE" w:rsidRPr="004624FE">
                <w:rPr>
                  <w:rStyle w:val="Cross-reference"/>
                </w:rPr>
                <w:t>Скидка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7h \h  \* MERGEFORMAT ">
              <w:r w:rsidR="004624FE" w:rsidRPr="004624FE">
                <w:rPr>
                  <w:rStyle w:val="Cross-reference"/>
                </w:rPr>
                <w:t>Надбавка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8h \h  \* MERGEFORMAT ">
              <w:r w:rsidR="004624FE" w:rsidRPr="004624FE">
                <w:rPr>
                  <w:rStyle w:val="Cross-reference"/>
                </w:rPr>
                <w:t>Аннулирование чека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9h \h  \* MERGEFORMAT ">
              <w:r w:rsidR="004624FE" w:rsidRPr="004624FE">
                <w:rPr>
                  <w:rStyle w:val="Cross-reference"/>
                </w:rPr>
                <w:t>Подытог чека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8Ah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Ah \h  \* MERGEFORMAT ">
              <w:r w:rsidR="004624FE" w:rsidRPr="004624FE">
                <w:rPr>
                  <w:rStyle w:val="Cross-reference"/>
                </w:rPr>
                <w:t>Сторно скидки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</w:t>
            </w: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Bh \h  \* MERGEFORMAT ">
              <w:r w:rsidR="004624FE" w:rsidRPr="004624FE">
                <w:rPr>
                  <w:rStyle w:val="Cross-reference"/>
                </w:rPr>
                <w:t>Сторно надбавки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</w:t>
            </w:r>
            <w:r>
              <w:rPr>
                <w:spacing w:val="0"/>
                <w:sz w:val="22"/>
                <w:lang w:val="en-US"/>
              </w:rPr>
              <w:t>Ch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Ch \h  \* MERGEFORMAT ">
              <w:r w:rsidR="004624FE" w:rsidRPr="004624FE">
                <w:rPr>
                  <w:rStyle w:val="Cross-reference"/>
                </w:rPr>
                <w:t>Повтор документа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Code_8Ch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8</w:t>
            </w:r>
            <w:r>
              <w:rPr>
                <w:spacing w:val="0"/>
                <w:sz w:val="22"/>
                <w:lang w:val="en-US"/>
              </w:rPr>
              <w:t>Dh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Dh \h  \* MERGEFORMAT ">
              <w:r w:rsidR="004624FE" w:rsidRPr="004624FE">
                <w:rPr>
                  <w:rStyle w:val="Cross-reference"/>
                </w:rPr>
                <w:t>Открыть чек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Code_8Dh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0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заданной дозы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1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на заданную сумму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2h \h  \* MERGEFORMAT ">
              <w:r w:rsidR="004624FE" w:rsidRPr="004624FE">
                <w:rPr>
                  <w:rStyle w:val="Cross-reference"/>
                </w:rPr>
                <w:t>Формирование чека коррекции при неполном отпуске нефтепродуктов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3h \h  \* MERGEFORMAT ">
              <w:r w:rsidR="004624FE" w:rsidRPr="004624FE">
                <w:rPr>
                  <w:rStyle w:val="Cross-reference"/>
                </w:rPr>
                <w:t>Задание дозы РК в миллилитрах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4h \h  \* MERGEFORMAT ">
              <w:r w:rsidR="004624FE" w:rsidRPr="004624FE">
                <w:rPr>
                  <w:rStyle w:val="Cross-reference"/>
                </w:rPr>
                <w:t>Задание дозы РК в денежных единицах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5h \h  \* MERGEFORMAT ">
              <w:r w:rsidR="004624FE" w:rsidRPr="004624FE">
                <w:rPr>
                  <w:rStyle w:val="Cross-reference"/>
                </w:rPr>
                <w:t>Продажа нефтепродуктов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6h \h  \* MERGEFORMAT ">
              <w:r w:rsidR="004624FE" w:rsidRPr="004624FE">
                <w:rPr>
                  <w:rStyle w:val="Cross-reference"/>
                </w:rPr>
                <w:t>Останов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7h \h  \* MERGEFORMAT ">
              <w:r w:rsidR="004624FE" w:rsidRPr="004624FE">
                <w:rPr>
                  <w:rStyle w:val="Cross-reference"/>
                </w:rPr>
                <w:t>Пуск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8h \h  \* MERGEFORMAT ">
              <w:r w:rsidR="004624FE" w:rsidRPr="004624FE">
                <w:rPr>
                  <w:rStyle w:val="Cross-reference"/>
                </w:rPr>
                <w:t>Сброс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47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9h \h  \* MERGEFORMAT ">
              <w:r w:rsidR="004624FE" w:rsidRPr="004624FE">
                <w:rPr>
                  <w:rStyle w:val="Cross-reference"/>
                </w:rPr>
                <w:t>Сброс всех ТРК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</w:t>
            </w:r>
            <w:r>
              <w:rPr>
                <w:spacing w:val="0"/>
                <w:sz w:val="22"/>
                <w:lang w:val="en-US"/>
              </w:rPr>
              <w:t>A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Ah \h  \* MERGEFORMAT ">
              <w:r w:rsidR="004624FE" w:rsidRPr="004624FE">
                <w:rPr>
                  <w:rStyle w:val="Cross-reference"/>
                </w:rPr>
                <w:t>Задание параметров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9Bh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Bh \h  \* MERGEFORMAT ">
              <w:r w:rsidR="004624FE" w:rsidRPr="004624FE">
                <w:rPr>
                  <w:rStyle w:val="Cross-reference"/>
                </w:rPr>
                <w:t>Считать литровый суммарный счетчик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</w:t>
            </w:r>
            <w:r>
              <w:rPr>
                <w:spacing w:val="0"/>
                <w:sz w:val="22"/>
                <w:lang w:val="en-US"/>
              </w:rPr>
              <w:t>E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Eh \h  \* MERGEFORMAT ">
              <w:r w:rsidR="004624FE" w:rsidRPr="004624FE">
                <w:rPr>
                  <w:rStyle w:val="Cross-reference"/>
                </w:rPr>
                <w:t>Запрос текущей дозы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Code_9Eh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9</w:t>
            </w:r>
            <w:r>
              <w:rPr>
                <w:spacing w:val="0"/>
                <w:sz w:val="22"/>
                <w:lang w:val="en-US"/>
              </w:rPr>
              <w:t>F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Fh \h  \* MERGEFORMAT ">
              <w:r w:rsidR="004624FE" w:rsidRPr="004624FE">
                <w:rPr>
                  <w:rStyle w:val="Cross-reference"/>
                </w:rPr>
                <w:t>Запрос состояния РК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Code_9Fh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48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0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дат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49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1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номеров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lastRenderedPageBreak/>
              <w:t>A2h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2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дат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3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номеров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4h \h  \* MERGEFORMAT ">
              <w:r w:rsidR="004624FE" w:rsidRPr="004624FE">
                <w:rPr>
                  <w:rStyle w:val="Cross-reference"/>
                </w:rPr>
                <w:t>Итоги смены по номеру смены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50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5h \h  \* MERGEFORMAT ">
              <w:r w:rsidR="004624FE" w:rsidRPr="004624FE">
                <w:rPr>
                  <w:rStyle w:val="Cross-reference"/>
                </w:rPr>
                <w:t>Платежный документ из ЭКЛЗ по номеру КПК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A6h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6h \h  \* MERGEFORMAT ">
              <w:r w:rsidR="004624FE" w:rsidRPr="004624FE">
                <w:rPr>
                  <w:rStyle w:val="Cross-reference"/>
                </w:rPr>
                <w:t>Контрольная лента из ЭКЛЗ по номеру смены</w:t>
              </w:r>
            </w:fldSimple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A7h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7h \h  \* MERGEFORMAT ">
              <w:r w:rsidR="004624FE" w:rsidRPr="004624FE">
                <w:rPr>
                  <w:rStyle w:val="Cross-reference"/>
                </w:rPr>
                <w:t>Прерывание полного отчета ЭКЛЗ или контрольной ленты ЭКЛЗ или печати платежного документа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</w:instrText>
            </w:r>
            <w:r w:rsidR="009B5039">
              <w:rPr>
                <w:rStyle w:val="Cross-reference"/>
                <w:lang w:val="en-US"/>
              </w:rPr>
              <w:instrText>A</w:instrText>
            </w:r>
            <w:r w:rsidR="009B5039">
              <w:rPr>
                <w:rStyle w:val="Cross-reference"/>
              </w:rPr>
              <w:instrText>7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  <w:lang w:val="en-US"/>
              </w:rPr>
              <w:t>51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</w:t>
            </w:r>
            <w:r>
              <w:rPr>
                <w:spacing w:val="0"/>
                <w:sz w:val="22"/>
                <w:lang w:val="ru-RU"/>
              </w:rPr>
              <w:t>8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8h \h  \* MERGEFORMAT ">
              <w:r w:rsidR="004624FE" w:rsidRPr="004624FE">
                <w:rPr>
                  <w:rStyle w:val="Cross-reference"/>
                </w:rPr>
                <w:t>Итог активизации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</w:t>
            </w:r>
            <w:r>
              <w:rPr>
                <w:spacing w:val="0"/>
                <w:sz w:val="22"/>
                <w:lang w:val="ru-RU"/>
              </w:rPr>
              <w:t>9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9h \h  \* MERGEFORMAT ">
              <w:r w:rsidR="004624FE" w:rsidRPr="004624FE">
                <w:rPr>
                  <w:rStyle w:val="Cross-reference"/>
                </w:rPr>
                <w:t>Активизация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</w:instrText>
            </w:r>
            <w:r w:rsidR="009B5039">
              <w:rPr>
                <w:rStyle w:val="Cross-reference"/>
                <w:lang w:val="en-US"/>
              </w:rPr>
              <w:instrText>A</w:instrText>
            </w:r>
            <w:r w:rsidR="009B5039">
              <w:rPr>
                <w:rStyle w:val="Cross-reference"/>
              </w:rPr>
              <w:instrText>9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D0E3A">
              <w:rPr>
                <w:rStyle w:val="Cross-reference"/>
                <w:noProof/>
                <w:lang w:val="en-US"/>
              </w:rPr>
              <w:t>51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AAh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Ah \h  \* MERGEFORMAT ">
              <w:r w:rsidR="004624FE" w:rsidRPr="004624FE">
                <w:rPr>
                  <w:rStyle w:val="Cross-reference"/>
                </w:rPr>
                <w:t>Закрытие архива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51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ABh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Bh \h  \* MERGEFORMAT ">
              <w:r w:rsidR="004624FE" w:rsidRPr="004624FE">
                <w:rPr>
                  <w:rStyle w:val="Cross-reference"/>
                </w:rPr>
                <w:t>Запрос регистрационного номера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ACh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Ch \h  \* MERGEFORMAT ">
              <w:r w:rsidR="004624FE" w:rsidRPr="004624FE">
                <w:rPr>
                  <w:rStyle w:val="Cross-reference"/>
                </w:rPr>
                <w:t>Прекращение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PAGEREF</w:instrText>
            </w:r>
            <w:r w:rsidR="009B5039">
              <w:rPr>
                <w:rStyle w:val="Cross-reference"/>
              </w:rPr>
              <w:instrText xml:space="preserve"> </w:instrText>
            </w:r>
            <w:r w:rsidR="009B5039">
              <w:rPr>
                <w:rStyle w:val="Cross-reference"/>
                <w:lang w:val="en-US"/>
              </w:rPr>
              <w:instrText>Code</w:instrText>
            </w:r>
            <w:r w:rsidR="009B5039">
              <w:rPr>
                <w:rStyle w:val="Cross-reference"/>
              </w:rPr>
              <w:instrText>_</w:instrText>
            </w:r>
            <w:r w:rsidR="009B5039">
              <w:rPr>
                <w:rStyle w:val="Cross-reference"/>
                <w:lang w:val="en-US"/>
              </w:rPr>
              <w:instrText>ACh</w:instrText>
            </w:r>
            <w:r w:rsidR="009B5039">
              <w:rPr>
                <w:rStyle w:val="Cross-reference"/>
              </w:rPr>
              <w:instrText xml:space="preserve"> \</w:instrText>
            </w:r>
            <w:r w:rsidR="009B5039">
              <w:rPr>
                <w:rStyle w:val="Cross-reference"/>
                <w:lang w:val="en-US"/>
              </w:rPr>
              <w:instrText>h</w:instrText>
            </w:r>
            <w:r w:rsidR="009B5039">
              <w:rPr>
                <w:rStyle w:val="Cross-reference"/>
              </w:rPr>
              <w:instrText xml:space="preserve">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D0E3A">
              <w:rPr>
                <w:rStyle w:val="Cross-reference"/>
                <w:noProof/>
                <w:lang w:val="en-US"/>
              </w:rPr>
              <w:t>52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ADh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Dh \h  \* MERGEFORMAT ">
              <w:r w:rsidR="004624FE" w:rsidRPr="004624FE">
                <w:rPr>
                  <w:rStyle w:val="Cross-reference"/>
                </w:rPr>
                <w:t>Запрос состояния по коду 1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Code_ADh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Eh \h  \* MERGEFORMAT ">
              <w:r w:rsidR="004624FE" w:rsidRPr="004624FE">
                <w:rPr>
                  <w:rStyle w:val="Cross-reference"/>
                </w:rPr>
                <w:t>Запрос состояния по коду 2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Code_AEh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AFh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Fh \h  \* MERGEFORMAT ">
              <w:r w:rsidR="004624FE" w:rsidRPr="004624FE">
                <w:rPr>
                  <w:rStyle w:val="Cross-reference"/>
                </w:rPr>
                <w:t>Тест целостности архива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Code_AFh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52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0h \h  \* MERGEFORMAT ">
              <w:r w:rsidR="004624FE" w:rsidRPr="004624FE">
                <w:rPr>
                  <w:rStyle w:val="Cross-reference"/>
                </w:rPr>
                <w:t>Продолжение печати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1h \h  \* MERGEFORMAT ">
              <w:r w:rsidR="004624FE" w:rsidRPr="004624FE">
                <w:rPr>
                  <w:rStyle w:val="Cross-reference"/>
                </w:rPr>
                <w:t>Запрос версии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2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2h \h  \* MERGEFORMAT ">
              <w:r w:rsidR="004624FE" w:rsidRPr="004624FE">
                <w:rPr>
                  <w:rStyle w:val="Cross-reference"/>
                </w:rPr>
                <w:t>Инициализация архива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3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3h \h  \* MERGEFORMAT ">
              <w:r w:rsidR="004624FE" w:rsidRPr="004624FE">
                <w:rPr>
                  <w:rStyle w:val="Cross-reference"/>
                </w:rPr>
                <w:t>Запрос данных отчёта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4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4h \h  \* MERGEFORMAT ">
              <w:r w:rsidR="004624FE" w:rsidRPr="004624FE">
                <w:rPr>
                  <w:rStyle w:val="Cross-reference"/>
                </w:rPr>
                <w:t>Запрос контрольной ленты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5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5h \h  \* MERGEFORMAT ">
              <w:r w:rsidR="004624FE" w:rsidRPr="004624FE">
                <w:rPr>
                  <w:rStyle w:val="Cross-reference"/>
                </w:rPr>
                <w:t>Запрос документа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53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6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6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дат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7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7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номеров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8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8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дат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</w:t>
            </w:r>
            <w:r>
              <w:rPr>
                <w:spacing w:val="0"/>
                <w:sz w:val="22"/>
                <w:lang w:val="ru-RU"/>
              </w:rPr>
              <w:t>9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9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номеров смен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Code_B9h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54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BAh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Ah \h  \* MERGEFORMAT ">
              <w:r w:rsidR="004624FE" w:rsidRPr="004624FE">
                <w:rPr>
                  <w:rStyle w:val="Cross-reference"/>
                </w:rPr>
                <w:t>Запрос в ЭКЛЗ итогов смены по номеру смены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trHeight w:val="6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BBh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Bh \h  \* MERGEFORMAT ">
              <w:r w:rsidR="004624FE" w:rsidRPr="004624FE">
                <w:rPr>
                  <w:rStyle w:val="Cross-reference"/>
                </w:rPr>
                <w:t>Запрос итога активизации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Code_BBh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trHeight w:val="6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BCh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Ch \h  \* MERGEFORMAT ">
              <w:r w:rsidR="004624FE" w:rsidRPr="004624FE">
                <w:rPr>
                  <w:rStyle w:val="Cross-reference"/>
                </w:rPr>
                <w:t>Вернуть ошибку ЭКЛЗ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Code_BCh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С0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0h \h  \* MERGEFORMAT ">
              <w:r w:rsidR="004624FE" w:rsidRPr="004624FE">
                <w:rPr>
                  <w:rStyle w:val="Cross-reference"/>
                </w:rPr>
                <w:t>Загрузка графики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С1h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1h \h  \* MERGEFORMAT ">
              <w:r w:rsidR="004624FE" w:rsidRPr="004624FE">
                <w:rPr>
                  <w:rStyle w:val="Cross-reference"/>
                </w:rPr>
                <w:t>Печать графики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55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С2h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2h \h  \* MERGEFORMAT ">
              <w:r w:rsidR="004624FE" w:rsidRPr="004624FE">
                <w:rPr>
                  <w:rStyle w:val="Cross-reference"/>
                </w:rPr>
                <w:t>Печать штрих-кода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Code_C2h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С3h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3h \h  \* MERGEFORMAT ">
              <w:r w:rsidR="004624FE" w:rsidRPr="004624FE">
                <w:rPr>
                  <w:rStyle w:val="Cross-reference"/>
                </w:rPr>
                <w:t>Печать расширенной графики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cantSplit/>
          <w:trHeight w:val="113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С4h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4h \h  \* MERGEFORMAT ">
              <w:r w:rsidR="004624FE" w:rsidRPr="004624FE">
                <w:rPr>
                  <w:rStyle w:val="Cross-reference"/>
                </w:rPr>
                <w:t>Загрузка расширенной графики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Code_C4h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56</w:t>
            </w:r>
            <w:r>
              <w:rPr>
                <w:rStyle w:val="Cross-reference"/>
              </w:rPr>
              <w:fldChar w:fldCharType="end"/>
            </w:r>
          </w:p>
        </w:tc>
      </w:tr>
      <w:tr w:rsidR="009B5039">
        <w:trPr>
          <w:cantSplit/>
          <w:trHeight w:val="11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9B503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C</w:t>
            </w:r>
            <w:r>
              <w:rPr>
                <w:spacing w:val="0"/>
                <w:sz w:val="22"/>
                <w:lang w:val="ru-RU"/>
              </w:rPr>
              <w:t>5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B5039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C5h \h  \* MERGEFORMAT ">
              <w:r w:rsidR="004624FE" w:rsidRPr="004624FE">
                <w:rPr>
                  <w:rStyle w:val="Cross-reference"/>
                </w:rPr>
                <w:t>Печать линии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039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B5039">
              <w:rPr>
                <w:rStyle w:val="Cross-reference"/>
              </w:rPr>
              <w:instrText xml:space="preserve"> PAGEREF Code_C5h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56</w:t>
            </w:r>
            <w:r>
              <w:rPr>
                <w:rStyle w:val="Cross-reference"/>
              </w:rPr>
              <w:fldChar w:fldCharType="end"/>
            </w:r>
          </w:p>
        </w:tc>
      </w:tr>
      <w:tr w:rsidR="00DF5829">
        <w:trPr>
          <w:cantSplit/>
          <w:trHeight w:val="11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829" w:rsidRDefault="00DF5829" w:rsidP="00FA147D">
            <w:pPr>
              <w:pStyle w:val="2"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C6h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F5829" w:rsidRPr="00485A88" w:rsidRDefault="00E93D1B" w:rsidP="00FA7EE1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</w:rPr>
            </w:pPr>
            <w:fldSimple w:instr=" REF Code_C6h \h  \* MERGEFORMAT ">
              <w:r w:rsidR="004624FE" w:rsidRPr="004624FE">
                <w:rPr>
                  <w:rStyle w:val="Cross-reference"/>
                </w:rPr>
                <w:t>Суточный отчет с гашением в буфер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829" w:rsidRDefault="00E93D1B" w:rsidP="00FA147D">
            <w:pPr>
              <w:pStyle w:val="2"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FA7EE1">
              <w:rPr>
                <w:rStyle w:val="Cross-reference"/>
              </w:rPr>
              <w:instrText xml:space="preserve"> PAGEREF Code_C6h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56</w:t>
            </w:r>
            <w:r>
              <w:rPr>
                <w:rStyle w:val="Cross-reference"/>
              </w:rPr>
              <w:fldChar w:fldCharType="end"/>
            </w:r>
          </w:p>
        </w:tc>
      </w:tr>
      <w:tr w:rsidR="00DF5829">
        <w:trPr>
          <w:cantSplit/>
          <w:trHeight w:val="11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829" w:rsidRDefault="00DF5829" w:rsidP="00FA147D">
            <w:pPr>
              <w:pStyle w:val="2"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C7h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F5829" w:rsidRPr="00485A88" w:rsidRDefault="00E93D1B" w:rsidP="00FA7EE1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</w:rPr>
            </w:pPr>
            <w:fldSimple w:instr=" REF Code_C7h \h  \* MERGEFORMAT ">
              <w:r w:rsidR="004624FE" w:rsidRPr="004624FE">
                <w:rPr>
                  <w:rStyle w:val="Cross-reference"/>
                </w:rPr>
                <w:t>Распечатать отчет из буфера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829" w:rsidRPr="00FA7EE1" w:rsidRDefault="00E93D1B" w:rsidP="00FA147D">
            <w:pPr>
              <w:pStyle w:val="2"/>
              <w:spacing w:before="20" w:line="192" w:lineRule="auto"/>
              <w:rPr>
                <w:rStyle w:val="Cross-reference"/>
                <w:lang w:val="en-US"/>
              </w:rPr>
            </w:pPr>
            <w:r>
              <w:rPr>
                <w:rStyle w:val="Cross-reference"/>
              </w:rPr>
              <w:fldChar w:fldCharType="begin"/>
            </w:r>
            <w:r w:rsidR="00FA7EE1">
              <w:rPr>
                <w:rStyle w:val="Cross-reference"/>
              </w:rPr>
              <w:instrText xml:space="preserve"> PAGEREF Code_C7h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57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rPr>
          <w:cantSplit/>
          <w:trHeight w:val="11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Pr="00FA147D" w:rsidRDefault="00455B9A" w:rsidP="00FA147D">
            <w:pPr>
              <w:pStyle w:val="2"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C8h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 w:rsidP="00FA147D">
            <w:pPr>
              <w:ind w:firstLine="0"/>
              <w:rPr>
                <w:rStyle w:val="Cross-reference"/>
                <w:b w:val="0"/>
              </w:rPr>
            </w:pPr>
            <w:fldSimple w:instr=" REF Code_C8h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Запрос количества строк в буфере печати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Pr="00FA147D" w:rsidRDefault="00E93D1B" w:rsidP="00FA147D">
            <w:pPr>
              <w:pStyle w:val="2"/>
              <w:spacing w:before="20" w:line="192" w:lineRule="auto"/>
              <w:rPr>
                <w:rStyle w:val="Cross-reference"/>
                <w:lang w:val="en-US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</w:rPr>
              <w:instrText xml:space="preserve"> PAGEREF Code_C8h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57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rPr>
          <w:cantSplit/>
          <w:trHeight w:val="6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 w:rsidP="00FA147D">
            <w:pPr>
              <w:pStyle w:val="2"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C9h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 w:rsidP="00D724A5">
            <w:pPr>
              <w:ind w:firstLine="0"/>
              <w:rPr>
                <w:rStyle w:val="Cross-reference"/>
                <w:b w:val="0"/>
                <w:lang w:val="en-US"/>
              </w:rPr>
            </w:pPr>
            <w:fldSimple w:instr=" REF Code_C9h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Получить строку буфера печати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Pr="00D724A5" w:rsidRDefault="00E93D1B" w:rsidP="00FA147D">
            <w:pPr>
              <w:pStyle w:val="2"/>
              <w:spacing w:before="20" w:line="192" w:lineRule="auto"/>
              <w:rPr>
                <w:rStyle w:val="Cross-reference"/>
                <w:lang w:val="en-US"/>
              </w:rPr>
            </w:pPr>
            <w:r>
              <w:rPr>
                <w:rStyle w:val="Cross-reference"/>
                <w:lang w:val="en-US"/>
              </w:rPr>
              <w:fldChar w:fldCharType="begin"/>
            </w:r>
            <w:r w:rsidR="00455B9A">
              <w:rPr>
                <w:rStyle w:val="Cross-reference"/>
                <w:lang w:val="en-US"/>
              </w:rPr>
              <w:instrText xml:space="preserve"> PAGEREF Code_C9h \h </w:instrText>
            </w:r>
            <w:r>
              <w:rPr>
                <w:rStyle w:val="Cross-reference"/>
                <w:lang w:val="en-US"/>
              </w:rPr>
            </w:r>
            <w:r>
              <w:rPr>
                <w:rStyle w:val="Cross-reference"/>
                <w:lang w:val="en-US"/>
              </w:rPr>
              <w:fldChar w:fldCharType="separate"/>
            </w:r>
            <w:r w:rsidR="005D0E3A">
              <w:rPr>
                <w:rStyle w:val="Cross-reference"/>
                <w:noProof/>
                <w:lang w:val="en-US"/>
              </w:rPr>
              <w:t>57</w:t>
            </w:r>
            <w:r>
              <w:rPr>
                <w:rStyle w:val="Cross-reference"/>
                <w:lang w:val="en-US"/>
              </w:rPr>
              <w:fldChar w:fldCharType="end"/>
            </w:r>
          </w:p>
        </w:tc>
      </w:tr>
      <w:tr w:rsidR="00455B9A">
        <w:trPr>
          <w:cantSplit/>
          <w:trHeight w:val="225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Pr="00D724A5" w:rsidRDefault="00455B9A" w:rsidP="00FA147D">
            <w:pPr>
              <w:pStyle w:val="2"/>
              <w:spacing w:before="20" w:line="192" w:lineRule="auto"/>
              <w:rPr>
                <w:spacing w:val="0"/>
                <w:sz w:val="22"/>
                <w:szCs w:val="22"/>
                <w:lang w:val="en-US"/>
              </w:rPr>
            </w:pPr>
            <w:r w:rsidRPr="00D724A5">
              <w:rPr>
                <w:spacing w:val="0"/>
                <w:sz w:val="22"/>
                <w:szCs w:val="22"/>
                <w:lang w:val="en-US"/>
              </w:rPr>
              <w:t>CAh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 w:rsidP="00D724A5">
            <w:pPr>
              <w:ind w:firstLine="0"/>
              <w:rPr>
                <w:rStyle w:val="Cross-reference"/>
                <w:b w:val="0"/>
              </w:rPr>
            </w:pPr>
            <w:fldSimple w:instr=" REF Code_CAh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Очистить буфер печати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Pr="00B37EDA" w:rsidRDefault="00E93D1B" w:rsidP="00FA147D">
            <w:pPr>
              <w:pStyle w:val="2"/>
              <w:spacing w:before="20" w:line="192" w:lineRule="auto"/>
              <w:rPr>
                <w:rStyle w:val="Cross-reference"/>
                <w:lang w:val="en-US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  <w:lang w:val="en-US"/>
              </w:rPr>
              <w:instrText xml:space="preserve"> PAGEREF Code_CAh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  <w:lang w:val="en-US"/>
              </w:rPr>
              <w:t>57</w:t>
            </w:r>
            <w:r>
              <w:rPr>
                <w:rStyle w:val="Cross-reference"/>
              </w:rPr>
              <w:fldChar w:fldCharType="end"/>
            </w:r>
          </w:p>
        </w:tc>
      </w:tr>
      <w:tr w:rsidR="00F02683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02683" w:rsidRDefault="00467EA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D0h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2683" w:rsidRPr="00485A88" w:rsidRDefault="00E93D1B" w:rsidP="00467EA9">
            <w:pPr>
              <w:ind w:firstLine="0"/>
              <w:rPr>
                <w:sz w:val="20"/>
              </w:rPr>
            </w:pPr>
            <w:fldSimple w:instr=" REF Code_D0h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Запрос состояния ФР IBM длинный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02683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67EA9">
              <w:rPr>
                <w:rStyle w:val="Cross-reference"/>
              </w:rPr>
              <w:instrText xml:space="preserve"> PAGEREF Code_D0h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57</w:t>
            </w:r>
            <w:r>
              <w:rPr>
                <w:rStyle w:val="Cross-reference"/>
              </w:rPr>
              <w:fldChar w:fldCharType="end"/>
            </w:r>
          </w:p>
        </w:tc>
      </w:tr>
      <w:tr w:rsidR="00F02683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02683" w:rsidRDefault="00467EA9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D1h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02683" w:rsidRPr="00485A88" w:rsidRDefault="00E93D1B" w:rsidP="00467EA9">
            <w:pPr>
              <w:ind w:firstLine="0"/>
              <w:rPr>
                <w:sz w:val="20"/>
              </w:rPr>
            </w:pPr>
            <w:fldSimple w:instr=" REF Appendix_3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Коды ошибок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02683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67EA9">
              <w:rPr>
                <w:rStyle w:val="Cross-reference"/>
              </w:rPr>
              <w:instrText xml:space="preserve"> PAGEREF Code_D1h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58</w:t>
            </w:r>
            <w:r>
              <w:rPr>
                <w:rStyle w:val="Cross-reference"/>
              </w:rPr>
              <w:fldChar w:fldCharType="end"/>
            </w:r>
          </w:p>
        </w:tc>
      </w:tr>
      <w:tr w:rsidR="00B705B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05BA" w:rsidRDefault="00B705B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DD</w:t>
            </w:r>
            <w:r w:rsidR="00F2383A"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705BA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DDh \h  \* MERGEFORMAT ">
              <w:r w:rsidR="004624FE" w:rsidRPr="004624FE">
                <w:rPr>
                  <w:rStyle w:val="Cross-reference"/>
                </w:rPr>
                <w:t>Загрузка данных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05BA" w:rsidRPr="00A46416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noProof/>
              </w:rPr>
            </w:pPr>
            <w:r>
              <w:rPr>
                <w:rStyle w:val="Cross-reference"/>
                <w:noProof/>
              </w:rPr>
              <w:fldChar w:fldCharType="begin"/>
            </w:r>
            <w:r w:rsidR="00F2383A">
              <w:rPr>
                <w:rStyle w:val="Cross-reference"/>
                <w:noProof/>
              </w:rPr>
              <w:instrText xml:space="preserve"> PAGEREF Code_DDh \h </w:instrText>
            </w:r>
            <w:r>
              <w:rPr>
                <w:rStyle w:val="Cross-reference"/>
                <w:noProof/>
              </w:rPr>
            </w:r>
            <w:r>
              <w:rPr>
                <w:rStyle w:val="Cross-reference"/>
                <w:noProof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58</w:t>
            </w:r>
            <w:r>
              <w:rPr>
                <w:rStyle w:val="Cross-reference"/>
                <w:noProof/>
              </w:rPr>
              <w:fldChar w:fldCharType="end"/>
            </w:r>
          </w:p>
        </w:tc>
      </w:tr>
      <w:tr w:rsidR="00B705B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05BA" w:rsidRDefault="00F2383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DEh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705BA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DEh \h  \* MERGEFORMAT ">
              <w:r w:rsidR="004624FE" w:rsidRPr="004624FE">
                <w:rPr>
                  <w:rStyle w:val="Cross-reference"/>
                </w:rPr>
                <w:t>Печать многомерного штрих-кода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05BA" w:rsidRPr="00A46416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noProof/>
              </w:rPr>
            </w:pPr>
            <w:r>
              <w:rPr>
                <w:rStyle w:val="Cross-reference"/>
                <w:noProof/>
              </w:rPr>
              <w:fldChar w:fldCharType="begin"/>
            </w:r>
            <w:r w:rsidR="00F2383A">
              <w:rPr>
                <w:rStyle w:val="Cross-reference"/>
                <w:noProof/>
              </w:rPr>
              <w:instrText xml:space="preserve"> PAGEREF Code_DEh \h </w:instrText>
            </w:r>
            <w:r>
              <w:rPr>
                <w:rStyle w:val="Cross-reference"/>
                <w:noProof/>
              </w:rPr>
            </w:r>
            <w:r>
              <w:rPr>
                <w:rStyle w:val="Cross-reference"/>
                <w:noProof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58</w:t>
            </w:r>
            <w:r>
              <w:rPr>
                <w:rStyle w:val="Cross-reference"/>
                <w:noProof/>
              </w:rPr>
              <w:fldChar w:fldCharType="end"/>
            </w:r>
          </w:p>
        </w:tc>
      </w:tr>
      <w:tr w:rsidR="0076160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Default="0076160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E</w:t>
            </w: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6160A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sz w:val="20"/>
              </w:rPr>
            </w:pPr>
            <w:fldSimple w:instr=" REF Code_E0h \h  \* MERGEFORMAT ">
              <w:r w:rsidR="004624FE" w:rsidRPr="004624FE">
                <w:rPr>
                  <w:rStyle w:val="Cross-reference"/>
                </w:rPr>
                <w:t>Открыть смену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Pr="00A46416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noProof/>
              </w:rPr>
            </w:pPr>
            <w:r w:rsidRPr="00A46416">
              <w:rPr>
                <w:rStyle w:val="Cross-reference"/>
                <w:noProof/>
              </w:rPr>
              <w:fldChar w:fldCharType="begin"/>
            </w:r>
            <w:r w:rsidR="00A46416" w:rsidRPr="00A46416">
              <w:rPr>
                <w:rStyle w:val="Cross-reference"/>
                <w:noProof/>
              </w:rPr>
              <w:instrText xml:space="preserve"> PAGEREF Code_E0h \h </w:instrText>
            </w:r>
            <w:r w:rsidRPr="00A46416">
              <w:rPr>
                <w:rStyle w:val="Cross-reference"/>
                <w:noProof/>
              </w:rPr>
            </w:r>
            <w:r w:rsidRPr="00A46416">
              <w:rPr>
                <w:rStyle w:val="Cross-reference"/>
                <w:noProof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59</w:t>
            </w:r>
            <w:r w:rsidRPr="00A46416">
              <w:rPr>
                <w:rStyle w:val="Cross-reference"/>
                <w:noProof/>
              </w:rPr>
              <w:fldChar w:fldCharType="end"/>
            </w:r>
          </w:p>
        </w:tc>
      </w:tr>
      <w:tr w:rsidR="0076160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Default="0076160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E</w:t>
            </w: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6160A" w:rsidRPr="00485A88" w:rsidRDefault="00E93D1B" w:rsidP="00485A88">
            <w:pPr>
              <w:pStyle w:val="2"/>
              <w:widowControl/>
              <w:spacing w:before="20" w:line="192" w:lineRule="auto"/>
              <w:jc w:val="left"/>
              <w:rPr>
                <w:sz w:val="20"/>
              </w:rPr>
            </w:pPr>
            <w:fldSimple w:instr=" REF Code_E1h \h  \* MERGEFORMAT ">
              <w:r w:rsidR="004624FE" w:rsidRPr="004624FE">
                <w:rPr>
                  <w:rStyle w:val="Cross-reference"/>
                </w:rPr>
                <w:t>Допечатать ПД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Pr="00A46416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noProof/>
              </w:rPr>
            </w:pPr>
            <w:r w:rsidRPr="00A46416">
              <w:rPr>
                <w:rStyle w:val="Cross-reference"/>
                <w:noProof/>
              </w:rPr>
              <w:fldChar w:fldCharType="begin"/>
            </w:r>
            <w:r w:rsidR="00A46416" w:rsidRPr="00A46416">
              <w:rPr>
                <w:rStyle w:val="Cross-reference"/>
                <w:noProof/>
              </w:rPr>
              <w:instrText xml:space="preserve"> PAGEREF Code_E1h \h </w:instrText>
            </w:r>
            <w:r w:rsidRPr="00A46416">
              <w:rPr>
                <w:rStyle w:val="Cross-reference"/>
                <w:noProof/>
              </w:rPr>
            </w:r>
            <w:r w:rsidRPr="00A46416">
              <w:rPr>
                <w:rStyle w:val="Cross-reference"/>
                <w:noProof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59</w:t>
            </w:r>
            <w:r w:rsidRPr="00A46416">
              <w:rPr>
                <w:rStyle w:val="Cross-reference"/>
                <w:noProof/>
              </w:rPr>
              <w:fldChar w:fldCharType="end"/>
            </w:r>
          </w:p>
        </w:tc>
      </w:tr>
      <w:tr w:rsidR="0076160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Default="0076160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E2h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6160A" w:rsidRPr="00485A88" w:rsidRDefault="00E93D1B" w:rsidP="0076160A">
            <w:pPr>
              <w:pStyle w:val="2"/>
              <w:widowControl/>
              <w:spacing w:before="20" w:line="192" w:lineRule="auto"/>
              <w:jc w:val="left"/>
              <w:rPr>
                <w:rStyle w:val="Hyperlink"/>
                <w:bCs/>
                <w:sz w:val="20"/>
              </w:rPr>
            </w:pPr>
            <w:fldSimple w:instr=" REF Code_E2h \h  \* MERGEFORMAT ">
              <w:r w:rsidR="004624FE" w:rsidRPr="004624FE">
                <w:rPr>
                  <w:rStyle w:val="Cross-reference"/>
                </w:rPr>
                <w:t>Открыть нефискальный документ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Pr="00D03A5E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bCs/>
              </w:rPr>
            </w:pPr>
            <w:r w:rsidRPr="0076160A">
              <w:rPr>
                <w:rStyle w:val="Cross-reference"/>
              </w:rPr>
              <w:fldChar w:fldCharType="begin"/>
            </w:r>
            <w:r w:rsidR="0076160A" w:rsidRPr="0076160A">
              <w:rPr>
                <w:rStyle w:val="Cross-reference"/>
              </w:rPr>
              <w:instrText xml:space="preserve"> PAGEREF Code_E2h \h </w:instrText>
            </w:r>
            <w:r w:rsidRPr="0076160A">
              <w:rPr>
                <w:rStyle w:val="Cross-reference"/>
              </w:rPr>
            </w:r>
            <w:r w:rsidRPr="0076160A"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59</w:t>
            </w:r>
            <w:r w:rsidRPr="0076160A">
              <w:rPr>
                <w:rStyle w:val="Cross-reference"/>
              </w:rPr>
              <w:fldChar w:fldCharType="end"/>
            </w:r>
          </w:p>
        </w:tc>
      </w:tr>
      <w:tr w:rsidR="0076160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Default="0076160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E3h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6160A" w:rsidRPr="00485A88" w:rsidRDefault="00E93D1B" w:rsidP="0076160A">
            <w:pPr>
              <w:pStyle w:val="2"/>
              <w:widowControl/>
              <w:spacing w:before="20" w:line="192" w:lineRule="auto"/>
              <w:jc w:val="left"/>
              <w:rPr>
                <w:rStyle w:val="Hyperlink"/>
                <w:bCs/>
                <w:sz w:val="20"/>
              </w:rPr>
            </w:pPr>
            <w:fldSimple w:instr=" REF Code_E3h \h  \* MERGEFORMAT ">
              <w:r w:rsidR="004624FE" w:rsidRPr="004624FE">
                <w:rPr>
                  <w:rStyle w:val="Cross-reference"/>
                </w:rPr>
                <w:t>Закрыть нефискальный документ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Pr="00D03A5E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bCs/>
              </w:rPr>
            </w:pPr>
            <w:r w:rsidRPr="00D03A5E">
              <w:rPr>
                <w:rStyle w:val="Cross-reference"/>
                <w:bCs/>
              </w:rPr>
              <w:fldChar w:fldCharType="begin"/>
            </w:r>
            <w:r w:rsidR="0076160A" w:rsidRPr="00D03A5E">
              <w:rPr>
                <w:rStyle w:val="Cross-reference"/>
                <w:bCs/>
              </w:rPr>
              <w:instrText xml:space="preserve"> PAGEREF Code_E3h \h </w:instrText>
            </w:r>
            <w:r w:rsidRPr="00D03A5E">
              <w:rPr>
                <w:rStyle w:val="Cross-reference"/>
                <w:bCs/>
              </w:rPr>
            </w:r>
            <w:r w:rsidRPr="00D03A5E">
              <w:rPr>
                <w:rStyle w:val="Cross-reference"/>
                <w:bCs/>
              </w:rPr>
              <w:fldChar w:fldCharType="separate"/>
            </w:r>
            <w:r w:rsidR="005D0E3A">
              <w:rPr>
                <w:rStyle w:val="Cross-reference"/>
                <w:bCs/>
                <w:noProof/>
              </w:rPr>
              <w:t>60</w:t>
            </w:r>
            <w:r w:rsidRPr="00D03A5E">
              <w:rPr>
                <w:rStyle w:val="Cross-reference"/>
                <w:bCs/>
              </w:rPr>
              <w:fldChar w:fldCharType="end"/>
            </w:r>
          </w:p>
        </w:tc>
      </w:tr>
      <w:tr w:rsidR="0076160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Default="0076160A" w:rsidP="0076160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E4h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6160A" w:rsidRPr="00485A88" w:rsidRDefault="00E93D1B" w:rsidP="0076160A">
            <w:pPr>
              <w:pStyle w:val="2"/>
              <w:widowControl/>
              <w:spacing w:before="20" w:line="192" w:lineRule="auto"/>
              <w:jc w:val="left"/>
              <w:rPr>
                <w:rStyle w:val="Hyperlink"/>
                <w:bCs/>
                <w:sz w:val="20"/>
              </w:rPr>
            </w:pPr>
            <w:fldSimple w:instr=" REF Code_E4h \h  \* MERGEFORMAT ">
              <w:r w:rsidR="004624FE" w:rsidRPr="004624FE">
                <w:rPr>
                  <w:rStyle w:val="Cross-reference"/>
                </w:rPr>
                <w:t>Печать Реквизита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160A" w:rsidRPr="00D03A5E" w:rsidRDefault="00E93D1B" w:rsidP="0076160A">
            <w:pPr>
              <w:pStyle w:val="2"/>
              <w:widowControl/>
              <w:spacing w:before="20" w:line="192" w:lineRule="auto"/>
              <w:rPr>
                <w:rStyle w:val="Cross-reference"/>
                <w:bCs/>
              </w:rPr>
            </w:pPr>
            <w:r w:rsidRPr="00D03A5E">
              <w:rPr>
                <w:rStyle w:val="Cross-reference"/>
                <w:bCs/>
              </w:rPr>
              <w:fldChar w:fldCharType="begin"/>
            </w:r>
            <w:r w:rsidR="0076160A" w:rsidRPr="00D03A5E">
              <w:rPr>
                <w:rStyle w:val="Cross-reference"/>
                <w:bCs/>
              </w:rPr>
              <w:instrText xml:space="preserve"> PAGEREF Code_E4h \h </w:instrText>
            </w:r>
            <w:r w:rsidRPr="00D03A5E">
              <w:rPr>
                <w:rStyle w:val="Cross-reference"/>
                <w:bCs/>
              </w:rPr>
            </w:r>
            <w:r w:rsidRPr="00D03A5E">
              <w:rPr>
                <w:rStyle w:val="Cross-reference"/>
                <w:bCs/>
              </w:rPr>
              <w:fldChar w:fldCharType="separate"/>
            </w:r>
            <w:r w:rsidR="005D0E3A">
              <w:rPr>
                <w:rStyle w:val="Cross-reference"/>
                <w:bCs/>
                <w:noProof/>
              </w:rPr>
              <w:t>60</w:t>
            </w:r>
            <w:r w:rsidRPr="00D03A5E">
              <w:rPr>
                <w:rStyle w:val="Cross-reference"/>
                <w:bCs/>
              </w:rPr>
              <w:fldChar w:fldCharType="end"/>
            </w:r>
          </w:p>
        </w:tc>
      </w:tr>
      <w:tr w:rsidR="009451CC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9451CC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E5h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51CC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E5h \h  \* MERGEFORMAT ">
              <w:r w:rsidR="004624FE" w:rsidRPr="004624FE">
                <w:rPr>
                  <w:rStyle w:val="Cross-reference"/>
                </w:rPr>
                <w:t>Запрос состояния купюроприемника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451CC">
              <w:rPr>
                <w:rStyle w:val="Cross-reference"/>
              </w:rPr>
              <w:instrText xml:space="preserve"> PAGEREF Code_E5h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60</w:t>
            </w:r>
            <w:r>
              <w:rPr>
                <w:rStyle w:val="Cross-reference"/>
              </w:rPr>
              <w:fldChar w:fldCharType="end"/>
            </w:r>
          </w:p>
        </w:tc>
      </w:tr>
      <w:tr w:rsidR="009451CC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9451CC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E6h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51CC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E6h \h  \* MERGEFORMAT ">
              <w:r w:rsidR="004624FE" w:rsidRPr="004624FE">
                <w:rPr>
                  <w:rStyle w:val="Cross-reference"/>
                </w:rPr>
                <w:t>Запрос регистров купюроприемника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451CC">
              <w:rPr>
                <w:rStyle w:val="Cross-reference"/>
              </w:rPr>
              <w:instrText xml:space="preserve"> PAGEREF Code_E6h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60</w:t>
            </w:r>
            <w:r>
              <w:rPr>
                <w:rStyle w:val="Cross-reference"/>
              </w:rPr>
              <w:fldChar w:fldCharType="end"/>
            </w:r>
          </w:p>
        </w:tc>
      </w:tr>
      <w:tr w:rsidR="009451CC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9451CC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51CC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E7h \h  \* MERGEFORMAT ">
              <w:r w:rsidR="004624FE" w:rsidRPr="004624FE">
                <w:rPr>
                  <w:rStyle w:val="Cross-reference"/>
                </w:rPr>
                <w:t>Отчет по купюроприемнику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451CC">
              <w:rPr>
                <w:rStyle w:val="Cross-reference"/>
              </w:rPr>
              <w:instrText xml:space="preserve"> PAGEREF Code_E7h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9451CC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9451CC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E8h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9451CC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E8h \h  \* MERGEFORMAT ">
              <w:r w:rsidR="004624FE" w:rsidRPr="004624FE">
                <w:rPr>
                  <w:rStyle w:val="Cross-reference"/>
                </w:rPr>
                <w:t>Оперативный отчет НИ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51CC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451CC">
              <w:rPr>
                <w:rStyle w:val="Cross-reference"/>
              </w:rPr>
              <w:instrText xml:space="preserve"> PAGEREF Code_E8h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rPr>
          <w:cantSplit/>
          <w:trHeight w:val="257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lastRenderedPageBreak/>
              <w:t>F</w:t>
            </w: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F0h \h  \* MERGEFORMAT ">
              <w:r w:rsidR="004624FE" w:rsidRPr="004624FE">
                <w:rPr>
                  <w:rStyle w:val="Cross-reference"/>
                </w:rPr>
                <w:t>Управление заслонкой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</w:rPr>
              <w:instrText xml:space="preserve"> PAGEREF Code_F0h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rPr>
          <w:cantSplit/>
          <w:trHeight w:val="162"/>
        </w:trPr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F</w:t>
            </w:r>
            <w:r>
              <w:rPr>
                <w:spacing w:val="0"/>
                <w:sz w:val="22"/>
                <w:lang w:val="ru-RU"/>
              </w:rPr>
              <w:t>1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1h \h  \* MERGEFORMAT ">
              <w:r w:rsidR="004624FE" w:rsidRPr="004624FE">
                <w:rPr>
                  <w:rStyle w:val="Cross-reference"/>
                </w:rPr>
                <w:t>Выдать чек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</w:rPr>
              <w:instrText xml:space="preserve"> PAGEREF Code_F1h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F</w:t>
            </w:r>
            <w:r>
              <w:rPr>
                <w:spacing w:val="0"/>
                <w:sz w:val="22"/>
                <w:lang w:val="ru-RU"/>
              </w:rPr>
              <w:t>3</w:t>
            </w:r>
            <w:r>
              <w:rPr>
                <w:spacing w:val="0"/>
                <w:sz w:val="22"/>
                <w:lang w:val="en-US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3H \h  \* MERGEFORMAT ">
              <w:r w:rsidR="004624FE" w:rsidRPr="004624FE">
                <w:rPr>
                  <w:rStyle w:val="Cross-reference"/>
                </w:rPr>
                <w:t>Установить пароль ЦТО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</w:rPr>
              <w:instrText xml:space="preserve"> PAGEREF Code_F3H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18550B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8550B" w:rsidRDefault="0018550B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en-US"/>
              </w:rPr>
            </w:pPr>
            <w:r>
              <w:rPr>
                <w:spacing w:val="0"/>
                <w:sz w:val="22"/>
                <w:lang w:val="en-US"/>
              </w:rPr>
              <w:t>F7h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8550B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7h \h  \* MERGEFORMAT ">
              <w:r w:rsidR="004624FE" w:rsidRPr="004624FE">
                <w:rPr>
                  <w:rStyle w:val="Cross-reference"/>
                </w:rPr>
                <w:t>Расширенный запрос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8550B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18550B">
              <w:rPr>
                <w:rStyle w:val="Cross-reference"/>
              </w:rPr>
              <w:instrText xml:space="preserve"> PAGEREF Code_F7h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61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F</w:t>
            </w:r>
            <w:r>
              <w:rPr>
                <w:spacing w:val="0"/>
                <w:sz w:val="22"/>
                <w:lang w:val="ru-RU"/>
              </w:rPr>
              <w:t>Сh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Pr="00485A8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Ch \h  \* MERGEFORMAT ">
              <w:r w:rsidR="004624FE" w:rsidRPr="004624FE">
                <w:rPr>
                  <w:rStyle w:val="Cross-reference"/>
                </w:rPr>
                <w:t>Получить тип устройства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455B9A">
              <w:rPr>
                <w:rStyle w:val="Cross-reference"/>
              </w:rPr>
              <w:instrText xml:space="preserve"> PAGEREF Code_FCh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63</w:t>
            </w:r>
            <w:r>
              <w:rPr>
                <w:rStyle w:val="Cross-reference"/>
              </w:rPr>
              <w:fldChar w:fldCharType="end"/>
            </w:r>
          </w:p>
        </w:tc>
      </w:tr>
      <w:tr w:rsidR="00455B9A"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455B9A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en-US"/>
              </w:rPr>
              <w:t>FD</w:t>
            </w:r>
            <w:r>
              <w:rPr>
                <w:spacing w:val="0"/>
                <w:sz w:val="22"/>
                <w:lang w:val="ru-RU"/>
              </w:rPr>
              <w:t>h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455B9A" w:rsidRDefault="00E93D1B">
            <w:pPr>
              <w:pStyle w:val="TOC9"/>
              <w:ind w:left="0" w:firstLine="0"/>
              <w:rPr>
                <w:rStyle w:val="Cross-reference"/>
              </w:rPr>
            </w:pPr>
            <w:fldSimple w:instr=" REF Code_FDh \h  \* MERGEFORMAT ">
              <w:r w:rsidR="004624FE" w:rsidRPr="004624FE">
                <w:rPr>
                  <w:rStyle w:val="Cross-reference"/>
                </w:rPr>
                <w:t>Управление портом дополнительного внешнего устройства</w:t>
              </w:r>
            </w:fldSimple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5B9A" w:rsidRDefault="00E93D1B">
            <w:pPr>
              <w:pStyle w:val="2"/>
              <w:widowControl/>
              <w:spacing w:before="20" w:line="192" w:lineRule="auto"/>
              <w:rPr>
                <w:rStyle w:val="Cross-reference"/>
              </w:rPr>
            </w:pPr>
            <w:r>
              <w:rPr>
                <w:rStyle w:val="Cross-reference"/>
              </w:rPr>
              <w:fldChar w:fldCharType="begin"/>
            </w:r>
            <w:r w:rsidR="00994DDD">
              <w:rPr>
                <w:rStyle w:val="Cross-reference"/>
              </w:rPr>
              <w:instrText xml:space="preserve"> PAGEREF Code_FDh \h </w:instrText>
            </w:r>
            <w:r>
              <w:rPr>
                <w:rStyle w:val="Cross-reference"/>
              </w:rPr>
            </w:r>
            <w:r>
              <w:rPr>
                <w:rStyle w:val="Cross-reference"/>
              </w:rPr>
              <w:fldChar w:fldCharType="separate"/>
            </w:r>
            <w:r w:rsidR="005D0E3A">
              <w:rPr>
                <w:rStyle w:val="Cross-reference"/>
                <w:noProof/>
              </w:rPr>
              <w:t>65</w:t>
            </w:r>
            <w:r>
              <w:rPr>
                <w:rStyle w:val="Cross-reference"/>
              </w:rPr>
              <w:fldChar w:fldCharType="end"/>
            </w:r>
          </w:p>
        </w:tc>
      </w:tr>
    </w:tbl>
    <w:p w:rsidR="000A69E2" w:rsidRDefault="000A69E2" w:rsidP="000A69E2">
      <w:pPr>
        <w:rPr>
          <w:lang w:val="en-US"/>
        </w:rPr>
      </w:pPr>
      <w:bookmarkStart w:id="56" w:name="_Toc476141933"/>
      <w:bookmarkStart w:id="57" w:name="_Toc476142017"/>
      <w:bookmarkStart w:id="58" w:name="_Toc476142444"/>
      <w:bookmarkStart w:id="59" w:name="_Toc479166012"/>
      <w:bookmarkStart w:id="60" w:name="_Toc464623989"/>
      <w:bookmarkStart w:id="61" w:name="_Toc468014038"/>
      <w:bookmarkStart w:id="62" w:name="_Toc476141942"/>
      <w:bookmarkStart w:id="63" w:name="_Toc476142026"/>
      <w:bookmarkStart w:id="64" w:name="_Toc476142453"/>
      <w:bookmarkStart w:id="65" w:name="_Toc479166022"/>
    </w:p>
    <w:p w:rsidR="009B5039" w:rsidRDefault="009B5039">
      <w:pPr>
        <w:pStyle w:val="Heading2"/>
        <w:spacing w:before="0"/>
      </w:pPr>
      <w:bookmarkStart w:id="66" w:name="_Toc254963200"/>
      <w:bookmarkStart w:id="67" w:name="_Toc283045192"/>
      <w:bookmarkStart w:id="68" w:name="_Toc384843198"/>
      <w:r>
        <w:t>Описание команд</w:t>
      </w:r>
      <w:bookmarkEnd w:id="66"/>
      <w:bookmarkEnd w:id="67"/>
      <w:bookmarkEnd w:id="68"/>
    </w:p>
    <w:p w:rsidR="009B5039" w:rsidRDefault="009B5039">
      <w:pPr>
        <w:pStyle w:val="Heading3"/>
      </w:pPr>
      <w:bookmarkStart w:id="69" w:name="Code_01h"/>
      <w:bookmarkStart w:id="70" w:name="_Toc254963201"/>
      <w:bookmarkStart w:id="71" w:name="_Toc283045193"/>
      <w:bookmarkStart w:id="72" w:name="_Toc384843199"/>
      <w:r>
        <w:t>Запрос дампа</w:t>
      </w:r>
      <w:bookmarkEnd w:id="69"/>
      <w:bookmarkEnd w:id="70"/>
      <w:bookmarkEnd w:id="71"/>
      <w:bookmarkEnd w:id="72"/>
    </w:p>
    <w:p w:rsidR="009B5039" w:rsidRDefault="009B5039">
      <w:pPr>
        <w:keepNext/>
      </w:pPr>
      <w:r>
        <w:t>Команда:</w:t>
      </w:r>
      <w:r>
        <w:tab/>
        <w:t>01</w:t>
      </w:r>
      <w:r>
        <w:rPr>
          <w:lang w:val="en-US"/>
        </w:rPr>
        <w:t>H</w:t>
      </w:r>
      <w:r>
        <w:t>. Длина сообщения: 6 байт.</w:t>
      </w:r>
    </w:p>
    <w:p w:rsidR="009B5039" w:rsidRDefault="00712F8D" w:rsidP="00B53EA7">
      <w:pPr>
        <w:pStyle w:val="ListBullet5"/>
      </w:pPr>
      <w:r>
        <w:t>Пароль НИ</w:t>
      </w:r>
      <w:r w:rsidRPr="00116C30">
        <w:rPr>
          <w:highlight w:val="yellow"/>
          <w:vertAlign w:val="superscript"/>
        </w:rPr>
        <w:t>1</w:t>
      </w:r>
      <w:r>
        <w:t xml:space="preserve"> или</w:t>
      </w:r>
      <w:r w:rsidRPr="00712F8D">
        <w:t xml:space="preserve"> </w:t>
      </w:r>
      <w:r>
        <w:t>п</w:t>
      </w:r>
      <w:r w:rsidR="009B5039">
        <w:t>ароль ЦТО</w:t>
      </w:r>
      <w:r w:rsidR="00116C30" w:rsidRPr="00116C30">
        <w:rPr>
          <w:highlight w:val="yellow"/>
          <w:vertAlign w:val="superscript"/>
        </w:rPr>
        <w:t>1</w:t>
      </w:r>
      <w:r w:rsidR="009B5039">
        <w:t xml:space="preserve"> или пароль системного администратора, если пароль ЦТО не был установлен (4 байта)</w:t>
      </w:r>
    </w:p>
    <w:p w:rsidR="009B5039" w:rsidRDefault="009B5039" w:rsidP="00B53EA7">
      <w:pPr>
        <w:pStyle w:val="ListBullet5"/>
      </w:pPr>
      <w:r>
        <w:t>Код устройства</w:t>
      </w:r>
      <w:r w:rsidR="00C932C1" w:rsidRPr="00C932C1">
        <w:rPr>
          <w:highlight w:val="yellow"/>
          <w:vertAlign w:val="superscript"/>
        </w:rPr>
        <w:t>1</w:t>
      </w:r>
      <w:r>
        <w:t xml:space="preserve"> (1 байт)</w:t>
      </w:r>
    </w:p>
    <w:p w:rsidR="00FE4D3C" w:rsidRPr="00FE4D3C" w:rsidRDefault="00FE4D3C" w:rsidP="00B53EA7">
      <w:pPr>
        <w:pStyle w:val="6"/>
        <w:rPr>
          <w:highlight w:val="yellow"/>
        </w:rPr>
      </w:pPr>
      <w:r w:rsidRPr="00FE4D3C">
        <w:rPr>
          <w:highlight w:val="yellow"/>
        </w:rPr>
        <w:t>00</w:t>
      </w:r>
      <w:r w:rsidRPr="00FE4D3C">
        <w:rPr>
          <w:highlight w:val="yellow"/>
          <w:lang w:val="en-US"/>
        </w:rPr>
        <w:t>h</w:t>
      </w:r>
      <w:r w:rsidR="00AC6563" w:rsidRPr="00AC6563">
        <w:rPr>
          <w:highlight w:val="yellow"/>
          <w:vertAlign w:val="superscript"/>
        </w:rPr>
        <w:t>2</w:t>
      </w:r>
      <w:r w:rsidRPr="00FE4D3C">
        <w:rPr>
          <w:highlight w:val="yellow"/>
          <w:lang w:val="en-US"/>
        </w:rPr>
        <w:t xml:space="preserve"> </w:t>
      </w:r>
      <w:r w:rsidR="00780C0E" w:rsidRPr="00780C0E">
        <w:rPr>
          <w:highlight w:val="yellow"/>
        </w:rPr>
        <w:t>–</w:t>
      </w:r>
      <w:r w:rsidRPr="00FE4D3C">
        <w:rPr>
          <w:highlight w:val="yellow"/>
          <w:lang w:val="en-US"/>
        </w:rPr>
        <w:t xml:space="preserve"> </w:t>
      </w:r>
      <w:r w:rsidRPr="00FE4D3C">
        <w:rPr>
          <w:highlight w:val="yellow"/>
        </w:rPr>
        <w:t>стационарная проверка ФП</w:t>
      </w:r>
    </w:p>
    <w:p w:rsidR="009B5039" w:rsidRDefault="009B5039" w:rsidP="00B53EA7">
      <w:pPr>
        <w:pStyle w:val="6"/>
      </w:pPr>
      <w:r>
        <w:t>01</w:t>
      </w:r>
      <w:r w:rsidR="002342BA">
        <w:rPr>
          <w:lang w:val="en-US"/>
        </w:rPr>
        <w:t>h</w:t>
      </w:r>
      <w:r>
        <w:t xml:space="preserve"> – накопитель ФП 1</w:t>
      </w:r>
      <w:r w:rsidR="00FE4D3C">
        <w:t xml:space="preserve"> </w:t>
      </w:r>
      <w:r w:rsidR="00FE4D3C" w:rsidRPr="00FE4D3C">
        <w:rPr>
          <w:highlight w:val="yellow"/>
        </w:rPr>
        <w:t>/ оперативная память ФП</w:t>
      </w:r>
    </w:p>
    <w:p w:rsidR="009B5039" w:rsidRDefault="009B5039" w:rsidP="00B53EA7">
      <w:pPr>
        <w:pStyle w:val="6"/>
      </w:pPr>
      <w:r>
        <w:t>02</w:t>
      </w:r>
      <w:r w:rsidR="002342BA">
        <w:rPr>
          <w:lang w:val="en-US"/>
        </w:rPr>
        <w:t>h</w:t>
      </w:r>
      <w:r>
        <w:t xml:space="preserve"> – накопитель ФП 2</w:t>
      </w:r>
    </w:p>
    <w:p w:rsidR="009B5039" w:rsidRDefault="009B5039" w:rsidP="00B53EA7">
      <w:pPr>
        <w:pStyle w:val="6"/>
      </w:pPr>
      <w:r>
        <w:t>03</w:t>
      </w:r>
      <w:r w:rsidR="002342BA">
        <w:rPr>
          <w:lang w:val="en-US"/>
        </w:rPr>
        <w:t>h</w:t>
      </w:r>
      <w:r>
        <w:t xml:space="preserve"> – часы</w:t>
      </w:r>
    </w:p>
    <w:p w:rsidR="009B5039" w:rsidRDefault="009B5039" w:rsidP="00B53EA7">
      <w:pPr>
        <w:pStyle w:val="6"/>
      </w:pPr>
      <w:r>
        <w:t>04</w:t>
      </w:r>
      <w:r w:rsidR="002342BA">
        <w:rPr>
          <w:lang w:val="en-US"/>
        </w:rPr>
        <w:t>h</w:t>
      </w:r>
      <w:r>
        <w:t xml:space="preserve"> – энергонезависимая память</w:t>
      </w:r>
    </w:p>
    <w:p w:rsidR="009B5039" w:rsidRDefault="009B5039" w:rsidP="00B53EA7">
      <w:pPr>
        <w:pStyle w:val="6"/>
      </w:pPr>
      <w:r>
        <w:t>05</w:t>
      </w:r>
      <w:r w:rsidR="002342BA">
        <w:rPr>
          <w:lang w:val="en-US"/>
        </w:rPr>
        <w:t>h</w:t>
      </w:r>
      <w:r>
        <w:t xml:space="preserve"> – процессор</w:t>
      </w:r>
      <w:r w:rsidR="001E167D" w:rsidRPr="002342BA">
        <w:rPr>
          <w:highlight w:val="yellow"/>
        </w:rPr>
        <w:t>/</w:t>
      </w:r>
      <w:r w:rsidR="001E167D" w:rsidRPr="001E167D">
        <w:rPr>
          <w:highlight w:val="yellow"/>
        </w:rPr>
        <w:t>память программ</w:t>
      </w:r>
      <w:r>
        <w:t xml:space="preserve"> ФП</w:t>
      </w:r>
    </w:p>
    <w:p w:rsidR="009B5039" w:rsidRDefault="009B5039" w:rsidP="00B53EA7">
      <w:pPr>
        <w:pStyle w:val="6"/>
      </w:pPr>
      <w:r>
        <w:t>06</w:t>
      </w:r>
      <w:r w:rsidR="002342BA">
        <w:rPr>
          <w:lang w:val="en-US"/>
        </w:rPr>
        <w:t>h</w:t>
      </w:r>
      <w:r>
        <w:t xml:space="preserve"> – память программ </w:t>
      </w:r>
      <w:r w:rsidR="00B90F8F">
        <w:t>ККТ</w:t>
      </w:r>
    </w:p>
    <w:p w:rsidR="009B5039" w:rsidRDefault="009B5039" w:rsidP="00B53EA7">
      <w:pPr>
        <w:pStyle w:val="6"/>
      </w:pPr>
      <w:r>
        <w:t>07</w:t>
      </w:r>
      <w:r w:rsidR="002342BA">
        <w:rPr>
          <w:lang w:val="en-US"/>
        </w:rPr>
        <w:t>h</w:t>
      </w:r>
      <w:r>
        <w:t xml:space="preserve"> – оперативная память </w:t>
      </w:r>
      <w:r w:rsidR="00B90F8F">
        <w:t>ККТ</w:t>
      </w:r>
    </w:p>
    <w:p w:rsidR="001E167D" w:rsidRPr="002342BA" w:rsidRDefault="001E167D" w:rsidP="001E167D">
      <w:pPr>
        <w:pStyle w:val="6"/>
        <w:rPr>
          <w:highlight w:val="yellow"/>
        </w:rPr>
      </w:pPr>
      <w:r w:rsidRPr="002342BA">
        <w:rPr>
          <w:highlight w:val="yellow"/>
        </w:rPr>
        <w:t>08</w:t>
      </w:r>
      <w:r w:rsidR="002342BA">
        <w:rPr>
          <w:highlight w:val="yellow"/>
          <w:lang w:val="en-US"/>
        </w:rPr>
        <w:t>h</w:t>
      </w:r>
      <w:r w:rsidRPr="002342BA">
        <w:rPr>
          <w:highlight w:val="yellow"/>
        </w:rPr>
        <w:t xml:space="preserve"> – образ файловой системы</w:t>
      </w:r>
    </w:p>
    <w:p w:rsidR="001E167D" w:rsidRPr="002342BA" w:rsidRDefault="002342BA" w:rsidP="00B53EA7">
      <w:pPr>
        <w:pStyle w:val="6"/>
        <w:rPr>
          <w:highlight w:val="yellow"/>
        </w:rPr>
      </w:pPr>
      <w:r w:rsidRPr="002342BA">
        <w:rPr>
          <w:highlight w:val="yellow"/>
          <w:lang w:val="en-US"/>
        </w:rPr>
        <w:t>09h</w:t>
      </w:r>
      <w:r w:rsidRPr="002342BA">
        <w:rPr>
          <w:highlight w:val="yellow"/>
        </w:rPr>
        <w:t xml:space="preserve"> –</w:t>
      </w:r>
      <w:r w:rsidRPr="002342BA">
        <w:rPr>
          <w:highlight w:val="yellow"/>
          <w:lang w:val="en-US"/>
        </w:rPr>
        <w:t xml:space="preserve"> </w:t>
      </w:r>
      <w:r w:rsidRPr="002342BA">
        <w:rPr>
          <w:highlight w:val="yellow"/>
        </w:rPr>
        <w:t xml:space="preserve">образ </w:t>
      </w:r>
      <w:r w:rsidRPr="002342BA">
        <w:rPr>
          <w:highlight w:val="yellow"/>
          <w:lang w:val="en-US"/>
        </w:rPr>
        <w:t>uLinux</w:t>
      </w:r>
    </w:p>
    <w:p w:rsidR="002342BA" w:rsidRPr="002342BA" w:rsidRDefault="002342BA" w:rsidP="00B53EA7">
      <w:pPr>
        <w:pStyle w:val="6"/>
        <w:rPr>
          <w:highlight w:val="yellow"/>
        </w:rPr>
      </w:pPr>
      <w:r w:rsidRPr="002342BA">
        <w:rPr>
          <w:highlight w:val="yellow"/>
          <w:lang w:val="en-US"/>
        </w:rPr>
        <w:t>0Ah</w:t>
      </w:r>
      <w:r w:rsidRPr="002342BA">
        <w:rPr>
          <w:highlight w:val="yellow"/>
        </w:rPr>
        <w:t xml:space="preserve"> –</w:t>
      </w:r>
      <w:r w:rsidRPr="002342BA">
        <w:rPr>
          <w:highlight w:val="yellow"/>
          <w:lang w:val="en-US"/>
        </w:rPr>
        <w:t xml:space="preserve"> </w:t>
      </w:r>
      <w:r w:rsidRPr="002342BA">
        <w:rPr>
          <w:highlight w:val="yellow"/>
        </w:rPr>
        <w:t>исполняемый файл ПО</w:t>
      </w:r>
    </w:p>
    <w:p w:rsidR="002342BA" w:rsidRPr="002342BA" w:rsidRDefault="002342BA" w:rsidP="00B53EA7">
      <w:pPr>
        <w:pStyle w:val="6"/>
        <w:rPr>
          <w:highlight w:val="yellow"/>
        </w:rPr>
      </w:pPr>
      <w:r w:rsidRPr="002342BA">
        <w:rPr>
          <w:highlight w:val="yellow"/>
        </w:rPr>
        <w:t>86</w:t>
      </w:r>
      <w:r w:rsidRPr="002342BA">
        <w:rPr>
          <w:highlight w:val="yellow"/>
          <w:lang w:val="en-US"/>
        </w:rPr>
        <w:t>h</w:t>
      </w:r>
      <w:r w:rsidR="00AC6563" w:rsidRPr="00AC6563">
        <w:rPr>
          <w:highlight w:val="yellow"/>
          <w:vertAlign w:val="superscript"/>
        </w:rPr>
        <w:t>3</w:t>
      </w:r>
      <w:r w:rsidRPr="002342BA">
        <w:rPr>
          <w:highlight w:val="yellow"/>
        </w:rPr>
        <w:t xml:space="preserve"> –</w:t>
      </w:r>
      <w:r w:rsidR="00C1764F">
        <w:rPr>
          <w:highlight w:val="yellow"/>
        </w:rPr>
        <w:t xml:space="preserve"> память программ </w:t>
      </w:r>
      <w:r w:rsidR="00AC6563">
        <w:rPr>
          <w:highlight w:val="yellow"/>
        </w:rPr>
        <w:t>ККТ</w:t>
      </w:r>
    </w:p>
    <w:p w:rsidR="009B5039" w:rsidRDefault="009B5039">
      <w:pPr>
        <w:keepNext/>
      </w:pPr>
      <w:r>
        <w:t>Ответ:</w:t>
      </w:r>
      <w:r>
        <w:tab/>
      </w:r>
      <w:r>
        <w:tab/>
        <w:t>01H. Длина сообщения: 4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Количество блоков данных (2 байта)</w:t>
      </w:r>
    </w:p>
    <w:p w:rsidR="00AC6563" w:rsidRDefault="008201CE" w:rsidP="00AC6563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73" w:name="Code_02h"/>
      <w:bookmarkStart w:id="74" w:name="_Toc254963202"/>
      <w:bookmarkStart w:id="75" w:name="_Toc283045194"/>
      <w:r>
        <w:rPr>
          <w:b/>
          <w:i w:val="0"/>
          <w:iCs/>
          <w:highlight w:val="yellow"/>
        </w:rPr>
        <w:t>Примечания</w:t>
      </w:r>
      <w:r w:rsidR="00116C30" w:rsidRPr="009F105A">
        <w:rPr>
          <w:b/>
          <w:i w:val="0"/>
          <w:iCs/>
          <w:highlight w:val="yellow"/>
        </w:rPr>
        <w:t>:</w:t>
      </w:r>
    </w:p>
    <w:p w:rsidR="00116C30" w:rsidRPr="002F4682" w:rsidRDefault="00116C30" w:rsidP="004212B7">
      <w:pPr>
        <w:pStyle w:val="a1"/>
        <w:spacing w:before="60" w:after="0"/>
        <w:ind w:left="0" w:firstLine="0"/>
        <w:rPr>
          <w:i w:val="0"/>
        </w:rPr>
      </w:pPr>
      <w:r w:rsidRPr="009F105A"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="00AC6563" w:rsidRPr="002342BA">
        <w:rPr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="002F4682" w:rsidRPr="002F4682">
        <w:rPr>
          <w:i w:val="0"/>
          <w:highlight w:val="yellow"/>
        </w:rPr>
        <w:t>;</w:t>
      </w:r>
    </w:p>
    <w:p w:rsidR="00AC6563" w:rsidRDefault="00AC6563" w:rsidP="004212B7">
      <w:pPr>
        <w:pStyle w:val="a1"/>
        <w:spacing w:before="60" w:after="0"/>
        <w:ind w:left="0" w:firstLine="0"/>
        <w:rPr>
          <w:i w:val="0"/>
        </w:rPr>
      </w:pPr>
      <w:r w:rsidRPr="00AC6563">
        <w:rPr>
          <w:i w:val="0"/>
          <w:highlight w:val="yellow"/>
          <w:vertAlign w:val="superscript"/>
        </w:rPr>
        <w:t>2</w:t>
      </w:r>
      <w:r w:rsidRPr="00AC6563">
        <w:rPr>
          <w:i w:val="0"/>
          <w:highlight w:val="yellow"/>
        </w:rPr>
        <w:t xml:space="preserve"> – </w:t>
      </w:r>
      <w:r>
        <w:rPr>
          <w:i w:val="0"/>
          <w:highlight w:val="yellow"/>
        </w:rPr>
        <w:t xml:space="preserve">ККТ </w:t>
      </w:r>
      <w:r w:rsidRPr="00AC6563">
        <w:rPr>
          <w:i w:val="0"/>
          <w:highlight w:val="yellow"/>
        </w:rPr>
        <w:t>не переходит в режим выдачи данных</w:t>
      </w:r>
      <w:r>
        <w:rPr>
          <w:i w:val="0"/>
          <w:highlight w:val="yellow"/>
        </w:rPr>
        <w:t>; печатается</w:t>
      </w:r>
      <w:r w:rsidRPr="00AC6563">
        <w:rPr>
          <w:i w:val="0"/>
          <w:highlight w:val="yellow"/>
        </w:rPr>
        <w:t xml:space="preserve"> чек о побайтном сравнении ПО</w:t>
      </w:r>
      <w:r>
        <w:rPr>
          <w:i w:val="0"/>
          <w:highlight w:val="yellow"/>
        </w:rPr>
        <w:t xml:space="preserve"> контроллера ФП с эталоном</w:t>
      </w:r>
      <w:r w:rsidR="002F4682" w:rsidRPr="002F4682">
        <w:rPr>
          <w:i w:val="0"/>
          <w:highlight w:val="yellow"/>
        </w:rPr>
        <w:t>;</w:t>
      </w:r>
    </w:p>
    <w:p w:rsidR="00116C30" w:rsidRPr="002F4682" w:rsidRDefault="00AC6563" w:rsidP="004212B7">
      <w:pPr>
        <w:pStyle w:val="a1"/>
        <w:spacing w:before="60" w:after="60"/>
        <w:ind w:left="0" w:firstLine="0"/>
        <w:rPr>
          <w:i w:val="0"/>
        </w:rPr>
      </w:pPr>
      <w:r w:rsidRPr="00531E12">
        <w:rPr>
          <w:i w:val="0"/>
          <w:highlight w:val="yellow"/>
          <w:vertAlign w:val="superscript"/>
        </w:rPr>
        <w:t>3</w:t>
      </w:r>
      <w:r w:rsidRPr="00531E12">
        <w:rPr>
          <w:i w:val="0"/>
          <w:highlight w:val="yellow"/>
        </w:rPr>
        <w:t xml:space="preserve"> – размер блока данных 248 байт</w:t>
      </w:r>
      <w:r w:rsidR="00531E12" w:rsidRPr="00531E12">
        <w:rPr>
          <w:i w:val="0"/>
          <w:highlight w:val="yellow"/>
        </w:rPr>
        <w:t xml:space="preserve"> (для параметра модели 23, см. команду </w:t>
      </w:r>
      <w:r w:rsidR="00531E12" w:rsidRPr="00531E12">
        <w:rPr>
          <w:i w:val="0"/>
          <w:highlight w:val="yellow"/>
          <w:lang w:val="en-US"/>
        </w:rPr>
        <w:t>F</w:t>
      </w:r>
      <w:r w:rsidR="00531E12" w:rsidRPr="00531E12">
        <w:rPr>
          <w:i w:val="0"/>
          <w:highlight w:val="yellow"/>
        </w:rPr>
        <w:t>7</w:t>
      </w:r>
      <w:r w:rsidR="00531E12" w:rsidRPr="00531E12">
        <w:rPr>
          <w:i w:val="0"/>
          <w:highlight w:val="yellow"/>
          <w:lang w:val="en-US"/>
        </w:rPr>
        <w:t>H</w:t>
      </w:r>
      <w:r w:rsidR="00531E12" w:rsidRPr="00531E12">
        <w:rPr>
          <w:i w:val="0"/>
          <w:highlight w:val="yellow"/>
        </w:rPr>
        <w:t>)</w:t>
      </w:r>
      <w:r w:rsidR="002F4682" w:rsidRPr="002F4682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76" w:name="_Toc384843200"/>
      <w:r>
        <w:t>Запрос данных</w:t>
      </w:r>
      <w:bookmarkEnd w:id="73"/>
      <w:bookmarkEnd w:id="74"/>
      <w:bookmarkEnd w:id="75"/>
      <w:bookmarkEnd w:id="76"/>
    </w:p>
    <w:p w:rsidR="009B5039" w:rsidRDefault="009B5039">
      <w:pPr>
        <w:keepNext/>
      </w:pPr>
      <w:r>
        <w:t>Команда:</w:t>
      </w:r>
      <w:r>
        <w:tab/>
        <w:t>02H. Длина сообщения: 5 байт.</w:t>
      </w:r>
    </w:p>
    <w:p w:rsidR="009B5039" w:rsidRDefault="009B5039" w:rsidP="00B53EA7">
      <w:pPr>
        <w:pStyle w:val="ListBullet5"/>
      </w:pPr>
      <w:r>
        <w:t>Пароль ЦТО или пароль системного администратора, если пароль ЦТО не был установлен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02H. Длина сообщения: 37</w:t>
      </w:r>
      <w:r w:rsidR="0020091A">
        <w:t xml:space="preserve"> </w:t>
      </w:r>
      <w:r w:rsidR="0020091A" w:rsidRPr="0020091A">
        <w:rPr>
          <w:highlight w:val="yellow"/>
        </w:rPr>
        <w:t>или 253</w:t>
      </w:r>
      <w:r>
        <w:t xml:space="preserve">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E86220">
      <w:pPr>
        <w:pStyle w:val="ListBullet5"/>
      </w:pPr>
      <w:r>
        <w:t>Код устройства в команде запроса дампа (1 байт</w:t>
      </w:r>
      <w:r w:rsidR="00E86220">
        <w:t>)</w:t>
      </w:r>
    </w:p>
    <w:p w:rsidR="009B5039" w:rsidRDefault="009B5039" w:rsidP="00B53EA7">
      <w:pPr>
        <w:pStyle w:val="ListBullet5"/>
      </w:pPr>
      <w:r>
        <w:t>Номер блока данных (2 байта)</w:t>
      </w:r>
    </w:p>
    <w:p w:rsidR="009B5039" w:rsidRDefault="009B5039" w:rsidP="00B53EA7">
      <w:pPr>
        <w:pStyle w:val="ListBullet5"/>
      </w:pPr>
      <w:r>
        <w:t>Блок данных (32</w:t>
      </w:r>
      <w:r w:rsidR="00E86220">
        <w:t xml:space="preserve"> </w:t>
      </w:r>
      <w:r w:rsidR="00E86220" w:rsidRPr="00E86220">
        <w:rPr>
          <w:highlight w:val="yellow"/>
        </w:rPr>
        <w:t>или 248</w:t>
      </w:r>
      <w:r w:rsidR="00E86220">
        <w:t xml:space="preserve"> байт</w:t>
      </w:r>
      <w:r>
        <w:t>)</w:t>
      </w:r>
    </w:p>
    <w:p w:rsidR="009B5039" w:rsidRDefault="009B5039">
      <w:pPr>
        <w:pStyle w:val="Heading3"/>
      </w:pPr>
      <w:bookmarkStart w:id="77" w:name="Code_03h"/>
      <w:bookmarkStart w:id="78" w:name="_Toc254963203"/>
      <w:bookmarkStart w:id="79" w:name="_Toc283045195"/>
      <w:bookmarkStart w:id="80" w:name="_Toc384843201"/>
      <w:r>
        <w:lastRenderedPageBreak/>
        <w:t>Прерывание выдачи данных</w:t>
      </w:r>
      <w:bookmarkEnd w:id="77"/>
      <w:bookmarkEnd w:id="78"/>
      <w:bookmarkEnd w:id="79"/>
      <w:bookmarkEnd w:id="80"/>
    </w:p>
    <w:p w:rsidR="009B5039" w:rsidRDefault="009B5039">
      <w:pPr>
        <w:keepNext/>
      </w:pPr>
      <w:r>
        <w:t>Команда:</w:t>
      </w:r>
      <w:r>
        <w:tab/>
        <w:t>03H.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03H.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81" w:name="Code_0Dh"/>
      <w:bookmarkStart w:id="82" w:name="_Toc41225624"/>
      <w:bookmarkStart w:id="83" w:name="_Toc254963204"/>
      <w:bookmarkStart w:id="84" w:name="_Toc283045196"/>
      <w:bookmarkStart w:id="85" w:name="_Toc384843202"/>
      <w:r>
        <w:t>Фискализация (перерегистрация) с длинным РНМ</w:t>
      </w:r>
      <w:bookmarkEnd w:id="81"/>
      <w:bookmarkEnd w:id="82"/>
      <w:bookmarkEnd w:id="83"/>
      <w:bookmarkEnd w:id="84"/>
      <w:bookmarkEnd w:id="85"/>
    </w:p>
    <w:p w:rsidR="009B5039" w:rsidRDefault="009B5039">
      <w:pPr>
        <w:keepNext/>
      </w:pPr>
      <w:r>
        <w:t>Команда:</w:t>
      </w:r>
      <w:r>
        <w:tab/>
        <w:t>0DH. Длина сообщения: 22 байта.</w:t>
      </w:r>
    </w:p>
    <w:p w:rsidR="009B5039" w:rsidRDefault="009B5039" w:rsidP="00B53EA7">
      <w:pPr>
        <w:pStyle w:val="ListBullet5"/>
      </w:pPr>
      <w:r>
        <w:t>Пароль старый (4 байта)</w:t>
      </w:r>
    </w:p>
    <w:p w:rsidR="009B5039" w:rsidRDefault="009B5039" w:rsidP="00B53EA7">
      <w:pPr>
        <w:pStyle w:val="ListBullet5"/>
      </w:pPr>
      <w:r>
        <w:t>Пароль новый (4 байта)</w:t>
      </w:r>
    </w:p>
    <w:p w:rsidR="009B5039" w:rsidRDefault="009B5039" w:rsidP="00B53EA7">
      <w:pPr>
        <w:pStyle w:val="ListBullet5"/>
      </w:pPr>
      <w:r>
        <w:t>РНМ (7 байт) 00000000000000…99999999999999</w:t>
      </w:r>
    </w:p>
    <w:p w:rsidR="009B5039" w:rsidRDefault="009B5039" w:rsidP="00B53EA7">
      <w:pPr>
        <w:pStyle w:val="ListBullet5"/>
      </w:pPr>
      <w:r>
        <w:t>ИНН (6 байт) 000000000000…999999999999</w:t>
      </w:r>
    </w:p>
    <w:p w:rsidR="009B5039" w:rsidRDefault="009B5039">
      <w:pPr>
        <w:keepNext/>
      </w:pPr>
      <w:r>
        <w:t>Ответ:</w:t>
      </w:r>
      <w:r>
        <w:tab/>
      </w:r>
      <w:r>
        <w:tab/>
        <w:t>0DH. Длина сообщения: 9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Номер фискализации (перерегистрации) (1 байт) 1…16</w:t>
      </w:r>
    </w:p>
    <w:p w:rsidR="009B5039" w:rsidRDefault="009B5039" w:rsidP="00B53EA7">
      <w:pPr>
        <w:pStyle w:val="ListBullet5"/>
      </w:pPr>
      <w:r>
        <w:t>Количество оставшихся перерегистраций (1 байт) 0…15</w:t>
      </w:r>
    </w:p>
    <w:p w:rsidR="009B5039" w:rsidRDefault="009B5039" w:rsidP="00B53EA7">
      <w:pPr>
        <w:pStyle w:val="ListBullet5"/>
      </w:pPr>
      <w:r>
        <w:t>Номер последней закрытой смены (2 байта) 0000…2100</w:t>
      </w:r>
    </w:p>
    <w:p w:rsidR="009B5039" w:rsidRDefault="009B5039" w:rsidP="00B53EA7">
      <w:pPr>
        <w:pStyle w:val="ListBullet5"/>
      </w:pPr>
      <w:r>
        <w:t>Дата фискализации (перерегистрации) (3 байта) ДД-ММ-ГГ</w:t>
      </w:r>
    </w:p>
    <w:p w:rsidR="0060709C" w:rsidRPr="00BC1B41" w:rsidRDefault="0060709C" w:rsidP="0060709C">
      <w:pPr>
        <w:pStyle w:val="a1"/>
        <w:spacing w:before="60" w:after="60"/>
        <w:rPr>
          <w:i w:val="0"/>
        </w:rPr>
      </w:pPr>
      <w:r w:rsidRPr="0060709C">
        <w:rPr>
          <w:b/>
          <w:i w:val="0"/>
          <w:iCs/>
          <w:highlight w:val="yellow"/>
        </w:rPr>
        <w:t>Примечание:</w:t>
      </w:r>
      <w:r w:rsidRPr="0060709C">
        <w:rPr>
          <w:i w:val="0"/>
          <w:highlight w:val="yellow"/>
        </w:rPr>
        <w:t xml:space="preserve"> для стран СНГ</w:t>
      </w:r>
      <w:r w:rsidR="002F4682"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86" w:name="Code_0Eh"/>
      <w:bookmarkStart w:id="87" w:name="_Toc41225625"/>
      <w:bookmarkStart w:id="88" w:name="_Toc254963205"/>
      <w:bookmarkStart w:id="89" w:name="_Toc283045197"/>
      <w:bookmarkStart w:id="90" w:name="_Toc384843203"/>
      <w:r>
        <w:t>Ввод длинного заводского номера</w:t>
      </w:r>
      <w:bookmarkEnd w:id="86"/>
      <w:bookmarkEnd w:id="87"/>
      <w:bookmarkEnd w:id="88"/>
      <w:bookmarkEnd w:id="89"/>
      <w:bookmarkEnd w:id="90"/>
    </w:p>
    <w:p w:rsidR="009B5039" w:rsidRDefault="009B5039">
      <w:pPr>
        <w:keepNext/>
      </w:pPr>
      <w:r>
        <w:t>Команда:</w:t>
      </w:r>
      <w:r>
        <w:tab/>
        <w:t>0EH. Длина сообщения: 12 байт.</w:t>
      </w:r>
    </w:p>
    <w:p w:rsidR="009B5039" w:rsidRDefault="009B5039" w:rsidP="00B53EA7">
      <w:pPr>
        <w:pStyle w:val="ListBullet5"/>
      </w:pPr>
      <w:r>
        <w:t>Пароль (4 байта) (пароль «0»)</w:t>
      </w:r>
    </w:p>
    <w:p w:rsidR="009B5039" w:rsidRDefault="009B5039" w:rsidP="00B53EA7">
      <w:pPr>
        <w:pStyle w:val="ListBullet5"/>
      </w:pPr>
      <w:r>
        <w:t>Заводской номер (7 байт) 00000000000000…99999999999999</w:t>
      </w:r>
    </w:p>
    <w:p w:rsidR="009B5039" w:rsidRDefault="009B5039">
      <w:pPr>
        <w:keepNext/>
      </w:pPr>
      <w:r>
        <w:t>Ответ:</w:t>
      </w:r>
      <w:r>
        <w:tab/>
      </w:r>
      <w:r>
        <w:tab/>
        <w:t>0EH.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60709C" w:rsidRPr="0060709C" w:rsidRDefault="0060709C" w:rsidP="0060709C">
      <w:pPr>
        <w:pStyle w:val="a1"/>
        <w:spacing w:before="60" w:after="60"/>
        <w:rPr>
          <w:i w:val="0"/>
        </w:rPr>
      </w:pPr>
      <w:r w:rsidRPr="0060709C">
        <w:rPr>
          <w:b/>
          <w:i w:val="0"/>
          <w:iCs/>
          <w:highlight w:val="yellow"/>
        </w:rPr>
        <w:t>Примечание:</w:t>
      </w:r>
      <w:r w:rsidRPr="0060709C">
        <w:rPr>
          <w:i w:val="0"/>
          <w:highlight w:val="yellow"/>
        </w:rPr>
        <w:t xml:space="preserve"> для стран СНГ</w:t>
      </w:r>
      <w:r w:rsidR="002F4682"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91" w:name="Code_0Fh"/>
      <w:bookmarkStart w:id="92" w:name="_Toc41225626"/>
      <w:bookmarkStart w:id="93" w:name="_Toc254963206"/>
      <w:bookmarkStart w:id="94" w:name="_Toc283045198"/>
      <w:bookmarkStart w:id="95" w:name="_Toc384843204"/>
      <w:r>
        <w:t>Запрос длинного заводского номера и длинного РНМ</w:t>
      </w:r>
      <w:bookmarkEnd w:id="91"/>
      <w:bookmarkEnd w:id="92"/>
      <w:bookmarkEnd w:id="93"/>
      <w:bookmarkEnd w:id="94"/>
      <w:bookmarkEnd w:id="95"/>
    </w:p>
    <w:p w:rsidR="009B5039" w:rsidRDefault="009B5039">
      <w:pPr>
        <w:keepNext/>
      </w:pPr>
      <w:r>
        <w:t>Команда:</w:t>
      </w:r>
      <w:r>
        <w:tab/>
        <w:t>0FH.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0FH. Длина сообщения: 16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Заводской номер (7 байт) 00000000000000…99999999999999</w:t>
      </w:r>
    </w:p>
    <w:p w:rsidR="009B5039" w:rsidRDefault="009B5039" w:rsidP="00B53EA7">
      <w:pPr>
        <w:pStyle w:val="ListBullet5"/>
      </w:pPr>
      <w:r>
        <w:t>РНМ (7 байт) 00000000000000…99999999999999</w:t>
      </w:r>
    </w:p>
    <w:p w:rsidR="0060709C" w:rsidRPr="0060709C" w:rsidRDefault="0060709C" w:rsidP="0060709C">
      <w:pPr>
        <w:pStyle w:val="a1"/>
        <w:spacing w:before="60" w:after="60"/>
        <w:rPr>
          <w:i w:val="0"/>
        </w:rPr>
      </w:pPr>
      <w:r w:rsidRPr="0060709C">
        <w:rPr>
          <w:b/>
          <w:i w:val="0"/>
          <w:iCs/>
          <w:highlight w:val="yellow"/>
        </w:rPr>
        <w:t>Примечание:</w:t>
      </w:r>
      <w:r w:rsidRPr="0060709C">
        <w:rPr>
          <w:i w:val="0"/>
          <w:highlight w:val="yellow"/>
        </w:rPr>
        <w:t xml:space="preserve"> для стран СНГ</w:t>
      </w:r>
      <w:r w:rsidR="002F4682"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96" w:name="Code_10h"/>
      <w:bookmarkStart w:id="97" w:name="_Toc254963207"/>
      <w:bookmarkStart w:id="98" w:name="_Toc283045199"/>
      <w:bookmarkStart w:id="99" w:name="_Toc384843205"/>
      <w:r>
        <w:t xml:space="preserve">Короткий запрос состояния </w:t>
      </w:r>
      <w:bookmarkEnd w:id="96"/>
      <w:bookmarkEnd w:id="97"/>
      <w:bookmarkEnd w:id="98"/>
      <w:r w:rsidR="004C33FC" w:rsidRPr="004C33FC">
        <w:rPr>
          <w:highlight w:val="yellow"/>
        </w:rPr>
        <w:t>ККТ</w:t>
      </w:r>
      <w:bookmarkEnd w:id="99"/>
    </w:p>
    <w:p w:rsidR="009B5039" w:rsidRDefault="009B5039">
      <w:pPr>
        <w:keepNext/>
      </w:pPr>
      <w:r>
        <w:t>Команда:</w:t>
      </w:r>
      <w:r>
        <w:tab/>
        <w:t>10H.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10H. Длина сообщения: 16</w:t>
      </w:r>
      <w:r w:rsidR="00E758E0">
        <w:t xml:space="preserve"> </w:t>
      </w:r>
      <w:r w:rsidR="00E758E0" w:rsidRPr="00E758E0">
        <w:rPr>
          <w:highlight w:val="yellow"/>
        </w:rPr>
        <w:t>или 17</w:t>
      </w:r>
      <w:r w:rsidR="00E758E0" w:rsidRPr="00E758E0">
        <w:rPr>
          <w:highlight w:val="yellow"/>
          <w:vertAlign w:val="superscript"/>
        </w:rPr>
        <w:t>1</w:t>
      </w:r>
      <w:r>
        <w:t xml:space="preserve">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 xml:space="preserve">Флаги </w:t>
      </w:r>
      <w:r w:rsidR="00B90F8F">
        <w:t>ККТ</w:t>
      </w:r>
      <w:r>
        <w:t xml:space="preserve"> (2 байта)</w:t>
      </w:r>
    </w:p>
    <w:p w:rsidR="009B5039" w:rsidRDefault="009B5039" w:rsidP="00B53EA7">
      <w:pPr>
        <w:pStyle w:val="ListBullet5"/>
      </w:pPr>
      <w:r>
        <w:t xml:space="preserve">Режим </w:t>
      </w:r>
      <w:r w:rsidR="00B90F8F">
        <w:t>ККТ</w:t>
      </w:r>
      <w:r>
        <w:t xml:space="preserve"> (1 байт)</w:t>
      </w:r>
    </w:p>
    <w:p w:rsidR="009B5039" w:rsidRDefault="009B5039" w:rsidP="00B53EA7">
      <w:pPr>
        <w:pStyle w:val="ListBullet5"/>
      </w:pPr>
      <w:r>
        <w:lastRenderedPageBreak/>
        <w:t xml:space="preserve">Подрежим </w:t>
      </w:r>
      <w:r w:rsidR="00B90F8F">
        <w:t>ККТ</w:t>
      </w:r>
      <w:r>
        <w:t xml:space="preserve"> (1 байт)</w:t>
      </w:r>
    </w:p>
    <w:p w:rsidR="009B5039" w:rsidRDefault="009B5039" w:rsidP="00B53EA7">
      <w:pPr>
        <w:pStyle w:val="ListBullet5"/>
      </w:pPr>
      <w:r>
        <w:t>Количество операций в чеке (1 байт) младший байт двухбайтного числа (см. ниже)</w:t>
      </w:r>
    </w:p>
    <w:p w:rsidR="009B5039" w:rsidRDefault="009B5039" w:rsidP="00B53EA7">
      <w:pPr>
        <w:pStyle w:val="ListBullet5"/>
      </w:pPr>
      <w:r>
        <w:t>Напряжение резервной батареи (1 байт)</w:t>
      </w:r>
    </w:p>
    <w:p w:rsidR="009B5039" w:rsidRDefault="009B5039" w:rsidP="00B53EA7">
      <w:pPr>
        <w:pStyle w:val="ListBullet5"/>
      </w:pPr>
      <w:r>
        <w:t>Напряжение источника питания (1 байт)</w:t>
      </w:r>
    </w:p>
    <w:p w:rsidR="009B5039" w:rsidRDefault="009B5039" w:rsidP="00B53EA7">
      <w:pPr>
        <w:pStyle w:val="ListBullet5"/>
      </w:pPr>
      <w:r>
        <w:t>Код ошибки ФП (1 байт)</w:t>
      </w:r>
    </w:p>
    <w:p w:rsidR="009B5039" w:rsidRDefault="009B5039" w:rsidP="00B53EA7">
      <w:pPr>
        <w:pStyle w:val="ListBullet5"/>
      </w:pPr>
      <w:r>
        <w:t>Код ошибки ЭКЛЗ (1 байт)</w:t>
      </w:r>
    </w:p>
    <w:p w:rsidR="009B5039" w:rsidRDefault="009B5039" w:rsidP="00B53EA7">
      <w:pPr>
        <w:pStyle w:val="ListBullet5"/>
      </w:pPr>
      <w:r>
        <w:t>Количество операций в чеке (1 байт) старший байт двухбайтного числа (см. выше)</w:t>
      </w:r>
    </w:p>
    <w:p w:rsidR="009B5039" w:rsidRDefault="009B5039" w:rsidP="00B53EA7">
      <w:pPr>
        <w:pStyle w:val="ListBullet5"/>
      </w:pPr>
      <w:r>
        <w:t>Зарезервировано (3 байта)</w:t>
      </w:r>
    </w:p>
    <w:p w:rsidR="002207E6" w:rsidRDefault="00B47168" w:rsidP="00B53EA7">
      <w:pPr>
        <w:pStyle w:val="ListBullet5"/>
      </w:pPr>
      <w:r>
        <w:rPr>
          <w:highlight w:val="yellow"/>
        </w:rPr>
        <w:t>Результат</w:t>
      </w:r>
      <w:r w:rsidR="002207E6" w:rsidRPr="002207E6">
        <w:rPr>
          <w:highlight w:val="yellow"/>
        </w:rPr>
        <w:t xml:space="preserve"> последней печати</w:t>
      </w:r>
      <w:r w:rsidR="002207E6" w:rsidRPr="002207E6">
        <w:rPr>
          <w:highlight w:val="yellow"/>
          <w:vertAlign w:val="superscript"/>
        </w:rPr>
        <w:t>1</w:t>
      </w:r>
      <w:r w:rsidR="002207E6" w:rsidRPr="002207E6">
        <w:rPr>
          <w:highlight w:val="yellow"/>
        </w:rPr>
        <w:t xml:space="preserve"> (1 байт)</w:t>
      </w:r>
    </w:p>
    <w:tbl>
      <w:tblPr>
        <w:tblW w:w="9639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8084"/>
      </w:tblGrid>
      <w:tr w:rsidR="009B5039">
        <w:tc>
          <w:tcPr>
            <w:tcW w:w="1555" w:type="dxa"/>
            <w:tcMar>
              <w:left w:w="28" w:type="dxa"/>
              <w:right w:w="28" w:type="dxa"/>
            </w:tcMar>
          </w:tcPr>
          <w:p w:rsidR="009B5039" w:rsidRDefault="009B5039">
            <w:pPr>
              <w:pStyle w:val="af"/>
              <w:spacing w:before="120"/>
            </w:pPr>
            <w:r>
              <w:t xml:space="preserve">Флаги </w:t>
            </w:r>
            <w:r w:rsidR="00B90F8F">
              <w:t>ККТ</w:t>
            </w:r>
          </w:p>
        </w:tc>
        <w:tc>
          <w:tcPr>
            <w:tcW w:w="8084" w:type="dxa"/>
          </w:tcPr>
          <w:p w:rsidR="009B5039" w:rsidRDefault="009B5039">
            <w:pPr>
              <w:pStyle w:val="af"/>
              <w:spacing w:before="120"/>
            </w:pPr>
            <w:r>
              <w:t>Битовое поле (назначение бит):</w:t>
            </w:r>
          </w:p>
          <w:p w:rsidR="009B5039" w:rsidRDefault="009B5039">
            <w:pPr>
              <w:pStyle w:val="af"/>
            </w:pPr>
            <w:r>
              <w:t>0 – Рулон операционного журнала (0 – нет, 1 – есть)</w:t>
            </w:r>
          </w:p>
          <w:p w:rsidR="009B5039" w:rsidRDefault="009B5039">
            <w:pPr>
              <w:pStyle w:val="af"/>
            </w:pPr>
            <w:r>
              <w:t>1 – Рулон чековой ленты (0 – нет, 1 – есть)</w:t>
            </w:r>
          </w:p>
          <w:p w:rsidR="009B5039" w:rsidRDefault="009B5039">
            <w:pPr>
              <w:pStyle w:val="af"/>
            </w:pPr>
            <w:r>
              <w:t>2 – Верхний датчик подкладного документа (0 – нет, 1 – да)</w:t>
            </w:r>
          </w:p>
          <w:p w:rsidR="009B5039" w:rsidRDefault="009B5039">
            <w:pPr>
              <w:pStyle w:val="af"/>
            </w:pPr>
            <w:r>
              <w:t>3 – Нижний датчик подкладного документа (0 – нет, 1 – да)</w:t>
            </w:r>
          </w:p>
          <w:p w:rsidR="009B5039" w:rsidRDefault="009B5039">
            <w:pPr>
              <w:pStyle w:val="af"/>
            </w:pPr>
            <w:r>
              <w:t>4 – Положение десятичной точки (0 – 0 знаков, 1 – 2 знака)</w:t>
            </w:r>
          </w:p>
          <w:p w:rsidR="009B5039" w:rsidRDefault="009B5039">
            <w:pPr>
              <w:pStyle w:val="af"/>
            </w:pPr>
            <w:r>
              <w:t>5 – ЭКЛЗ (0 – нет, 1 – есть)</w:t>
            </w:r>
          </w:p>
          <w:p w:rsidR="009B5039" w:rsidRDefault="009B5039">
            <w:pPr>
              <w:pStyle w:val="af"/>
            </w:pPr>
            <w:r>
              <w:t>6 – Оптический датчик операционного журнала (0 – бумаги нет, 1 – бумага есть)</w:t>
            </w:r>
          </w:p>
          <w:p w:rsidR="009B5039" w:rsidRDefault="009B5039">
            <w:pPr>
              <w:pStyle w:val="af"/>
            </w:pPr>
            <w:r>
              <w:t>7 – Оптический датчик чековой ленты (0 – бумаги нет, 1 – бумага есть)</w:t>
            </w:r>
          </w:p>
          <w:p w:rsidR="009B5039" w:rsidRDefault="009B5039">
            <w:pPr>
              <w:pStyle w:val="af"/>
            </w:pPr>
            <w:r>
              <w:t>8 – Рычаг термоголовки контрольной ленты (0 – поднят, 1 – опущен)</w:t>
            </w:r>
          </w:p>
          <w:p w:rsidR="009B5039" w:rsidRDefault="009B5039">
            <w:pPr>
              <w:pStyle w:val="af"/>
            </w:pPr>
            <w:r>
              <w:t>9 – Рычаг термоголовки чековой ленты (0 – поднят, 1 – опущен)</w:t>
            </w:r>
          </w:p>
          <w:p w:rsidR="009B5039" w:rsidRDefault="009B5039">
            <w:pPr>
              <w:pStyle w:val="af"/>
            </w:pPr>
            <w:r>
              <w:t xml:space="preserve">10 – Крышка корпуса </w:t>
            </w:r>
            <w:r w:rsidR="00B90F8F">
              <w:t>ККТ</w:t>
            </w:r>
            <w:r>
              <w:t xml:space="preserve"> (0 – опущена, 1 – поднята)</w:t>
            </w:r>
          </w:p>
          <w:p w:rsidR="009B5039" w:rsidRDefault="009B5039">
            <w:pPr>
              <w:pStyle w:val="af"/>
            </w:pPr>
            <w:r>
              <w:t>11 – Денежный ящик (0 – закрыт, 1 – окрыт)</w:t>
            </w:r>
          </w:p>
          <w:p w:rsidR="009B5039" w:rsidRDefault="009B5039">
            <w:pPr>
              <w:pStyle w:val="af"/>
            </w:pPr>
            <w:r>
              <w:t>12а – Отказ правого датчика принтера (0 – нет, 1 – да)</w:t>
            </w:r>
          </w:p>
          <w:p w:rsidR="009B5039" w:rsidRDefault="009B5039">
            <w:pPr>
              <w:pStyle w:val="af"/>
            </w:pPr>
            <w:r>
              <w:t>12б – Бумага на входе в презентер (0 – нет, 1 – да)</w:t>
            </w:r>
          </w:p>
          <w:p w:rsidR="009B5039" w:rsidRDefault="009B5039">
            <w:pPr>
              <w:pStyle w:val="af"/>
            </w:pPr>
            <w:r>
              <w:t>13а – Отказ левого датчика принтера (0 – нет, 1 – да)</w:t>
            </w:r>
          </w:p>
          <w:p w:rsidR="009B5039" w:rsidRDefault="009B5039">
            <w:pPr>
              <w:pStyle w:val="af"/>
            </w:pPr>
            <w:r>
              <w:t>13б – Бумага на выходе из презентера (0 – нет, 1 – да)</w:t>
            </w:r>
          </w:p>
          <w:p w:rsidR="009B5039" w:rsidRDefault="009B5039">
            <w:pPr>
              <w:pStyle w:val="af"/>
            </w:pPr>
            <w:r>
              <w:t>14 – ЭКЛЗ почти заполнена (0 – нет, 1 – да)</w:t>
            </w:r>
          </w:p>
          <w:p w:rsidR="009B5039" w:rsidRDefault="009B5039">
            <w:pPr>
              <w:pStyle w:val="af"/>
            </w:pPr>
            <w:r>
              <w:t xml:space="preserve">15а – Увеличенная точность количества (0 – нормальная точность, 1 – увеличенная точность) </w:t>
            </w:r>
            <w:r>
              <w:rPr>
                <w:i/>
                <w:iCs/>
              </w:rPr>
              <w:t>[для ККМ без ЭКЛЗ].</w:t>
            </w:r>
            <w:r>
              <w:t xml:space="preserve"> Для ККМ с ЭКЛЗ (1 – нормальная точность, 0 – увеличенная точность)</w:t>
            </w:r>
          </w:p>
          <w:p w:rsidR="009B5039" w:rsidRDefault="009B5039">
            <w:pPr>
              <w:pStyle w:val="af"/>
            </w:pPr>
            <w:r>
              <w:t>15б – Буфер принтера непуст (0 – пуст, 1 – непуст)</w:t>
            </w:r>
          </w:p>
          <w:p w:rsidR="009B5039" w:rsidRDefault="009B5039">
            <w:pPr>
              <w:pStyle w:val="af"/>
            </w:pPr>
            <w:r>
              <w:rPr>
                <w:i/>
                <w:iCs/>
              </w:rPr>
              <w:t>[для фискального блока Штрих</w:t>
            </w:r>
            <w:r>
              <w:rPr>
                <w:i/>
                <w:iCs/>
              </w:rPr>
              <w:noBreakHyphen/>
              <w:t>ПОС</w:t>
            </w:r>
            <w:r>
              <w:rPr>
                <w:i/>
                <w:iCs/>
              </w:rPr>
              <w:noBreakHyphen/>
              <w:t>Ф]</w:t>
            </w:r>
          </w:p>
          <w:p w:rsidR="009B5039" w:rsidRDefault="009B5039">
            <w:pPr>
              <w:pStyle w:val="af"/>
            </w:pPr>
            <w:r>
              <w:t xml:space="preserve">(см. </w:t>
            </w:r>
            <w:fldSimple w:instr=" REF Приложение_5 \h  \* MERGEFORMAT ">
              <w:r w:rsidR="004624FE" w:rsidRPr="004624FE">
                <w:rPr>
                  <w:rStyle w:val="af0"/>
                  <w:lang w:val="ru-RU"/>
                </w:rPr>
                <w:t>Приложение 5</w:t>
              </w:r>
            </w:fldSimple>
            <w:r>
              <w:t xml:space="preserve"> о флагах в разных моделях и версиях ККМ)</w:t>
            </w:r>
          </w:p>
        </w:tc>
      </w:tr>
      <w:tr w:rsidR="009B5039">
        <w:tc>
          <w:tcPr>
            <w:tcW w:w="1555" w:type="dxa"/>
            <w:tcMar>
              <w:left w:w="28" w:type="dxa"/>
              <w:right w:w="28" w:type="dxa"/>
            </w:tcMar>
          </w:tcPr>
          <w:p w:rsidR="009B5039" w:rsidRDefault="009B5039">
            <w:pPr>
              <w:pStyle w:val="af"/>
            </w:pPr>
            <w:r>
              <w:t xml:space="preserve">Режим </w:t>
            </w:r>
            <w:r w:rsidR="00B90F8F">
              <w:t>ККТ</w:t>
            </w:r>
          </w:p>
        </w:tc>
        <w:tc>
          <w:tcPr>
            <w:tcW w:w="8084" w:type="dxa"/>
          </w:tcPr>
          <w:p w:rsidR="009B5039" w:rsidRDefault="009B5039">
            <w:pPr>
              <w:pStyle w:val="af"/>
            </w:pPr>
            <w:r>
              <w:t xml:space="preserve">См. </w:t>
            </w:r>
            <w:fldSimple w:instr=" REF Приложение_1 \h  \* MERGEFORMAT ">
              <w:r w:rsidR="004624FE" w:rsidRPr="004624FE">
                <w:rPr>
                  <w:rStyle w:val="af0"/>
                  <w:lang w:val="ru-RU"/>
                </w:rPr>
                <w:t>Приложение 1</w:t>
              </w:r>
            </w:fldSimple>
          </w:p>
        </w:tc>
      </w:tr>
      <w:tr w:rsidR="004C33FC" w:rsidTr="004C0FD3">
        <w:tc>
          <w:tcPr>
            <w:tcW w:w="1555" w:type="dxa"/>
            <w:tcMar>
              <w:left w:w="28" w:type="dxa"/>
              <w:right w:w="28" w:type="dxa"/>
            </w:tcMar>
          </w:tcPr>
          <w:p w:rsidR="004C33FC" w:rsidRDefault="004C33FC" w:rsidP="004C0FD3">
            <w:pPr>
              <w:pStyle w:val="af"/>
            </w:pPr>
            <w:r>
              <w:t>Подрежим ККТ</w:t>
            </w:r>
          </w:p>
        </w:tc>
        <w:tc>
          <w:tcPr>
            <w:tcW w:w="8084" w:type="dxa"/>
          </w:tcPr>
          <w:p w:rsidR="004C33FC" w:rsidRDefault="004C33FC" w:rsidP="004C0FD3">
            <w:pPr>
              <w:pStyle w:val="af"/>
            </w:pPr>
            <w:r>
              <w:t xml:space="preserve">См. </w:t>
            </w:r>
            <w:fldSimple w:instr=" REF Приложение_1 \h  \* MERGEFORMAT ">
              <w:r w:rsidRPr="004624FE">
                <w:rPr>
                  <w:rStyle w:val="af0"/>
                  <w:lang w:val="ru-RU"/>
                </w:rPr>
                <w:t>Приложение 1</w:t>
              </w:r>
            </w:fldSimple>
          </w:p>
        </w:tc>
      </w:tr>
      <w:tr w:rsidR="009B5039">
        <w:tc>
          <w:tcPr>
            <w:tcW w:w="1555" w:type="dxa"/>
            <w:tcMar>
              <w:left w:w="28" w:type="dxa"/>
              <w:right w:w="28" w:type="dxa"/>
            </w:tcMar>
          </w:tcPr>
          <w:p w:rsidR="009B5039" w:rsidRPr="004C33FC" w:rsidRDefault="00B47168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Результат</w:t>
            </w:r>
            <w:r w:rsidR="004C33FC" w:rsidRPr="004C33FC">
              <w:rPr>
                <w:highlight w:val="yellow"/>
              </w:rPr>
              <w:t xml:space="preserve"> последней печати</w:t>
            </w:r>
            <w:r w:rsidR="004C33FC" w:rsidRPr="004C33FC">
              <w:rPr>
                <w:highlight w:val="yellow"/>
                <w:vertAlign w:val="superscript"/>
              </w:rPr>
              <w:t>1</w:t>
            </w:r>
          </w:p>
        </w:tc>
        <w:tc>
          <w:tcPr>
            <w:tcW w:w="8084" w:type="dxa"/>
          </w:tcPr>
          <w:p w:rsidR="004C33FC" w:rsidRPr="004C33FC" w:rsidRDefault="004C33FC" w:rsidP="004C33FC">
            <w:pPr>
              <w:pStyle w:val="af"/>
              <w:rPr>
                <w:highlight w:val="yellow"/>
              </w:rPr>
            </w:pPr>
            <w:r w:rsidRPr="004C33FC">
              <w:rPr>
                <w:highlight w:val="yellow"/>
              </w:rPr>
              <w:t>Причина завершения печати или промотки</w:t>
            </w:r>
            <w:r w:rsidR="00874980">
              <w:rPr>
                <w:highlight w:val="yellow"/>
              </w:rPr>
              <w:t xml:space="preserve"> бумаги</w:t>
            </w:r>
            <w:r w:rsidRPr="004C33FC">
              <w:rPr>
                <w:highlight w:val="yellow"/>
              </w:rPr>
              <w:t>:</w:t>
            </w:r>
          </w:p>
          <w:p w:rsidR="004C33FC" w:rsidRPr="002F4682" w:rsidRDefault="004C33FC" w:rsidP="004C33FC">
            <w:pPr>
              <w:pStyle w:val="af"/>
              <w:rPr>
                <w:highlight w:val="yellow"/>
              </w:rPr>
            </w:pPr>
            <w:r w:rsidRPr="004C33FC">
              <w:rPr>
                <w:highlight w:val="yellow"/>
              </w:rPr>
              <w:t>0 – печать завершена успешно</w:t>
            </w:r>
          </w:p>
          <w:p w:rsidR="004C33FC" w:rsidRPr="002F4682" w:rsidRDefault="004C33FC" w:rsidP="004C33FC">
            <w:pPr>
              <w:pStyle w:val="af"/>
              <w:rPr>
                <w:highlight w:val="yellow"/>
              </w:rPr>
            </w:pPr>
            <w:r w:rsidRPr="004C33FC">
              <w:rPr>
                <w:highlight w:val="yellow"/>
              </w:rPr>
              <w:t>1 – произошел обрыв бумаги</w:t>
            </w:r>
          </w:p>
          <w:p w:rsidR="004C33FC" w:rsidRPr="002F4682" w:rsidRDefault="004C33FC" w:rsidP="004C33FC">
            <w:pPr>
              <w:pStyle w:val="af"/>
              <w:rPr>
                <w:highlight w:val="yellow"/>
              </w:rPr>
            </w:pPr>
            <w:r w:rsidRPr="004C33FC">
              <w:rPr>
                <w:highlight w:val="yellow"/>
              </w:rPr>
              <w:t>2 – ошибка принтера</w:t>
            </w:r>
            <w:r w:rsidR="00CC5CBA" w:rsidRPr="00CC5CBA">
              <w:rPr>
                <w:highlight w:val="yellow"/>
              </w:rPr>
              <w:t xml:space="preserve"> (</w:t>
            </w:r>
            <w:r w:rsidR="00CC5CBA">
              <w:rPr>
                <w:highlight w:val="yellow"/>
              </w:rPr>
              <w:t>перегрев головки, другая ошибка</w:t>
            </w:r>
            <w:r w:rsidR="00CC5CBA" w:rsidRPr="00CC5CBA">
              <w:rPr>
                <w:highlight w:val="yellow"/>
              </w:rPr>
              <w:t>)</w:t>
            </w:r>
          </w:p>
          <w:p w:rsidR="009B5039" w:rsidRPr="002F4682" w:rsidRDefault="004C33FC" w:rsidP="004C33FC">
            <w:pPr>
              <w:pStyle w:val="af"/>
              <w:rPr>
                <w:lang w:val="en-US"/>
              </w:rPr>
            </w:pPr>
            <w:r w:rsidRPr="004C33FC">
              <w:rPr>
                <w:highlight w:val="yellow"/>
              </w:rPr>
              <w:t>5 – идет печать</w:t>
            </w:r>
          </w:p>
        </w:tc>
      </w:tr>
    </w:tbl>
    <w:p w:rsidR="002207E6" w:rsidRPr="002F4682" w:rsidRDefault="002207E6" w:rsidP="002207E6">
      <w:pPr>
        <w:pStyle w:val="a1"/>
        <w:spacing w:before="60" w:after="60"/>
        <w:rPr>
          <w:i w:val="0"/>
        </w:rPr>
      </w:pPr>
      <w:bookmarkStart w:id="100" w:name="Code_11h"/>
      <w:bookmarkStart w:id="101" w:name="_Toc254963208"/>
      <w:bookmarkStart w:id="102" w:name="_Toc283045200"/>
      <w:bookmarkStart w:id="103" w:name="_Toc464624013"/>
      <w:bookmarkStart w:id="104" w:name="_Toc468014063"/>
      <w:bookmarkStart w:id="105" w:name="_Toc476141981"/>
      <w:bookmarkStart w:id="106" w:name="_Toc476142065"/>
      <w:bookmarkStart w:id="107" w:name="_Toc476142492"/>
      <w:bookmarkStart w:id="108" w:name="_Toc47916606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9F105A">
        <w:rPr>
          <w:b/>
          <w:i w:val="0"/>
          <w:iCs/>
          <w:highlight w:val="yellow"/>
        </w:rPr>
        <w:t>Примечание:</w:t>
      </w:r>
      <w:r w:rsidRPr="009F105A"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="00FD1768" w:rsidRPr="00FD1768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="00FD1768">
        <w:rPr>
          <w:i w:val="0"/>
          <w:highlight w:val="yellow"/>
        </w:rPr>
        <w:t xml:space="preserve"> (</w:t>
      </w:r>
      <w:r w:rsidR="00B47168" w:rsidRPr="00531E12">
        <w:rPr>
          <w:i w:val="0"/>
          <w:highlight w:val="yellow"/>
        </w:rPr>
        <w:t>для параметра модели 3</w:t>
      </w:r>
      <w:r w:rsidR="00B47168">
        <w:rPr>
          <w:i w:val="0"/>
          <w:highlight w:val="yellow"/>
        </w:rPr>
        <w:t>4</w:t>
      </w:r>
      <w:r w:rsidR="00FD1768">
        <w:rPr>
          <w:i w:val="0"/>
          <w:highlight w:val="yellow"/>
        </w:rPr>
        <w:t>,</w:t>
      </w:r>
      <w:r w:rsidR="00B47168">
        <w:rPr>
          <w:i w:val="0"/>
          <w:highlight w:val="yellow"/>
        </w:rPr>
        <w:t xml:space="preserve"> </w:t>
      </w:r>
      <w:r w:rsidR="00B47168" w:rsidRPr="00531E12">
        <w:rPr>
          <w:i w:val="0"/>
          <w:highlight w:val="yellow"/>
        </w:rPr>
        <w:t xml:space="preserve">см. команду </w:t>
      </w:r>
      <w:r w:rsidR="00B47168" w:rsidRPr="00531E12">
        <w:rPr>
          <w:i w:val="0"/>
          <w:highlight w:val="yellow"/>
          <w:lang w:val="en-US"/>
        </w:rPr>
        <w:t>F</w:t>
      </w:r>
      <w:r w:rsidR="00B47168" w:rsidRPr="00531E12">
        <w:rPr>
          <w:i w:val="0"/>
          <w:highlight w:val="yellow"/>
        </w:rPr>
        <w:t>7</w:t>
      </w:r>
      <w:r w:rsidR="00B47168" w:rsidRPr="00531E12">
        <w:rPr>
          <w:i w:val="0"/>
          <w:highlight w:val="yellow"/>
          <w:lang w:val="en-US"/>
        </w:rPr>
        <w:t>H</w:t>
      </w:r>
      <w:r w:rsidR="00B47168" w:rsidRPr="00531E12">
        <w:rPr>
          <w:i w:val="0"/>
          <w:highlight w:val="yellow"/>
        </w:rPr>
        <w:t>)</w:t>
      </w:r>
      <w:r w:rsidR="002F4682" w:rsidRPr="002F4682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09" w:name="_Toc384843206"/>
      <w:r>
        <w:t xml:space="preserve">Запрос состояния </w:t>
      </w:r>
      <w:bookmarkEnd w:id="100"/>
      <w:bookmarkEnd w:id="101"/>
      <w:bookmarkEnd w:id="102"/>
      <w:r w:rsidR="00AF3E6B" w:rsidRPr="00AF3E6B">
        <w:rPr>
          <w:highlight w:val="yellow"/>
        </w:rPr>
        <w:t>ККТ</w:t>
      </w:r>
      <w:bookmarkEnd w:id="109"/>
    </w:p>
    <w:p w:rsidR="009B5039" w:rsidRDefault="009B5039">
      <w:pPr>
        <w:keepNext/>
      </w:pPr>
      <w:r>
        <w:t>Команда:</w:t>
      </w:r>
      <w:r>
        <w:tab/>
        <w:t>11H.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11H. Длина сообщения: 48</w:t>
      </w:r>
      <w:r w:rsidR="00E75BAD">
        <w:t xml:space="preserve"> </w:t>
      </w:r>
      <w:r w:rsidR="00E75BAD" w:rsidRPr="00E75BAD">
        <w:rPr>
          <w:highlight w:val="yellow"/>
        </w:rPr>
        <w:t>или 50</w:t>
      </w:r>
      <w:r w:rsidR="00FD5A24" w:rsidRPr="00FD5A24">
        <w:rPr>
          <w:highlight w:val="yellow"/>
          <w:vertAlign w:val="superscript"/>
        </w:rPr>
        <w:t>1</w:t>
      </w:r>
      <w:r w:rsidR="00E75BAD" w:rsidRPr="00E75BAD">
        <w:rPr>
          <w:highlight w:val="yellow"/>
        </w:rPr>
        <w:t xml:space="preserve"> или 52</w:t>
      </w:r>
      <w:r w:rsidR="00FD5A24" w:rsidRPr="005B3530">
        <w:rPr>
          <w:highlight w:val="yellow"/>
          <w:vertAlign w:val="superscript"/>
        </w:rPr>
        <w:t>1</w:t>
      </w:r>
      <w:r w:rsidR="005B3530" w:rsidRPr="005B3530">
        <w:rPr>
          <w:highlight w:val="yellow"/>
          <w:vertAlign w:val="superscript"/>
        </w:rPr>
        <w:t>,2</w:t>
      </w:r>
      <w:r>
        <w:t xml:space="preserve">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lastRenderedPageBreak/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 xml:space="preserve">Версия ПО </w:t>
      </w:r>
      <w:r w:rsidR="00B90F8F">
        <w:t>ККТ</w:t>
      </w:r>
      <w:r>
        <w:t xml:space="preserve"> (2 байта)</w:t>
      </w:r>
    </w:p>
    <w:p w:rsidR="009B5039" w:rsidRDefault="009B5039" w:rsidP="00B53EA7">
      <w:pPr>
        <w:pStyle w:val="ListBullet5"/>
      </w:pPr>
      <w:r>
        <w:t xml:space="preserve">Сборка ПО </w:t>
      </w:r>
      <w:r w:rsidR="00B90F8F">
        <w:t>ККТ</w:t>
      </w:r>
      <w:r>
        <w:t xml:space="preserve"> (2 байта)</w:t>
      </w:r>
    </w:p>
    <w:p w:rsidR="009B5039" w:rsidRDefault="009B5039" w:rsidP="00B53EA7">
      <w:pPr>
        <w:pStyle w:val="ListBullet5"/>
      </w:pPr>
      <w:r>
        <w:t xml:space="preserve">Дата ПО </w:t>
      </w:r>
      <w:r w:rsidR="00B90F8F">
        <w:t>ККТ</w:t>
      </w:r>
      <w:r>
        <w:t xml:space="preserve"> (3 байта) ДД-ММ-ГГ</w:t>
      </w:r>
    </w:p>
    <w:p w:rsidR="009B5039" w:rsidRDefault="009B5039" w:rsidP="00B53EA7">
      <w:pPr>
        <w:pStyle w:val="ListBullet5"/>
      </w:pPr>
      <w:r>
        <w:t>Номер в зале (1 байт)</w:t>
      </w:r>
    </w:p>
    <w:p w:rsidR="009B5039" w:rsidRDefault="009B5039" w:rsidP="00B53EA7">
      <w:pPr>
        <w:pStyle w:val="ListBullet5"/>
      </w:pPr>
      <w:r>
        <w:t>Сквозной номер текущего документа (2 байта)</w:t>
      </w:r>
    </w:p>
    <w:p w:rsidR="009B5039" w:rsidRDefault="009B5039" w:rsidP="00B53EA7">
      <w:pPr>
        <w:pStyle w:val="ListBullet5"/>
      </w:pPr>
      <w:r>
        <w:t xml:space="preserve">Флаги </w:t>
      </w:r>
      <w:r w:rsidR="00B90F8F">
        <w:t>ККТ</w:t>
      </w:r>
      <w:r>
        <w:t xml:space="preserve"> (2 байта)</w:t>
      </w:r>
    </w:p>
    <w:p w:rsidR="009B5039" w:rsidRDefault="009B5039" w:rsidP="00B53EA7">
      <w:pPr>
        <w:pStyle w:val="ListBullet5"/>
      </w:pPr>
      <w:r>
        <w:t xml:space="preserve">Режим </w:t>
      </w:r>
      <w:r w:rsidR="00B90F8F">
        <w:t>ККТ</w:t>
      </w:r>
      <w:r>
        <w:t xml:space="preserve"> (1 байт)</w:t>
      </w:r>
    </w:p>
    <w:p w:rsidR="009B5039" w:rsidRDefault="009B5039" w:rsidP="00B53EA7">
      <w:pPr>
        <w:pStyle w:val="ListBullet5"/>
      </w:pPr>
      <w:r>
        <w:t xml:space="preserve">Подрежим </w:t>
      </w:r>
      <w:r w:rsidR="00B90F8F">
        <w:t>ККТ</w:t>
      </w:r>
      <w:r>
        <w:t xml:space="preserve"> (1 байт)</w:t>
      </w:r>
    </w:p>
    <w:p w:rsidR="009B5039" w:rsidRDefault="009B5039" w:rsidP="00B53EA7">
      <w:pPr>
        <w:pStyle w:val="ListBullet5"/>
      </w:pPr>
      <w:r>
        <w:t xml:space="preserve">Порт </w:t>
      </w:r>
      <w:r w:rsidR="00B90F8F">
        <w:t>ККТ</w:t>
      </w:r>
      <w:r>
        <w:t xml:space="preserve"> (1 байт)</w:t>
      </w:r>
    </w:p>
    <w:p w:rsidR="009B5039" w:rsidRDefault="009B5039" w:rsidP="00B53EA7">
      <w:pPr>
        <w:pStyle w:val="ListBullet5"/>
      </w:pPr>
      <w:r>
        <w:t>Версия ПО ФП (2 байта)</w:t>
      </w:r>
    </w:p>
    <w:p w:rsidR="009B5039" w:rsidRDefault="009B5039" w:rsidP="00B53EA7">
      <w:pPr>
        <w:pStyle w:val="ListBullet5"/>
      </w:pPr>
      <w:r>
        <w:t>Сборка ПО ФП (2 байта)</w:t>
      </w:r>
    </w:p>
    <w:p w:rsidR="009B5039" w:rsidRDefault="009B5039" w:rsidP="00B53EA7">
      <w:pPr>
        <w:pStyle w:val="ListBullet5"/>
      </w:pPr>
      <w:r>
        <w:t>Дата ПО ФП (3 байта) ДД-ММ-ГГ</w:t>
      </w:r>
    </w:p>
    <w:p w:rsidR="009B5039" w:rsidRDefault="009B5039" w:rsidP="00B53EA7">
      <w:pPr>
        <w:pStyle w:val="ListBullet5"/>
      </w:pPr>
      <w:r>
        <w:t>Дата (3 байта) ДД-ММ-ГГ</w:t>
      </w:r>
    </w:p>
    <w:p w:rsidR="009B5039" w:rsidRDefault="009B5039" w:rsidP="00B53EA7">
      <w:pPr>
        <w:pStyle w:val="ListBullet5"/>
      </w:pPr>
      <w:r>
        <w:t>Время (3 байта) ЧЧ-ММ-СС</w:t>
      </w:r>
    </w:p>
    <w:p w:rsidR="009B5039" w:rsidRDefault="009B5039" w:rsidP="00B53EA7">
      <w:pPr>
        <w:pStyle w:val="ListBullet5"/>
      </w:pPr>
      <w:r>
        <w:t>Флаги ФП (1 байт)</w:t>
      </w:r>
      <w:r w:rsidR="00AA5EB1">
        <w:t xml:space="preserve"> </w:t>
      </w:r>
      <w:r w:rsidR="00AA5EB1" w:rsidRPr="00AA5EB1">
        <w:rPr>
          <w:highlight w:val="yellow"/>
        </w:rPr>
        <w:t>младший байт двухбайтного числа (см. ниже)</w:t>
      </w:r>
    </w:p>
    <w:p w:rsidR="009B5039" w:rsidRDefault="009B5039" w:rsidP="00B53EA7">
      <w:pPr>
        <w:pStyle w:val="ListBullet5"/>
      </w:pPr>
      <w:r>
        <w:t>Заводской номер (4 байта)</w:t>
      </w:r>
      <w:r w:rsidR="00A55F56" w:rsidRPr="00A55F56">
        <w:rPr>
          <w:highlight w:val="yellow"/>
        </w:rPr>
        <w:t xml:space="preserve"> </w:t>
      </w:r>
      <w:r w:rsidR="00A55F56" w:rsidRPr="00AA5EB1">
        <w:rPr>
          <w:highlight w:val="yellow"/>
        </w:rPr>
        <w:t>младш</w:t>
      </w:r>
      <w:r w:rsidR="00A55F56">
        <w:rPr>
          <w:highlight w:val="yellow"/>
        </w:rPr>
        <w:t>ее длинное слово</w:t>
      </w:r>
      <w:r w:rsidR="00A55F56" w:rsidRPr="00AA5EB1">
        <w:rPr>
          <w:highlight w:val="yellow"/>
        </w:rPr>
        <w:t xml:space="preserve"> </w:t>
      </w:r>
      <w:r w:rsidR="00A55F56">
        <w:rPr>
          <w:highlight w:val="yellow"/>
        </w:rPr>
        <w:t>6-</w:t>
      </w:r>
      <w:r w:rsidR="00A55F56" w:rsidRPr="00AA5EB1">
        <w:rPr>
          <w:highlight w:val="yellow"/>
        </w:rPr>
        <w:t>байтного числа (см. ниже)</w:t>
      </w:r>
    </w:p>
    <w:p w:rsidR="009B5039" w:rsidRDefault="009B5039" w:rsidP="00B53EA7">
      <w:pPr>
        <w:pStyle w:val="ListBullet5"/>
      </w:pPr>
      <w:r>
        <w:t>Номер последней закрытой смены (2 байта)</w:t>
      </w:r>
    </w:p>
    <w:p w:rsidR="009B5039" w:rsidRDefault="009B5039" w:rsidP="00B53EA7">
      <w:pPr>
        <w:pStyle w:val="ListBullet5"/>
      </w:pPr>
      <w:r>
        <w:t>Количество свободных записей в ФП (2 байта)</w:t>
      </w:r>
    </w:p>
    <w:p w:rsidR="009B5039" w:rsidRDefault="009B5039" w:rsidP="00B53EA7">
      <w:pPr>
        <w:pStyle w:val="ListBullet5"/>
      </w:pPr>
      <w:r>
        <w:t>Количество перерегистраций (фискализаций) (1 байт)</w:t>
      </w:r>
    </w:p>
    <w:p w:rsidR="009B5039" w:rsidRDefault="009B5039" w:rsidP="00B53EA7">
      <w:pPr>
        <w:pStyle w:val="ListBullet5"/>
      </w:pPr>
      <w:r>
        <w:t>Количество оставшихся перерегистраций (фискализаций) (1 байт)</w:t>
      </w:r>
    </w:p>
    <w:p w:rsidR="009B5039" w:rsidRDefault="009B5039" w:rsidP="00B53EA7">
      <w:pPr>
        <w:pStyle w:val="ListBullet5"/>
      </w:pPr>
      <w:r>
        <w:t>ИНН (6 байт)</w:t>
      </w:r>
    </w:p>
    <w:p w:rsidR="00AA5EB1" w:rsidRDefault="00AA5EB1" w:rsidP="00B53EA7">
      <w:pPr>
        <w:pStyle w:val="ListBullet5"/>
      </w:pPr>
      <w:r w:rsidRPr="00AA5EB1">
        <w:rPr>
          <w:highlight w:val="yellow"/>
        </w:rPr>
        <w:t>Флаги ФП</w:t>
      </w:r>
      <w:r w:rsidR="00A55F56">
        <w:rPr>
          <w:highlight w:val="yellow"/>
          <w:vertAlign w:val="superscript"/>
        </w:rPr>
        <w:t>1</w:t>
      </w:r>
      <w:r w:rsidRPr="00AA5EB1">
        <w:rPr>
          <w:highlight w:val="yellow"/>
        </w:rPr>
        <w:t xml:space="preserve"> (1 байт) </w:t>
      </w:r>
      <w:r>
        <w:rPr>
          <w:highlight w:val="yellow"/>
        </w:rPr>
        <w:t>старший</w:t>
      </w:r>
      <w:r w:rsidRPr="00AA5EB1">
        <w:rPr>
          <w:highlight w:val="yellow"/>
        </w:rPr>
        <w:t xml:space="preserve"> ба</w:t>
      </w:r>
      <w:r w:rsidR="00AE74AE">
        <w:rPr>
          <w:highlight w:val="yellow"/>
        </w:rPr>
        <w:t>йт двухбайтного числа</w:t>
      </w:r>
    </w:p>
    <w:p w:rsidR="00A55F56" w:rsidRDefault="00A55F56" w:rsidP="00B53EA7">
      <w:pPr>
        <w:pStyle w:val="ListBullet5"/>
      </w:pPr>
      <w:r w:rsidRPr="00A55F56">
        <w:rPr>
          <w:highlight w:val="yellow"/>
        </w:rPr>
        <w:t>Режим ФП</w:t>
      </w:r>
      <w:r w:rsidRPr="00A55F56">
        <w:rPr>
          <w:highlight w:val="yellow"/>
          <w:vertAlign w:val="superscript"/>
        </w:rPr>
        <w:t>1</w:t>
      </w:r>
      <w:r w:rsidRPr="00A55F56">
        <w:rPr>
          <w:highlight w:val="yellow"/>
        </w:rPr>
        <w:t xml:space="preserve"> (1 байт)</w:t>
      </w:r>
    </w:p>
    <w:p w:rsidR="00A55F56" w:rsidRDefault="00A55F56" w:rsidP="00B53EA7">
      <w:pPr>
        <w:pStyle w:val="ListBullet5"/>
      </w:pPr>
      <w:r w:rsidRPr="00A55F56">
        <w:rPr>
          <w:highlight w:val="yellow"/>
        </w:rPr>
        <w:t>Завод</w:t>
      </w:r>
      <w:r>
        <w:rPr>
          <w:highlight w:val="yellow"/>
        </w:rPr>
        <w:t>ской номер</w:t>
      </w:r>
      <w:r w:rsidR="00FD5A24">
        <w:rPr>
          <w:highlight w:val="yellow"/>
          <w:vertAlign w:val="superscript"/>
        </w:rPr>
        <w:t>1</w:t>
      </w:r>
      <w:r w:rsidR="00FD5A24" w:rsidRPr="00FD5A24">
        <w:rPr>
          <w:highlight w:val="yellow"/>
          <w:vertAlign w:val="superscript"/>
        </w:rPr>
        <w:t>,</w:t>
      </w:r>
      <w:r w:rsidR="00FD5A24">
        <w:rPr>
          <w:highlight w:val="yellow"/>
          <w:vertAlign w:val="superscript"/>
        </w:rPr>
        <w:t>2</w:t>
      </w:r>
      <w:r>
        <w:rPr>
          <w:highlight w:val="yellow"/>
        </w:rPr>
        <w:t xml:space="preserve"> (2</w:t>
      </w:r>
      <w:r w:rsidRPr="00A55F56">
        <w:rPr>
          <w:highlight w:val="yellow"/>
        </w:rPr>
        <w:t xml:space="preserve"> байта) </w:t>
      </w:r>
      <w:r>
        <w:rPr>
          <w:highlight w:val="yellow"/>
        </w:rPr>
        <w:t>старшее</w:t>
      </w:r>
      <w:r w:rsidRPr="00A55F56">
        <w:rPr>
          <w:highlight w:val="yellow"/>
        </w:rPr>
        <w:t xml:space="preserve"> слово 6-</w:t>
      </w:r>
      <w:r>
        <w:rPr>
          <w:highlight w:val="yellow"/>
        </w:rPr>
        <w:t>байтного числа</w:t>
      </w: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8"/>
        <w:gridCol w:w="7228"/>
      </w:tblGrid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  <w:spacing w:before="120"/>
            </w:pPr>
            <w:r>
              <w:t xml:space="preserve">Версия ПО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  <w:spacing w:before="120"/>
            </w:pPr>
            <w:r>
              <w:t>2 WIN1251-символа, между которыми надо вставить символ «точка». Например, «10» соответствует 1.0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 xml:space="preserve">Сборка ПО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0...65535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 xml:space="preserve">Дата ПО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Дата выпуска программного обеспечения системной платы ДД-ММ-ГГ</w:t>
            </w:r>
            <w:r w:rsidRPr="00AF3E6B">
              <w:rPr>
                <w:strike/>
                <w:highlight w:val="red"/>
              </w:rPr>
              <w:t>*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Номер в зале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01…99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Сквозной номер текущего документа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0000…9999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lastRenderedPageBreak/>
              <w:t xml:space="preserve">Флаги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Битовое поле (назначение бит):</w:t>
            </w:r>
          </w:p>
          <w:p w:rsidR="009B5039" w:rsidRDefault="009B5039">
            <w:pPr>
              <w:pStyle w:val="af"/>
            </w:pPr>
            <w:r>
              <w:t>0 – Рулон операционного журнала (0 – нет, 1 – есть)</w:t>
            </w:r>
          </w:p>
          <w:p w:rsidR="009B5039" w:rsidRDefault="009B5039">
            <w:pPr>
              <w:pStyle w:val="af"/>
            </w:pPr>
            <w:r>
              <w:t>1 – Рулон чековой ленты (0 – нет, 1 – есть)</w:t>
            </w:r>
          </w:p>
          <w:p w:rsidR="009B5039" w:rsidRDefault="009B5039">
            <w:pPr>
              <w:pStyle w:val="af"/>
            </w:pPr>
            <w:r>
              <w:t>2 – Верхний датчик подкладного документа (0 – нет, 1 – да)</w:t>
            </w:r>
          </w:p>
          <w:p w:rsidR="009B5039" w:rsidRDefault="009B5039">
            <w:pPr>
              <w:pStyle w:val="af"/>
            </w:pPr>
            <w:r>
              <w:t>3 – Нижний датчик подкладного документа (0 – нет, 1 – да)</w:t>
            </w:r>
          </w:p>
          <w:p w:rsidR="009B5039" w:rsidRDefault="009B5039">
            <w:pPr>
              <w:pStyle w:val="af"/>
            </w:pPr>
            <w:r>
              <w:t>4 – Положение десятичной точки (0 – 0 знаков, 1 – 2 знака)</w:t>
            </w:r>
          </w:p>
          <w:p w:rsidR="009B5039" w:rsidRDefault="009B5039">
            <w:pPr>
              <w:pStyle w:val="af"/>
            </w:pPr>
            <w:r>
              <w:t>5 – ЭКЛЗ (0 – нет, 1 – есть)</w:t>
            </w:r>
          </w:p>
          <w:p w:rsidR="009B5039" w:rsidRDefault="009B5039">
            <w:pPr>
              <w:pStyle w:val="af"/>
            </w:pPr>
            <w:r>
              <w:t>6 – Оптический датчик операционного журнала (0 – бумаги нет, 1 – бумага есть)</w:t>
            </w:r>
          </w:p>
          <w:p w:rsidR="009B5039" w:rsidRDefault="009B5039">
            <w:pPr>
              <w:pStyle w:val="af"/>
            </w:pPr>
            <w:r>
              <w:t>7 – Оптический датчик чековой ленты (0 – бумаги нет, 1 – бумага есть)</w:t>
            </w:r>
          </w:p>
          <w:p w:rsidR="009B5039" w:rsidRDefault="009B5039">
            <w:pPr>
              <w:pStyle w:val="af"/>
            </w:pPr>
            <w:r>
              <w:t>8 – Рычаг термоголовки контрольной ленты (0 – поднят, 1 – опущен)</w:t>
            </w:r>
          </w:p>
          <w:p w:rsidR="009B5039" w:rsidRDefault="009B5039">
            <w:pPr>
              <w:pStyle w:val="af"/>
            </w:pPr>
            <w:r>
              <w:t>9 – Рычаг термоголовки чековой ленты (0 – поднят, 1 – опущен)</w:t>
            </w:r>
          </w:p>
          <w:p w:rsidR="009B5039" w:rsidRDefault="009B5039">
            <w:pPr>
              <w:pStyle w:val="af"/>
            </w:pPr>
            <w:r>
              <w:t xml:space="preserve">10 – Крышка корпуса </w:t>
            </w:r>
            <w:r w:rsidR="00B90F8F">
              <w:t>ККТ</w:t>
            </w:r>
            <w:r>
              <w:t xml:space="preserve"> (0 – опущена, 1 – поднята)</w:t>
            </w:r>
          </w:p>
          <w:p w:rsidR="009B5039" w:rsidRDefault="009B5039">
            <w:pPr>
              <w:pStyle w:val="af"/>
            </w:pPr>
            <w:r>
              <w:t>11 – Денежный ящик (0 – закрыт, 1 – окрыт)</w:t>
            </w:r>
          </w:p>
          <w:p w:rsidR="009B5039" w:rsidRDefault="009B5039">
            <w:pPr>
              <w:pStyle w:val="af"/>
            </w:pPr>
            <w:r>
              <w:t>12а – Отказ правого датчика принтера (0 – нет, 1 – да)</w:t>
            </w:r>
          </w:p>
          <w:p w:rsidR="009B5039" w:rsidRDefault="009B5039">
            <w:pPr>
              <w:pStyle w:val="af"/>
            </w:pPr>
            <w:r>
              <w:t>12б – Бумага на входе в презентер (0 – нет, 1 – да)</w:t>
            </w:r>
          </w:p>
          <w:p w:rsidR="009B5039" w:rsidRDefault="009B5039">
            <w:pPr>
              <w:pStyle w:val="af"/>
            </w:pPr>
            <w:r>
              <w:t>13а – Отказ левого датчика принтера (0 – нет, 1 – да)</w:t>
            </w:r>
          </w:p>
          <w:p w:rsidR="009B5039" w:rsidRDefault="009B5039">
            <w:pPr>
              <w:pStyle w:val="af"/>
            </w:pPr>
            <w:r>
              <w:t>13б – Бумага на выходе из презентера (0 – нет, 1 – да)</w:t>
            </w:r>
          </w:p>
          <w:p w:rsidR="009B5039" w:rsidRDefault="009B5039">
            <w:pPr>
              <w:pStyle w:val="af"/>
            </w:pPr>
            <w:r>
              <w:t>14 – ЭКЛЗ почти заполнена (0 – нет, 1 – да)</w:t>
            </w:r>
          </w:p>
          <w:p w:rsidR="009B5039" w:rsidRDefault="009B5039">
            <w:pPr>
              <w:pStyle w:val="af"/>
            </w:pPr>
            <w:r>
              <w:t xml:space="preserve">15а – Увеличенная точность количества (0 – нормальная точность, 1 – увеличенная точность) </w:t>
            </w:r>
            <w:r>
              <w:rPr>
                <w:i/>
                <w:iCs/>
              </w:rPr>
              <w:t>[для ККМ без ЭКЛЗ]</w:t>
            </w:r>
          </w:p>
          <w:p w:rsidR="009B5039" w:rsidRDefault="009B5039">
            <w:pPr>
              <w:pStyle w:val="af"/>
            </w:pPr>
            <w:r>
              <w:t>15б – Буфер принтера непуст (0 – пуст, 1 – непуст)</w:t>
            </w:r>
          </w:p>
          <w:p w:rsidR="009B5039" w:rsidRDefault="009B5039">
            <w:pPr>
              <w:pStyle w:val="af"/>
            </w:pPr>
            <w:r>
              <w:rPr>
                <w:i/>
                <w:iCs/>
              </w:rPr>
              <w:t>[для </w:t>
            </w:r>
            <w:r>
              <w:rPr>
                <w:i/>
                <w:iCs/>
                <w:lang w:val="en-US"/>
              </w:rPr>
              <w:t>POS</w:t>
            </w:r>
            <w:r>
              <w:rPr>
                <w:i/>
                <w:iCs/>
              </w:rPr>
              <w:t>-системы Штрих</w:t>
            </w:r>
            <w:r>
              <w:rPr>
                <w:i/>
                <w:iCs/>
              </w:rPr>
              <w:noBreakHyphen/>
              <w:t>ПОС</w:t>
            </w:r>
            <w:r>
              <w:rPr>
                <w:i/>
                <w:iCs/>
              </w:rPr>
              <w:noBreakHyphen/>
              <w:t>Ф]</w:t>
            </w:r>
          </w:p>
          <w:p w:rsidR="009B5039" w:rsidRDefault="009B5039">
            <w:pPr>
              <w:pStyle w:val="af"/>
            </w:pPr>
            <w:r>
              <w:t xml:space="preserve">(см. </w:t>
            </w:r>
            <w:fldSimple w:instr=" REF Приложение_5 \h  \* MERGEFORMAT ">
              <w:r w:rsidR="004624FE" w:rsidRPr="004624FE">
                <w:rPr>
                  <w:rStyle w:val="af0"/>
                  <w:lang w:val="ru-RU"/>
                </w:rPr>
                <w:t>Приложение 5</w:t>
              </w:r>
            </w:fldSimple>
            <w:r>
              <w:t xml:space="preserve"> о флагах в разных моделях и версиях ККМ)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 xml:space="preserve">Режим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 xml:space="preserve">См. </w:t>
            </w:r>
            <w:fldSimple w:instr=" REF Приложение_1 \h  \* MERGEFORMAT ">
              <w:r w:rsidR="004624FE" w:rsidRPr="004624FE">
                <w:rPr>
                  <w:rStyle w:val="af0"/>
                  <w:lang w:val="ru-RU"/>
                </w:rPr>
                <w:t>Приложение 1</w:t>
              </w:r>
            </w:fldSimple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 xml:space="preserve">Подрежим </w:t>
            </w:r>
            <w:r w:rsidR="00B90F8F">
              <w:t>ККТ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 xml:space="preserve">См. </w:t>
            </w:r>
            <w:fldSimple w:instr=" REF Приложение_1 \h  \* MERGEFORMAT ">
              <w:r w:rsidR="004624FE" w:rsidRPr="004624FE">
                <w:rPr>
                  <w:rStyle w:val="af0"/>
                  <w:lang w:val="ru-RU"/>
                </w:rPr>
                <w:t>Приложение 1</w:t>
              </w:r>
            </w:fldSimple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Порт</w:t>
            </w:r>
          </w:p>
        </w:tc>
        <w:tc>
          <w:tcPr>
            <w:tcW w:w="7228" w:type="dxa"/>
          </w:tcPr>
          <w:p w:rsidR="009B5039" w:rsidRPr="00BC1B41" w:rsidRDefault="009B5039">
            <w:pPr>
              <w:pStyle w:val="af"/>
            </w:pPr>
            <w:r>
              <w:t xml:space="preserve">Номер порта </w:t>
            </w:r>
            <w:r w:rsidR="00B90F8F">
              <w:t>ККТ</w:t>
            </w:r>
            <w:r>
              <w:t>, к которому подключен хост. Формат – двоичное число из диапазона: 0…</w:t>
            </w:r>
            <w:r w:rsidR="00076C4C" w:rsidRPr="00076C4C">
              <w:rPr>
                <w:highlight w:val="yellow"/>
              </w:rPr>
              <w:t xml:space="preserve">127 – </w:t>
            </w:r>
            <w:r w:rsidR="00076C4C" w:rsidRPr="00076C4C">
              <w:rPr>
                <w:highlight w:val="yellow"/>
                <w:lang w:val="en-US"/>
              </w:rPr>
              <w:t>COM</w:t>
            </w:r>
            <w:r w:rsidR="00076C4C" w:rsidRPr="00076C4C">
              <w:rPr>
                <w:highlight w:val="yellow"/>
              </w:rPr>
              <w:t xml:space="preserve">-порты; 128 – </w:t>
            </w:r>
            <w:r w:rsidR="00076C4C" w:rsidRPr="00076C4C">
              <w:rPr>
                <w:highlight w:val="yellow"/>
                <w:lang w:val="en-US"/>
              </w:rPr>
              <w:t>TCP</w:t>
            </w:r>
            <w:r w:rsidR="00076C4C" w:rsidRPr="00076C4C">
              <w:rPr>
                <w:highlight w:val="yellow"/>
              </w:rPr>
              <w:t xml:space="preserve"> соке</w:t>
            </w:r>
            <w:r w:rsidR="00076C4C" w:rsidRPr="00B65A6B">
              <w:rPr>
                <w:highlight w:val="yellow"/>
              </w:rPr>
              <w:t>т</w:t>
            </w:r>
            <w:r w:rsidR="00B65A6B" w:rsidRPr="00B65A6B">
              <w:rPr>
                <w:highlight w:val="yellow"/>
              </w:rPr>
              <w:t>; 129…255 – зарезервировано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Версия ПО ФП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2 WIN1251-символа, между которыми надо вставить символ «точка». Например «10» соответствует 1.0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Сборка ПО ФП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0...65535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Дата ПО ФП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Дата выпуска программного обеспечения фискальной памяти ДД-ММ-ГГ</w:t>
            </w:r>
            <w:r w:rsidRPr="00AF3E6B">
              <w:rPr>
                <w:strike/>
                <w:highlight w:val="red"/>
              </w:rPr>
              <w:t>*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Дата ДД-ММ-ГГ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Дата ДД-ММ-ГГ</w:t>
            </w:r>
            <w:r w:rsidRPr="00AF3E6B">
              <w:rPr>
                <w:strike/>
                <w:highlight w:val="red"/>
              </w:rPr>
              <w:t>*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Время ЧЧ-ММ-СС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00…23, 00…59, 00…59 – показания внутренних часов ККМ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Флаги ФП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Битовое поле (назначение бит):</w:t>
            </w:r>
          </w:p>
          <w:p w:rsidR="009B5039" w:rsidRDefault="009B5039">
            <w:pPr>
              <w:pStyle w:val="af"/>
            </w:pPr>
            <w:r>
              <w:t>0 – ФП 1</w:t>
            </w:r>
            <w:r w:rsidR="00FD5A24">
              <w:t xml:space="preserve"> </w:t>
            </w:r>
            <w:r w:rsidR="00A6214D" w:rsidRPr="00A6214D">
              <w:rPr>
                <w:highlight w:val="yellow"/>
              </w:rPr>
              <w:t>/</w:t>
            </w:r>
            <w:r w:rsidR="00FD5A24">
              <w:rPr>
                <w:highlight w:val="yellow"/>
              </w:rPr>
              <w:t xml:space="preserve"> </w:t>
            </w:r>
            <w:r w:rsidR="00A6214D" w:rsidRPr="00A6214D">
              <w:rPr>
                <w:highlight w:val="yellow"/>
              </w:rPr>
              <w:t>Накопитель ФП</w:t>
            </w:r>
            <w:r w:rsidR="00A6214D" w:rsidRPr="00A6214D">
              <w:rPr>
                <w:highlight w:val="yellow"/>
                <w:vertAlign w:val="superscript"/>
              </w:rPr>
              <w:t>1</w:t>
            </w:r>
            <w:r>
              <w:t xml:space="preserve"> (0 –</w:t>
            </w:r>
            <w:r w:rsidR="00C10B19">
              <w:t xml:space="preserve"> </w:t>
            </w:r>
            <w:r>
              <w:t>нет, 1 – есть)</w:t>
            </w:r>
          </w:p>
          <w:p w:rsidR="009B5039" w:rsidRDefault="009B5039">
            <w:pPr>
              <w:pStyle w:val="af"/>
            </w:pPr>
            <w:r>
              <w:t>1 – ФП 2</w:t>
            </w:r>
            <w:r w:rsidR="00FD5A24">
              <w:t xml:space="preserve"> </w:t>
            </w:r>
            <w:r w:rsidR="00A6214D" w:rsidRPr="00A6214D">
              <w:rPr>
                <w:highlight w:val="yellow"/>
              </w:rPr>
              <w:t>/</w:t>
            </w:r>
            <w:r w:rsidR="00FD5A24">
              <w:rPr>
                <w:highlight w:val="yellow"/>
              </w:rPr>
              <w:t xml:space="preserve"> </w:t>
            </w:r>
            <w:r w:rsidR="00A6214D" w:rsidRPr="00A6214D">
              <w:rPr>
                <w:highlight w:val="yellow"/>
              </w:rPr>
              <w:t>Оперативная память (файл) ФП</w:t>
            </w:r>
            <w:r w:rsidR="00A6214D" w:rsidRPr="00A6214D">
              <w:rPr>
                <w:highlight w:val="yellow"/>
                <w:vertAlign w:val="superscript"/>
              </w:rPr>
              <w:t>1</w:t>
            </w:r>
            <w:r>
              <w:t xml:space="preserve"> (0 –</w:t>
            </w:r>
            <w:r w:rsidR="005B3530" w:rsidRPr="005B3530">
              <w:t xml:space="preserve"> </w:t>
            </w:r>
            <w:r>
              <w:t>нет, 1 – есть)</w:t>
            </w:r>
          </w:p>
          <w:p w:rsidR="009B5039" w:rsidRDefault="009B5039">
            <w:pPr>
              <w:pStyle w:val="af"/>
            </w:pPr>
            <w:r>
              <w:t>2 – Лицензия</w:t>
            </w:r>
            <w:r w:rsidR="00FD5A24">
              <w:t xml:space="preserve"> </w:t>
            </w:r>
            <w:r w:rsidR="006E0BEC" w:rsidRPr="006E0BEC">
              <w:rPr>
                <w:highlight w:val="yellow"/>
              </w:rPr>
              <w:t>/</w:t>
            </w:r>
            <w:r w:rsidR="00FD5A24">
              <w:rPr>
                <w:highlight w:val="yellow"/>
              </w:rPr>
              <w:t xml:space="preserve"> </w:t>
            </w:r>
            <w:r w:rsidR="006E0BEC" w:rsidRPr="006E0BEC">
              <w:rPr>
                <w:highlight w:val="yellow"/>
              </w:rPr>
              <w:t>Заводской номер</w:t>
            </w:r>
            <w:r w:rsidR="006E0BEC" w:rsidRPr="006E0BEC">
              <w:rPr>
                <w:highlight w:val="yellow"/>
                <w:vertAlign w:val="superscript"/>
              </w:rPr>
              <w:t>1</w:t>
            </w:r>
            <w:r>
              <w:t xml:space="preserve"> (0 – не введена, 1 – введена)</w:t>
            </w:r>
          </w:p>
          <w:p w:rsidR="009B5039" w:rsidRDefault="009B5039">
            <w:pPr>
              <w:pStyle w:val="af"/>
            </w:pPr>
            <w:r>
              <w:t>3 – Переполнение ФП (0 – нет, 1 – есть)</w:t>
            </w:r>
          </w:p>
          <w:p w:rsidR="009B5039" w:rsidRDefault="009B5039">
            <w:pPr>
              <w:pStyle w:val="af"/>
            </w:pPr>
            <w:r>
              <w:t>4 – Батарея ФП (0 – &gt;80%, 1 – &lt;80%)</w:t>
            </w:r>
          </w:p>
          <w:p w:rsidR="009B5039" w:rsidRDefault="009B5039">
            <w:pPr>
              <w:pStyle w:val="af"/>
            </w:pPr>
            <w:r>
              <w:t>5 – Последняя запись ФП (0 – испорчена, 1 – корректна)</w:t>
            </w:r>
          </w:p>
          <w:p w:rsidR="009B5039" w:rsidRDefault="009B5039">
            <w:pPr>
              <w:pStyle w:val="af"/>
            </w:pPr>
            <w:r>
              <w:t>6 – Смена в ФП (0 – закрыта, 1 – открыта)</w:t>
            </w:r>
          </w:p>
          <w:p w:rsidR="009B5039" w:rsidRDefault="009B5039">
            <w:pPr>
              <w:pStyle w:val="af"/>
            </w:pPr>
            <w:r>
              <w:t>7 – 24 часа в ФП (0 – не кончились, 1 – кончились)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Зав. Номер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00000000…99999999 (FFh FFh FFh FFh – заводской номер не введен)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Номер последней закрытой смены</w:t>
            </w:r>
            <w:r w:rsidR="00C10B19" w:rsidRPr="00C10B19">
              <w:rPr>
                <w:highlight w:val="yellow"/>
                <w:vertAlign w:val="superscript"/>
              </w:rPr>
              <w:t>3</w:t>
            </w:r>
          </w:p>
        </w:tc>
        <w:tc>
          <w:tcPr>
            <w:tcW w:w="7228" w:type="dxa"/>
          </w:tcPr>
          <w:p w:rsidR="009B5039" w:rsidRPr="00C10B19" w:rsidRDefault="006E0BEC" w:rsidP="00C10B19">
            <w:pPr>
              <w:pStyle w:val="af"/>
            </w:pPr>
            <w:r>
              <w:t>0000…</w:t>
            </w:r>
            <w:r w:rsidRPr="006E0BEC">
              <w:rPr>
                <w:highlight w:val="yellow"/>
              </w:rPr>
              <w:t>9999</w:t>
            </w:r>
            <w:r w:rsidR="00FD5A24" w:rsidRPr="00FD5A24">
              <w:rPr>
                <w:highlight w:val="yellow"/>
                <w:vertAlign w:val="superscript"/>
                <w:lang w:val="en-US"/>
              </w:rPr>
              <w:t>2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Количество свободных записей в ФП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0000…</w:t>
            </w:r>
            <w:r w:rsidR="006E0BEC" w:rsidRPr="006E0BEC">
              <w:rPr>
                <w:highlight w:val="yellow"/>
              </w:rPr>
              <w:t>9999</w:t>
            </w:r>
            <w:r w:rsidR="00FD5A24" w:rsidRPr="00FD5A24">
              <w:rPr>
                <w:highlight w:val="yellow"/>
                <w:vertAlign w:val="superscript"/>
                <w:lang w:val="en-US"/>
              </w:rPr>
              <w:t>2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Количество перерегистраций (фискализаций)</w:t>
            </w:r>
            <w:r w:rsidR="0045261D" w:rsidRPr="0045261D">
              <w:rPr>
                <w:highlight w:val="yellow"/>
                <w:vertAlign w:val="superscript"/>
              </w:rPr>
              <w:t>4</w:t>
            </w:r>
          </w:p>
        </w:tc>
        <w:tc>
          <w:tcPr>
            <w:tcW w:w="7228" w:type="dxa"/>
          </w:tcPr>
          <w:p w:rsidR="009B5039" w:rsidRPr="0045261D" w:rsidRDefault="006E0BEC" w:rsidP="0045261D">
            <w:pPr>
              <w:pStyle w:val="af"/>
            </w:pPr>
            <w:r>
              <w:t>0…</w:t>
            </w:r>
            <w:r w:rsidRPr="006E0BEC">
              <w:rPr>
                <w:highlight w:val="yellow"/>
              </w:rPr>
              <w:t>20</w:t>
            </w:r>
            <w:r w:rsidR="005B3530" w:rsidRPr="005B3530">
              <w:rPr>
                <w:highlight w:val="yellow"/>
                <w:vertAlign w:val="superscript"/>
                <w:lang w:val="en-US"/>
              </w:rPr>
              <w:t>2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lastRenderedPageBreak/>
              <w:t>Количество оставшихся перерегистраций (фискализаций)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0…</w:t>
            </w:r>
            <w:r w:rsidR="006E0BEC" w:rsidRPr="006E0BEC">
              <w:rPr>
                <w:highlight w:val="yellow"/>
              </w:rPr>
              <w:t>20</w:t>
            </w:r>
            <w:r w:rsidR="005B3530" w:rsidRPr="005B3530">
              <w:rPr>
                <w:highlight w:val="yellow"/>
                <w:vertAlign w:val="superscript"/>
                <w:lang w:val="en-US"/>
              </w:rPr>
              <w:t>2</w:t>
            </w:r>
          </w:p>
        </w:tc>
      </w:tr>
      <w:tr w:rsidR="009B5039" w:rsidTr="00001DA1">
        <w:trPr>
          <w:cantSplit/>
          <w:jc w:val="center"/>
        </w:trPr>
        <w:tc>
          <w:tcPr>
            <w:tcW w:w="2128" w:type="dxa"/>
          </w:tcPr>
          <w:p w:rsidR="009B5039" w:rsidRDefault="009B5039">
            <w:pPr>
              <w:pStyle w:val="af"/>
            </w:pPr>
            <w:r>
              <w:t>ИНН</w:t>
            </w:r>
          </w:p>
        </w:tc>
        <w:tc>
          <w:tcPr>
            <w:tcW w:w="7228" w:type="dxa"/>
          </w:tcPr>
          <w:p w:rsidR="009B5039" w:rsidRDefault="009B5039">
            <w:pPr>
              <w:pStyle w:val="af"/>
            </w:pPr>
            <w:r>
              <w:t>000000000000…999999999999 (FFh FFh FFh FFh FFh FFh – ИНН не введен)</w:t>
            </w:r>
          </w:p>
        </w:tc>
      </w:tr>
      <w:tr w:rsidR="002F3CE6" w:rsidTr="00001DA1">
        <w:trPr>
          <w:cantSplit/>
          <w:jc w:val="center"/>
        </w:trPr>
        <w:tc>
          <w:tcPr>
            <w:tcW w:w="2128" w:type="dxa"/>
          </w:tcPr>
          <w:p w:rsidR="002F3CE6" w:rsidRPr="002F3CE6" w:rsidRDefault="002F3CE6" w:rsidP="004C0FD3">
            <w:pPr>
              <w:pStyle w:val="af"/>
              <w:rPr>
                <w:highlight w:val="yellow"/>
              </w:rPr>
            </w:pPr>
            <w:r w:rsidRPr="002F3CE6">
              <w:rPr>
                <w:highlight w:val="yellow"/>
              </w:rPr>
              <w:t>Флаги ФП (старший байт)</w:t>
            </w:r>
            <w:r w:rsidRPr="002F3CE6">
              <w:rPr>
                <w:highlight w:val="yellow"/>
                <w:vertAlign w:val="superscript"/>
              </w:rPr>
              <w:t>1</w:t>
            </w:r>
          </w:p>
        </w:tc>
        <w:tc>
          <w:tcPr>
            <w:tcW w:w="7228" w:type="dxa"/>
          </w:tcPr>
          <w:p w:rsidR="002F3CE6" w:rsidRPr="002F3CE6" w:rsidRDefault="002F3CE6" w:rsidP="004C0FD3">
            <w:pPr>
              <w:pStyle w:val="af"/>
              <w:rPr>
                <w:highlight w:val="yellow"/>
              </w:rPr>
            </w:pPr>
            <w:r w:rsidRPr="002F3CE6">
              <w:rPr>
                <w:highlight w:val="yellow"/>
              </w:rPr>
              <w:t>Битовое поле (назначение бит):</w:t>
            </w:r>
          </w:p>
          <w:p w:rsidR="002F3CE6" w:rsidRPr="002F3CE6" w:rsidRDefault="002F3CE6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9</w:t>
            </w:r>
            <w:r w:rsidRPr="002F3CE6">
              <w:rPr>
                <w:highlight w:val="yellow"/>
              </w:rPr>
              <w:t xml:space="preserve"> –</w:t>
            </w:r>
            <w:r>
              <w:rPr>
                <w:highlight w:val="yellow"/>
              </w:rPr>
              <w:t xml:space="preserve"> АСПД</w:t>
            </w:r>
            <w:r w:rsidRPr="002F3CE6">
              <w:rPr>
                <w:highlight w:val="yellow"/>
              </w:rPr>
              <w:t xml:space="preserve"> (0 –</w:t>
            </w:r>
            <w:r>
              <w:rPr>
                <w:highlight w:val="yellow"/>
              </w:rPr>
              <w:t xml:space="preserve"> </w:t>
            </w:r>
            <w:r w:rsidRPr="002F3CE6">
              <w:rPr>
                <w:highlight w:val="yellow"/>
              </w:rPr>
              <w:t>нет</w:t>
            </w:r>
            <w:r w:rsidR="00FF2573">
              <w:rPr>
                <w:highlight w:val="yellow"/>
              </w:rPr>
              <w:t>,</w:t>
            </w:r>
            <w:r>
              <w:rPr>
                <w:highlight w:val="yellow"/>
              </w:rPr>
              <w:t xml:space="preserve"> есть записи активизации ЭКЛЗ в ФП, 1 – да</w:t>
            </w:r>
            <w:r w:rsidRPr="002F3CE6">
              <w:rPr>
                <w:highlight w:val="yellow"/>
              </w:rPr>
              <w:t>)</w:t>
            </w:r>
          </w:p>
          <w:p w:rsidR="002F3CE6" w:rsidRPr="002F3CE6" w:rsidRDefault="002F3CE6" w:rsidP="004C0FD3">
            <w:pPr>
              <w:pStyle w:val="af"/>
              <w:rPr>
                <w:highlight w:val="yellow"/>
              </w:rPr>
            </w:pPr>
            <w:r w:rsidRPr="002F3CE6">
              <w:rPr>
                <w:highlight w:val="yellow"/>
              </w:rPr>
              <w:t>1</w:t>
            </w:r>
            <w:r w:rsidR="009B6DDE">
              <w:rPr>
                <w:highlight w:val="yellow"/>
              </w:rPr>
              <w:t>0</w:t>
            </w:r>
            <w:r w:rsidRPr="002F3CE6">
              <w:rPr>
                <w:highlight w:val="yellow"/>
              </w:rPr>
              <w:t xml:space="preserve"> –</w:t>
            </w:r>
            <w:r w:rsidR="009B6DDE">
              <w:rPr>
                <w:highlight w:val="yellow"/>
              </w:rPr>
              <w:t xml:space="preserve"> Блокировка ККТ по неверному паролю НИ</w:t>
            </w:r>
            <w:r w:rsidRPr="002F3CE6">
              <w:rPr>
                <w:highlight w:val="yellow"/>
              </w:rPr>
              <w:t xml:space="preserve"> (0 –</w:t>
            </w:r>
            <w:r w:rsidR="00FF2573" w:rsidRPr="00FF2573">
              <w:rPr>
                <w:highlight w:val="yellow"/>
              </w:rPr>
              <w:t xml:space="preserve"> </w:t>
            </w:r>
            <w:r w:rsidRPr="002F3CE6">
              <w:rPr>
                <w:highlight w:val="yellow"/>
              </w:rPr>
              <w:t>нет, 1 – есть)</w:t>
            </w:r>
          </w:p>
          <w:p w:rsidR="00617FE3" w:rsidRDefault="00617FE3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 xml:space="preserve">11 </w:t>
            </w:r>
            <w:r w:rsidRPr="002F3CE6">
              <w:rPr>
                <w:highlight w:val="yellow"/>
              </w:rPr>
              <w:t>–</w:t>
            </w:r>
            <w:r>
              <w:rPr>
                <w:highlight w:val="yellow"/>
              </w:rPr>
              <w:t xml:space="preserve"> Зарезервировано</w:t>
            </w:r>
          </w:p>
          <w:p w:rsidR="002F3CE6" w:rsidRPr="002F3CE6" w:rsidRDefault="00617FE3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2F3CE6" w:rsidRPr="002F3CE6">
              <w:rPr>
                <w:highlight w:val="yellow"/>
              </w:rPr>
              <w:t xml:space="preserve">2 – </w:t>
            </w:r>
            <w:r>
              <w:rPr>
                <w:highlight w:val="yellow"/>
              </w:rPr>
              <w:t>Три или более поврежденных записей сменных итогов в ФП</w:t>
            </w:r>
            <w:r w:rsidR="002F3CE6" w:rsidRPr="002F3CE6">
              <w:rPr>
                <w:highlight w:val="yellow"/>
              </w:rPr>
              <w:t xml:space="preserve"> (0 – </w:t>
            </w:r>
            <w:r>
              <w:rPr>
                <w:highlight w:val="yellow"/>
              </w:rPr>
              <w:t>нет, 1 – да</w:t>
            </w:r>
            <w:r w:rsidR="002F3CE6" w:rsidRPr="002F3CE6">
              <w:rPr>
                <w:highlight w:val="yellow"/>
              </w:rPr>
              <w:t>)</w:t>
            </w:r>
          </w:p>
          <w:p w:rsidR="002F3CE6" w:rsidRDefault="00617FE3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2F3CE6" w:rsidRPr="002F3CE6">
              <w:rPr>
                <w:highlight w:val="yellow"/>
              </w:rPr>
              <w:t xml:space="preserve">3 – </w:t>
            </w:r>
            <w:r>
              <w:rPr>
                <w:highlight w:val="yellow"/>
              </w:rPr>
              <w:t>Запись фискализации или активизации ЭКЛЗ или заводского номера</w:t>
            </w:r>
            <w:r w:rsidR="00776512" w:rsidRPr="00776512">
              <w:rPr>
                <w:highlight w:val="yellow"/>
              </w:rPr>
              <w:t xml:space="preserve"> </w:t>
            </w:r>
            <w:r w:rsidR="00776512">
              <w:rPr>
                <w:highlight w:val="yellow"/>
              </w:rPr>
              <w:t>в накопителе</w:t>
            </w:r>
            <w:r>
              <w:rPr>
                <w:highlight w:val="yellow"/>
              </w:rPr>
              <w:t xml:space="preserve"> повреждена</w:t>
            </w:r>
            <w:r w:rsidR="002F3CE6" w:rsidRPr="002F3CE6">
              <w:rPr>
                <w:highlight w:val="yellow"/>
              </w:rPr>
              <w:t xml:space="preserve"> (0 – </w:t>
            </w:r>
            <w:r w:rsidR="00776512">
              <w:rPr>
                <w:highlight w:val="yellow"/>
              </w:rPr>
              <w:t>нет, 1 – да</w:t>
            </w:r>
            <w:r w:rsidR="002F3CE6" w:rsidRPr="002F3CE6">
              <w:rPr>
                <w:highlight w:val="yellow"/>
              </w:rPr>
              <w:t>)</w:t>
            </w:r>
          </w:p>
          <w:p w:rsidR="00962BEF" w:rsidRPr="002F3CE6" w:rsidRDefault="00962BEF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 xml:space="preserve">14 </w:t>
            </w:r>
            <w:r w:rsidRPr="002F3CE6">
              <w:rPr>
                <w:highlight w:val="yellow"/>
              </w:rPr>
              <w:t>–</w:t>
            </w:r>
            <w:r>
              <w:rPr>
                <w:highlight w:val="yellow"/>
              </w:rPr>
              <w:t xml:space="preserve"> Зарезервировано</w:t>
            </w:r>
          </w:p>
          <w:p w:rsidR="002F3CE6" w:rsidRDefault="00962BEF" w:rsidP="00962BEF">
            <w:pPr>
              <w:pStyle w:val="af"/>
            </w:pPr>
            <w:r>
              <w:rPr>
                <w:highlight w:val="yellow"/>
              </w:rPr>
              <w:t>15 – Последняя запись в накопителе ФП (0 – фискализации, 1 – сменного итога</w:t>
            </w:r>
            <w:r w:rsidR="002F3CE6" w:rsidRPr="002F3CE6">
              <w:rPr>
                <w:highlight w:val="yellow"/>
              </w:rPr>
              <w:t>)</w:t>
            </w:r>
          </w:p>
        </w:tc>
      </w:tr>
      <w:tr w:rsidR="00001DA1" w:rsidTr="00001DA1">
        <w:trPr>
          <w:cantSplit/>
          <w:jc w:val="center"/>
        </w:trPr>
        <w:tc>
          <w:tcPr>
            <w:tcW w:w="2128" w:type="dxa"/>
          </w:tcPr>
          <w:p w:rsidR="00001DA1" w:rsidRPr="002F3CE6" w:rsidRDefault="00001DA1" w:rsidP="00001DA1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Режим</w:t>
            </w:r>
            <w:r w:rsidRPr="002F3CE6">
              <w:rPr>
                <w:highlight w:val="yellow"/>
              </w:rPr>
              <w:t xml:space="preserve"> ФП</w:t>
            </w:r>
            <w:r w:rsidRPr="002F3CE6">
              <w:rPr>
                <w:highlight w:val="yellow"/>
                <w:vertAlign w:val="superscript"/>
              </w:rPr>
              <w:t>1</w:t>
            </w:r>
          </w:p>
        </w:tc>
        <w:tc>
          <w:tcPr>
            <w:tcW w:w="7228" w:type="dxa"/>
          </w:tcPr>
          <w:p w:rsidR="00001DA1" w:rsidRPr="002F3CE6" w:rsidRDefault="00001DA1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Pr="002F3CE6">
              <w:rPr>
                <w:highlight w:val="yellow"/>
              </w:rPr>
              <w:t xml:space="preserve"> –</w:t>
            </w:r>
            <w:r>
              <w:rPr>
                <w:highlight w:val="yellow"/>
              </w:rPr>
              <w:t xml:space="preserve"> </w:t>
            </w:r>
            <w:r w:rsidR="001673DB">
              <w:rPr>
                <w:highlight w:val="yellow"/>
              </w:rPr>
              <w:t xml:space="preserve">Выдача данных </w:t>
            </w:r>
            <w:r>
              <w:rPr>
                <w:highlight w:val="yellow"/>
              </w:rPr>
              <w:t>оперативной памяти ФП</w:t>
            </w:r>
          </w:p>
          <w:p w:rsidR="00001DA1" w:rsidRPr="002F3CE6" w:rsidRDefault="00001DA1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Pr="002F3CE6">
              <w:rPr>
                <w:highlight w:val="yellow"/>
              </w:rPr>
              <w:t xml:space="preserve"> –</w:t>
            </w:r>
            <w:r>
              <w:rPr>
                <w:highlight w:val="yellow"/>
              </w:rPr>
              <w:t xml:space="preserve"> </w:t>
            </w:r>
            <w:r w:rsidR="001673DB">
              <w:rPr>
                <w:highlight w:val="yellow"/>
              </w:rPr>
              <w:t>Выдача данных</w:t>
            </w:r>
            <w:r>
              <w:rPr>
                <w:highlight w:val="yellow"/>
              </w:rPr>
              <w:t xml:space="preserve"> накопителя ФП</w:t>
            </w:r>
          </w:p>
          <w:p w:rsidR="00001DA1" w:rsidRDefault="00001DA1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 xml:space="preserve">3 </w:t>
            </w:r>
            <w:r w:rsidRPr="002F3CE6">
              <w:rPr>
                <w:highlight w:val="yellow"/>
              </w:rPr>
              <w:t>–</w:t>
            </w:r>
            <w:r>
              <w:rPr>
                <w:highlight w:val="yellow"/>
              </w:rPr>
              <w:t xml:space="preserve"> </w:t>
            </w:r>
            <w:r w:rsidR="007D0FCF">
              <w:rPr>
                <w:highlight w:val="yellow"/>
              </w:rPr>
              <w:t xml:space="preserve">Выдача данных </w:t>
            </w:r>
            <w:r>
              <w:rPr>
                <w:highlight w:val="yellow"/>
              </w:rPr>
              <w:t>полного фискального отчета</w:t>
            </w:r>
          </w:p>
          <w:p w:rsidR="00001DA1" w:rsidRPr="002F3CE6" w:rsidRDefault="00001DA1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Pr="002F3CE6">
              <w:rPr>
                <w:highlight w:val="yellow"/>
              </w:rPr>
              <w:t xml:space="preserve"> – </w:t>
            </w:r>
            <w:r w:rsidR="001673DB">
              <w:rPr>
                <w:highlight w:val="yellow"/>
              </w:rPr>
              <w:t>Нормальное</w:t>
            </w:r>
            <w:r>
              <w:rPr>
                <w:highlight w:val="yellow"/>
              </w:rPr>
              <w:t xml:space="preserve"> состояние</w:t>
            </w:r>
            <w:r w:rsidR="001673DB">
              <w:rPr>
                <w:highlight w:val="yellow"/>
              </w:rPr>
              <w:t xml:space="preserve"> ФП</w:t>
            </w:r>
          </w:p>
          <w:p w:rsidR="00001DA1" w:rsidRDefault="00001DA1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Pr="002F3CE6">
              <w:rPr>
                <w:highlight w:val="yellow"/>
              </w:rPr>
              <w:t xml:space="preserve"> – </w:t>
            </w:r>
            <w:r w:rsidR="001673DB">
              <w:rPr>
                <w:highlight w:val="yellow"/>
              </w:rPr>
              <w:t>Выдача данных</w:t>
            </w:r>
            <w:r>
              <w:rPr>
                <w:highlight w:val="yellow"/>
              </w:rPr>
              <w:t xml:space="preserve"> памяти программ ФП</w:t>
            </w:r>
          </w:p>
          <w:p w:rsidR="00001DA1" w:rsidRPr="005F5BE0" w:rsidRDefault="005F5BE0" w:rsidP="004C0FD3">
            <w:pPr>
              <w:pStyle w:val="af"/>
              <w:rPr>
                <w:highlight w:val="yellow"/>
              </w:rPr>
            </w:pPr>
            <w:r>
              <w:rPr>
                <w:highlight w:val="yellow"/>
              </w:rPr>
              <w:t>9</w:t>
            </w:r>
            <w:r w:rsidR="00001DA1">
              <w:rPr>
                <w:highlight w:val="yellow"/>
              </w:rPr>
              <w:t xml:space="preserve"> </w:t>
            </w:r>
            <w:r w:rsidR="00001DA1" w:rsidRPr="002F3CE6">
              <w:rPr>
                <w:highlight w:val="yellow"/>
              </w:rPr>
              <w:t>–</w:t>
            </w:r>
            <w:r w:rsidR="00001DA1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Начальная инициализация ОЗУ ФП</w:t>
            </w:r>
            <w:r w:rsidR="00243BDE">
              <w:rPr>
                <w:highlight w:val="yellow"/>
              </w:rPr>
              <w:t xml:space="preserve"> (тех. обнуление)</w:t>
            </w:r>
          </w:p>
        </w:tc>
      </w:tr>
      <w:tr w:rsidR="006E0BEC" w:rsidTr="00001DA1">
        <w:trPr>
          <w:cantSplit/>
          <w:jc w:val="center"/>
        </w:trPr>
        <w:tc>
          <w:tcPr>
            <w:tcW w:w="2128" w:type="dxa"/>
            <w:tcBorders>
              <w:top w:val="single" w:sz="4" w:space="0" w:color="auto"/>
              <w:right w:val="single" w:sz="4" w:space="0" w:color="auto"/>
            </w:tcBorders>
          </w:tcPr>
          <w:p w:rsidR="006E0BEC" w:rsidRPr="005B3530" w:rsidRDefault="006E0BEC" w:rsidP="004C0FD3">
            <w:pPr>
              <w:pStyle w:val="af"/>
              <w:rPr>
                <w:highlight w:val="yellow"/>
                <w:lang w:val="en-US"/>
              </w:rPr>
            </w:pPr>
            <w:r w:rsidRPr="006E0BEC">
              <w:rPr>
                <w:highlight w:val="yellow"/>
              </w:rPr>
              <w:t>Зав. Номер (старшее слово)</w:t>
            </w:r>
            <w:r w:rsidRPr="006E0BEC">
              <w:rPr>
                <w:highlight w:val="yellow"/>
                <w:vertAlign w:val="superscript"/>
              </w:rPr>
              <w:t>1</w:t>
            </w:r>
            <w:r w:rsidR="005B3530">
              <w:rPr>
                <w:highlight w:val="yellow"/>
                <w:vertAlign w:val="superscript"/>
                <w:lang w:val="en-US"/>
              </w:rPr>
              <w:t>,2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</w:tcBorders>
          </w:tcPr>
          <w:p w:rsidR="006E0BEC" w:rsidRDefault="006E0BEC" w:rsidP="004C0FD3">
            <w:pPr>
              <w:pStyle w:val="af"/>
            </w:pPr>
            <w:r>
              <w:rPr>
                <w:highlight w:val="yellow"/>
              </w:rPr>
              <w:t>0000…9999 (FFh FFh</w:t>
            </w:r>
            <w:r w:rsidRPr="006E0BEC">
              <w:rPr>
                <w:highlight w:val="yellow"/>
              </w:rPr>
              <w:t xml:space="preserve"> – заводской номер не введен)</w:t>
            </w:r>
          </w:p>
        </w:tc>
      </w:tr>
    </w:tbl>
    <w:p w:rsidR="00FD5A24" w:rsidRDefault="008201CE" w:rsidP="00C10B19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110" w:name="Code_12h"/>
      <w:bookmarkStart w:id="111" w:name="_Toc254963209"/>
      <w:bookmarkStart w:id="112" w:name="_Toc283045201"/>
      <w:r>
        <w:rPr>
          <w:b/>
          <w:i w:val="0"/>
          <w:iCs/>
          <w:highlight w:val="yellow"/>
        </w:rPr>
        <w:t>Примечания</w:t>
      </w:r>
      <w:r w:rsidR="00A55F56" w:rsidRPr="009F105A">
        <w:rPr>
          <w:b/>
          <w:i w:val="0"/>
          <w:iCs/>
          <w:highlight w:val="yellow"/>
        </w:rPr>
        <w:t>:</w:t>
      </w:r>
    </w:p>
    <w:p w:rsidR="00FD5A24" w:rsidRPr="002F4682" w:rsidRDefault="00A55F56" w:rsidP="004212B7">
      <w:pPr>
        <w:pStyle w:val="a1"/>
        <w:spacing w:before="60" w:after="0"/>
        <w:ind w:left="0" w:firstLine="0"/>
        <w:rPr>
          <w:i w:val="0"/>
          <w:highlight w:val="yellow"/>
        </w:rPr>
      </w:pPr>
      <w:r w:rsidRPr="009F105A"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="00FD5A24" w:rsidRPr="00FD5A24">
        <w:rPr>
          <w:i w:val="0"/>
          <w:highlight w:val="yellow"/>
        </w:rPr>
        <w:t xml:space="preserve">– </w:t>
      </w:r>
      <w:r w:rsidR="00FD5A24" w:rsidRPr="009F105A">
        <w:rPr>
          <w:i w:val="0"/>
          <w:highlight w:val="yellow"/>
        </w:rPr>
        <w:t>в зависимости от модели ККТ</w:t>
      </w:r>
      <w:r w:rsidR="00FD5A24">
        <w:rPr>
          <w:i w:val="0"/>
          <w:highlight w:val="yellow"/>
        </w:rPr>
        <w:t xml:space="preserve"> (</w:t>
      </w:r>
      <w:r w:rsidR="00FD5A24" w:rsidRPr="00531E12">
        <w:rPr>
          <w:i w:val="0"/>
          <w:highlight w:val="yellow"/>
        </w:rPr>
        <w:t xml:space="preserve">для параметра модели </w:t>
      </w:r>
      <w:r w:rsidR="00FD5A24" w:rsidRPr="00FD5A24">
        <w:rPr>
          <w:i w:val="0"/>
          <w:highlight w:val="yellow"/>
        </w:rPr>
        <w:t>2</w:t>
      </w:r>
      <w:r w:rsidR="00FD5A24" w:rsidRPr="00531E12">
        <w:rPr>
          <w:i w:val="0"/>
          <w:highlight w:val="yellow"/>
        </w:rPr>
        <w:t>3</w:t>
      </w:r>
      <w:r w:rsidR="00FD5A24">
        <w:rPr>
          <w:i w:val="0"/>
          <w:highlight w:val="yellow"/>
        </w:rPr>
        <w:t xml:space="preserve">, </w:t>
      </w:r>
      <w:r w:rsidR="00FD5A24" w:rsidRPr="00531E12">
        <w:rPr>
          <w:i w:val="0"/>
          <w:highlight w:val="yellow"/>
        </w:rPr>
        <w:t xml:space="preserve">см. команду </w:t>
      </w:r>
      <w:r w:rsidR="00FD5A24" w:rsidRPr="00531E12">
        <w:rPr>
          <w:i w:val="0"/>
          <w:highlight w:val="yellow"/>
          <w:lang w:val="en-US"/>
        </w:rPr>
        <w:t>F</w:t>
      </w:r>
      <w:r w:rsidR="00FD5A24" w:rsidRPr="00531E12">
        <w:rPr>
          <w:i w:val="0"/>
          <w:highlight w:val="yellow"/>
        </w:rPr>
        <w:t>7</w:t>
      </w:r>
      <w:r w:rsidR="00FD5A24" w:rsidRPr="00531E12">
        <w:rPr>
          <w:i w:val="0"/>
          <w:highlight w:val="yellow"/>
          <w:lang w:val="en-US"/>
        </w:rPr>
        <w:t>H</w:t>
      </w:r>
      <w:r w:rsidR="00FD5A24" w:rsidRPr="00531E12">
        <w:rPr>
          <w:i w:val="0"/>
          <w:highlight w:val="yellow"/>
        </w:rPr>
        <w:t>)</w:t>
      </w:r>
      <w:r w:rsidR="002F4682" w:rsidRPr="002F4682">
        <w:rPr>
          <w:i w:val="0"/>
          <w:highlight w:val="yellow"/>
        </w:rPr>
        <w:t>;</w:t>
      </w:r>
    </w:p>
    <w:p w:rsidR="00FD5A24" w:rsidRPr="002F4682" w:rsidRDefault="00FD5A24" w:rsidP="004212B7">
      <w:pPr>
        <w:pStyle w:val="a1"/>
        <w:spacing w:before="60" w:after="0"/>
        <w:ind w:left="0" w:firstLine="0"/>
        <w:rPr>
          <w:i w:val="0"/>
        </w:rPr>
      </w:pPr>
      <w:r w:rsidRPr="00C263FD">
        <w:rPr>
          <w:i w:val="0"/>
          <w:highlight w:val="yellow"/>
          <w:vertAlign w:val="superscript"/>
        </w:rPr>
        <w:t>2</w:t>
      </w:r>
      <w:r w:rsidRPr="00C263FD">
        <w:rPr>
          <w:i w:val="0"/>
          <w:highlight w:val="yellow"/>
        </w:rPr>
        <w:t xml:space="preserve"> –</w:t>
      </w:r>
      <w:r w:rsidR="00A55F56" w:rsidRPr="00C263FD">
        <w:rPr>
          <w:i w:val="0"/>
          <w:highlight w:val="yellow"/>
        </w:rPr>
        <w:t xml:space="preserve"> в зависимости от модели ККТ</w:t>
      </w:r>
      <w:r w:rsidR="00BA6AFA">
        <w:rPr>
          <w:i w:val="0"/>
          <w:highlight w:val="yellow"/>
        </w:rPr>
        <w:t>, в т.ч.</w:t>
      </w:r>
      <w:r w:rsidR="00C263FD" w:rsidRPr="00C263FD">
        <w:rPr>
          <w:i w:val="0"/>
          <w:highlight w:val="yellow"/>
        </w:rPr>
        <w:t xml:space="preserve"> для стран СНГ</w:t>
      </w:r>
      <w:r w:rsidR="002F4682" w:rsidRPr="002F4682">
        <w:rPr>
          <w:i w:val="0"/>
          <w:highlight w:val="yellow"/>
        </w:rPr>
        <w:t>;</w:t>
      </w:r>
    </w:p>
    <w:p w:rsidR="00C10B19" w:rsidRPr="002F4682" w:rsidRDefault="00C10B19" w:rsidP="004212B7">
      <w:pPr>
        <w:pStyle w:val="a1"/>
        <w:spacing w:before="60" w:after="0"/>
        <w:ind w:left="0" w:firstLine="0"/>
        <w:rPr>
          <w:i w:val="0"/>
          <w:sz w:val="22"/>
        </w:rPr>
      </w:pPr>
      <w:r w:rsidRPr="00C10B19">
        <w:rPr>
          <w:i w:val="0"/>
          <w:highlight w:val="yellow"/>
          <w:vertAlign w:val="superscript"/>
        </w:rPr>
        <w:t>3</w:t>
      </w:r>
      <w:r w:rsidRPr="00C10B19">
        <w:rPr>
          <w:i w:val="0"/>
          <w:highlight w:val="yellow"/>
        </w:rPr>
        <w:t xml:space="preserve"> –</w:t>
      </w:r>
      <w:r w:rsidRPr="00C10B19">
        <w:rPr>
          <w:i w:val="0"/>
        </w:rPr>
        <w:t xml:space="preserve"> в</w:t>
      </w:r>
      <w:r w:rsidRPr="00C10B19">
        <w:rPr>
          <w:i w:val="0"/>
          <w:sz w:val="22"/>
        </w:rPr>
        <w:t>сегда до фискализации ФП и до снятия первого суточного отчета с гашением после</w:t>
      </w:r>
      <w:r>
        <w:rPr>
          <w:i w:val="0"/>
          <w:sz w:val="22"/>
        </w:rPr>
        <w:t xml:space="preserve"> </w:t>
      </w:r>
      <w:r w:rsidRPr="00C10B19">
        <w:rPr>
          <w:i w:val="0"/>
          <w:sz w:val="22"/>
        </w:rPr>
        <w:t>фискализации ФП номер последней закрытой смены равен 0000</w:t>
      </w:r>
      <w:r w:rsidR="002F4682" w:rsidRPr="002F4682">
        <w:rPr>
          <w:i w:val="0"/>
          <w:sz w:val="22"/>
        </w:rPr>
        <w:t>;</w:t>
      </w:r>
    </w:p>
    <w:p w:rsidR="0045261D" w:rsidRPr="002F4682" w:rsidRDefault="0045261D" w:rsidP="004212B7">
      <w:pPr>
        <w:pStyle w:val="a1"/>
        <w:spacing w:before="60" w:after="0"/>
        <w:ind w:left="0" w:firstLine="0"/>
        <w:rPr>
          <w:i w:val="0"/>
        </w:rPr>
      </w:pPr>
      <w:r w:rsidRPr="0045261D">
        <w:rPr>
          <w:i w:val="0"/>
          <w:highlight w:val="yellow"/>
          <w:vertAlign w:val="superscript"/>
        </w:rPr>
        <w:t>4</w:t>
      </w:r>
      <w:r w:rsidRPr="0045261D">
        <w:rPr>
          <w:i w:val="0"/>
          <w:highlight w:val="yellow"/>
        </w:rPr>
        <w:t xml:space="preserve"> –</w:t>
      </w:r>
      <w:r w:rsidRPr="0045261D">
        <w:rPr>
          <w:i w:val="0"/>
        </w:rPr>
        <w:t xml:space="preserve"> </w:t>
      </w:r>
      <w:r w:rsidRPr="0045261D">
        <w:rPr>
          <w:i w:val="0"/>
          <w:sz w:val="22"/>
        </w:rPr>
        <w:t>до фискализации ФП количество перерегистраций (фискализаций) равно 0</w:t>
      </w:r>
      <w:r w:rsidR="002F4682" w:rsidRPr="002F4682">
        <w:rPr>
          <w:i w:val="0"/>
          <w:sz w:val="22"/>
        </w:rPr>
        <w:t>.</w:t>
      </w:r>
    </w:p>
    <w:p w:rsidR="009B5039" w:rsidRPr="008A37FF" w:rsidRDefault="009B5039">
      <w:pPr>
        <w:pStyle w:val="Heading3"/>
      </w:pPr>
      <w:bookmarkStart w:id="113" w:name="_Toc384843207"/>
      <w:r>
        <w:t>Печать жирной строки</w:t>
      </w:r>
      <w:bookmarkEnd w:id="110"/>
      <w:bookmarkEnd w:id="111"/>
      <w:bookmarkEnd w:id="112"/>
      <w:r w:rsidR="00BB6E5C" w:rsidRPr="008A37FF">
        <w:t xml:space="preserve"> </w:t>
      </w:r>
      <w:r w:rsidR="00BB6E5C" w:rsidRPr="008A37FF">
        <w:rPr>
          <w:highlight w:val="yellow"/>
        </w:rPr>
        <w:t>(</w:t>
      </w:r>
      <w:r w:rsidR="00BB6E5C" w:rsidRPr="00BB6E5C">
        <w:rPr>
          <w:highlight w:val="yellow"/>
        </w:rPr>
        <w:t>шрифт 2</w:t>
      </w:r>
      <w:r w:rsidR="00BB6E5C" w:rsidRPr="008A37FF">
        <w:rPr>
          <w:highlight w:val="yellow"/>
        </w:rPr>
        <w:t>)</w:t>
      </w:r>
      <w:bookmarkEnd w:id="113"/>
    </w:p>
    <w:p w:rsidR="009B5039" w:rsidRDefault="009B5039">
      <w:pPr>
        <w:keepNext/>
      </w:pPr>
      <w:r>
        <w:t>Команда:</w:t>
      </w:r>
      <w:r>
        <w:tab/>
        <w:t>12H. Длина сообщения: 26</w:t>
      </w:r>
      <w:r w:rsidR="0044255E" w:rsidRPr="0044255E">
        <w:t xml:space="preserve"> </w:t>
      </w:r>
      <w:r w:rsidR="0044255E" w:rsidRPr="0044255E">
        <w:rPr>
          <w:highlight w:val="yellow"/>
        </w:rPr>
        <w:t>или 6+</w:t>
      </w:r>
      <w:r w:rsidR="0044255E" w:rsidRPr="0044255E">
        <w:rPr>
          <w:highlight w:val="yellow"/>
          <w:lang w:val="en-US"/>
        </w:rPr>
        <w:t>X</w:t>
      </w:r>
      <w:r w:rsidR="00CB426B">
        <w:rPr>
          <w:highlight w:val="yellow"/>
          <w:vertAlign w:val="superscript"/>
        </w:rPr>
        <w:t>1</w:t>
      </w:r>
      <w:r w:rsidR="00CB426B" w:rsidRPr="00F13FFA">
        <w:rPr>
          <w:highlight w:val="yellow"/>
          <w:vertAlign w:val="superscript"/>
        </w:rPr>
        <w:t>,</w:t>
      </w:r>
      <w:r w:rsidR="00F13FFA" w:rsidRPr="00F13FFA">
        <w:rPr>
          <w:highlight w:val="yellow"/>
          <w:vertAlign w:val="superscript"/>
        </w:rPr>
        <w:t>2</w:t>
      </w:r>
      <w:r>
        <w:t xml:space="preserve">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Pr="004C0D61" w:rsidRDefault="009B5039" w:rsidP="00B53EA7">
      <w:pPr>
        <w:pStyle w:val="ListBullet5"/>
      </w:pPr>
      <w:r>
        <w:t>Флаги (1 байт) Бит 0 – контрольная лента, Бит 1 – чековая лента</w:t>
      </w:r>
      <w:r w:rsidR="00A304E7" w:rsidRPr="00A304E7">
        <w:rPr>
          <w:highlight w:val="yellow"/>
        </w:rPr>
        <w:t>, Бит 2</w:t>
      </w:r>
      <w:r w:rsidR="00F13FFA" w:rsidRPr="00F13FFA">
        <w:rPr>
          <w:highlight w:val="yellow"/>
          <w:vertAlign w:val="superscript"/>
        </w:rPr>
        <w:t>3</w:t>
      </w:r>
      <w:r w:rsidR="00A304E7" w:rsidRPr="00A304E7">
        <w:rPr>
          <w:highlight w:val="yellow"/>
        </w:rPr>
        <w:t xml:space="preserve"> – подкладной документ, Бит 3</w:t>
      </w:r>
      <w:r w:rsidR="00F13FFA" w:rsidRPr="00F13FFA">
        <w:rPr>
          <w:highlight w:val="yellow"/>
          <w:vertAlign w:val="superscript"/>
        </w:rPr>
        <w:t>4</w:t>
      </w:r>
      <w:r w:rsidR="00A304E7" w:rsidRPr="00A304E7">
        <w:rPr>
          <w:highlight w:val="yellow"/>
        </w:rPr>
        <w:t xml:space="preserve"> – слип-чек, Бит 6</w:t>
      </w:r>
      <w:r w:rsidR="008A1BFE">
        <w:rPr>
          <w:highlight w:val="yellow"/>
          <w:vertAlign w:val="superscript"/>
        </w:rPr>
        <w:t>1</w:t>
      </w:r>
      <w:r w:rsidR="00A304E7" w:rsidRPr="00A304E7">
        <w:rPr>
          <w:highlight w:val="yellow"/>
        </w:rPr>
        <w:t xml:space="preserve"> – </w:t>
      </w:r>
      <w:r w:rsidR="00A304E7">
        <w:rPr>
          <w:highlight w:val="yellow"/>
        </w:rPr>
        <w:t>п</w:t>
      </w:r>
      <w:r w:rsidR="00A304E7" w:rsidRPr="00A304E7">
        <w:rPr>
          <w:highlight w:val="yellow"/>
        </w:rPr>
        <w:t>еренос</w:t>
      </w:r>
      <w:r w:rsidR="00A304E7">
        <w:rPr>
          <w:highlight w:val="yellow"/>
        </w:rPr>
        <w:t xml:space="preserve"> строк</w:t>
      </w:r>
      <w:r w:rsidR="00F13FFA" w:rsidRPr="00F13FFA">
        <w:rPr>
          <w:highlight w:val="yellow"/>
          <w:vertAlign w:val="superscript"/>
        </w:rPr>
        <w:t>5</w:t>
      </w:r>
      <w:r w:rsidR="00A304E7" w:rsidRPr="00A304E7">
        <w:rPr>
          <w:highlight w:val="yellow"/>
        </w:rPr>
        <w:t>, Бит 7</w:t>
      </w:r>
      <w:r w:rsidR="008A1BFE">
        <w:rPr>
          <w:highlight w:val="yellow"/>
          <w:vertAlign w:val="superscript"/>
        </w:rPr>
        <w:t>1</w:t>
      </w:r>
      <w:r w:rsidR="00A304E7" w:rsidRPr="00A304E7">
        <w:rPr>
          <w:highlight w:val="yellow"/>
        </w:rPr>
        <w:t xml:space="preserve"> – </w:t>
      </w:r>
      <w:r w:rsidR="00A304E7">
        <w:rPr>
          <w:highlight w:val="yellow"/>
        </w:rPr>
        <w:t>о</w:t>
      </w:r>
      <w:r w:rsidR="00A304E7" w:rsidRPr="00A304E7">
        <w:rPr>
          <w:highlight w:val="yellow"/>
        </w:rPr>
        <w:t>тложенная печать</w:t>
      </w:r>
    </w:p>
    <w:p w:rsidR="00B53EA7" w:rsidRPr="00C532B7" w:rsidRDefault="009B5039" w:rsidP="00B53EA7">
      <w:pPr>
        <w:pStyle w:val="ListBullet5"/>
      </w:pPr>
      <w:r>
        <w:t>Печатаемые символы</w:t>
      </w:r>
      <w:r w:rsidR="00590485" w:rsidRPr="00590485">
        <w:rPr>
          <w:highlight w:val="yellow"/>
          <w:vertAlign w:val="superscript"/>
        </w:rPr>
        <w:t>6,7,8</w:t>
      </w:r>
      <w:r w:rsidR="002F2E49" w:rsidRPr="002F2E49">
        <w:rPr>
          <w:highlight w:val="yellow"/>
          <w:vertAlign w:val="superscript"/>
        </w:rPr>
        <w:t>,</w:t>
      </w:r>
      <w:r w:rsidR="002F2E49" w:rsidRPr="00F13FFA">
        <w:rPr>
          <w:highlight w:val="yellow"/>
          <w:vertAlign w:val="superscript"/>
        </w:rPr>
        <w:t>9</w:t>
      </w:r>
      <w:r w:rsidR="00F13FFA" w:rsidRPr="00F13FFA">
        <w:rPr>
          <w:highlight w:val="yellow"/>
          <w:vertAlign w:val="superscript"/>
        </w:rPr>
        <w:t>,10</w:t>
      </w:r>
      <w:r>
        <w:t xml:space="preserve"> (20</w:t>
      </w:r>
      <w:r w:rsidR="0044255E">
        <w:t xml:space="preserve"> </w:t>
      </w:r>
      <w:r w:rsidR="0044255E" w:rsidRPr="0044255E">
        <w:rPr>
          <w:highlight w:val="yellow"/>
        </w:rPr>
        <w:t>или</w:t>
      </w:r>
      <w:r w:rsidR="0044255E" w:rsidRPr="00C532B7">
        <w:rPr>
          <w:highlight w:val="yellow"/>
        </w:rPr>
        <w:t xml:space="preserve"> </w:t>
      </w:r>
      <w:r w:rsidR="0044255E" w:rsidRPr="00C532B7">
        <w:rPr>
          <w:highlight w:val="yellow"/>
          <w:lang w:val="en-US"/>
        </w:rPr>
        <w:t>X</w:t>
      </w:r>
      <w:r w:rsidR="008A1BFE">
        <w:rPr>
          <w:highlight w:val="yellow"/>
          <w:vertAlign w:val="superscript"/>
        </w:rPr>
        <w:t>1</w:t>
      </w:r>
      <w:r w:rsidR="004C0FD3">
        <w:rPr>
          <w:highlight w:val="yellow"/>
          <w:vertAlign w:val="superscript"/>
        </w:rPr>
        <w:t>,</w:t>
      </w:r>
      <w:r w:rsidR="00F13FFA" w:rsidRPr="00F13FFA">
        <w:rPr>
          <w:highlight w:val="yellow"/>
          <w:vertAlign w:val="superscript"/>
        </w:rPr>
        <w:t>2</w:t>
      </w:r>
      <w:r w:rsidR="00C532B7" w:rsidRPr="00C532B7">
        <w:t xml:space="preserve"> </w:t>
      </w:r>
      <w:r>
        <w:t>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12H.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B3632D" w:rsidRDefault="009B5039" w:rsidP="00B53EA7">
      <w:pPr>
        <w:pStyle w:val="ListBullet5"/>
      </w:pPr>
      <w:r>
        <w:t>Порядковый номер оператора (1 байт) 1…30</w:t>
      </w:r>
    </w:p>
    <w:p w:rsidR="00712F8D" w:rsidRDefault="008201CE" w:rsidP="00C532B7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r>
        <w:rPr>
          <w:b/>
          <w:i w:val="0"/>
          <w:iCs/>
          <w:highlight w:val="yellow"/>
        </w:rPr>
        <w:t>Примечания</w:t>
      </w:r>
      <w:r w:rsidR="00712F8D" w:rsidRPr="009F105A">
        <w:rPr>
          <w:b/>
          <w:i w:val="0"/>
          <w:iCs/>
          <w:highlight w:val="yellow"/>
        </w:rPr>
        <w:t>:</w:t>
      </w:r>
    </w:p>
    <w:p w:rsidR="00A931B0" w:rsidRPr="002F4682" w:rsidRDefault="008A1BFE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="00A931B0" w:rsidRPr="009F105A">
        <w:rPr>
          <w:i w:val="0"/>
          <w:highlight w:val="yellow"/>
        </w:rPr>
        <w:t xml:space="preserve"> </w:t>
      </w:r>
      <w:r w:rsidR="00C532B7" w:rsidRPr="00C10B19">
        <w:rPr>
          <w:i w:val="0"/>
          <w:highlight w:val="yellow"/>
        </w:rPr>
        <w:t>–</w:t>
      </w:r>
      <w:r w:rsidR="00A931B0" w:rsidRPr="009F105A">
        <w:rPr>
          <w:i w:val="0"/>
          <w:highlight w:val="yellow"/>
        </w:rPr>
        <w:t xml:space="preserve"> в зависимости от модели ККТ</w:t>
      </w:r>
      <w:r w:rsidR="00A931B0">
        <w:rPr>
          <w:i w:val="0"/>
          <w:highlight w:val="yellow"/>
        </w:rPr>
        <w:t xml:space="preserve"> (</w:t>
      </w:r>
      <w:r w:rsidR="00A931B0" w:rsidRPr="00531E12">
        <w:rPr>
          <w:i w:val="0"/>
          <w:highlight w:val="yellow"/>
        </w:rPr>
        <w:t xml:space="preserve">для параметра модели </w:t>
      </w:r>
      <w:r w:rsidR="00A931B0">
        <w:rPr>
          <w:i w:val="0"/>
          <w:highlight w:val="yellow"/>
        </w:rPr>
        <w:t>2</w:t>
      </w:r>
      <w:r w:rsidR="00A931B0" w:rsidRPr="00531E12">
        <w:rPr>
          <w:i w:val="0"/>
          <w:highlight w:val="yellow"/>
        </w:rPr>
        <w:t>3</w:t>
      </w:r>
      <w:r w:rsidR="00A931B0">
        <w:rPr>
          <w:i w:val="0"/>
          <w:highlight w:val="yellow"/>
        </w:rPr>
        <w:t xml:space="preserve">, </w:t>
      </w:r>
      <w:r w:rsidR="00A931B0" w:rsidRPr="00531E12">
        <w:rPr>
          <w:i w:val="0"/>
          <w:highlight w:val="yellow"/>
        </w:rPr>
        <w:t xml:space="preserve">см. команду </w:t>
      </w:r>
      <w:r w:rsidR="00A931B0" w:rsidRPr="002F4682">
        <w:rPr>
          <w:i w:val="0"/>
          <w:highlight w:val="yellow"/>
          <w:lang w:val="en-US"/>
        </w:rPr>
        <w:t>F</w:t>
      </w:r>
      <w:r w:rsidR="00A931B0" w:rsidRPr="002F4682">
        <w:rPr>
          <w:i w:val="0"/>
          <w:highlight w:val="yellow"/>
        </w:rPr>
        <w:t>7</w:t>
      </w:r>
      <w:r w:rsidR="00A931B0" w:rsidRPr="002F4682">
        <w:rPr>
          <w:i w:val="0"/>
          <w:highlight w:val="yellow"/>
          <w:lang w:val="en-US"/>
        </w:rPr>
        <w:t>H</w:t>
      </w:r>
      <w:r w:rsidR="00A931B0" w:rsidRPr="002F4682">
        <w:rPr>
          <w:i w:val="0"/>
          <w:highlight w:val="yellow"/>
        </w:rPr>
        <w:t>)</w:t>
      </w:r>
      <w:r w:rsidR="002F4682" w:rsidRPr="002F4682">
        <w:rPr>
          <w:i w:val="0"/>
          <w:highlight w:val="yellow"/>
        </w:rPr>
        <w:t>;</w:t>
      </w:r>
    </w:p>
    <w:p w:rsidR="00F13FFA" w:rsidRPr="00F13FFA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2</w:t>
      </w:r>
      <w:r w:rsidRPr="004C0FD3">
        <w:rPr>
          <w:i w:val="0"/>
          <w:highlight w:val="yellow"/>
        </w:rPr>
        <w:t xml:space="preserve"> – максимальная длина строки зависит от длины сообщения (см. поле "Максимальная длина команды (N/LEN16)" в команде F7H)</w:t>
      </w:r>
      <w:r w:rsidRPr="00F13FFA">
        <w:rPr>
          <w:i w:val="0"/>
          <w:highlight w:val="yellow"/>
        </w:rPr>
        <w:t>;</w:t>
      </w:r>
    </w:p>
    <w:p w:rsidR="008A1BFE" w:rsidRPr="002F4682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3</w:t>
      </w:r>
      <w:r w:rsidR="008A1BFE" w:rsidRPr="002F4682">
        <w:rPr>
          <w:i w:val="0"/>
          <w:highlight w:val="yellow"/>
        </w:rPr>
        <w:t xml:space="preserve"> – в зависимости от модели ККТ (для параметра модели 21, см. команду </w:t>
      </w:r>
      <w:r w:rsidR="008A1BFE" w:rsidRPr="002F4682">
        <w:rPr>
          <w:i w:val="0"/>
          <w:highlight w:val="yellow"/>
          <w:lang w:val="en-US"/>
        </w:rPr>
        <w:t>F</w:t>
      </w:r>
      <w:r w:rsidR="008A1BFE" w:rsidRPr="002F4682">
        <w:rPr>
          <w:i w:val="0"/>
          <w:highlight w:val="yellow"/>
        </w:rPr>
        <w:t>7</w:t>
      </w:r>
      <w:r w:rsidR="008A1BFE" w:rsidRPr="002F4682">
        <w:rPr>
          <w:i w:val="0"/>
          <w:highlight w:val="yellow"/>
          <w:lang w:val="en-US"/>
        </w:rPr>
        <w:t>H</w:t>
      </w:r>
      <w:r w:rsidR="008A1BFE" w:rsidRPr="002F4682">
        <w:rPr>
          <w:i w:val="0"/>
          <w:highlight w:val="yellow"/>
        </w:rPr>
        <w:t>)</w:t>
      </w:r>
      <w:r w:rsidR="002F4682" w:rsidRPr="002F4682">
        <w:rPr>
          <w:i w:val="0"/>
          <w:highlight w:val="yellow"/>
        </w:rPr>
        <w:t>;</w:t>
      </w:r>
    </w:p>
    <w:p w:rsidR="00A931B0" w:rsidRPr="00CB426B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4</w:t>
      </w:r>
      <w:r w:rsidR="00A931B0" w:rsidRPr="00CB426B">
        <w:rPr>
          <w:i w:val="0"/>
          <w:highlight w:val="yellow"/>
        </w:rPr>
        <w:t xml:space="preserve"> </w:t>
      </w:r>
      <w:r w:rsidR="00C532B7" w:rsidRPr="00CB426B">
        <w:rPr>
          <w:i w:val="0"/>
          <w:highlight w:val="yellow"/>
        </w:rPr>
        <w:t>–</w:t>
      </w:r>
      <w:r w:rsidR="00A931B0" w:rsidRPr="00CB426B">
        <w:rPr>
          <w:i w:val="0"/>
          <w:highlight w:val="yellow"/>
        </w:rPr>
        <w:t xml:space="preserve"> в зависимости от модели ККТ (для параметра модели 34, см. команду </w:t>
      </w:r>
      <w:r w:rsidR="00A931B0" w:rsidRPr="00CB426B">
        <w:rPr>
          <w:i w:val="0"/>
          <w:highlight w:val="yellow"/>
          <w:lang w:val="en-US"/>
        </w:rPr>
        <w:t>F</w:t>
      </w:r>
      <w:r w:rsidR="00A931B0" w:rsidRPr="00CB426B">
        <w:rPr>
          <w:i w:val="0"/>
          <w:highlight w:val="yellow"/>
        </w:rPr>
        <w:t>7</w:t>
      </w:r>
      <w:r w:rsidR="00A931B0" w:rsidRPr="00CB426B">
        <w:rPr>
          <w:i w:val="0"/>
          <w:highlight w:val="yellow"/>
          <w:lang w:val="en-US"/>
        </w:rPr>
        <w:t>H</w:t>
      </w:r>
      <w:r w:rsidR="00A931B0" w:rsidRPr="00CB426B">
        <w:rPr>
          <w:i w:val="0"/>
          <w:highlight w:val="yellow"/>
        </w:rPr>
        <w:t>)</w:t>
      </w:r>
      <w:r w:rsidR="002F4682" w:rsidRPr="00CB426B">
        <w:rPr>
          <w:i w:val="0"/>
          <w:highlight w:val="yellow"/>
        </w:rPr>
        <w:t>;</w:t>
      </w:r>
      <w:r w:rsidR="00CB426B" w:rsidRPr="00CB426B">
        <w:rPr>
          <w:i w:val="0"/>
          <w:highlight w:val="yellow"/>
        </w:rPr>
        <w:t xml:space="preserve"> если фискальный чек открыт и установлена настройка "ПЕЧАТЬ ЧЕКА ПО ЗАКРЫТИЮ"</w:t>
      </w:r>
      <w:r w:rsidR="003338B6" w:rsidRPr="003338B6">
        <w:rPr>
          <w:i w:val="0"/>
          <w:highlight w:val="yellow"/>
        </w:rPr>
        <w:t xml:space="preserve"> </w:t>
      </w:r>
      <w:r w:rsidR="003338B6">
        <w:rPr>
          <w:i w:val="0"/>
          <w:highlight w:val="yellow"/>
        </w:rPr>
        <w:t xml:space="preserve">в </w:t>
      </w:r>
      <w:r w:rsidR="003338B6">
        <w:rPr>
          <w:i w:val="0"/>
          <w:highlight w:val="yellow"/>
        </w:rPr>
        <w:lastRenderedPageBreak/>
        <w:t>таблице 1</w:t>
      </w:r>
      <w:r w:rsidR="00CB426B" w:rsidRPr="00CB426B">
        <w:rPr>
          <w:i w:val="0"/>
          <w:highlight w:val="yellow"/>
        </w:rPr>
        <w:t xml:space="preserve">, то </w:t>
      </w:r>
      <w:r w:rsidR="00CB426B">
        <w:rPr>
          <w:i w:val="0"/>
          <w:highlight w:val="yellow"/>
        </w:rPr>
        <w:t xml:space="preserve">печатаемая строка </w:t>
      </w:r>
      <w:r w:rsidR="008B11C9">
        <w:rPr>
          <w:i w:val="0"/>
          <w:highlight w:val="yellow"/>
        </w:rPr>
        <w:t>будет распечатана</w:t>
      </w:r>
      <w:r w:rsidR="00CB426B">
        <w:rPr>
          <w:i w:val="0"/>
          <w:highlight w:val="yellow"/>
        </w:rPr>
        <w:t xml:space="preserve"> </w:t>
      </w:r>
      <w:r w:rsidR="008B11C9">
        <w:rPr>
          <w:i w:val="0"/>
          <w:highlight w:val="yellow"/>
        </w:rPr>
        <w:t>перед фискальным чеком</w:t>
      </w:r>
      <w:r w:rsidR="008B11C9" w:rsidRPr="008B11C9">
        <w:rPr>
          <w:i w:val="0"/>
          <w:highlight w:val="yellow"/>
        </w:rPr>
        <w:t xml:space="preserve">; </w:t>
      </w:r>
      <w:r w:rsidR="008B11C9">
        <w:rPr>
          <w:i w:val="0"/>
          <w:highlight w:val="yellow"/>
        </w:rPr>
        <w:t>если не стоит Бит 7 то строка печатается немедленно</w:t>
      </w:r>
      <w:r w:rsidR="00CB426B" w:rsidRPr="00CB426B">
        <w:rPr>
          <w:i w:val="0"/>
          <w:highlight w:val="yellow"/>
        </w:rPr>
        <w:t>;</w:t>
      </w:r>
      <w:r w:rsidR="00CB426B">
        <w:rPr>
          <w:i w:val="0"/>
          <w:highlight w:val="yellow"/>
        </w:rPr>
        <w:t xml:space="preserve"> результат печати можно проверить командой 10</w:t>
      </w:r>
      <w:r w:rsidR="00CB426B">
        <w:rPr>
          <w:i w:val="0"/>
          <w:highlight w:val="yellow"/>
          <w:lang w:val="en-US"/>
        </w:rPr>
        <w:t>H</w:t>
      </w:r>
      <w:r w:rsidR="00CB426B" w:rsidRPr="00CB426B">
        <w:rPr>
          <w:i w:val="0"/>
          <w:highlight w:val="yellow"/>
        </w:rPr>
        <w:t>;</w:t>
      </w:r>
    </w:p>
    <w:p w:rsidR="0006672B" w:rsidRPr="0006672B" w:rsidRDefault="00F13FFA" w:rsidP="00F13FFA">
      <w:pPr>
        <w:pStyle w:val="a1"/>
        <w:spacing w:before="60" w:after="0"/>
        <w:ind w:left="0" w:firstLine="0"/>
        <w:rPr>
          <w:i w:val="0"/>
        </w:rPr>
      </w:pPr>
      <w:r w:rsidRPr="00F13FFA">
        <w:rPr>
          <w:i w:val="0"/>
          <w:highlight w:val="yellow"/>
          <w:vertAlign w:val="superscript"/>
        </w:rPr>
        <w:t>5</w:t>
      </w:r>
      <w:r w:rsidR="0006672B" w:rsidRPr="00CB426B">
        <w:rPr>
          <w:i w:val="0"/>
          <w:highlight w:val="yellow"/>
        </w:rPr>
        <w:t xml:space="preserve"> – если печатаемая строка не умещается на строке данным шрифтом;</w:t>
      </w:r>
    </w:p>
    <w:p w:rsidR="000052AD" w:rsidRPr="00590485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6</w:t>
      </w:r>
      <w:r w:rsidR="004C0FD3" w:rsidRPr="00F13FFA">
        <w:rPr>
          <w:i w:val="0"/>
          <w:highlight w:val="yellow"/>
        </w:rPr>
        <w:t xml:space="preserve"> –</w:t>
      </w:r>
      <w:r w:rsidRPr="00F13FFA">
        <w:rPr>
          <w:i w:val="0"/>
          <w:highlight w:val="yellow"/>
        </w:rPr>
        <w:t xml:space="preserve"> кодовая страница</w:t>
      </w:r>
      <w:r w:rsidR="004C0FD3" w:rsidRPr="004C0FD3">
        <w:rPr>
          <w:i w:val="0"/>
        </w:rPr>
        <w:t xml:space="preserve"> </w:t>
      </w:r>
      <w:r w:rsidR="004C0FD3" w:rsidRPr="004C0FD3">
        <w:rPr>
          <w:i w:val="0"/>
          <w:lang w:val="en-US"/>
        </w:rPr>
        <w:t>WIN</w:t>
      </w:r>
      <w:r w:rsidR="004C0FD3" w:rsidRPr="004C0FD3">
        <w:rPr>
          <w:i w:val="0"/>
        </w:rPr>
        <w:t>1251;</w:t>
      </w:r>
      <w:r w:rsidR="004C0FD3">
        <w:rPr>
          <w:i w:val="0"/>
        </w:rPr>
        <w:t xml:space="preserve"> с</w:t>
      </w:r>
      <w:r w:rsidR="004C0FD3" w:rsidRPr="004C0FD3">
        <w:rPr>
          <w:i w:val="0"/>
        </w:rPr>
        <w:t>имвол</w:t>
      </w:r>
      <w:r w:rsidR="004C0FD3">
        <w:rPr>
          <w:i w:val="0"/>
        </w:rPr>
        <w:t xml:space="preserve">ы с кодами 0…31 не </w:t>
      </w:r>
      <w:r w:rsidR="00590485">
        <w:rPr>
          <w:i w:val="0"/>
        </w:rPr>
        <w:t>отображаются</w:t>
      </w:r>
      <w:r w:rsidR="00590485" w:rsidRPr="00590485">
        <w:rPr>
          <w:i w:val="0"/>
        </w:rPr>
        <w:t>;</w:t>
      </w:r>
      <w:r w:rsidR="00590485">
        <w:rPr>
          <w:i w:val="0"/>
        </w:rPr>
        <w:t xml:space="preserve"> </w:t>
      </w:r>
      <w:r w:rsidR="00590485" w:rsidRPr="00590485">
        <w:rPr>
          <w:i w:val="0"/>
          <w:highlight w:val="yellow"/>
        </w:rPr>
        <w:t xml:space="preserve">символ '\0' (код 0) в строке принудительно </w:t>
      </w:r>
      <w:r w:rsidR="00032BF3">
        <w:rPr>
          <w:i w:val="0"/>
          <w:highlight w:val="yellow"/>
        </w:rPr>
        <w:t>завершает</w:t>
      </w:r>
      <w:r w:rsidR="00590485" w:rsidRPr="00590485">
        <w:rPr>
          <w:i w:val="0"/>
          <w:highlight w:val="yellow"/>
        </w:rPr>
        <w:t xml:space="preserve"> строку;</w:t>
      </w:r>
    </w:p>
    <w:p w:rsidR="00590485" w:rsidRPr="00590485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7</w:t>
      </w:r>
      <w:r w:rsidR="00590485" w:rsidRPr="00590485">
        <w:rPr>
          <w:i w:val="0"/>
          <w:highlight w:val="yellow"/>
        </w:rPr>
        <w:t xml:space="preserve"> – </w:t>
      </w:r>
      <w:r w:rsidR="00B912CA">
        <w:rPr>
          <w:i w:val="0"/>
          <w:highlight w:val="yellow"/>
        </w:rPr>
        <w:t>если Бит 6 установлен</w:t>
      </w:r>
      <w:r w:rsidR="00B912CA" w:rsidRPr="00B912CA">
        <w:rPr>
          <w:i w:val="0"/>
          <w:highlight w:val="yellow"/>
        </w:rPr>
        <w:t xml:space="preserve">, </w:t>
      </w:r>
      <w:r w:rsidR="00590485" w:rsidRPr="009F105A">
        <w:rPr>
          <w:i w:val="0"/>
          <w:highlight w:val="yellow"/>
        </w:rPr>
        <w:t>в зависимости от модели ККТ</w:t>
      </w:r>
      <w:r w:rsidR="00590485" w:rsidRPr="00590485">
        <w:rPr>
          <w:i w:val="0"/>
          <w:highlight w:val="yellow"/>
        </w:rPr>
        <w:t xml:space="preserve"> (для </w:t>
      </w:r>
      <w:r w:rsidR="00590485" w:rsidRPr="00531E12">
        <w:rPr>
          <w:i w:val="0"/>
          <w:highlight w:val="yellow"/>
        </w:rPr>
        <w:t xml:space="preserve">параметра модели </w:t>
      </w:r>
      <w:r w:rsidR="00590485" w:rsidRPr="000052AD">
        <w:rPr>
          <w:i w:val="0"/>
          <w:highlight w:val="yellow"/>
        </w:rPr>
        <w:t>29</w:t>
      </w:r>
      <w:r w:rsidR="00590485">
        <w:rPr>
          <w:i w:val="0"/>
          <w:highlight w:val="yellow"/>
        </w:rPr>
        <w:t xml:space="preserve">, </w:t>
      </w:r>
      <w:r w:rsidR="00590485" w:rsidRPr="00531E12">
        <w:rPr>
          <w:i w:val="0"/>
          <w:highlight w:val="yellow"/>
        </w:rPr>
        <w:t xml:space="preserve">см. команду </w:t>
      </w:r>
      <w:r w:rsidR="00590485" w:rsidRPr="00531E12">
        <w:rPr>
          <w:i w:val="0"/>
          <w:highlight w:val="yellow"/>
          <w:lang w:val="en-US"/>
        </w:rPr>
        <w:t>F</w:t>
      </w:r>
      <w:r w:rsidR="00590485" w:rsidRPr="00531E12">
        <w:rPr>
          <w:i w:val="0"/>
          <w:highlight w:val="yellow"/>
        </w:rPr>
        <w:t>7</w:t>
      </w:r>
      <w:r w:rsidR="00590485" w:rsidRPr="00531E12">
        <w:rPr>
          <w:i w:val="0"/>
          <w:highlight w:val="yellow"/>
          <w:lang w:val="en-US"/>
        </w:rPr>
        <w:t>H</w:t>
      </w:r>
      <w:r w:rsidR="00590485" w:rsidRPr="00531E12">
        <w:rPr>
          <w:i w:val="0"/>
          <w:highlight w:val="yellow"/>
        </w:rPr>
        <w:t>)</w:t>
      </w:r>
      <w:r w:rsidR="00590485" w:rsidRPr="00590485">
        <w:rPr>
          <w:i w:val="0"/>
          <w:highlight w:val="yellow"/>
        </w:rPr>
        <w:t xml:space="preserve"> символ перевода строки '\n' (код 10) осуществляет перенос на новую строку</w:t>
      </w:r>
      <w:r w:rsidR="00590485" w:rsidRPr="004C0FD3">
        <w:rPr>
          <w:i w:val="0"/>
          <w:highlight w:val="yellow"/>
        </w:rPr>
        <w:t>;</w:t>
      </w:r>
    </w:p>
    <w:p w:rsidR="00590485" w:rsidRPr="00B912CA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8</w:t>
      </w:r>
      <w:r w:rsidR="00590485" w:rsidRPr="00590485">
        <w:rPr>
          <w:i w:val="0"/>
          <w:highlight w:val="yellow"/>
        </w:rPr>
        <w:t xml:space="preserve"> – </w:t>
      </w:r>
      <w:r w:rsidR="00B912CA">
        <w:rPr>
          <w:i w:val="0"/>
          <w:highlight w:val="yellow"/>
        </w:rPr>
        <w:t>если Бит 6 установлен</w:t>
      </w:r>
      <w:r w:rsidR="00B912CA" w:rsidRPr="00B912CA">
        <w:rPr>
          <w:i w:val="0"/>
          <w:highlight w:val="yellow"/>
        </w:rPr>
        <w:t>,</w:t>
      </w:r>
      <w:r w:rsidR="00B912CA" w:rsidRPr="009F105A">
        <w:rPr>
          <w:i w:val="0"/>
          <w:highlight w:val="yellow"/>
        </w:rPr>
        <w:t xml:space="preserve"> </w:t>
      </w:r>
      <w:r w:rsidR="00590485" w:rsidRPr="009F105A">
        <w:rPr>
          <w:i w:val="0"/>
          <w:highlight w:val="yellow"/>
        </w:rPr>
        <w:t>в зависимости от модели ККТ</w:t>
      </w:r>
      <w:r w:rsidR="00590485" w:rsidRPr="00590485">
        <w:rPr>
          <w:i w:val="0"/>
          <w:highlight w:val="yellow"/>
        </w:rPr>
        <w:t xml:space="preserve"> </w:t>
      </w:r>
      <w:r w:rsidR="00590485">
        <w:rPr>
          <w:i w:val="0"/>
          <w:highlight w:val="yellow"/>
        </w:rPr>
        <w:t>(</w:t>
      </w:r>
      <w:r w:rsidR="00590485" w:rsidRPr="00531E12">
        <w:rPr>
          <w:i w:val="0"/>
          <w:highlight w:val="yellow"/>
        </w:rPr>
        <w:t xml:space="preserve">для параметра модели </w:t>
      </w:r>
      <w:r w:rsidR="00590485" w:rsidRPr="000052AD">
        <w:rPr>
          <w:i w:val="0"/>
          <w:highlight w:val="yellow"/>
        </w:rPr>
        <w:t>30</w:t>
      </w:r>
      <w:r w:rsidR="00590485">
        <w:rPr>
          <w:i w:val="0"/>
          <w:highlight w:val="yellow"/>
        </w:rPr>
        <w:t xml:space="preserve">, </w:t>
      </w:r>
      <w:r w:rsidR="00590485" w:rsidRPr="00531E12">
        <w:rPr>
          <w:i w:val="0"/>
          <w:highlight w:val="yellow"/>
        </w:rPr>
        <w:t xml:space="preserve">см. команду </w:t>
      </w:r>
      <w:r w:rsidR="00590485" w:rsidRPr="00531E12">
        <w:rPr>
          <w:i w:val="0"/>
          <w:highlight w:val="yellow"/>
          <w:lang w:val="en-US"/>
        </w:rPr>
        <w:t>F</w:t>
      </w:r>
      <w:r w:rsidR="00590485" w:rsidRPr="00531E12">
        <w:rPr>
          <w:i w:val="0"/>
          <w:highlight w:val="yellow"/>
        </w:rPr>
        <w:t>7</w:t>
      </w:r>
      <w:r w:rsidR="00590485" w:rsidRPr="00531E12">
        <w:rPr>
          <w:i w:val="0"/>
          <w:highlight w:val="yellow"/>
          <w:lang w:val="en-US"/>
        </w:rPr>
        <w:t>H</w:t>
      </w:r>
      <w:r w:rsidR="00590485" w:rsidRPr="00531E12">
        <w:rPr>
          <w:i w:val="0"/>
          <w:highlight w:val="yellow"/>
        </w:rPr>
        <w:t>)</w:t>
      </w:r>
      <w:r w:rsidR="00590485" w:rsidRPr="00590485">
        <w:rPr>
          <w:i w:val="0"/>
          <w:highlight w:val="yellow"/>
        </w:rPr>
        <w:t xml:space="preserve"> </w:t>
      </w:r>
      <w:r w:rsidR="00590485">
        <w:rPr>
          <w:i w:val="0"/>
          <w:highlight w:val="yellow"/>
          <w:lang w:val="en-US"/>
        </w:rPr>
        <w:t>c</w:t>
      </w:r>
      <w:r w:rsidR="00590485" w:rsidRPr="004C0FD3">
        <w:rPr>
          <w:i w:val="0"/>
          <w:highlight w:val="yellow"/>
        </w:rPr>
        <w:t>имволы номера шрифта (коды 1…9) осуществляют перенос на новую строку и устанавливают заданный шрифт</w:t>
      </w:r>
      <w:r w:rsidR="00590485" w:rsidRPr="002F4682">
        <w:rPr>
          <w:i w:val="0"/>
          <w:highlight w:val="yellow"/>
        </w:rPr>
        <w:t>;</w:t>
      </w:r>
    </w:p>
    <w:p w:rsidR="00590485" w:rsidRPr="008A37FF" w:rsidRDefault="00F13FFA" w:rsidP="00F13FF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9</w:t>
      </w:r>
      <w:r w:rsidR="00590485" w:rsidRPr="00590485">
        <w:rPr>
          <w:i w:val="0"/>
          <w:highlight w:val="yellow"/>
        </w:rPr>
        <w:t xml:space="preserve"> –</w:t>
      </w:r>
      <w:r w:rsidR="00590485" w:rsidRPr="00590485">
        <w:rPr>
          <w:highlight w:val="yellow"/>
        </w:rPr>
        <w:t xml:space="preserve"> </w:t>
      </w:r>
      <w:r w:rsidR="00590485" w:rsidRPr="00590485">
        <w:rPr>
          <w:i w:val="0"/>
          <w:highlight w:val="yellow"/>
        </w:rPr>
        <w:t>символ пробела ' ' (код 32) подвергается удалению</w:t>
      </w:r>
      <w:r w:rsidR="00590485" w:rsidRPr="00590485">
        <w:rPr>
          <w:i w:val="0"/>
          <w:highlight w:val="yellow"/>
          <w:vertAlign w:val="superscript"/>
        </w:rPr>
        <w:t>1</w:t>
      </w:r>
      <w:r w:rsidR="00590485" w:rsidRPr="00590485">
        <w:rPr>
          <w:i w:val="0"/>
          <w:highlight w:val="yellow"/>
        </w:rPr>
        <w:t xml:space="preserve"> в соответствии с настройкой «УДАЛЯТЬ ВЕДУЩИЕ И КОНЕЧНЫЕ ПРОБЕЛЫ»</w:t>
      </w:r>
      <w:r w:rsidR="00045022">
        <w:rPr>
          <w:i w:val="0"/>
          <w:highlight w:val="yellow"/>
        </w:rPr>
        <w:t xml:space="preserve"> в таблице 1</w:t>
      </w:r>
      <w:r w:rsidR="00590485" w:rsidRPr="00590485">
        <w:rPr>
          <w:i w:val="0"/>
          <w:highlight w:val="yellow"/>
        </w:rPr>
        <w:t>;</w:t>
      </w:r>
    </w:p>
    <w:p w:rsidR="002F2E49" w:rsidRPr="00F13FFA" w:rsidRDefault="00F13FFA" w:rsidP="00F13FFA">
      <w:pPr>
        <w:pStyle w:val="a1"/>
        <w:spacing w:before="60" w:after="6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10</w:t>
      </w:r>
      <w:r w:rsidR="002F2E49" w:rsidRPr="002F2E49">
        <w:rPr>
          <w:i w:val="0"/>
          <w:highlight w:val="yellow"/>
        </w:rPr>
        <w:t xml:space="preserve"> – в режиме открытого фискального чека пустые строки не печатаются</w:t>
      </w:r>
      <w:r w:rsidR="002F2E49" w:rsidRPr="002F2E49">
        <w:rPr>
          <w:i w:val="0"/>
          <w:highlight w:val="yellow"/>
          <w:vertAlign w:val="superscript"/>
        </w:rPr>
        <w:t>1</w:t>
      </w:r>
      <w:r w:rsidRPr="00F13FFA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14" w:name="Code_13h"/>
      <w:bookmarkStart w:id="115" w:name="_Toc254963210"/>
      <w:bookmarkStart w:id="116" w:name="_Toc283045202"/>
      <w:bookmarkStart w:id="117" w:name="_Toc384843208"/>
      <w:r>
        <w:t>Гудок</w:t>
      </w:r>
      <w:bookmarkEnd w:id="114"/>
      <w:bookmarkEnd w:id="115"/>
      <w:bookmarkEnd w:id="116"/>
      <w:bookmarkEnd w:id="117"/>
    </w:p>
    <w:p w:rsidR="009B5039" w:rsidRDefault="009B5039">
      <w:pPr>
        <w:keepNext/>
      </w:pPr>
      <w:r>
        <w:t>Команда:</w:t>
      </w:r>
      <w:r>
        <w:tab/>
        <w:t>13H. Длина сообщения: 5 байт.</w:t>
      </w:r>
    </w:p>
    <w:p w:rsidR="009B5039" w:rsidRDefault="009B5039">
      <w:pPr>
        <w:pStyle w:val="ListBullet4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13H. Длина сообщения: 3 байта.</w:t>
      </w:r>
    </w:p>
    <w:p w:rsidR="009B5039" w:rsidRDefault="009B5039">
      <w:pPr>
        <w:pStyle w:val="ListBullet4"/>
      </w:pPr>
      <w:r>
        <w:t>Код ошибки (1 байт)</w:t>
      </w:r>
    </w:p>
    <w:p w:rsidR="009B5039" w:rsidRDefault="009B5039">
      <w:pPr>
        <w:pStyle w:val="ListBullet4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118" w:name="_Toc517944925"/>
      <w:bookmarkStart w:id="119" w:name="Code_14h"/>
      <w:bookmarkStart w:id="120" w:name="_Toc254963211"/>
      <w:bookmarkStart w:id="121" w:name="_Toc283045203"/>
      <w:bookmarkStart w:id="122" w:name="_Toc384843209"/>
      <w:r>
        <w:t>Установка параметров обмена</w:t>
      </w:r>
      <w:bookmarkEnd w:id="118"/>
      <w:bookmarkEnd w:id="119"/>
      <w:bookmarkEnd w:id="120"/>
      <w:bookmarkEnd w:id="121"/>
      <w:r w:rsidR="00A26CCA" w:rsidRPr="00CD3FEF">
        <w:rPr>
          <w:highlight w:val="yellow"/>
          <w:vertAlign w:val="superscript"/>
        </w:rPr>
        <w:t>1</w:t>
      </w:r>
      <w:bookmarkEnd w:id="122"/>
    </w:p>
    <w:p w:rsidR="009B5039" w:rsidRDefault="009B5039">
      <w:pPr>
        <w:keepNext/>
      </w:pPr>
      <w:r>
        <w:t>Команда:</w:t>
      </w:r>
      <w:r>
        <w:tab/>
        <w:t>14H. Длина сообщения: 8 байт.</w:t>
      </w:r>
    </w:p>
    <w:p w:rsidR="009B5039" w:rsidRDefault="009B5039">
      <w:pPr>
        <w:pStyle w:val="ListBullet4"/>
        <w:keepNext/>
      </w:pPr>
      <w:r>
        <w:t>Пароль системного администратора (4 байта)</w:t>
      </w:r>
    </w:p>
    <w:p w:rsidR="009B5039" w:rsidRDefault="009B5039">
      <w:pPr>
        <w:pStyle w:val="ListBullet4"/>
        <w:keepNext/>
      </w:pPr>
      <w:r>
        <w:t>Номер порта (1 байт) 0…255</w:t>
      </w:r>
      <w:r w:rsidR="001C47EA" w:rsidRPr="001C47EA">
        <w:rPr>
          <w:highlight w:val="yellow"/>
          <w:vertAlign w:val="superscript"/>
          <w:lang w:val="en-US"/>
        </w:rPr>
        <w:t>2</w:t>
      </w:r>
    </w:p>
    <w:p w:rsidR="009B5039" w:rsidRPr="00F36209" w:rsidRDefault="0060764A" w:rsidP="00A26CCA">
      <w:pPr>
        <w:pStyle w:val="ListBullet4"/>
        <w:keepNext/>
      </w:pPr>
      <w:r>
        <w:t>Код скорости обмена (1 байт) 0…</w:t>
      </w:r>
      <w:r w:rsidRPr="0060764A">
        <w:t>9</w:t>
      </w:r>
      <w:r w:rsidR="00AE557A" w:rsidRPr="00AE557A">
        <w:rPr>
          <w:highlight w:val="yellow"/>
          <w:vertAlign w:val="superscript"/>
        </w:rPr>
        <w:t>2,3</w:t>
      </w:r>
      <w:r w:rsidRPr="0060764A">
        <w:rPr>
          <w:highlight w:val="yellow"/>
        </w:rPr>
        <w:t xml:space="preserve"> или номер </w:t>
      </w:r>
      <w:r w:rsidRPr="0060764A">
        <w:rPr>
          <w:highlight w:val="yellow"/>
          <w:lang w:val="en-US"/>
        </w:rPr>
        <w:t>TCP</w:t>
      </w:r>
      <w:r w:rsidRPr="0060764A">
        <w:rPr>
          <w:highlight w:val="yellow"/>
        </w:rPr>
        <w:t xml:space="preserve"> порта</w:t>
      </w:r>
      <w:r w:rsidR="00A26CCA">
        <w:rPr>
          <w:highlight w:val="yellow"/>
          <w:vertAlign w:val="superscript"/>
        </w:rPr>
        <w:t>4</w:t>
      </w:r>
      <w:r w:rsidRPr="00A26CCA">
        <w:rPr>
          <w:highlight w:val="yellow"/>
        </w:rPr>
        <w:t xml:space="preserve"> (1 байт) 0…255</w:t>
      </w:r>
    </w:p>
    <w:p w:rsidR="009B5039" w:rsidRDefault="009B5039">
      <w:pPr>
        <w:pStyle w:val="ListBullet4"/>
        <w:keepNext/>
      </w:pPr>
      <w:r>
        <w:t>Тайм</w:t>
      </w:r>
      <w:r w:rsidR="00FA50C7">
        <w:t>-</w:t>
      </w:r>
      <w:r>
        <w:t>аут приема байта</w:t>
      </w:r>
      <w:r w:rsidR="00A26CCA" w:rsidRPr="00A26CCA">
        <w:rPr>
          <w:highlight w:val="yellow"/>
          <w:vertAlign w:val="superscript"/>
        </w:rPr>
        <w:t>5</w:t>
      </w:r>
      <w:r>
        <w:t xml:space="preserve"> (1 байт) 0…255</w:t>
      </w:r>
    </w:p>
    <w:p w:rsidR="009B5039" w:rsidRDefault="009B5039">
      <w:pPr>
        <w:keepNext/>
      </w:pPr>
      <w:r>
        <w:t>Ответ:</w:t>
      </w:r>
      <w:r>
        <w:tab/>
      </w:r>
      <w:r>
        <w:tab/>
        <w:t>14H. Длина сообщения: 2 байта.</w:t>
      </w:r>
    </w:p>
    <w:p w:rsidR="009B5039" w:rsidRDefault="009B5039">
      <w:pPr>
        <w:pStyle w:val="ListBullet4"/>
        <w:keepNext/>
      </w:pPr>
      <w:r>
        <w:t>Код ошибки (1 байт)</w:t>
      </w:r>
    </w:p>
    <w:p w:rsidR="0060764A" w:rsidRDefault="00FA50C7" w:rsidP="00A26CCA">
      <w:pPr>
        <w:pStyle w:val="a1"/>
        <w:keepLines/>
        <w:spacing w:before="60" w:after="60"/>
        <w:ind w:left="0" w:firstLine="0"/>
        <w:rPr>
          <w:b/>
          <w:bCs/>
          <w:i w:val="0"/>
          <w:iCs/>
          <w:lang w:val="en-US"/>
        </w:rPr>
      </w:pPr>
      <w:bookmarkStart w:id="123" w:name="_Toc517944926"/>
      <w:r>
        <w:rPr>
          <w:b/>
          <w:bCs/>
          <w:i w:val="0"/>
          <w:iCs/>
        </w:rPr>
        <w:t>Примечани</w:t>
      </w:r>
      <w:r w:rsidRPr="00FA50C7">
        <w:rPr>
          <w:b/>
          <w:bCs/>
          <w:i w:val="0"/>
          <w:iCs/>
          <w:highlight w:val="yellow"/>
        </w:rPr>
        <w:t>я</w:t>
      </w:r>
      <w:r w:rsidR="009B5039" w:rsidRPr="0060764A">
        <w:rPr>
          <w:b/>
          <w:bCs/>
          <w:i w:val="0"/>
          <w:iCs/>
        </w:rPr>
        <w:t>:</w:t>
      </w:r>
    </w:p>
    <w:p w:rsidR="00A26CCA" w:rsidRPr="002F4682" w:rsidRDefault="00A26CCA" w:rsidP="00A26CCA">
      <w:pPr>
        <w:pStyle w:val="a1"/>
        <w:keepLines/>
        <w:spacing w:before="60" w:after="0"/>
        <w:ind w:left="0" w:firstLine="0"/>
        <w:rPr>
          <w:i w:val="0"/>
          <w:highlight w:val="yellow"/>
          <w:vertAlign w:val="superscript"/>
        </w:rPr>
      </w:pPr>
      <w:r w:rsidRPr="00CD3FEF">
        <w:rPr>
          <w:i w:val="0"/>
          <w:highlight w:val="yellow"/>
          <w:vertAlign w:val="superscript"/>
        </w:rPr>
        <w:t>1</w:t>
      </w:r>
      <w:r w:rsidRPr="00CD3FEF">
        <w:rPr>
          <w:i w:val="0"/>
          <w:highlight w:val="yellow"/>
        </w:rPr>
        <w:t xml:space="preserve"> –</w:t>
      </w:r>
      <w:r w:rsidR="00CD3FEF" w:rsidRPr="00CD3FEF">
        <w:rPr>
          <w:i w:val="0"/>
          <w:highlight w:val="yellow"/>
        </w:rPr>
        <w:t xml:space="preserve"> настройки </w:t>
      </w:r>
      <w:r w:rsidR="00CD3FEF">
        <w:rPr>
          <w:i w:val="0"/>
          <w:highlight w:val="yellow"/>
        </w:rPr>
        <w:t xml:space="preserve">по </w:t>
      </w:r>
      <w:r w:rsidR="00F36209" w:rsidRPr="00CD3FEF">
        <w:rPr>
          <w:i w:val="0"/>
          <w:highlight w:val="yellow"/>
        </w:rPr>
        <w:t>умолчанию</w:t>
      </w:r>
      <w:r w:rsidR="00CD3FEF" w:rsidRPr="00CD3FEF">
        <w:rPr>
          <w:i w:val="0"/>
          <w:highlight w:val="yellow"/>
        </w:rPr>
        <w:t>: для</w:t>
      </w:r>
      <w:r w:rsidR="00CD3FEF">
        <w:rPr>
          <w:i w:val="0"/>
          <w:highlight w:val="yellow"/>
        </w:rPr>
        <w:t xml:space="preserve"> номеров</w:t>
      </w:r>
      <w:r w:rsidR="00CD3FEF" w:rsidRPr="00CD3FEF">
        <w:rPr>
          <w:i w:val="0"/>
          <w:highlight w:val="yellow"/>
        </w:rPr>
        <w:t xml:space="preserve"> портов 0…127</w:t>
      </w:r>
      <w:r w:rsidRPr="0060764A">
        <w:rPr>
          <w:i w:val="0"/>
        </w:rPr>
        <w:t xml:space="preserve"> скорость 4800</w:t>
      </w:r>
      <w:r>
        <w:rPr>
          <w:i w:val="0"/>
        </w:rPr>
        <w:t xml:space="preserve"> </w:t>
      </w:r>
      <w:r w:rsidRPr="00A26CCA">
        <w:rPr>
          <w:i w:val="0"/>
          <w:highlight w:val="yellow"/>
        </w:rPr>
        <w:t>или 115200</w:t>
      </w:r>
      <w:r w:rsidRPr="00A26CCA">
        <w:rPr>
          <w:i w:val="0"/>
          <w:highlight w:val="yellow"/>
          <w:vertAlign w:val="superscript"/>
        </w:rPr>
        <w:t>2</w:t>
      </w:r>
      <w:r w:rsidRPr="0060764A">
        <w:rPr>
          <w:i w:val="0"/>
        </w:rPr>
        <w:t xml:space="preserve"> бод с тайм-аутом </w:t>
      </w:r>
      <w:r w:rsidRPr="00A26CCA">
        <w:rPr>
          <w:i w:val="0"/>
          <w:highlight w:val="yellow"/>
        </w:rPr>
        <w:t>от</w:t>
      </w:r>
      <w:r>
        <w:rPr>
          <w:i w:val="0"/>
        </w:rPr>
        <w:t xml:space="preserve"> </w:t>
      </w:r>
      <w:r w:rsidRPr="0060764A">
        <w:rPr>
          <w:i w:val="0"/>
        </w:rPr>
        <w:t>100</w:t>
      </w:r>
      <w:r>
        <w:rPr>
          <w:i w:val="0"/>
          <w:highlight w:val="yellow"/>
          <w:vertAlign w:val="superscript"/>
        </w:rPr>
        <w:t>2</w:t>
      </w:r>
      <w:r w:rsidRPr="0060764A">
        <w:rPr>
          <w:i w:val="0"/>
        </w:rPr>
        <w:t xml:space="preserve"> мс</w:t>
      </w:r>
      <w:r w:rsidRPr="00A26CCA">
        <w:rPr>
          <w:i w:val="0"/>
        </w:rPr>
        <w:t>;</w:t>
      </w:r>
      <w:r>
        <w:rPr>
          <w:i w:val="0"/>
        </w:rPr>
        <w:t xml:space="preserve"> </w:t>
      </w:r>
      <w:r w:rsidR="00CD3FEF" w:rsidRPr="00CD3FEF">
        <w:rPr>
          <w:i w:val="0"/>
          <w:highlight w:val="yellow"/>
        </w:rPr>
        <w:t xml:space="preserve">для номера </w:t>
      </w:r>
      <w:r w:rsidR="00F36209" w:rsidRPr="00CD3FEF">
        <w:rPr>
          <w:i w:val="0"/>
          <w:highlight w:val="yellow"/>
        </w:rPr>
        <w:t>порт</w:t>
      </w:r>
      <w:r w:rsidR="00CD3FEF" w:rsidRPr="00CD3FEF">
        <w:rPr>
          <w:i w:val="0"/>
          <w:highlight w:val="yellow"/>
        </w:rPr>
        <w:t>а</w:t>
      </w:r>
      <w:r w:rsidR="00F36209" w:rsidRPr="00CD3FEF">
        <w:rPr>
          <w:i w:val="0"/>
          <w:highlight w:val="yellow"/>
        </w:rPr>
        <w:t xml:space="preserve"> 128</w:t>
      </w:r>
      <w:r w:rsidR="00F36209" w:rsidRPr="00CD3FEF">
        <w:rPr>
          <w:i w:val="0"/>
          <w:highlight w:val="yellow"/>
          <w:vertAlign w:val="superscript"/>
        </w:rPr>
        <w:t>4</w:t>
      </w:r>
      <w:r w:rsidR="00F36209" w:rsidRPr="00CD3FEF">
        <w:rPr>
          <w:i w:val="0"/>
          <w:highlight w:val="yellow"/>
        </w:rPr>
        <w:t xml:space="preserve"> н</w:t>
      </w:r>
      <w:r w:rsidR="00F36209" w:rsidRPr="00FE361F">
        <w:rPr>
          <w:i w:val="0"/>
          <w:highlight w:val="yellow"/>
        </w:rPr>
        <w:t xml:space="preserve">омер </w:t>
      </w:r>
      <w:r w:rsidR="00F36209" w:rsidRPr="00FE361F">
        <w:rPr>
          <w:i w:val="0"/>
          <w:highlight w:val="yellow"/>
          <w:lang w:val="en-US"/>
        </w:rPr>
        <w:t>TCP</w:t>
      </w:r>
      <w:r w:rsidR="00F36209" w:rsidRPr="00FE361F">
        <w:rPr>
          <w:i w:val="0"/>
          <w:highlight w:val="yellow"/>
        </w:rPr>
        <w:t xml:space="preserve"> порта 57 </w:t>
      </w:r>
      <w:r w:rsidR="00F36209">
        <w:rPr>
          <w:i w:val="0"/>
          <w:highlight w:val="yellow"/>
        </w:rPr>
        <w:t>(</w:t>
      </w:r>
      <w:r w:rsidR="00F36209">
        <w:rPr>
          <w:i w:val="0"/>
          <w:highlight w:val="yellow"/>
          <w:lang w:val="en-US"/>
        </w:rPr>
        <w:t>TCP</w:t>
      </w:r>
      <w:r w:rsidR="00F36209">
        <w:rPr>
          <w:i w:val="0"/>
          <w:highlight w:val="yellow"/>
        </w:rPr>
        <w:t xml:space="preserve"> порт сокета </w:t>
      </w:r>
      <w:r w:rsidR="00F36209" w:rsidRPr="00FE361F">
        <w:rPr>
          <w:i w:val="0"/>
          <w:highlight w:val="yellow"/>
        </w:rPr>
        <w:t>1234</w:t>
      </w:r>
      <w:r w:rsidR="00F36209" w:rsidRPr="00F36209">
        <w:rPr>
          <w:i w:val="0"/>
          <w:highlight w:val="yellow"/>
        </w:rPr>
        <w:t>5)</w:t>
      </w:r>
      <w:r w:rsidR="00F36209" w:rsidRPr="00F36209">
        <w:rPr>
          <w:i w:val="0"/>
        </w:rPr>
        <w:t xml:space="preserve">; </w:t>
      </w:r>
    </w:p>
    <w:p w:rsidR="00A26CCA" w:rsidRPr="002F4682" w:rsidRDefault="00A26CCA" w:rsidP="00A26CCA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2</w:t>
      </w:r>
      <w:r w:rsidR="0060764A" w:rsidRPr="009F105A">
        <w:rPr>
          <w:i w:val="0"/>
          <w:highlight w:val="yellow"/>
        </w:rPr>
        <w:t xml:space="preserve"> </w:t>
      </w:r>
      <w:r w:rsidR="0060764A" w:rsidRPr="00C10B19">
        <w:rPr>
          <w:i w:val="0"/>
          <w:highlight w:val="yellow"/>
        </w:rPr>
        <w:t>–</w:t>
      </w:r>
      <w:r w:rsidR="0060764A" w:rsidRPr="009F105A">
        <w:rPr>
          <w:i w:val="0"/>
          <w:highlight w:val="yellow"/>
        </w:rPr>
        <w:t xml:space="preserve"> в зависимости от модели</w:t>
      </w:r>
      <w:r w:rsidR="0060764A" w:rsidRPr="00FE361F">
        <w:rPr>
          <w:i w:val="0"/>
          <w:highlight w:val="yellow"/>
        </w:rPr>
        <w:t xml:space="preserve"> ККТ</w:t>
      </w:r>
      <w:r w:rsidR="00AE557A" w:rsidRPr="00AE557A">
        <w:rPr>
          <w:i w:val="0"/>
          <w:highlight w:val="yellow"/>
        </w:rPr>
        <w:t>; если порт не поддерживается или не поддерживает выбранную скорость будет выдано сообщение об ошибке</w:t>
      </w:r>
      <w:r w:rsidR="002F4682" w:rsidRPr="002F4682">
        <w:rPr>
          <w:i w:val="0"/>
          <w:highlight w:val="yellow"/>
        </w:rPr>
        <w:t>;</w:t>
      </w:r>
    </w:p>
    <w:p w:rsidR="00FE361F" w:rsidRPr="00D905E6" w:rsidRDefault="00A26CCA" w:rsidP="00A26CCA">
      <w:pPr>
        <w:pStyle w:val="a1"/>
        <w:spacing w:before="60" w:after="0"/>
        <w:ind w:left="0" w:firstLine="0"/>
        <w:rPr>
          <w:i w:val="0"/>
        </w:rPr>
      </w:pPr>
      <w:r w:rsidRPr="00AE557A">
        <w:rPr>
          <w:i w:val="0"/>
          <w:highlight w:val="yellow"/>
          <w:vertAlign w:val="superscript"/>
        </w:rPr>
        <w:t>3</w:t>
      </w:r>
      <w:r w:rsidRPr="00AE557A">
        <w:rPr>
          <w:i w:val="0"/>
          <w:highlight w:val="yellow"/>
        </w:rPr>
        <w:t xml:space="preserve"> –</w:t>
      </w:r>
      <w:r w:rsidR="00AE557A" w:rsidRPr="00AE557A">
        <w:rPr>
          <w:i w:val="0"/>
          <w:highlight w:val="yellow"/>
        </w:rPr>
        <w:t xml:space="preserve"> коды от 0 до 9 </w:t>
      </w:r>
      <w:r w:rsidR="00AE557A">
        <w:rPr>
          <w:i w:val="0"/>
          <w:highlight w:val="yellow"/>
        </w:rPr>
        <w:t>соответствуют</w:t>
      </w:r>
      <w:r w:rsidR="000B1005" w:rsidRPr="00AE557A">
        <w:rPr>
          <w:i w:val="0"/>
          <w:highlight w:val="yellow"/>
        </w:rPr>
        <w:t xml:space="preserve"> </w:t>
      </w:r>
      <w:r w:rsidR="00AE557A">
        <w:rPr>
          <w:i w:val="0"/>
          <w:highlight w:val="yellow"/>
        </w:rPr>
        <w:t>скоростям обмена</w:t>
      </w:r>
      <w:r w:rsidR="000B1005" w:rsidRPr="00AE557A">
        <w:rPr>
          <w:i w:val="0"/>
          <w:highlight w:val="yellow"/>
        </w:rPr>
        <w:t xml:space="preserve"> 2400, 4800, 9600, 19200, 38400, 57600, 115200, 230400</w:t>
      </w:r>
      <w:r w:rsidR="00F36209" w:rsidRPr="00AE557A">
        <w:rPr>
          <w:i w:val="0"/>
          <w:highlight w:val="yellow"/>
          <w:vertAlign w:val="superscript"/>
        </w:rPr>
        <w:t>2</w:t>
      </w:r>
      <w:r w:rsidR="000B1005" w:rsidRPr="00AE557A">
        <w:rPr>
          <w:i w:val="0"/>
          <w:highlight w:val="yellow"/>
        </w:rPr>
        <w:t>, 460800</w:t>
      </w:r>
      <w:r w:rsidR="00F36209" w:rsidRPr="00AE557A">
        <w:rPr>
          <w:i w:val="0"/>
          <w:highlight w:val="yellow"/>
          <w:vertAlign w:val="superscript"/>
        </w:rPr>
        <w:t>2</w:t>
      </w:r>
      <w:r w:rsidR="000B1005" w:rsidRPr="00AE557A">
        <w:rPr>
          <w:i w:val="0"/>
          <w:highlight w:val="yellow"/>
        </w:rPr>
        <w:t>, 921600</w:t>
      </w:r>
      <w:r w:rsidR="00F36209" w:rsidRPr="00AE557A">
        <w:rPr>
          <w:i w:val="0"/>
          <w:highlight w:val="yellow"/>
          <w:vertAlign w:val="superscript"/>
        </w:rPr>
        <w:t>2</w:t>
      </w:r>
      <w:r w:rsidR="000B1005" w:rsidRPr="00AE557A">
        <w:rPr>
          <w:i w:val="0"/>
          <w:highlight w:val="yellow"/>
        </w:rPr>
        <w:t xml:space="preserve"> </w:t>
      </w:r>
      <w:r w:rsidR="00AE557A" w:rsidRPr="00AE557A">
        <w:rPr>
          <w:i w:val="0"/>
          <w:highlight w:val="yellow"/>
        </w:rPr>
        <w:t>для портов 0…127</w:t>
      </w:r>
      <w:r w:rsidR="00AE557A" w:rsidRPr="00AE557A">
        <w:rPr>
          <w:i w:val="0"/>
          <w:highlight w:val="yellow"/>
          <w:vertAlign w:val="superscript"/>
        </w:rPr>
        <w:t>2</w:t>
      </w:r>
      <w:r w:rsidR="002F4682" w:rsidRPr="002F4682">
        <w:rPr>
          <w:i w:val="0"/>
          <w:highlight w:val="yellow"/>
        </w:rPr>
        <w:t>;</w:t>
      </w:r>
      <w:r w:rsidR="00D905E6" w:rsidRPr="00D905E6">
        <w:rPr>
          <w:i w:val="0"/>
        </w:rPr>
        <w:t xml:space="preserve"> </w:t>
      </w:r>
      <w:r w:rsidR="00D905E6">
        <w:rPr>
          <w:i w:val="0"/>
        </w:rPr>
        <w:t>если устанавливается порт</w:t>
      </w:r>
      <w:r w:rsidR="00D905E6" w:rsidRPr="00D905E6">
        <w:rPr>
          <w:i w:val="0"/>
        </w:rPr>
        <w:t xml:space="preserve"> </w:t>
      </w:r>
      <w:r w:rsidR="00D905E6" w:rsidRPr="0060764A">
        <w:rPr>
          <w:i w:val="0"/>
        </w:rPr>
        <w:t>по которому ведется обмен, то подтверждение на прием команды и ответное сообщение выдаются ККТ со старой скоростью обмена</w:t>
      </w:r>
      <w:r w:rsidR="00D905E6" w:rsidRPr="002F4682">
        <w:rPr>
          <w:i w:val="0"/>
        </w:rPr>
        <w:t>;</w:t>
      </w:r>
    </w:p>
    <w:p w:rsidR="00FE361F" w:rsidRPr="00D905E6" w:rsidRDefault="001C47EA" w:rsidP="00A26CCA">
      <w:pPr>
        <w:pStyle w:val="a1"/>
        <w:spacing w:before="60" w:after="0"/>
        <w:ind w:left="0" w:firstLine="0"/>
        <w:rPr>
          <w:i w:val="0"/>
        </w:rPr>
      </w:pPr>
      <w:r w:rsidRPr="001C47EA">
        <w:rPr>
          <w:i w:val="0"/>
          <w:highlight w:val="yellow"/>
          <w:vertAlign w:val="superscript"/>
        </w:rPr>
        <w:t>4</w:t>
      </w:r>
      <w:r w:rsidR="0060764A" w:rsidRPr="00FE361F">
        <w:rPr>
          <w:i w:val="0"/>
          <w:highlight w:val="yellow"/>
        </w:rPr>
        <w:t xml:space="preserve"> – в зависимости от модели ККТ (для параметра модели 23, см. команду </w:t>
      </w:r>
      <w:r w:rsidR="0060764A" w:rsidRPr="00FE361F">
        <w:rPr>
          <w:i w:val="0"/>
          <w:highlight w:val="yellow"/>
          <w:lang w:val="en-US"/>
        </w:rPr>
        <w:t>F</w:t>
      </w:r>
      <w:r w:rsidR="0060764A" w:rsidRPr="00FE361F">
        <w:rPr>
          <w:i w:val="0"/>
          <w:highlight w:val="yellow"/>
        </w:rPr>
        <w:t>7</w:t>
      </w:r>
      <w:r w:rsidR="0060764A" w:rsidRPr="00FE361F">
        <w:rPr>
          <w:i w:val="0"/>
          <w:highlight w:val="yellow"/>
          <w:lang w:val="en-US"/>
        </w:rPr>
        <w:t>H</w:t>
      </w:r>
      <w:r w:rsidR="0060764A" w:rsidRPr="00FE361F">
        <w:rPr>
          <w:i w:val="0"/>
          <w:highlight w:val="yellow"/>
        </w:rPr>
        <w:t>)</w:t>
      </w:r>
      <w:r w:rsidR="00FE361F" w:rsidRPr="00FE361F">
        <w:rPr>
          <w:i w:val="0"/>
          <w:highlight w:val="yellow"/>
        </w:rPr>
        <w:t>; если задан</w:t>
      </w:r>
      <w:r w:rsidR="00FE361F">
        <w:rPr>
          <w:i w:val="0"/>
          <w:highlight w:val="yellow"/>
        </w:rPr>
        <w:t xml:space="preserve"> </w:t>
      </w:r>
      <w:r w:rsidR="00FE361F" w:rsidRPr="00FE361F">
        <w:rPr>
          <w:i w:val="0"/>
          <w:highlight w:val="yellow"/>
        </w:rPr>
        <w:t xml:space="preserve">номер порта 128, то значение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кодирует слово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сокета (2 байта) следующим образом: старшая половина байта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(биты 7…4) кодирует биты 15…12 слова, младшая половина байта (биты 3...0) кодирует младшие биты 3...0 слова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сокета. Биты 7...4 слова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сокета жестко заданы числом</w:t>
      </w:r>
      <w:r w:rsidR="00FE361F">
        <w:rPr>
          <w:i w:val="0"/>
          <w:highlight w:val="yellow"/>
        </w:rPr>
        <w:t xml:space="preserve"> 3</w:t>
      </w:r>
      <w:r w:rsidR="00FE361F" w:rsidRPr="00FE361F">
        <w:rPr>
          <w:i w:val="0"/>
          <w:highlight w:val="yellow"/>
        </w:rPr>
        <w:t xml:space="preserve">; </w:t>
      </w:r>
      <w:r w:rsidR="00FE361F">
        <w:rPr>
          <w:i w:val="0"/>
          <w:highlight w:val="yellow"/>
        </w:rPr>
        <w:t>п</w:t>
      </w:r>
      <w:r w:rsidR="00FE361F" w:rsidRPr="00FE361F">
        <w:rPr>
          <w:i w:val="0"/>
          <w:highlight w:val="yellow"/>
        </w:rPr>
        <w:t>римеры кодирования:</w:t>
      </w:r>
      <w:r w:rsidR="00FE361F">
        <w:rPr>
          <w:i w:val="0"/>
          <w:highlight w:val="yellow"/>
        </w:rPr>
        <w:br/>
      </w:r>
      <w:r w:rsidR="00297380">
        <w:rPr>
          <w:i w:val="0"/>
          <w:highlight w:val="yellow"/>
        </w:rPr>
        <w:t>б</w:t>
      </w:r>
      <w:r w:rsidR="00FE361F" w:rsidRPr="00FE361F">
        <w:rPr>
          <w:i w:val="0"/>
          <w:highlight w:val="yellow"/>
        </w:rPr>
        <w:t xml:space="preserve">айт 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равный 255 (0</w:t>
      </w:r>
      <w:r w:rsidR="00FE361F" w:rsidRPr="00FE361F">
        <w:rPr>
          <w:i w:val="0"/>
          <w:highlight w:val="yellow"/>
          <w:lang w:val="en-US"/>
        </w:rPr>
        <w:t>xFF</w:t>
      </w:r>
      <w:r w:rsidR="00FE361F" w:rsidRPr="00FE361F">
        <w:rPr>
          <w:i w:val="0"/>
          <w:highlight w:val="yellow"/>
        </w:rPr>
        <w:t xml:space="preserve">) задает слово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 сокета </w:t>
      </w:r>
      <w:r w:rsidR="00FE361F" w:rsidRPr="00FE361F">
        <w:rPr>
          <w:i w:val="0"/>
          <w:highlight w:val="yellow"/>
          <w:lang w:val="en-US"/>
        </w:rPr>
        <w:sym w:font="Wingdings" w:char="F0F0"/>
      </w:r>
      <w:r w:rsidR="00FE361F" w:rsidRPr="00FE361F">
        <w:rPr>
          <w:i w:val="0"/>
          <w:highlight w:val="yellow"/>
        </w:rPr>
        <w:t xml:space="preserve"> 61503 =</w:t>
      </w:r>
      <w:r w:rsidR="00297380">
        <w:rPr>
          <w:i w:val="0"/>
          <w:highlight w:val="yellow"/>
        </w:rPr>
        <w:t xml:space="preserve"> </w:t>
      </w:r>
      <w:r w:rsidR="00297380">
        <w:rPr>
          <w:i w:val="0"/>
          <w:highlight w:val="yellow"/>
        </w:rPr>
        <w:lastRenderedPageBreak/>
        <w:t>(0xF&lt;&lt;12)+(3&lt;&lt;4)+(0xF)</w:t>
      </w:r>
      <w:r w:rsidR="002F4682" w:rsidRPr="002F4682">
        <w:rPr>
          <w:i w:val="0"/>
          <w:highlight w:val="yellow"/>
        </w:rPr>
        <w:t xml:space="preserve">; </w:t>
      </w:r>
      <w:r w:rsidR="00FE361F" w:rsidRPr="00FE361F">
        <w:rPr>
          <w:i w:val="0"/>
          <w:highlight w:val="yellow"/>
        </w:rPr>
        <w:t xml:space="preserve">0 </w:t>
      </w:r>
      <w:r w:rsidR="00FE361F" w:rsidRPr="00FE361F">
        <w:rPr>
          <w:i w:val="0"/>
          <w:highlight w:val="yellow"/>
          <w:lang w:val="en-US"/>
        </w:rPr>
        <w:sym w:font="Wingdings" w:char="F0F0"/>
      </w:r>
      <w:r w:rsidR="00297380">
        <w:rPr>
          <w:i w:val="0"/>
          <w:highlight w:val="yellow"/>
        </w:rPr>
        <w:t xml:space="preserve"> 48 = (0&lt;&lt;12)+(3&lt;&lt;4)+0</w:t>
      </w:r>
      <w:r w:rsidR="002F4682" w:rsidRPr="002F4682">
        <w:rPr>
          <w:i w:val="0"/>
          <w:highlight w:val="yellow"/>
        </w:rPr>
        <w:t xml:space="preserve">; </w:t>
      </w:r>
      <w:r w:rsidR="00297380">
        <w:rPr>
          <w:i w:val="0"/>
          <w:highlight w:val="yellow"/>
        </w:rPr>
        <w:t>п</w:t>
      </w:r>
      <w:r w:rsidR="00FE361F" w:rsidRPr="00FE361F">
        <w:rPr>
          <w:i w:val="0"/>
          <w:highlight w:val="yellow"/>
        </w:rPr>
        <w:t xml:space="preserve">ри изменении номера </w:t>
      </w:r>
      <w:r w:rsidR="00FE361F" w:rsidRPr="00FE361F">
        <w:rPr>
          <w:i w:val="0"/>
          <w:highlight w:val="yellow"/>
          <w:lang w:val="en-US"/>
        </w:rPr>
        <w:t>TCP</w:t>
      </w:r>
      <w:r w:rsidR="00FE361F" w:rsidRPr="00FE361F">
        <w:rPr>
          <w:i w:val="0"/>
          <w:highlight w:val="yellow"/>
        </w:rPr>
        <w:t xml:space="preserve"> порта</w:t>
      </w:r>
      <w:r w:rsidR="00297380">
        <w:rPr>
          <w:i w:val="0"/>
          <w:highlight w:val="yellow"/>
        </w:rPr>
        <w:t xml:space="preserve"> может потребоваться</w:t>
      </w:r>
      <w:r w:rsidR="00FE361F" w:rsidRPr="00FE361F">
        <w:rPr>
          <w:i w:val="0"/>
          <w:highlight w:val="yellow"/>
        </w:rPr>
        <w:t xml:space="preserve"> перезагрузить К</w:t>
      </w:r>
      <w:r w:rsidR="00297380">
        <w:rPr>
          <w:i w:val="0"/>
          <w:highlight w:val="yellow"/>
        </w:rPr>
        <w:t>КТ</w:t>
      </w:r>
      <w:r w:rsidR="00FE361F" w:rsidRPr="00FE361F">
        <w:rPr>
          <w:i w:val="0"/>
          <w:highlight w:val="yellow"/>
        </w:rPr>
        <w:t xml:space="preserve"> чтобы </w:t>
      </w:r>
      <w:r w:rsidR="00FE361F">
        <w:rPr>
          <w:i w:val="0"/>
          <w:highlight w:val="yellow"/>
        </w:rPr>
        <w:t>новые настройки вступили в силу</w:t>
      </w:r>
      <w:r w:rsidR="00D905E6" w:rsidRPr="00D905E6">
        <w:rPr>
          <w:i w:val="0"/>
          <w:highlight w:val="yellow"/>
        </w:rPr>
        <w:t>;</w:t>
      </w:r>
    </w:p>
    <w:p w:rsidR="00FA50C7" w:rsidRPr="002F4682" w:rsidRDefault="001C47EA" w:rsidP="00A26CCA">
      <w:pPr>
        <w:pStyle w:val="a1"/>
        <w:keepLines/>
        <w:spacing w:before="60" w:after="60"/>
        <w:ind w:left="0" w:firstLine="0"/>
        <w:rPr>
          <w:i w:val="0"/>
        </w:rPr>
      </w:pPr>
      <w:r w:rsidRPr="001C47EA">
        <w:rPr>
          <w:i w:val="0"/>
          <w:highlight w:val="yellow"/>
          <w:vertAlign w:val="superscript"/>
        </w:rPr>
        <w:t>5</w:t>
      </w:r>
      <w:r w:rsidR="00FA50C7" w:rsidRPr="00FE361F">
        <w:rPr>
          <w:i w:val="0"/>
          <w:highlight w:val="yellow"/>
        </w:rPr>
        <w:t xml:space="preserve"> –</w:t>
      </w:r>
      <w:r w:rsidR="00D905E6" w:rsidRPr="00D905E6">
        <w:rPr>
          <w:i w:val="0"/>
        </w:rPr>
        <w:t xml:space="preserve"> </w:t>
      </w:r>
      <w:r w:rsidR="00FA50C7">
        <w:rPr>
          <w:i w:val="0"/>
        </w:rPr>
        <w:t>тайм-аут</w:t>
      </w:r>
      <w:r w:rsidR="009B5039" w:rsidRPr="0060764A">
        <w:rPr>
          <w:i w:val="0"/>
        </w:rPr>
        <w:t xml:space="preserve"> приема байта </w:t>
      </w:r>
      <w:r w:rsidR="00D905E6" w:rsidRPr="00FE361F">
        <w:rPr>
          <w:i w:val="0"/>
          <w:highlight w:val="yellow"/>
        </w:rPr>
        <w:t>для портов 0…127</w:t>
      </w:r>
      <w:r w:rsidR="00D905E6" w:rsidRPr="00D905E6">
        <w:rPr>
          <w:i w:val="0"/>
        </w:rPr>
        <w:t xml:space="preserve"> </w:t>
      </w:r>
      <w:r w:rsidR="009B5039" w:rsidRPr="0060764A">
        <w:rPr>
          <w:i w:val="0"/>
        </w:rPr>
        <w:t>нелинейный</w:t>
      </w:r>
      <w:r w:rsidR="00FA50C7" w:rsidRPr="00FA50C7">
        <w:rPr>
          <w:i w:val="0"/>
          <w:highlight w:val="yellow"/>
        </w:rPr>
        <w:t>:</w:t>
      </w:r>
      <w:r w:rsidR="009B5039" w:rsidRPr="00FA50C7">
        <w:rPr>
          <w:i w:val="0"/>
          <w:highlight w:val="yellow"/>
        </w:rPr>
        <w:t xml:space="preserve"> </w:t>
      </w:r>
      <w:r w:rsidR="00FA50C7" w:rsidRPr="00FA50C7">
        <w:rPr>
          <w:i w:val="0"/>
          <w:highlight w:val="yellow"/>
        </w:rPr>
        <w:t>д</w:t>
      </w:r>
      <w:r w:rsidR="009B5039" w:rsidRPr="0060764A">
        <w:rPr>
          <w:i w:val="0"/>
        </w:rPr>
        <w:t>иапазон допустимых значений [0…255] распадается на три диапазона:</w:t>
      </w:r>
      <w:r w:rsidR="009B5039" w:rsidRPr="0060764A">
        <w:rPr>
          <w:i w:val="0"/>
        </w:rPr>
        <w:br w:type="textWrapping" w:clear="all"/>
      </w:r>
      <w:r w:rsidR="00FA50C7">
        <w:rPr>
          <w:i w:val="0"/>
        </w:rPr>
        <w:t>в</w:t>
      </w:r>
      <w:r w:rsidR="009B5039" w:rsidRPr="0060764A">
        <w:rPr>
          <w:i w:val="0"/>
        </w:rPr>
        <w:t xml:space="preserve"> диапазоне [0…150] каждая единица соответствует 1 мс, т.е. данным диапазоном задаются значения т</w:t>
      </w:r>
      <w:r w:rsidR="00FA50C7">
        <w:rPr>
          <w:i w:val="0"/>
        </w:rPr>
        <w:t>айм-аута от 0 до 150 мс</w:t>
      </w:r>
      <w:r w:rsidR="002F4682" w:rsidRPr="002F4682">
        <w:rPr>
          <w:i w:val="0"/>
        </w:rPr>
        <w:t>;</w:t>
      </w:r>
      <w:r w:rsidR="009B5039" w:rsidRPr="0060764A">
        <w:rPr>
          <w:i w:val="0"/>
        </w:rPr>
        <w:br w:type="textWrapping" w:clear="all"/>
      </w:r>
      <w:r w:rsidR="00FA50C7">
        <w:rPr>
          <w:i w:val="0"/>
        </w:rPr>
        <w:t>в</w:t>
      </w:r>
      <w:r w:rsidR="009B5039" w:rsidRPr="0060764A">
        <w:rPr>
          <w:i w:val="0"/>
        </w:rPr>
        <w:t xml:space="preserve"> диапазоне [151…249] каждая единица соответствует 150 мс, т.е. данным диапазоном задаются значени</w:t>
      </w:r>
      <w:r w:rsidR="00FA50C7">
        <w:rPr>
          <w:i w:val="0"/>
        </w:rPr>
        <w:t>я тайм-аута от 300 мс до 15 сек</w:t>
      </w:r>
      <w:r w:rsidR="002F4682" w:rsidRPr="002F4682">
        <w:rPr>
          <w:i w:val="0"/>
        </w:rPr>
        <w:t>;</w:t>
      </w:r>
      <w:r w:rsidR="009B5039" w:rsidRPr="0060764A">
        <w:rPr>
          <w:i w:val="0"/>
        </w:rPr>
        <w:br w:type="textWrapping" w:clear="all"/>
      </w:r>
      <w:r w:rsidR="00FA50C7">
        <w:rPr>
          <w:i w:val="0"/>
        </w:rPr>
        <w:t>в</w:t>
      </w:r>
      <w:r w:rsidR="009B5039" w:rsidRPr="0060764A">
        <w:rPr>
          <w:i w:val="0"/>
        </w:rPr>
        <w:t xml:space="preserve"> диапазоне [250…255] каждая единица соответствует 15 сек, т.е. данным диапазоном задаются значения</w:t>
      </w:r>
      <w:r w:rsidR="00FA50C7">
        <w:rPr>
          <w:i w:val="0"/>
        </w:rPr>
        <w:t xml:space="preserve"> тайм-аута от 30 сек до 105 сек</w:t>
      </w:r>
      <w:r w:rsidR="002F4682" w:rsidRPr="002F4682">
        <w:rPr>
          <w:i w:val="0"/>
        </w:rPr>
        <w:t>.</w:t>
      </w:r>
    </w:p>
    <w:p w:rsidR="009B5039" w:rsidRDefault="009B5039">
      <w:pPr>
        <w:pStyle w:val="Heading3"/>
      </w:pPr>
      <w:bookmarkStart w:id="124" w:name="Code_15h"/>
      <w:bookmarkStart w:id="125" w:name="_Toc254963212"/>
      <w:bookmarkStart w:id="126" w:name="_Toc283045204"/>
      <w:bookmarkStart w:id="127" w:name="_Toc384843210"/>
      <w:r>
        <w:t>Чтение параметров обмена</w:t>
      </w:r>
      <w:bookmarkEnd w:id="123"/>
      <w:bookmarkEnd w:id="124"/>
      <w:bookmarkEnd w:id="125"/>
      <w:bookmarkEnd w:id="126"/>
      <w:bookmarkEnd w:id="127"/>
    </w:p>
    <w:p w:rsidR="009B5039" w:rsidRDefault="009B5039">
      <w:pPr>
        <w:keepNext/>
      </w:pPr>
      <w:r>
        <w:t>Команда:</w:t>
      </w:r>
      <w:r>
        <w:tab/>
        <w:t>15</w:t>
      </w:r>
      <w:r>
        <w:rPr>
          <w:lang w:val="en-US"/>
        </w:rPr>
        <w:t>H</w:t>
      </w:r>
      <w:r>
        <w:t>. Длина сообщения: 6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порта (1 байт) 0…255</w:t>
      </w:r>
      <w:r w:rsidR="00BC1B41" w:rsidRPr="008A37FF">
        <w:rPr>
          <w:highlight w:val="yellow"/>
          <w:vertAlign w:val="superscript"/>
        </w:rPr>
        <w:t>2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15H. Длина сообщения: 4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BC1B41" w:rsidP="00B53EA7">
      <w:pPr>
        <w:pStyle w:val="ListBullet5"/>
      </w:pPr>
      <w:r>
        <w:t>Код скорости обмена (1 байт) 0…</w:t>
      </w:r>
      <w:r w:rsidRPr="0060764A">
        <w:t>9</w:t>
      </w:r>
      <w:r w:rsidRPr="00AE557A">
        <w:rPr>
          <w:highlight w:val="yellow"/>
          <w:vertAlign w:val="superscript"/>
        </w:rPr>
        <w:t>2,3</w:t>
      </w:r>
      <w:r w:rsidRPr="0060764A">
        <w:rPr>
          <w:highlight w:val="yellow"/>
        </w:rPr>
        <w:t xml:space="preserve"> или номер </w:t>
      </w:r>
      <w:r w:rsidRPr="0060764A">
        <w:rPr>
          <w:highlight w:val="yellow"/>
          <w:lang w:val="en-US"/>
        </w:rPr>
        <w:t>TCP</w:t>
      </w:r>
      <w:r w:rsidRPr="0060764A">
        <w:rPr>
          <w:highlight w:val="yellow"/>
        </w:rPr>
        <w:t xml:space="preserve"> порта</w:t>
      </w:r>
      <w:r>
        <w:rPr>
          <w:highlight w:val="yellow"/>
          <w:vertAlign w:val="superscript"/>
        </w:rPr>
        <w:t>4</w:t>
      </w:r>
      <w:r w:rsidRPr="00A26CCA">
        <w:rPr>
          <w:highlight w:val="yellow"/>
        </w:rPr>
        <w:t xml:space="preserve"> (1 байт) 0…255</w:t>
      </w:r>
    </w:p>
    <w:p w:rsidR="009B5039" w:rsidRDefault="009B5039" w:rsidP="00B53EA7">
      <w:pPr>
        <w:pStyle w:val="ListBullet5"/>
      </w:pPr>
      <w:r>
        <w:t>Тайм аут приема байта</w:t>
      </w:r>
      <w:r w:rsidR="00B61C4F" w:rsidRPr="00A26CCA">
        <w:rPr>
          <w:highlight w:val="yellow"/>
          <w:vertAlign w:val="superscript"/>
        </w:rPr>
        <w:t>5</w:t>
      </w:r>
      <w:r>
        <w:t xml:space="preserve"> (1 байт) 0…255</w:t>
      </w:r>
    </w:p>
    <w:p w:rsidR="009B5039" w:rsidRPr="00BC1B41" w:rsidRDefault="009B5039" w:rsidP="00A34954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="00BC1B41" w:rsidRPr="00BC1B41">
        <w:rPr>
          <w:i w:val="0"/>
          <w:highlight w:val="yellow"/>
        </w:rPr>
        <w:t xml:space="preserve"> см. Примечание к команде 14</w:t>
      </w:r>
      <w:r w:rsidR="00BC1B41" w:rsidRPr="00BC1B41">
        <w:rPr>
          <w:i w:val="0"/>
          <w:highlight w:val="yellow"/>
          <w:lang w:val="en-US"/>
        </w:rPr>
        <w:t>H</w:t>
      </w:r>
      <w:r w:rsidR="00BC1B41" w:rsidRPr="00BC1B41">
        <w:rPr>
          <w:i w:val="0"/>
          <w:highlight w:val="yellow"/>
        </w:rPr>
        <w:t>.</w:t>
      </w:r>
    </w:p>
    <w:p w:rsidR="009B5039" w:rsidRPr="008A37FF" w:rsidRDefault="009B5039" w:rsidP="000A69E2">
      <w:pPr>
        <w:pStyle w:val="Heading3"/>
      </w:pPr>
      <w:bookmarkStart w:id="128" w:name="Code_16h"/>
      <w:bookmarkStart w:id="129" w:name="_Toc254963213"/>
      <w:bookmarkStart w:id="130" w:name="_Toc283045205"/>
      <w:bookmarkStart w:id="131" w:name="_Toc384843211"/>
      <w:r>
        <w:t>Технологическое обнуление</w:t>
      </w:r>
      <w:bookmarkEnd w:id="128"/>
      <w:bookmarkEnd w:id="129"/>
      <w:bookmarkEnd w:id="130"/>
      <w:r w:rsidR="00A34954" w:rsidRPr="00A34954">
        <w:rPr>
          <w:highlight w:val="yellow"/>
          <w:vertAlign w:val="superscript"/>
        </w:rPr>
        <w:t>1</w:t>
      </w:r>
      <w:r w:rsidR="00A34954" w:rsidRPr="008A37FF">
        <w:rPr>
          <w:highlight w:val="yellow"/>
          <w:vertAlign w:val="superscript"/>
        </w:rPr>
        <w:t>,2</w:t>
      </w:r>
      <w:bookmarkEnd w:id="131"/>
    </w:p>
    <w:p w:rsidR="009B5039" w:rsidRDefault="009B5039">
      <w:pPr>
        <w:keepNext/>
      </w:pPr>
      <w:r>
        <w:t>Команда:</w:t>
      </w:r>
      <w:r>
        <w:tab/>
        <w:t>16H. Длина сообщения: 1 байт.</w:t>
      </w:r>
    </w:p>
    <w:p w:rsidR="009B5039" w:rsidRDefault="009B5039">
      <w:pPr>
        <w:keepNext/>
      </w:pPr>
      <w:r>
        <w:t>Ответ:</w:t>
      </w:r>
      <w:r>
        <w:tab/>
      </w:r>
      <w:r>
        <w:tab/>
        <w:t>16H.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A34954" w:rsidRPr="00A34954" w:rsidRDefault="009B5039" w:rsidP="00A34954">
      <w:pPr>
        <w:pStyle w:val="a1"/>
        <w:spacing w:before="60" w:after="60"/>
        <w:ind w:left="0" w:firstLine="0"/>
        <w:rPr>
          <w:b/>
          <w:i w:val="0"/>
          <w:iCs/>
        </w:rPr>
      </w:pPr>
      <w:r w:rsidRPr="00A34954">
        <w:rPr>
          <w:b/>
          <w:i w:val="0"/>
          <w:iCs/>
        </w:rPr>
        <w:t>Примечание:</w:t>
      </w:r>
    </w:p>
    <w:p w:rsidR="009B5039" w:rsidRPr="008A37FF" w:rsidRDefault="00A34954" w:rsidP="00A34954">
      <w:pPr>
        <w:pStyle w:val="a1"/>
        <w:spacing w:before="60" w:after="0"/>
        <w:ind w:left="0" w:firstLine="0"/>
        <w:rPr>
          <w:i w:val="0"/>
        </w:rPr>
      </w:pPr>
      <w:r w:rsidRPr="00A34954">
        <w:rPr>
          <w:i w:val="0"/>
          <w:highlight w:val="yellow"/>
          <w:vertAlign w:val="superscript"/>
        </w:rPr>
        <w:t>1</w:t>
      </w:r>
      <w:r w:rsidRPr="00A34954">
        <w:rPr>
          <w:i w:val="0"/>
          <w:highlight w:val="yellow"/>
        </w:rPr>
        <w:t xml:space="preserve"> –</w:t>
      </w:r>
      <w:r w:rsidR="009B5039" w:rsidRPr="00A34954">
        <w:rPr>
          <w:b/>
          <w:i w:val="0"/>
        </w:rPr>
        <w:t xml:space="preserve"> </w:t>
      </w:r>
      <w:r w:rsidRPr="00A34954">
        <w:rPr>
          <w:i w:val="0"/>
          <w:highlight w:val="yellow"/>
        </w:rPr>
        <w:t>т</w:t>
      </w:r>
      <w:r w:rsidR="009B5039" w:rsidRPr="00A34954">
        <w:rPr>
          <w:i w:val="0"/>
        </w:rPr>
        <w:t xml:space="preserve">ехнологическое обнуление доступно только после вскрытия пломбы на кожухе </w:t>
      </w:r>
      <w:r w:rsidR="00B90F8F" w:rsidRPr="00A34954">
        <w:rPr>
          <w:i w:val="0"/>
        </w:rPr>
        <w:t>ККТ</w:t>
      </w:r>
      <w:r w:rsidR="009B5039" w:rsidRPr="00A34954">
        <w:rPr>
          <w:i w:val="0"/>
        </w:rPr>
        <w:t xml:space="preserve"> и выполнения последовательности действий, описанных в ремонтной документации на </w:t>
      </w:r>
      <w:r w:rsidR="00B90F8F" w:rsidRPr="00A34954">
        <w:rPr>
          <w:i w:val="0"/>
        </w:rPr>
        <w:t>ККТ</w:t>
      </w:r>
      <w:r w:rsidRPr="00A34954">
        <w:rPr>
          <w:i w:val="0"/>
        </w:rPr>
        <w:t>;</w:t>
      </w:r>
    </w:p>
    <w:p w:rsidR="00A34954" w:rsidRPr="00A34954" w:rsidRDefault="00A34954" w:rsidP="00A34954">
      <w:pPr>
        <w:pStyle w:val="a1"/>
        <w:spacing w:before="60" w:after="60"/>
        <w:ind w:left="0" w:firstLine="0"/>
        <w:rPr>
          <w:i w:val="0"/>
        </w:rPr>
      </w:pPr>
      <w:r w:rsidRPr="00A34954">
        <w:rPr>
          <w:i w:val="0"/>
          <w:highlight w:val="yellow"/>
          <w:vertAlign w:val="superscript"/>
        </w:rPr>
        <w:t>2</w:t>
      </w:r>
      <w:r w:rsidRPr="00A34954">
        <w:rPr>
          <w:i w:val="0"/>
          <w:highlight w:val="yellow"/>
        </w:rPr>
        <w:t xml:space="preserve"> –</w:t>
      </w:r>
      <w:r w:rsidRPr="00A34954">
        <w:rPr>
          <w:b/>
          <w:i w:val="0"/>
          <w:highlight w:val="yellow"/>
        </w:rPr>
        <w:t xml:space="preserve"> </w:t>
      </w:r>
      <w:r w:rsidRPr="00A34954">
        <w:rPr>
          <w:i w:val="0"/>
          <w:highlight w:val="yellow"/>
        </w:rPr>
        <w:t xml:space="preserve">в зависимости от модели ККТ (для параметра модели 23, см. команду </w:t>
      </w:r>
      <w:r w:rsidRPr="00A34954">
        <w:rPr>
          <w:i w:val="0"/>
          <w:highlight w:val="yellow"/>
          <w:lang w:val="en-US"/>
        </w:rPr>
        <w:t>F</w:t>
      </w:r>
      <w:r w:rsidRPr="00A34954">
        <w:rPr>
          <w:i w:val="0"/>
          <w:highlight w:val="yellow"/>
        </w:rPr>
        <w:t>7</w:t>
      </w:r>
      <w:r w:rsidRPr="00A34954">
        <w:rPr>
          <w:i w:val="0"/>
          <w:highlight w:val="yellow"/>
          <w:lang w:val="en-US"/>
        </w:rPr>
        <w:t>H</w:t>
      </w:r>
      <w:r w:rsidRPr="00A34954">
        <w:rPr>
          <w:i w:val="0"/>
          <w:highlight w:val="yellow"/>
        </w:rPr>
        <w:t>) технологическое обнуление только снимает ошибку 78</w:t>
      </w:r>
      <w:r w:rsidRPr="00A34954">
        <w:rPr>
          <w:i w:val="0"/>
          <w:highlight w:val="yellow"/>
          <w:lang w:val="en-US"/>
        </w:rPr>
        <w:t>h</w:t>
      </w:r>
      <w:r w:rsidRPr="00A34954">
        <w:rPr>
          <w:i w:val="0"/>
          <w:highlight w:val="yellow"/>
        </w:rPr>
        <w:t>, таблицы и регистры не очищаются.</w:t>
      </w:r>
    </w:p>
    <w:p w:rsidR="009B5039" w:rsidRDefault="009B5039">
      <w:pPr>
        <w:pStyle w:val="Heading3"/>
      </w:pPr>
      <w:bookmarkStart w:id="132" w:name="Code_17h"/>
      <w:bookmarkStart w:id="133" w:name="_Toc254963214"/>
      <w:bookmarkStart w:id="134" w:name="_Toc283045206"/>
      <w:bookmarkStart w:id="135" w:name="_Toc384843212"/>
      <w:r>
        <w:t xml:space="preserve">Печать </w:t>
      </w:r>
      <w:r w:rsidR="008A37FF" w:rsidRPr="008A37FF">
        <w:rPr>
          <w:highlight w:val="yellow"/>
        </w:rPr>
        <w:t>стандартной</w:t>
      </w:r>
      <w:r w:rsidR="008A37FF">
        <w:t xml:space="preserve"> </w:t>
      </w:r>
      <w:r>
        <w:t>строки</w:t>
      </w:r>
      <w:bookmarkEnd w:id="132"/>
      <w:bookmarkEnd w:id="133"/>
      <w:bookmarkEnd w:id="134"/>
      <w:r w:rsidR="00BF53C5" w:rsidRPr="00BF53C5">
        <w:t xml:space="preserve"> </w:t>
      </w:r>
      <w:r w:rsidR="00BB6E5C" w:rsidRPr="00BB6E5C">
        <w:rPr>
          <w:highlight w:val="yellow"/>
        </w:rPr>
        <w:t>(ш</w:t>
      </w:r>
      <w:r w:rsidR="00BB6E5C">
        <w:rPr>
          <w:highlight w:val="yellow"/>
        </w:rPr>
        <w:t>рифт 1</w:t>
      </w:r>
      <w:r w:rsidR="00BB6E5C" w:rsidRPr="00BB6E5C">
        <w:rPr>
          <w:highlight w:val="yellow"/>
        </w:rPr>
        <w:t>)</w:t>
      </w:r>
      <w:bookmarkEnd w:id="135"/>
    </w:p>
    <w:p w:rsidR="009B5039" w:rsidRDefault="009B5039">
      <w:pPr>
        <w:keepNext/>
      </w:pPr>
      <w:r>
        <w:t>Команда:</w:t>
      </w:r>
      <w:r>
        <w:tab/>
        <w:t>17H. Длина сообщения: 46</w:t>
      </w:r>
      <w:r w:rsidR="00BF53C5" w:rsidRPr="00BF53C5">
        <w:t xml:space="preserve"> </w:t>
      </w:r>
      <w:r w:rsidR="00BF53C5" w:rsidRPr="0044255E">
        <w:rPr>
          <w:highlight w:val="yellow"/>
        </w:rPr>
        <w:t>или 6+</w:t>
      </w:r>
      <w:r w:rsidR="00BF53C5" w:rsidRPr="0044255E">
        <w:rPr>
          <w:highlight w:val="yellow"/>
          <w:lang w:val="en-US"/>
        </w:rPr>
        <w:t>X</w:t>
      </w:r>
      <w:r w:rsidR="004620D7">
        <w:rPr>
          <w:highlight w:val="yellow"/>
          <w:vertAlign w:val="superscript"/>
        </w:rPr>
        <w:t>1,</w:t>
      </w:r>
      <w:r w:rsidR="003968AC" w:rsidRPr="003968AC">
        <w:rPr>
          <w:highlight w:val="yellow"/>
          <w:vertAlign w:val="superscript"/>
        </w:rPr>
        <w:t>2</w:t>
      </w:r>
      <w:r>
        <w:t xml:space="preserve">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BF53C5" w:rsidRPr="004C0D61" w:rsidRDefault="00BF53C5" w:rsidP="00BF53C5">
      <w:pPr>
        <w:pStyle w:val="ListBullet5"/>
      </w:pPr>
      <w:r>
        <w:t>Флаги (1 байт) Бит 0 – контрольная лента, Бит 1 – чековая лента</w:t>
      </w:r>
      <w:r w:rsidRPr="00A304E7">
        <w:rPr>
          <w:highlight w:val="yellow"/>
        </w:rPr>
        <w:t>, Бит 2</w:t>
      </w:r>
      <w:r w:rsidR="003968AC" w:rsidRPr="003968AC">
        <w:rPr>
          <w:highlight w:val="yellow"/>
          <w:vertAlign w:val="superscript"/>
        </w:rPr>
        <w:t>3</w:t>
      </w:r>
      <w:r w:rsidRPr="00A304E7">
        <w:rPr>
          <w:highlight w:val="yellow"/>
        </w:rPr>
        <w:t xml:space="preserve"> – подкладной документ, Бит 3</w:t>
      </w:r>
      <w:r w:rsidR="003968AC" w:rsidRPr="003968AC">
        <w:rPr>
          <w:highlight w:val="yellow"/>
          <w:vertAlign w:val="superscript"/>
        </w:rPr>
        <w:t>4</w:t>
      </w:r>
      <w:r w:rsidRPr="00A304E7">
        <w:rPr>
          <w:highlight w:val="yellow"/>
        </w:rPr>
        <w:t xml:space="preserve"> – слип-чек, Бит 6</w:t>
      </w:r>
      <w:r>
        <w:rPr>
          <w:highlight w:val="yellow"/>
          <w:vertAlign w:val="superscript"/>
        </w:rPr>
        <w:t>1</w:t>
      </w:r>
      <w:r w:rsidRPr="00A304E7">
        <w:rPr>
          <w:highlight w:val="yellow"/>
        </w:rPr>
        <w:t xml:space="preserve"> – </w:t>
      </w:r>
      <w:r>
        <w:rPr>
          <w:highlight w:val="yellow"/>
        </w:rPr>
        <w:t>п</w:t>
      </w:r>
      <w:r w:rsidRPr="00A304E7">
        <w:rPr>
          <w:highlight w:val="yellow"/>
        </w:rPr>
        <w:t>еренос</w:t>
      </w:r>
      <w:r>
        <w:rPr>
          <w:highlight w:val="yellow"/>
        </w:rPr>
        <w:t xml:space="preserve"> строк</w:t>
      </w:r>
      <w:r w:rsidR="003968AC" w:rsidRPr="003968AC">
        <w:rPr>
          <w:highlight w:val="yellow"/>
          <w:vertAlign w:val="superscript"/>
        </w:rPr>
        <w:t>5</w:t>
      </w:r>
      <w:r w:rsidRPr="00A304E7">
        <w:rPr>
          <w:highlight w:val="yellow"/>
        </w:rPr>
        <w:t>, Бит 7</w:t>
      </w:r>
      <w:r>
        <w:rPr>
          <w:highlight w:val="yellow"/>
          <w:vertAlign w:val="superscript"/>
        </w:rPr>
        <w:t>1</w:t>
      </w:r>
      <w:r w:rsidRPr="00A304E7">
        <w:rPr>
          <w:highlight w:val="yellow"/>
        </w:rPr>
        <w:t xml:space="preserve"> – </w:t>
      </w:r>
      <w:r>
        <w:rPr>
          <w:highlight w:val="yellow"/>
        </w:rPr>
        <w:t>о</w:t>
      </w:r>
      <w:r w:rsidR="004C0D61">
        <w:rPr>
          <w:highlight w:val="yellow"/>
        </w:rPr>
        <w:t>тложенная печать</w:t>
      </w:r>
    </w:p>
    <w:p w:rsidR="009B5039" w:rsidRDefault="009B5039" w:rsidP="00B53EA7">
      <w:pPr>
        <w:pStyle w:val="ListBullet5"/>
      </w:pPr>
      <w:r>
        <w:t>Печатаемые символы</w:t>
      </w:r>
      <w:r w:rsidR="00F8384E" w:rsidRPr="00590485">
        <w:rPr>
          <w:highlight w:val="yellow"/>
          <w:vertAlign w:val="superscript"/>
        </w:rPr>
        <w:t>6,7,8</w:t>
      </w:r>
      <w:r w:rsidR="00F8384E" w:rsidRPr="002F2E49">
        <w:rPr>
          <w:highlight w:val="yellow"/>
          <w:vertAlign w:val="superscript"/>
        </w:rPr>
        <w:t>,9</w:t>
      </w:r>
      <w:r w:rsidR="003968AC" w:rsidRPr="003968AC">
        <w:rPr>
          <w:highlight w:val="yellow"/>
          <w:vertAlign w:val="superscript"/>
        </w:rPr>
        <w:t>,10</w:t>
      </w:r>
      <w:r>
        <w:t xml:space="preserve"> (40 </w:t>
      </w:r>
      <w:r w:rsidR="00BF53C5" w:rsidRPr="0044255E">
        <w:rPr>
          <w:highlight w:val="yellow"/>
        </w:rPr>
        <w:t>или</w:t>
      </w:r>
      <w:r w:rsidR="00BF53C5" w:rsidRPr="00C532B7">
        <w:rPr>
          <w:highlight w:val="yellow"/>
        </w:rPr>
        <w:t xml:space="preserve"> </w:t>
      </w:r>
      <w:r w:rsidR="00BF53C5" w:rsidRPr="00C532B7">
        <w:rPr>
          <w:highlight w:val="yellow"/>
          <w:lang w:val="en-US"/>
        </w:rPr>
        <w:t>X</w:t>
      </w:r>
      <w:r w:rsidR="00F8384E">
        <w:rPr>
          <w:highlight w:val="yellow"/>
          <w:vertAlign w:val="superscript"/>
        </w:rPr>
        <w:t>1,</w:t>
      </w:r>
      <w:r w:rsidR="003968AC" w:rsidRPr="003968AC">
        <w:rPr>
          <w:highlight w:val="yellow"/>
          <w:vertAlign w:val="superscript"/>
        </w:rPr>
        <w:t>2</w:t>
      </w:r>
      <w:r w:rsidR="00BF53C5" w:rsidRPr="00BF53C5">
        <w:t xml:space="preserve"> </w:t>
      </w:r>
      <w:r w:rsidR="00BF53C5">
        <w:t>б</w:t>
      </w:r>
      <w:r>
        <w:t>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17H.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  <w:r w:rsidR="00D158B7">
        <w:t>.</w:t>
      </w:r>
    </w:p>
    <w:p w:rsidR="00BF53C5" w:rsidRPr="00BC1B41" w:rsidRDefault="00BF53C5" w:rsidP="00BF53C5">
      <w:pPr>
        <w:pStyle w:val="a1"/>
        <w:keepLines/>
        <w:spacing w:before="60" w:after="60"/>
        <w:rPr>
          <w:i w:val="0"/>
        </w:rPr>
      </w:pPr>
      <w:bookmarkStart w:id="136" w:name="Code_18h"/>
      <w:bookmarkStart w:id="137" w:name="_Toc254963215"/>
      <w:bookmarkStart w:id="138" w:name="_Toc283045207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1</w:t>
      </w:r>
      <w:r w:rsidRPr="008A37FF">
        <w:rPr>
          <w:i w:val="0"/>
          <w:highlight w:val="yellow"/>
        </w:rPr>
        <w:t>2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39" w:name="_Toc384843213"/>
      <w:r>
        <w:lastRenderedPageBreak/>
        <w:t>Печать заголовка документа</w:t>
      </w:r>
      <w:bookmarkEnd w:id="136"/>
      <w:bookmarkEnd w:id="137"/>
      <w:bookmarkEnd w:id="138"/>
      <w:bookmarkEnd w:id="139"/>
    </w:p>
    <w:p w:rsidR="009B5039" w:rsidRDefault="009B5039">
      <w:pPr>
        <w:keepNext/>
      </w:pPr>
      <w:r>
        <w:t>Команда:</w:t>
      </w:r>
      <w:r>
        <w:tab/>
        <w:t>18</w:t>
      </w:r>
      <w:r>
        <w:rPr>
          <w:lang w:val="en-US"/>
        </w:rPr>
        <w:t>H</w:t>
      </w:r>
      <w:r>
        <w:t>. Длина сообщения: 37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Наименование документа</w:t>
      </w:r>
      <w:r w:rsidR="008A37FF" w:rsidRPr="008A37FF">
        <w:rPr>
          <w:highlight w:val="yellow"/>
          <w:vertAlign w:val="superscript"/>
        </w:rPr>
        <w:t>1</w:t>
      </w:r>
      <w:r w:rsidR="008A37FF" w:rsidRPr="00824E2C">
        <w:rPr>
          <w:highlight w:val="yellow"/>
          <w:vertAlign w:val="superscript"/>
        </w:rPr>
        <w:t>,2</w:t>
      </w:r>
      <w:r>
        <w:t xml:space="preserve"> (30 байт)</w:t>
      </w:r>
    </w:p>
    <w:p w:rsidR="009B5039" w:rsidRDefault="009B5039" w:rsidP="00B53EA7">
      <w:pPr>
        <w:pStyle w:val="ListBullet5"/>
      </w:pPr>
      <w:r>
        <w:t>Номер документа (2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18</w:t>
      </w:r>
      <w:r>
        <w:rPr>
          <w:lang w:val="en-US"/>
        </w:rPr>
        <w:t>H</w:t>
      </w:r>
      <w:r>
        <w:t>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Сквозной номер документа (2 байта)</w:t>
      </w:r>
    </w:p>
    <w:p w:rsidR="008A37FF" w:rsidRDefault="009F6F23" w:rsidP="008A37FF">
      <w:pPr>
        <w:pStyle w:val="a1"/>
        <w:spacing w:before="60" w:after="60"/>
        <w:ind w:left="0" w:firstLine="0"/>
        <w:rPr>
          <w:b/>
          <w:i w:val="0"/>
          <w:iCs/>
        </w:rPr>
      </w:pPr>
      <w:r>
        <w:rPr>
          <w:b/>
          <w:i w:val="0"/>
          <w:iCs/>
        </w:rPr>
        <w:t>Примечания</w:t>
      </w:r>
      <w:r w:rsidR="009B5039" w:rsidRPr="008A37FF">
        <w:rPr>
          <w:b/>
          <w:i w:val="0"/>
          <w:iCs/>
        </w:rPr>
        <w:t>:</w:t>
      </w:r>
    </w:p>
    <w:p w:rsidR="009B5039" w:rsidRDefault="008A37FF" w:rsidP="008A37FF">
      <w:pPr>
        <w:pStyle w:val="a1"/>
        <w:spacing w:before="60" w:after="0"/>
        <w:ind w:left="0" w:firstLine="0"/>
        <w:rPr>
          <w:i w:val="0"/>
        </w:rPr>
      </w:pPr>
      <w:r w:rsidRPr="00A34954">
        <w:rPr>
          <w:i w:val="0"/>
          <w:highlight w:val="yellow"/>
          <w:vertAlign w:val="superscript"/>
        </w:rPr>
        <w:t>1</w:t>
      </w:r>
      <w:r w:rsidRPr="00A34954">
        <w:rPr>
          <w:i w:val="0"/>
          <w:highlight w:val="yellow"/>
        </w:rPr>
        <w:t xml:space="preserve"> –</w:t>
      </w:r>
      <w:r w:rsidRPr="00A34954">
        <w:rPr>
          <w:b/>
          <w:i w:val="0"/>
        </w:rPr>
        <w:t xml:space="preserve"> </w:t>
      </w:r>
      <w:r>
        <w:rPr>
          <w:i w:val="0"/>
        </w:rPr>
        <w:t>п</w:t>
      </w:r>
      <w:r w:rsidR="009B5039" w:rsidRPr="008A37FF">
        <w:rPr>
          <w:i w:val="0"/>
        </w:rPr>
        <w:t xml:space="preserve">ечатаемые символы в кодовой странице </w:t>
      </w:r>
      <w:r w:rsidR="009B5039" w:rsidRPr="008A37FF">
        <w:rPr>
          <w:i w:val="0"/>
          <w:lang w:val="en-US"/>
        </w:rPr>
        <w:t>WIN</w:t>
      </w:r>
      <w:r>
        <w:rPr>
          <w:i w:val="0"/>
        </w:rPr>
        <w:t>1251</w:t>
      </w:r>
      <w:r w:rsidRPr="008A37FF">
        <w:rPr>
          <w:i w:val="0"/>
        </w:rPr>
        <w:t>;</w:t>
      </w:r>
      <w:r w:rsidR="009B5039" w:rsidRPr="008A37FF">
        <w:rPr>
          <w:i w:val="0"/>
        </w:rPr>
        <w:t xml:space="preserve"> </w:t>
      </w:r>
      <w:r>
        <w:rPr>
          <w:i w:val="0"/>
        </w:rPr>
        <w:t>с</w:t>
      </w:r>
      <w:r w:rsidR="009B5039" w:rsidRPr="008A37FF">
        <w:rPr>
          <w:i w:val="0"/>
        </w:rPr>
        <w:t>имволы с кодами 0..31 не отображаются</w:t>
      </w:r>
      <w:r w:rsidRPr="00590485">
        <w:rPr>
          <w:i w:val="0"/>
        </w:rPr>
        <w:t>;</w:t>
      </w:r>
      <w:r>
        <w:rPr>
          <w:i w:val="0"/>
        </w:rPr>
        <w:t xml:space="preserve"> </w:t>
      </w:r>
      <w:r w:rsidRPr="00590485">
        <w:rPr>
          <w:i w:val="0"/>
          <w:highlight w:val="yellow"/>
        </w:rPr>
        <w:t>символ '\0' (код 0) в строке принудительно обрезает строку;</w:t>
      </w:r>
    </w:p>
    <w:p w:rsidR="008A37FF" w:rsidRPr="008A37FF" w:rsidRDefault="008A37FF" w:rsidP="008A37FF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2</w:t>
      </w:r>
      <w:r w:rsidRPr="00590485">
        <w:rPr>
          <w:i w:val="0"/>
          <w:highlight w:val="yellow"/>
        </w:rPr>
        <w:t xml:space="preserve"> –</w:t>
      </w:r>
      <w:r w:rsidRPr="00590485">
        <w:rPr>
          <w:highlight w:val="yellow"/>
        </w:rPr>
        <w:t xml:space="preserve"> </w:t>
      </w:r>
      <w:r w:rsidRPr="00590485">
        <w:rPr>
          <w:i w:val="0"/>
          <w:highlight w:val="yellow"/>
        </w:rPr>
        <w:t>символ пробела ' ' (код 32) подвергается удалению в соответствии с настройкой «УДАЛЯТЬ ВЕДУЩИЕ И КОНЕЧНЫЕ ПРОБЕЛЫ»</w:t>
      </w:r>
      <w:r w:rsidRPr="008A37FF">
        <w:rPr>
          <w:i w:val="0"/>
          <w:highlight w:val="yellow"/>
        </w:rPr>
        <w:t xml:space="preserve"> </w:t>
      </w:r>
      <w:r w:rsidR="00045022">
        <w:rPr>
          <w:i w:val="0"/>
          <w:highlight w:val="yellow"/>
        </w:rPr>
        <w:t xml:space="preserve">в таблице 1 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 w:rsidRPr="008A37FF"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8A37F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40" w:name="Code_19h"/>
      <w:bookmarkStart w:id="141" w:name="_Toc254963216"/>
      <w:bookmarkStart w:id="142" w:name="_Toc283045208"/>
      <w:bookmarkStart w:id="143" w:name="_Toc384843214"/>
      <w:r>
        <w:t>Тестовый прогон</w:t>
      </w:r>
      <w:bookmarkEnd w:id="140"/>
      <w:bookmarkEnd w:id="141"/>
      <w:bookmarkEnd w:id="142"/>
      <w:bookmarkEnd w:id="143"/>
    </w:p>
    <w:p w:rsidR="009B5039" w:rsidRDefault="009B5039">
      <w:pPr>
        <w:keepNext/>
      </w:pPr>
      <w:r>
        <w:t>Команда:</w:t>
      </w:r>
      <w:r>
        <w:tab/>
        <w:t>19H.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Период вывода в минутах (1 байт) 1…99</w:t>
      </w:r>
    </w:p>
    <w:p w:rsidR="009B5039" w:rsidRDefault="009B5039">
      <w:pPr>
        <w:keepNext/>
      </w:pPr>
      <w:r>
        <w:t>Ответ:</w:t>
      </w:r>
      <w:r>
        <w:tab/>
      </w:r>
      <w:r>
        <w:tab/>
        <w:t>19H.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144" w:name="_Toc517944942"/>
      <w:bookmarkStart w:id="145" w:name="Code_1Ah"/>
      <w:bookmarkStart w:id="146" w:name="_Toc254963217"/>
      <w:bookmarkStart w:id="147" w:name="_Toc283045209"/>
      <w:bookmarkStart w:id="148" w:name="_Toc384843215"/>
      <w:r>
        <w:t>Запрос денежного регистра</w:t>
      </w:r>
      <w:bookmarkEnd w:id="144"/>
      <w:bookmarkEnd w:id="145"/>
      <w:bookmarkEnd w:id="146"/>
      <w:bookmarkEnd w:id="147"/>
      <w:bookmarkEnd w:id="148"/>
    </w:p>
    <w:p w:rsidR="009B5039" w:rsidRDefault="009B5039">
      <w:pPr>
        <w:keepNext/>
      </w:pPr>
      <w:r>
        <w:t>Команда:</w:t>
      </w:r>
      <w:r>
        <w:tab/>
        <w:t>1AH. Длина сообщения: 6</w:t>
      </w:r>
      <w:r w:rsidR="009F6F23">
        <w:t xml:space="preserve"> </w:t>
      </w:r>
      <w:r w:rsidR="009F6F23" w:rsidRPr="009F6F23">
        <w:rPr>
          <w:highlight w:val="yellow"/>
        </w:rPr>
        <w:t>или 7</w:t>
      </w:r>
      <w:r w:rsidR="009F6F23" w:rsidRPr="00B91B19">
        <w:rPr>
          <w:highlight w:val="yellow"/>
          <w:vertAlign w:val="superscript"/>
        </w:rPr>
        <w:t>1</w:t>
      </w:r>
      <w:r w:rsidR="00B91B19" w:rsidRPr="00824E2C">
        <w:rPr>
          <w:highlight w:val="yellow"/>
          <w:vertAlign w:val="superscript"/>
        </w:rPr>
        <w:t>,2</w:t>
      </w:r>
      <w:r>
        <w:t xml:space="preserve"> байт. 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 xml:space="preserve">Номер </w:t>
      </w:r>
      <w:r w:rsidR="009F6F23" w:rsidRPr="009F6F23">
        <w:rPr>
          <w:highlight w:val="yellow"/>
        </w:rPr>
        <w:t>Ф-</w:t>
      </w:r>
      <w:r>
        <w:t>регистра (1 байт) 0… 255</w:t>
      </w:r>
      <w:r w:rsidR="009F6F23" w:rsidRPr="0097291D">
        <w:t xml:space="preserve"> </w:t>
      </w:r>
      <w:r w:rsidR="009F6F23" w:rsidRPr="009F6F23">
        <w:rPr>
          <w:highlight w:val="yellow"/>
        </w:rPr>
        <w:t>или Номер К-регистра</w:t>
      </w:r>
      <w:r w:rsidR="00B91B19" w:rsidRPr="00B91B19">
        <w:rPr>
          <w:highlight w:val="yellow"/>
          <w:vertAlign w:val="superscript"/>
        </w:rPr>
        <w:t>1,2</w:t>
      </w:r>
      <w:r w:rsidR="009F6F23" w:rsidRPr="009F6F23">
        <w:rPr>
          <w:highlight w:val="yellow"/>
        </w:rPr>
        <w:t xml:space="preserve"> (2 байт) 0…65535</w:t>
      </w:r>
    </w:p>
    <w:p w:rsidR="009B5039" w:rsidRDefault="009B5039">
      <w:pPr>
        <w:keepNext/>
      </w:pPr>
      <w:r>
        <w:t>Ответ:</w:t>
      </w:r>
      <w:r>
        <w:tab/>
      </w:r>
      <w:r>
        <w:tab/>
        <w:t>1AH. Длина сообщения: 9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Содержимое регистра (6 байт)</w:t>
      </w:r>
    </w:p>
    <w:p w:rsidR="009F6F23" w:rsidRDefault="009F6F23" w:rsidP="009F6F23">
      <w:pPr>
        <w:pStyle w:val="a1"/>
        <w:spacing w:before="60" w:after="60"/>
        <w:ind w:left="0" w:firstLine="0"/>
        <w:rPr>
          <w:b/>
          <w:i w:val="0"/>
          <w:iCs/>
        </w:rPr>
      </w:pPr>
      <w:bookmarkStart w:id="149" w:name="Code_1Bh"/>
      <w:bookmarkStart w:id="150" w:name="_Toc254963218"/>
      <w:bookmarkStart w:id="151" w:name="_Toc283045210"/>
      <w:r>
        <w:rPr>
          <w:b/>
          <w:i w:val="0"/>
          <w:iCs/>
        </w:rPr>
        <w:t>Примечания</w:t>
      </w:r>
      <w:r w:rsidRPr="008A37FF">
        <w:rPr>
          <w:b/>
          <w:i w:val="0"/>
          <w:iCs/>
        </w:rPr>
        <w:t>:</w:t>
      </w:r>
    </w:p>
    <w:p w:rsidR="00B91B19" w:rsidRPr="00B91B19" w:rsidRDefault="009F6F23" w:rsidP="00B91B19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="00B91B19" w:rsidRPr="00B91B19">
        <w:rPr>
          <w:i w:val="0"/>
          <w:highlight w:val="yellow"/>
        </w:rPr>
        <w:t>;</w:t>
      </w:r>
    </w:p>
    <w:p w:rsidR="009F6F23" w:rsidRPr="00B91B19" w:rsidRDefault="00B91B19" w:rsidP="009F6F23">
      <w:pPr>
        <w:pStyle w:val="a1"/>
        <w:spacing w:before="60" w:after="60"/>
        <w:ind w:left="0" w:firstLine="0"/>
        <w:rPr>
          <w:i w:val="0"/>
          <w:highlight w:val="yellow"/>
        </w:rPr>
      </w:pPr>
      <w:r w:rsidRPr="00B91B19">
        <w:rPr>
          <w:i w:val="0"/>
          <w:highlight w:val="yellow"/>
          <w:vertAlign w:val="superscript"/>
        </w:rPr>
        <w:t>2</w:t>
      </w:r>
      <w:r w:rsidRPr="00B91B19">
        <w:rPr>
          <w:i w:val="0"/>
          <w:highlight w:val="yellow"/>
        </w:rPr>
        <w:t xml:space="preserve"> – если в таблице 1 включен режим "ПЕЧАТЬ ОТЧ.ПО КАССИРАМ И ПОЧАСОВОГО ОТЧ."</w:t>
      </w:r>
      <w:r w:rsidR="009F6F23"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52" w:name="_Toc384843216"/>
      <w:r>
        <w:t>Запрос операционного регистра</w:t>
      </w:r>
      <w:bookmarkEnd w:id="149"/>
      <w:bookmarkEnd w:id="150"/>
      <w:bookmarkEnd w:id="151"/>
      <w:bookmarkEnd w:id="152"/>
    </w:p>
    <w:p w:rsidR="009B5039" w:rsidRDefault="009B5039">
      <w:pPr>
        <w:keepNext/>
      </w:pPr>
      <w:r>
        <w:t>Команда:</w:t>
      </w:r>
      <w:r>
        <w:tab/>
        <w:t xml:space="preserve">1BH. Длина сообщения: 6 байт. 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регистра (1 байт) 0… 255</w:t>
      </w:r>
    </w:p>
    <w:p w:rsidR="009B5039" w:rsidRDefault="009B5039">
      <w:pPr>
        <w:keepNext/>
      </w:pPr>
      <w:r>
        <w:t>Ответ:</w:t>
      </w:r>
      <w:r>
        <w:tab/>
      </w:r>
      <w:r>
        <w:tab/>
        <w:t>1BH.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Содержимое регистра (2 байта)</w:t>
      </w:r>
    </w:p>
    <w:p w:rsidR="009B5039" w:rsidRDefault="009B5039">
      <w:pPr>
        <w:pStyle w:val="Heading3"/>
      </w:pPr>
      <w:bookmarkStart w:id="153" w:name="Code_1Ch"/>
      <w:bookmarkStart w:id="154" w:name="_Toc254963219"/>
      <w:bookmarkStart w:id="155" w:name="_Toc283045211"/>
      <w:bookmarkStart w:id="156" w:name="_Toc384843217"/>
      <w:r>
        <w:lastRenderedPageBreak/>
        <w:t>Запись лицензии</w:t>
      </w:r>
      <w:bookmarkEnd w:id="153"/>
      <w:bookmarkEnd w:id="154"/>
      <w:bookmarkEnd w:id="155"/>
      <w:bookmarkEnd w:id="156"/>
    </w:p>
    <w:p w:rsidR="009B5039" w:rsidRDefault="009B5039">
      <w:pPr>
        <w:keepNext/>
      </w:pPr>
      <w:r>
        <w:t>Команда:</w:t>
      </w:r>
      <w:r>
        <w:tab/>
        <w:t>1CH. Длина сообщения: 10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Лицензия (5 байт) 0000000000…9999999999</w:t>
      </w:r>
    </w:p>
    <w:p w:rsidR="009B5039" w:rsidRDefault="009B5039">
      <w:pPr>
        <w:keepNext/>
      </w:pPr>
      <w:r>
        <w:t>Ответ:</w:t>
      </w:r>
      <w:r>
        <w:tab/>
      </w:r>
      <w:r>
        <w:tab/>
        <w:t>1CH.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4121A9" w:rsidRPr="00B91B19" w:rsidRDefault="004121A9" w:rsidP="004121A9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157" w:name="Code_1Dh"/>
      <w:bookmarkStart w:id="158" w:name="_Toc254963220"/>
      <w:bookmarkStart w:id="159" w:name="_Toc283045212"/>
      <w:r>
        <w:rPr>
          <w:b/>
          <w:i w:val="0"/>
          <w:iCs/>
        </w:rPr>
        <w:t>Примечани</w:t>
      </w:r>
      <w:r w:rsidR="00B010DF">
        <w:rPr>
          <w:b/>
          <w:i w:val="0"/>
          <w:iCs/>
        </w:rPr>
        <w:t>е</w:t>
      </w:r>
      <w:r w:rsidRPr="008A37FF">
        <w:rPr>
          <w:b/>
          <w:i w:val="0"/>
          <w:iCs/>
        </w:rPr>
        <w:t>: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(не поддерживается 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60" w:name="_Toc384843218"/>
      <w:r>
        <w:t>Чтение лицензии</w:t>
      </w:r>
      <w:bookmarkEnd w:id="157"/>
      <w:bookmarkEnd w:id="158"/>
      <w:bookmarkEnd w:id="159"/>
      <w:bookmarkEnd w:id="160"/>
    </w:p>
    <w:p w:rsidR="009B5039" w:rsidRDefault="009B5039">
      <w:pPr>
        <w:keepNext/>
      </w:pPr>
      <w:r>
        <w:t>Команда:</w:t>
      </w:r>
      <w:r>
        <w:tab/>
        <w:t>1DH.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1DH.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Лицензия (5 байт) 0000000000…9999999999</w:t>
      </w:r>
    </w:p>
    <w:p w:rsidR="0086063F" w:rsidRPr="00B91B19" w:rsidRDefault="0086063F" w:rsidP="0086063F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161" w:name="Code_1Eh"/>
      <w:bookmarkStart w:id="162" w:name="_Toc254963221"/>
      <w:bookmarkStart w:id="163" w:name="_Toc283045213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(не поддерживается 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64" w:name="_Toc384843219"/>
      <w:r>
        <w:t>Запись таблицы</w:t>
      </w:r>
      <w:bookmarkEnd w:id="161"/>
      <w:bookmarkEnd w:id="162"/>
      <w:bookmarkEnd w:id="163"/>
      <w:bookmarkEnd w:id="164"/>
    </w:p>
    <w:p w:rsidR="009B5039" w:rsidRDefault="009B5039">
      <w:pPr>
        <w:keepNext/>
      </w:pPr>
      <w:r>
        <w:t>Команда:</w:t>
      </w:r>
      <w:r>
        <w:tab/>
        <w:t>1EH. Длина сообщения: (9+X)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Таблица (1 байт)</w:t>
      </w:r>
    </w:p>
    <w:p w:rsidR="009B5039" w:rsidRDefault="009B5039" w:rsidP="00B53EA7">
      <w:pPr>
        <w:pStyle w:val="ListBullet5"/>
      </w:pPr>
      <w:r>
        <w:t>Ряд (2 байта)</w:t>
      </w:r>
    </w:p>
    <w:p w:rsidR="009B5039" w:rsidRDefault="009B5039" w:rsidP="00B53EA7">
      <w:pPr>
        <w:pStyle w:val="ListBullet5"/>
      </w:pPr>
      <w:r>
        <w:t>Поле (1 байт)</w:t>
      </w:r>
    </w:p>
    <w:p w:rsidR="009B5039" w:rsidRDefault="009B5039" w:rsidP="00B53EA7">
      <w:pPr>
        <w:pStyle w:val="ListBullet5"/>
      </w:pPr>
      <w:r>
        <w:t>Значение</w:t>
      </w:r>
      <w:r w:rsidR="00033224" w:rsidRPr="00033224">
        <w:rPr>
          <w:highlight w:val="yellow"/>
          <w:vertAlign w:val="superscript"/>
        </w:rPr>
        <w:t>1,2</w:t>
      </w:r>
      <w:r w:rsidR="006F1973" w:rsidRPr="006F1973">
        <w:rPr>
          <w:highlight w:val="yellow"/>
          <w:vertAlign w:val="superscript"/>
        </w:rPr>
        <w:t>,3</w:t>
      </w:r>
      <w:r>
        <w:t xml:space="preserve"> (X байт) до 40</w:t>
      </w:r>
      <w:r w:rsidR="00AB3A5C">
        <w:t xml:space="preserve"> </w:t>
      </w:r>
      <w:r w:rsidR="00AB3A5C" w:rsidRPr="00AB3A5C">
        <w:rPr>
          <w:highlight w:val="yellow"/>
        </w:rPr>
        <w:t>или до 246</w:t>
      </w:r>
      <w:r w:rsidR="00033224" w:rsidRPr="00033224">
        <w:rPr>
          <w:highlight w:val="yellow"/>
          <w:vertAlign w:val="superscript"/>
        </w:rPr>
        <w:t>1</w:t>
      </w:r>
      <w:r>
        <w:t xml:space="preserve"> байт</w:t>
      </w:r>
    </w:p>
    <w:p w:rsidR="009B5039" w:rsidRDefault="009B5039">
      <w:pPr>
        <w:keepNext/>
      </w:pPr>
      <w:r>
        <w:t>Ответ:</w:t>
      </w:r>
      <w:r>
        <w:tab/>
      </w:r>
      <w:r>
        <w:tab/>
        <w:t>1EH.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3578AF" w:rsidRDefault="003578AF" w:rsidP="003578AF">
      <w:pPr>
        <w:pStyle w:val="a1"/>
        <w:spacing w:before="60" w:after="60"/>
        <w:ind w:left="0" w:firstLine="0"/>
        <w:rPr>
          <w:b/>
          <w:i w:val="0"/>
          <w:iCs/>
        </w:rPr>
      </w:pPr>
      <w:bookmarkStart w:id="165" w:name="Code_1Fh"/>
      <w:bookmarkStart w:id="166" w:name="_Toc254963222"/>
      <w:bookmarkStart w:id="167" w:name="_Toc283045214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</w:p>
    <w:p w:rsidR="00033224" w:rsidRPr="00033224" w:rsidRDefault="00AB3A5C" w:rsidP="00033224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="00033224" w:rsidRPr="00033224">
        <w:rPr>
          <w:i w:val="0"/>
          <w:highlight w:val="yellow"/>
        </w:rPr>
        <w:t>;</w:t>
      </w:r>
    </w:p>
    <w:p w:rsidR="006F1973" w:rsidRPr="006F1973" w:rsidRDefault="00033224" w:rsidP="006F1973">
      <w:pPr>
        <w:pStyle w:val="a1"/>
        <w:spacing w:before="60" w:after="0"/>
        <w:ind w:left="0" w:firstLine="0"/>
        <w:rPr>
          <w:i w:val="0"/>
          <w:highlight w:val="yellow"/>
        </w:rPr>
      </w:pPr>
      <w:r w:rsidRPr="00033224">
        <w:rPr>
          <w:i w:val="0"/>
          <w:highlight w:val="yellow"/>
          <w:vertAlign w:val="superscript"/>
        </w:rPr>
        <w:t>2</w:t>
      </w:r>
      <w:r w:rsidRPr="00033224">
        <w:rPr>
          <w:i w:val="0"/>
          <w:highlight w:val="yellow"/>
        </w:rPr>
        <w:t xml:space="preserve"> – для текстового значения: символы в кодовой странице </w:t>
      </w:r>
      <w:r w:rsidRPr="00033224">
        <w:rPr>
          <w:i w:val="0"/>
          <w:highlight w:val="yellow"/>
          <w:lang w:val="en-US"/>
        </w:rPr>
        <w:t>WIN</w:t>
      </w:r>
      <w:r w:rsidRPr="00033224">
        <w:rPr>
          <w:i w:val="0"/>
          <w:highlight w:val="yellow"/>
        </w:rPr>
        <w:t>1251; символы с кодами 0…31 игнорируются; символ '\0' (код 0) в строке принудительно обрезает строку</w:t>
      </w:r>
      <w:r w:rsidR="006F1973" w:rsidRPr="006F1973">
        <w:rPr>
          <w:i w:val="0"/>
          <w:highlight w:val="yellow"/>
        </w:rPr>
        <w:t>;</w:t>
      </w:r>
    </w:p>
    <w:p w:rsidR="00AB3A5C" w:rsidRPr="00033224" w:rsidRDefault="006F1973" w:rsidP="006F1973">
      <w:pPr>
        <w:pStyle w:val="a1"/>
        <w:spacing w:before="60" w:after="60"/>
        <w:ind w:left="0" w:firstLine="0"/>
        <w:rPr>
          <w:i w:val="0"/>
          <w:highlight w:val="yellow"/>
        </w:rPr>
      </w:pPr>
      <w:r w:rsidRPr="006F1973">
        <w:rPr>
          <w:i w:val="0"/>
          <w:highlight w:val="yellow"/>
          <w:vertAlign w:val="superscript"/>
        </w:rPr>
        <w:t>3</w:t>
      </w:r>
      <w:r w:rsidRPr="00590485">
        <w:rPr>
          <w:i w:val="0"/>
          <w:highlight w:val="yellow"/>
        </w:rPr>
        <w:t xml:space="preserve"> </w:t>
      </w:r>
      <w:r w:rsidRPr="000628D3">
        <w:rPr>
          <w:i w:val="0"/>
          <w:highlight w:val="yellow"/>
        </w:rPr>
        <w:t xml:space="preserve">– </w:t>
      </w:r>
      <w:r w:rsidR="000628D3" w:rsidRPr="000628D3">
        <w:rPr>
          <w:i w:val="0"/>
          <w:highlight w:val="yellow"/>
        </w:rPr>
        <w:t>д</w:t>
      </w:r>
      <w:r w:rsidR="000628D3" w:rsidRPr="00033224">
        <w:rPr>
          <w:i w:val="0"/>
          <w:highlight w:val="yellow"/>
        </w:rPr>
        <w:t>ля текстового значения:</w:t>
      </w:r>
      <w:r w:rsidR="000628D3" w:rsidRPr="000628D3">
        <w:rPr>
          <w:i w:val="0"/>
          <w:highlight w:val="yellow"/>
        </w:rPr>
        <w:t xml:space="preserve"> </w:t>
      </w:r>
      <w:r w:rsidRPr="00590485">
        <w:rPr>
          <w:i w:val="0"/>
          <w:highlight w:val="yellow"/>
        </w:rPr>
        <w:t>символ пробела ' ' (код 32) подвергается удалению</w:t>
      </w:r>
      <w:r w:rsidRPr="00590485">
        <w:rPr>
          <w:i w:val="0"/>
          <w:highlight w:val="yellow"/>
          <w:vertAlign w:val="superscript"/>
        </w:rPr>
        <w:t>1</w:t>
      </w:r>
      <w:r w:rsidRPr="00590485">
        <w:rPr>
          <w:i w:val="0"/>
          <w:highlight w:val="yellow"/>
        </w:rPr>
        <w:t xml:space="preserve"> в соответствии с настройкой «УДАЛ</w:t>
      </w:r>
      <w:r>
        <w:rPr>
          <w:i w:val="0"/>
          <w:highlight w:val="yellow"/>
        </w:rPr>
        <w:t>ЯТЬ ВЕДУЩИЕ И КОНЕЧНЫЕ ПРОБЕЛЫ»</w:t>
      </w:r>
      <w:r w:rsidR="00045022">
        <w:rPr>
          <w:i w:val="0"/>
          <w:highlight w:val="yellow"/>
        </w:rPr>
        <w:t xml:space="preserve"> в таблице 1</w:t>
      </w:r>
      <w:r w:rsidR="00AB3A5C" w:rsidRPr="00033224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68" w:name="_Toc384843220"/>
      <w:r>
        <w:t>Чтение таблицы</w:t>
      </w:r>
      <w:bookmarkEnd w:id="165"/>
      <w:bookmarkEnd w:id="166"/>
      <w:bookmarkEnd w:id="167"/>
      <w:bookmarkEnd w:id="168"/>
    </w:p>
    <w:p w:rsidR="009B5039" w:rsidRDefault="009B5039">
      <w:pPr>
        <w:keepNext/>
      </w:pPr>
      <w:r>
        <w:t>Команда:</w:t>
      </w:r>
      <w:r>
        <w:tab/>
        <w:t>1FH. Длина сообщения: 9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Таблица (1 байт)</w:t>
      </w:r>
    </w:p>
    <w:p w:rsidR="009B5039" w:rsidRDefault="009B5039" w:rsidP="00B53EA7">
      <w:pPr>
        <w:pStyle w:val="ListBullet5"/>
      </w:pPr>
      <w:r>
        <w:t>Ряд (2 байта)</w:t>
      </w:r>
    </w:p>
    <w:p w:rsidR="009B5039" w:rsidRDefault="009B5039" w:rsidP="00B53EA7">
      <w:pPr>
        <w:pStyle w:val="ListBullet5"/>
      </w:pPr>
      <w:r>
        <w:t>Поле (1 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1FH. Длина сообщения: (2+X)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1520E8" w:rsidRDefault="009B5039" w:rsidP="00B53EA7">
      <w:pPr>
        <w:pStyle w:val="ListBullet5"/>
      </w:pPr>
      <w:r>
        <w:t>Значение (X байт) до 40</w:t>
      </w:r>
      <w:r w:rsidR="003936F5" w:rsidRPr="003936F5">
        <w:t xml:space="preserve"> </w:t>
      </w:r>
      <w:r w:rsidR="003936F5" w:rsidRPr="003936F5">
        <w:rPr>
          <w:highlight w:val="yellow"/>
        </w:rPr>
        <w:t>или</w:t>
      </w:r>
      <w:r w:rsidRPr="003936F5">
        <w:rPr>
          <w:highlight w:val="yellow"/>
        </w:rPr>
        <w:t xml:space="preserve"> </w:t>
      </w:r>
      <w:r w:rsidR="003936F5" w:rsidRPr="003936F5">
        <w:rPr>
          <w:highlight w:val="yellow"/>
        </w:rPr>
        <w:t>до 246</w:t>
      </w:r>
      <w:r w:rsidR="001520E8" w:rsidRPr="001520E8">
        <w:rPr>
          <w:highlight w:val="yellow"/>
          <w:vertAlign w:val="superscript"/>
        </w:rPr>
        <w:t>1</w:t>
      </w:r>
      <w:r w:rsidR="003936F5" w:rsidRPr="00B91E00">
        <w:t xml:space="preserve"> бай</w:t>
      </w:r>
      <w:r w:rsidR="003936F5">
        <w:t>т</w:t>
      </w:r>
    </w:p>
    <w:p w:rsidR="003936F5" w:rsidRDefault="003936F5" w:rsidP="003936F5">
      <w:pPr>
        <w:pStyle w:val="a1"/>
        <w:spacing w:before="60" w:after="60"/>
        <w:ind w:left="0" w:firstLine="0"/>
        <w:rPr>
          <w:b/>
          <w:i w:val="0"/>
          <w:iCs/>
        </w:rPr>
      </w:pPr>
      <w:bookmarkStart w:id="169" w:name="Code_20h"/>
      <w:bookmarkStart w:id="170" w:name="_Toc254963223"/>
      <w:bookmarkStart w:id="171" w:name="_Toc283045215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</w:p>
    <w:p w:rsidR="003936F5" w:rsidRPr="00033224" w:rsidRDefault="003936F5" w:rsidP="003936F5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lastRenderedPageBreak/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936F5">
        <w:rPr>
          <w:i w:val="0"/>
          <w:highlight w:val="yellow"/>
        </w:rPr>
        <w:t>.</w:t>
      </w:r>
    </w:p>
    <w:p w:rsidR="009B5039" w:rsidRPr="003730B8" w:rsidRDefault="009B5039">
      <w:pPr>
        <w:pStyle w:val="Heading3"/>
      </w:pPr>
      <w:bookmarkStart w:id="172" w:name="_Toc384843221"/>
      <w:r>
        <w:t>Запись положения десятичной точки</w:t>
      </w:r>
      <w:bookmarkEnd w:id="169"/>
      <w:bookmarkEnd w:id="170"/>
      <w:bookmarkEnd w:id="171"/>
      <w:bookmarkEnd w:id="172"/>
    </w:p>
    <w:p w:rsidR="009B5039" w:rsidRDefault="009B5039">
      <w:pPr>
        <w:keepNext/>
      </w:pPr>
      <w:r>
        <w:t>Команда:</w:t>
      </w:r>
      <w:r>
        <w:tab/>
        <w:t>20H. Длина сообщения: 6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Положение десятичной точки (1 байт) «0»</w:t>
      </w:r>
      <w:r w:rsidR="001520E8" w:rsidRPr="001520E8">
        <w:t xml:space="preserve"> </w:t>
      </w:r>
      <w:r>
        <w:t>– 0 разряд, «1»</w:t>
      </w:r>
      <w:r w:rsidR="001520E8" w:rsidRPr="001520E8">
        <w:t xml:space="preserve"> </w:t>
      </w:r>
      <w:r>
        <w:t>– 2 разряд</w:t>
      </w:r>
    </w:p>
    <w:p w:rsidR="009B5039" w:rsidRDefault="009B5039">
      <w:pPr>
        <w:keepNext/>
      </w:pPr>
      <w:r>
        <w:t>Ответ:</w:t>
      </w:r>
      <w:r>
        <w:tab/>
      </w:r>
      <w:r>
        <w:tab/>
        <w:t>20H.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1520E8" w:rsidRPr="00033224" w:rsidRDefault="001520E8" w:rsidP="001520E8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173" w:name="Code_21h"/>
      <w:bookmarkStart w:id="174" w:name="_Toc254963224"/>
      <w:bookmarkStart w:id="175" w:name="_Toc283045216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3936F5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76" w:name="_Toc384843222"/>
      <w:r>
        <w:t>Программирование времени</w:t>
      </w:r>
      <w:bookmarkEnd w:id="173"/>
      <w:bookmarkEnd w:id="174"/>
      <w:bookmarkEnd w:id="175"/>
      <w:bookmarkEnd w:id="176"/>
    </w:p>
    <w:p w:rsidR="009B5039" w:rsidRDefault="009B5039">
      <w:pPr>
        <w:keepNext/>
      </w:pPr>
      <w:r>
        <w:t>Команда:</w:t>
      </w:r>
      <w:r>
        <w:tab/>
        <w:t>21H. Длина сообщения: 8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Время (3 байта) ЧЧ-ММ-СС</w:t>
      </w:r>
    </w:p>
    <w:p w:rsidR="009B5039" w:rsidRDefault="009B5039">
      <w:pPr>
        <w:keepNext/>
      </w:pPr>
      <w:r>
        <w:t>Ответ:</w:t>
      </w:r>
      <w:r>
        <w:tab/>
      </w:r>
      <w:r>
        <w:tab/>
        <w:t>21H.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177" w:name="Code_22h"/>
      <w:bookmarkStart w:id="178" w:name="_Toc254963225"/>
      <w:bookmarkStart w:id="179" w:name="_Toc283045217"/>
      <w:bookmarkStart w:id="180" w:name="_Toc384843223"/>
      <w:r>
        <w:t>Программирование даты</w:t>
      </w:r>
      <w:bookmarkEnd w:id="177"/>
      <w:bookmarkEnd w:id="178"/>
      <w:bookmarkEnd w:id="179"/>
      <w:bookmarkEnd w:id="18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22H. Длина сообщения: 8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Дата (3 байта) ДД-ММ-ГГ</w:t>
      </w:r>
    </w:p>
    <w:p w:rsidR="009B5039" w:rsidRDefault="009B5039">
      <w:pPr>
        <w:keepNext/>
      </w:pPr>
      <w:r>
        <w:t>Ответ:</w:t>
      </w:r>
      <w:r>
        <w:tab/>
      </w:r>
      <w:r>
        <w:tab/>
        <w:t>22H.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181" w:name="Code_23h"/>
      <w:bookmarkStart w:id="182" w:name="_Toc254963226"/>
      <w:bookmarkStart w:id="183" w:name="_Toc283045218"/>
      <w:bookmarkStart w:id="184" w:name="_Toc384843224"/>
      <w:r>
        <w:t>Подтверждение программирования даты</w:t>
      </w:r>
      <w:bookmarkEnd w:id="181"/>
      <w:bookmarkEnd w:id="182"/>
      <w:bookmarkEnd w:id="183"/>
      <w:bookmarkEnd w:id="184"/>
    </w:p>
    <w:p w:rsidR="009B5039" w:rsidRDefault="009B5039">
      <w:pPr>
        <w:keepNext/>
      </w:pPr>
      <w:r>
        <w:t>Команда:</w:t>
      </w:r>
      <w:r>
        <w:tab/>
        <w:t>23H. Длина сообщения: 8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Дата (3 байта) ДД-ММ-ГГ</w:t>
      </w:r>
    </w:p>
    <w:p w:rsidR="009B5039" w:rsidRDefault="009B5039">
      <w:pPr>
        <w:keepNext/>
      </w:pPr>
      <w:r>
        <w:t>Ответ:</w:t>
      </w:r>
      <w:r>
        <w:tab/>
      </w:r>
      <w:r>
        <w:tab/>
        <w:t>23H.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185" w:name="Code_24h"/>
      <w:bookmarkStart w:id="186" w:name="_Toc254963227"/>
      <w:bookmarkStart w:id="187" w:name="_Toc283045219"/>
      <w:bookmarkStart w:id="188" w:name="_Toc384843225"/>
      <w:r>
        <w:t>Инициализация таблиц начальными значениями</w:t>
      </w:r>
      <w:bookmarkEnd w:id="185"/>
      <w:bookmarkEnd w:id="186"/>
      <w:bookmarkEnd w:id="187"/>
      <w:bookmarkEnd w:id="188"/>
    </w:p>
    <w:p w:rsidR="009B5039" w:rsidRDefault="009B5039">
      <w:pPr>
        <w:keepNext/>
      </w:pPr>
      <w:r>
        <w:t>Команда:</w:t>
      </w:r>
      <w:r>
        <w:tab/>
        <w:t>24H.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24H.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3B0A0F" w:rsidRDefault="009B5039">
      <w:pPr>
        <w:pStyle w:val="Heading3"/>
      </w:pPr>
      <w:bookmarkStart w:id="189" w:name="Code_25h"/>
      <w:bookmarkStart w:id="190" w:name="_Toc254963228"/>
      <w:bookmarkStart w:id="191" w:name="_Toc283045220"/>
      <w:bookmarkStart w:id="192" w:name="_Toc384843226"/>
      <w:r>
        <w:t>Отрезка чека</w:t>
      </w:r>
      <w:bookmarkEnd w:id="189"/>
      <w:bookmarkEnd w:id="190"/>
      <w:bookmarkEnd w:id="191"/>
      <w:bookmarkEnd w:id="192"/>
    </w:p>
    <w:p w:rsidR="009B5039" w:rsidRDefault="009B5039">
      <w:pPr>
        <w:keepNext/>
      </w:pPr>
      <w:r>
        <w:t>Команда:</w:t>
      </w:r>
      <w:r>
        <w:tab/>
        <w:t>25H.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отрезки (1 байт) «0» – полная, «1» – неполная</w:t>
      </w:r>
    </w:p>
    <w:p w:rsidR="009B5039" w:rsidRDefault="009B5039">
      <w:pPr>
        <w:keepNext/>
      </w:pPr>
      <w:r>
        <w:t>Ответ:</w:t>
      </w:r>
      <w:r>
        <w:tab/>
      </w:r>
      <w:r>
        <w:tab/>
        <w:t>25H.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C63929" w:rsidRPr="00033224" w:rsidRDefault="00C63929" w:rsidP="00C63929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193" w:name="Code_26h"/>
      <w:bookmarkStart w:id="194" w:name="_Toc254963229"/>
      <w:bookmarkStart w:id="195" w:name="_Toc283045221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 w:rsidRPr="00C63929">
        <w:rPr>
          <w:i w:val="0"/>
          <w:highlight w:val="yellow"/>
        </w:rPr>
        <w:t>1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936F5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196" w:name="_Toc384843227"/>
      <w:r>
        <w:lastRenderedPageBreak/>
        <w:t>Прочитать параметры шрифта</w:t>
      </w:r>
      <w:bookmarkEnd w:id="193"/>
      <w:bookmarkEnd w:id="194"/>
      <w:bookmarkEnd w:id="195"/>
      <w:bookmarkEnd w:id="196"/>
    </w:p>
    <w:p w:rsidR="009B5039" w:rsidRDefault="009B5039">
      <w:pPr>
        <w:keepNext/>
      </w:pPr>
      <w:r>
        <w:t>Команда:</w:t>
      </w:r>
      <w:r>
        <w:tab/>
        <w:t>26H. Длина сообщения: 6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шрифта (1 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26H.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Ширина области печати в точках (2 байта)</w:t>
      </w:r>
    </w:p>
    <w:p w:rsidR="009B5039" w:rsidRDefault="009B5039" w:rsidP="00B53EA7">
      <w:pPr>
        <w:pStyle w:val="ListBullet5"/>
      </w:pPr>
      <w:r>
        <w:t>Ширина символа с учетом межсимвольного интервала в точках (1 байт)</w:t>
      </w:r>
    </w:p>
    <w:p w:rsidR="009B5039" w:rsidRDefault="009B5039" w:rsidP="00B53EA7">
      <w:pPr>
        <w:pStyle w:val="ListBullet5"/>
      </w:pPr>
      <w:r>
        <w:t>Высота символа с учетом межстрочного интервала в точках (1 байт)</w:t>
      </w:r>
    </w:p>
    <w:p w:rsidR="009B5039" w:rsidRDefault="009B5039" w:rsidP="00B53EA7">
      <w:pPr>
        <w:pStyle w:val="ListBullet5"/>
      </w:pPr>
      <w:r>
        <w:t xml:space="preserve">Количество шрифтов в </w:t>
      </w:r>
      <w:r w:rsidR="00B90F8F">
        <w:t>ККТ</w:t>
      </w:r>
      <w:r>
        <w:t xml:space="preserve"> (1 байт)</w:t>
      </w:r>
    </w:p>
    <w:p w:rsidR="009B5039" w:rsidRDefault="009B5039">
      <w:pPr>
        <w:pStyle w:val="Heading3"/>
      </w:pPr>
      <w:bookmarkStart w:id="197" w:name="Code_27h"/>
      <w:bookmarkStart w:id="198" w:name="_Toc254963230"/>
      <w:bookmarkStart w:id="199" w:name="_Toc283045222"/>
      <w:bookmarkStart w:id="200" w:name="_Toc384843228"/>
      <w:r>
        <w:t>Общее гашение</w:t>
      </w:r>
      <w:bookmarkEnd w:id="197"/>
      <w:bookmarkEnd w:id="198"/>
      <w:bookmarkEnd w:id="199"/>
      <w:bookmarkEnd w:id="200"/>
    </w:p>
    <w:p w:rsidR="009B5039" w:rsidRDefault="009B5039">
      <w:pPr>
        <w:keepNext/>
      </w:pPr>
      <w:r>
        <w:t>Команда:</w:t>
      </w:r>
      <w:r>
        <w:tab/>
        <w:t>27H.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27H.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3B0A0F" w:rsidRDefault="009B5039">
      <w:pPr>
        <w:pStyle w:val="Heading3"/>
      </w:pPr>
      <w:bookmarkStart w:id="201" w:name="Code_28h"/>
      <w:bookmarkStart w:id="202" w:name="_Toc254963231"/>
      <w:bookmarkStart w:id="203" w:name="_Toc283045223"/>
      <w:bookmarkStart w:id="204" w:name="_Toc384843229"/>
      <w:r>
        <w:t>Открыть денежный ящик</w:t>
      </w:r>
      <w:bookmarkEnd w:id="201"/>
      <w:bookmarkEnd w:id="202"/>
      <w:bookmarkEnd w:id="203"/>
      <w:bookmarkEnd w:id="204"/>
    </w:p>
    <w:p w:rsidR="009B5039" w:rsidRDefault="009B5039">
      <w:pPr>
        <w:keepNext/>
      </w:pPr>
      <w:r>
        <w:t>Команда:</w:t>
      </w:r>
      <w:r>
        <w:tab/>
        <w:t>28H.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денежного ящика (1 байт) 0, 1</w:t>
      </w:r>
    </w:p>
    <w:p w:rsidR="009B5039" w:rsidRDefault="009B5039">
      <w:pPr>
        <w:keepNext/>
      </w:pPr>
      <w:r>
        <w:t>Ответ:</w:t>
      </w:r>
      <w:r>
        <w:tab/>
      </w:r>
      <w:r>
        <w:tab/>
        <w:t>28H.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CD3FEF" w:rsidRPr="00033224" w:rsidRDefault="00CD3FEF" w:rsidP="003B0A0F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205" w:name="Code_29h"/>
      <w:bookmarkStart w:id="206" w:name="_Toc254963232"/>
      <w:bookmarkStart w:id="207" w:name="_Toc283045224"/>
      <w:r>
        <w:rPr>
          <w:b/>
          <w:i w:val="0"/>
          <w:iCs/>
        </w:rPr>
        <w:t>Примечание</w:t>
      </w:r>
      <w:r w:rsidRPr="008A37FF">
        <w:rPr>
          <w:b/>
          <w:i w:val="0"/>
          <w:iCs/>
        </w:rPr>
        <w:t>: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3936F5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08" w:name="_Toc384843230"/>
      <w:r>
        <w:t>Протяжка</w:t>
      </w:r>
      <w:bookmarkEnd w:id="205"/>
      <w:bookmarkEnd w:id="206"/>
      <w:bookmarkEnd w:id="207"/>
      <w:bookmarkEnd w:id="20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29H.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Pr="004C0D61" w:rsidRDefault="009B5039" w:rsidP="00B53EA7">
      <w:pPr>
        <w:pStyle w:val="ListBullet5"/>
      </w:pPr>
      <w:r>
        <w:t>Флаги (1 байт) Бит 0 – контрольная лента, Бит 1 – чековая лента, Бит 2</w:t>
      </w:r>
      <w:r w:rsidR="003B0A0F" w:rsidRPr="003B0A0F">
        <w:rPr>
          <w:highlight w:val="yellow"/>
          <w:vertAlign w:val="superscript"/>
        </w:rPr>
        <w:t>1</w:t>
      </w:r>
      <w:r w:rsidR="004C0D61">
        <w:t xml:space="preserve"> – подкладной документ</w:t>
      </w:r>
    </w:p>
    <w:p w:rsidR="009B5039" w:rsidRDefault="009B5039" w:rsidP="00B53EA7">
      <w:pPr>
        <w:pStyle w:val="ListBullet5"/>
      </w:pPr>
      <w:r>
        <w:t>Количество строк (1 байт) 1…255 – максимальное количество строк ограничивается размером буфера печати, но не превышает 255</w:t>
      </w:r>
    </w:p>
    <w:p w:rsidR="009B5039" w:rsidRDefault="009B5039">
      <w:pPr>
        <w:keepNext/>
      </w:pPr>
      <w:r>
        <w:t>Ответ:</w:t>
      </w:r>
      <w:r>
        <w:tab/>
      </w:r>
      <w:r>
        <w:tab/>
        <w:t>29H.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3B0A0F" w:rsidRPr="003B0A0F" w:rsidRDefault="003B0A0F" w:rsidP="003B0A0F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09" w:name="Code_2Ah"/>
      <w:bookmarkStart w:id="210" w:name="_Toc254963233"/>
      <w:bookmarkStart w:id="211" w:name="_Toc283045225"/>
      <w:r>
        <w:rPr>
          <w:b/>
          <w:i w:val="0"/>
          <w:iCs/>
          <w:highlight w:val="yellow"/>
        </w:rPr>
        <w:t>Примечани</w:t>
      </w:r>
      <w:r w:rsidR="006D077B">
        <w:rPr>
          <w:b/>
          <w:i w:val="0"/>
          <w:iCs/>
          <w:highlight w:val="yellow"/>
        </w:rPr>
        <w:t>я</w:t>
      </w:r>
      <w:r w:rsidRPr="009F105A">
        <w:rPr>
          <w:b/>
          <w:i w:val="0"/>
          <w:iCs/>
          <w:highlight w:val="yellow"/>
        </w:rPr>
        <w:t>:</w:t>
      </w:r>
      <w:r w:rsidRPr="002F2E49">
        <w:rPr>
          <w:i w:val="0"/>
          <w:highlight w:val="yellow"/>
        </w:rPr>
        <w:t xml:space="preserve"> в режиме открытого фискального чека </w:t>
      </w:r>
      <w:r>
        <w:rPr>
          <w:i w:val="0"/>
          <w:highlight w:val="yellow"/>
        </w:rPr>
        <w:t xml:space="preserve">не поддерживается 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;</w:t>
      </w:r>
    </w:p>
    <w:p w:rsidR="003B0A0F" w:rsidRPr="003B0A0F" w:rsidRDefault="003B0A0F" w:rsidP="003B0A0F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21,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12" w:name="_Toc384843231"/>
      <w:r>
        <w:t>Выброс подкладного документа</w:t>
      </w:r>
      <w:bookmarkEnd w:id="209"/>
      <w:bookmarkEnd w:id="210"/>
      <w:bookmarkEnd w:id="211"/>
      <w:bookmarkEnd w:id="212"/>
    </w:p>
    <w:p w:rsidR="009B5039" w:rsidRDefault="009B5039">
      <w:pPr>
        <w:keepNext/>
      </w:pPr>
      <w:r>
        <w:t>Команда:</w:t>
      </w:r>
      <w:r>
        <w:tab/>
        <w:t>2AH.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Направление выброса подкладного документа (1 байт) «0» – вниз, «1» – вверх</w:t>
      </w:r>
    </w:p>
    <w:p w:rsidR="009B5039" w:rsidRDefault="009B5039">
      <w:pPr>
        <w:keepNext/>
      </w:pPr>
      <w:r>
        <w:lastRenderedPageBreak/>
        <w:t>Ответ:</w:t>
      </w:r>
      <w:r>
        <w:tab/>
      </w:r>
      <w:r>
        <w:tab/>
        <w:t>2AH.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4C0D61" w:rsidRPr="003B0A0F" w:rsidRDefault="004C0D61" w:rsidP="004C0D61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213" w:name="Code_2Bh"/>
      <w:bookmarkStart w:id="214" w:name="_Toc254963234"/>
      <w:bookmarkStart w:id="215" w:name="_Toc283045226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  <w:r w:rsidRPr="002F2E49"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</w:rPr>
        <w:t>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21,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16" w:name="_Toc384843232"/>
      <w:r>
        <w:t>Прерывание тестового прогона</w:t>
      </w:r>
      <w:bookmarkEnd w:id="213"/>
      <w:bookmarkEnd w:id="214"/>
      <w:bookmarkEnd w:id="215"/>
      <w:bookmarkEnd w:id="216"/>
    </w:p>
    <w:p w:rsidR="009B5039" w:rsidRDefault="009B5039">
      <w:pPr>
        <w:keepNext/>
      </w:pPr>
      <w:r>
        <w:t>Команда:</w:t>
      </w:r>
      <w:r>
        <w:tab/>
        <w:t>2BH.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2BH.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217" w:name="Code_2Ch"/>
      <w:bookmarkStart w:id="218" w:name="_Toc254963235"/>
      <w:bookmarkStart w:id="219" w:name="_Toc283045227"/>
      <w:bookmarkStart w:id="220" w:name="_Toc384843233"/>
      <w:r>
        <w:t>Снятие показаний операционных регистров</w:t>
      </w:r>
      <w:bookmarkEnd w:id="217"/>
      <w:bookmarkEnd w:id="218"/>
      <w:bookmarkEnd w:id="219"/>
      <w:bookmarkEnd w:id="220"/>
    </w:p>
    <w:p w:rsidR="009B5039" w:rsidRDefault="009B5039">
      <w:pPr>
        <w:keepNext/>
      </w:pPr>
      <w:r>
        <w:t>Команда:</w:t>
      </w:r>
      <w:r>
        <w:tab/>
        <w:t>2СH. Длина сообщения: 5 байт.</w:t>
      </w:r>
    </w:p>
    <w:p w:rsidR="009B5039" w:rsidRDefault="009B5039" w:rsidP="00B53EA7">
      <w:pPr>
        <w:pStyle w:val="ListBullet5"/>
      </w:pPr>
      <w:r>
        <w:t xml:space="preserve">Пароль администратора или системного администратора </w:t>
      </w:r>
      <w:r w:rsidR="009428A7" w:rsidRPr="00832C57">
        <w:rPr>
          <w:highlight w:val="yellow"/>
        </w:rPr>
        <w:t>или "СТАРШИЙ КАССИР"</w:t>
      </w:r>
      <w:r w:rsidR="009428A7" w:rsidRPr="00832C57">
        <w:rPr>
          <w:highlight w:val="yellow"/>
          <w:vertAlign w:val="superscript"/>
        </w:rPr>
        <w:t>1</w:t>
      </w:r>
      <w:r w:rsidR="009428A7">
        <w:t xml:space="preserve"> </w:t>
      </w:r>
      <w:r>
        <w:t>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2СH.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 xml:space="preserve">Порядковый номер оператора (1 байт) </w:t>
      </w:r>
      <w:r w:rsidR="009428A7" w:rsidRPr="00824E2C">
        <w:rPr>
          <w:highlight w:val="yellow"/>
        </w:rPr>
        <w:t>28</w:t>
      </w:r>
      <w:r w:rsidR="009428A7" w:rsidRPr="00824E2C">
        <w:rPr>
          <w:highlight w:val="yellow"/>
          <w:vertAlign w:val="superscript"/>
        </w:rPr>
        <w:t>1</w:t>
      </w:r>
      <w:r w:rsidR="009428A7" w:rsidRPr="00824E2C">
        <w:rPr>
          <w:highlight w:val="yellow"/>
        </w:rPr>
        <w:t>,</w:t>
      </w:r>
      <w:r w:rsidR="009428A7" w:rsidRPr="00824E2C">
        <w:t xml:space="preserve"> </w:t>
      </w:r>
      <w:r>
        <w:t>29, 30</w:t>
      </w:r>
    </w:p>
    <w:p w:rsidR="009428A7" w:rsidRDefault="009428A7" w:rsidP="009428A7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21" w:name="Code_2Dh"/>
      <w:bookmarkStart w:id="222" w:name="_Toc254963236"/>
      <w:bookmarkStart w:id="223" w:name="_Toc283045228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</w:p>
    <w:p w:rsidR="009428A7" w:rsidRPr="003B0A0F" w:rsidRDefault="009428A7" w:rsidP="009428A7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24" w:name="_Toc384843234"/>
      <w:r>
        <w:t>Запрос структуры таблицы</w:t>
      </w:r>
      <w:bookmarkEnd w:id="221"/>
      <w:bookmarkEnd w:id="222"/>
      <w:bookmarkEnd w:id="223"/>
      <w:bookmarkEnd w:id="224"/>
    </w:p>
    <w:p w:rsidR="009B5039" w:rsidRDefault="009B5039">
      <w:pPr>
        <w:keepNext/>
      </w:pPr>
      <w:r>
        <w:t>Команда:</w:t>
      </w:r>
      <w:r>
        <w:tab/>
        <w:t>2DH. Длина сообщения: 6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таблицы (1 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2DH. Длина сообщения: 45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Название таблицы (40</w:t>
      </w:r>
      <w:r w:rsidR="00FD0BC1" w:rsidRPr="00824E2C">
        <w:rPr>
          <w:highlight w:val="yellow"/>
          <w:vertAlign w:val="superscript"/>
        </w:rPr>
        <w:t>1</w:t>
      </w:r>
      <w:r>
        <w:t xml:space="preserve"> байт)</w:t>
      </w:r>
    </w:p>
    <w:p w:rsidR="009B5039" w:rsidRDefault="009B5039" w:rsidP="00B53EA7">
      <w:pPr>
        <w:pStyle w:val="ListBullet5"/>
      </w:pPr>
      <w:r>
        <w:t>Количество рядов (2 байта)</w:t>
      </w:r>
    </w:p>
    <w:p w:rsidR="009B5039" w:rsidRDefault="009B5039" w:rsidP="00B53EA7">
      <w:pPr>
        <w:pStyle w:val="ListBullet5"/>
      </w:pPr>
      <w:r>
        <w:t>Количество полей (1 байт)</w:t>
      </w:r>
    </w:p>
    <w:p w:rsidR="00FD0BC1" w:rsidRPr="00FD0BC1" w:rsidRDefault="00FD0BC1" w:rsidP="00FD0BC1">
      <w:pPr>
        <w:pStyle w:val="a1"/>
        <w:spacing w:before="60" w:after="60"/>
        <w:ind w:left="0" w:firstLine="0"/>
        <w:rPr>
          <w:b/>
          <w:i w:val="0"/>
        </w:rPr>
      </w:pPr>
      <w:bookmarkStart w:id="225" w:name="Code_2Eh"/>
      <w:bookmarkStart w:id="226" w:name="_Toc254963237"/>
      <w:bookmarkStart w:id="227" w:name="_Toc283045229"/>
      <w:r w:rsidRPr="00FD0BC1">
        <w:rPr>
          <w:b/>
          <w:i w:val="0"/>
          <w:iCs/>
          <w:highlight w:val="yellow"/>
        </w:rPr>
        <w:t>Примечание:</w:t>
      </w:r>
    </w:p>
    <w:p w:rsidR="00FD0BC1" w:rsidRPr="00FD0BC1" w:rsidRDefault="00FD0BC1" w:rsidP="00FD0BC1">
      <w:pPr>
        <w:pStyle w:val="a1"/>
        <w:spacing w:before="60" w:after="60"/>
        <w:ind w:left="0" w:firstLine="0"/>
        <w:rPr>
          <w:i w:val="0"/>
        </w:rPr>
      </w:pPr>
      <w:r w:rsidRPr="00D73C50">
        <w:rPr>
          <w:i w:val="0"/>
          <w:highlight w:val="yellow"/>
          <w:vertAlign w:val="superscript"/>
        </w:rPr>
        <w:t>1</w:t>
      </w:r>
      <w:r w:rsidRPr="00D73C50">
        <w:rPr>
          <w:i w:val="0"/>
          <w:highlight w:val="yellow"/>
        </w:rPr>
        <w:t xml:space="preserve"> – текст более короткого названия завершается символом '\0' (код 0).</w:t>
      </w:r>
    </w:p>
    <w:p w:rsidR="009B5039" w:rsidRDefault="009B5039">
      <w:pPr>
        <w:pStyle w:val="Heading3"/>
      </w:pPr>
      <w:bookmarkStart w:id="228" w:name="_Toc384843235"/>
      <w:r>
        <w:t>Запрос структуры поля</w:t>
      </w:r>
      <w:bookmarkEnd w:id="225"/>
      <w:bookmarkEnd w:id="226"/>
      <w:bookmarkEnd w:id="227"/>
      <w:bookmarkEnd w:id="228"/>
    </w:p>
    <w:p w:rsidR="009B5039" w:rsidRDefault="009B5039">
      <w:pPr>
        <w:keepNext/>
      </w:pPr>
      <w:r>
        <w:t>Команда:</w:t>
      </w:r>
      <w:r>
        <w:tab/>
        <w:t>2</w:t>
      </w:r>
      <w:r>
        <w:rPr>
          <w:lang w:val="en-US"/>
        </w:rPr>
        <w:t>EH</w:t>
      </w:r>
      <w:r>
        <w:t>. Длина сообщения: 7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таблицы (1 байт)</w:t>
      </w:r>
    </w:p>
    <w:p w:rsidR="009B5039" w:rsidRDefault="009B5039" w:rsidP="00B53EA7">
      <w:pPr>
        <w:pStyle w:val="ListBullet5"/>
      </w:pPr>
      <w:r>
        <w:t>Номер поля (1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2EH. Длина сообщения: (44+X+X)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Название поля (40</w:t>
      </w:r>
      <w:r w:rsidR="00D73C50" w:rsidRPr="00824E2C">
        <w:rPr>
          <w:highlight w:val="yellow"/>
          <w:vertAlign w:val="superscript"/>
        </w:rPr>
        <w:t>1</w:t>
      </w:r>
      <w:r>
        <w:t xml:space="preserve"> байт)</w:t>
      </w:r>
    </w:p>
    <w:p w:rsidR="009B5039" w:rsidRDefault="009B5039" w:rsidP="00B53EA7">
      <w:pPr>
        <w:pStyle w:val="ListBullet5"/>
      </w:pPr>
      <w:r>
        <w:t>Тип поля (1 байт) «0» – BIN, «1» – CHAR</w:t>
      </w:r>
    </w:p>
    <w:p w:rsidR="009B5039" w:rsidRDefault="009B5039" w:rsidP="00B53EA7">
      <w:pPr>
        <w:pStyle w:val="ListBullet5"/>
      </w:pPr>
      <w:r>
        <w:t>Количество байт – X (1 байт)</w:t>
      </w:r>
    </w:p>
    <w:p w:rsidR="009B5039" w:rsidRDefault="009B5039" w:rsidP="00B53EA7">
      <w:pPr>
        <w:pStyle w:val="ListBullet5"/>
      </w:pPr>
      <w:r>
        <w:t>Минимальное значение поля – для полей типа BIN (X байт)</w:t>
      </w:r>
    </w:p>
    <w:p w:rsidR="009B5039" w:rsidRDefault="009B5039" w:rsidP="00B53EA7">
      <w:pPr>
        <w:pStyle w:val="ListBullet5"/>
      </w:pPr>
      <w:r>
        <w:lastRenderedPageBreak/>
        <w:t>Максимальное значение поля – для полей типа BIN (X байт)</w:t>
      </w:r>
    </w:p>
    <w:p w:rsidR="00D73C50" w:rsidRPr="00FD0BC1" w:rsidRDefault="00D73C50" w:rsidP="00D73C50">
      <w:pPr>
        <w:pStyle w:val="a1"/>
        <w:spacing w:before="60" w:after="60"/>
        <w:ind w:left="0" w:firstLine="0"/>
        <w:rPr>
          <w:b/>
          <w:i w:val="0"/>
        </w:rPr>
      </w:pPr>
      <w:bookmarkStart w:id="229" w:name="Code_2Fh"/>
      <w:bookmarkStart w:id="230" w:name="_Toc254963238"/>
      <w:bookmarkStart w:id="231" w:name="_Toc283045230"/>
      <w:r w:rsidRPr="00FD0BC1">
        <w:rPr>
          <w:b/>
          <w:i w:val="0"/>
          <w:iCs/>
          <w:highlight w:val="yellow"/>
        </w:rPr>
        <w:t>Примечание:</w:t>
      </w:r>
    </w:p>
    <w:p w:rsidR="00D73C50" w:rsidRPr="00FD0BC1" w:rsidRDefault="00D73C50" w:rsidP="00D73C50">
      <w:pPr>
        <w:pStyle w:val="a1"/>
        <w:spacing w:before="60" w:after="60"/>
        <w:ind w:left="0" w:firstLine="0"/>
        <w:rPr>
          <w:i w:val="0"/>
        </w:rPr>
      </w:pPr>
      <w:r w:rsidRPr="00D73C50">
        <w:rPr>
          <w:i w:val="0"/>
          <w:highlight w:val="yellow"/>
          <w:vertAlign w:val="superscript"/>
        </w:rPr>
        <w:t>1</w:t>
      </w:r>
      <w:r w:rsidRPr="00D73C50">
        <w:rPr>
          <w:i w:val="0"/>
          <w:highlight w:val="yellow"/>
        </w:rPr>
        <w:t xml:space="preserve"> – текст более короткого названия завершается символом '\0' (код 0).</w:t>
      </w:r>
    </w:p>
    <w:p w:rsidR="009B5039" w:rsidRDefault="009B5039">
      <w:pPr>
        <w:pStyle w:val="Heading3"/>
      </w:pPr>
      <w:bookmarkStart w:id="232" w:name="_Toc384843236"/>
      <w:r>
        <w:t>Печать строки данным шрифтом</w:t>
      </w:r>
      <w:bookmarkEnd w:id="229"/>
      <w:bookmarkEnd w:id="230"/>
      <w:bookmarkEnd w:id="231"/>
      <w:bookmarkEnd w:id="232"/>
    </w:p>
    <w:p w:rsidR="009B5039" w:rsidRDefault="009B5039">
      <w:pPr>
        <w:keepNext/>
      </w:pPr>
      <w:r>
        <w:t>Команда:</w:t>
      </w:r>
      <w:r>
        <w:tab/>
        <w:t xml:space="preserve">2FH. Длина сообщения: 47 </w:t>
      </w:r>
      <w:r w:rsidR="00A563D3">
        <w:rPr>
          <w:highlight w:val="yellow"/>
        </w:rPr>
        <w:t xml:space="preserve">или </w:t>
      </w:r>
      <w:r w:rsidR="00A563D3" w:rsidRPr="00A563D3">
        <w:rPr>
          <w:highlight w:val="yellow"/>
        </w:rPr>
        <w:t>7</w:t>
      </w:r>
      <w:r w:rsidR="00A563D3" w:rsidRPr="0044255E">
        <w:rPr>
          <w:highlight w:val="yellow"/>
        </w:rPr>
        <w:t>+</w:t>
      </w:r>
      <w:r w:rsidR="00A563D3" w:rsidRPr="0044255E">
        <w:rPr>
          <w:highlight w:val="yellow"/>
          <w:lang w:val="en-US"/>
        </w:rPr>
        <w:t>X</w:t>
      </w:r>
      <w:r w:rsidR="00F13FFA">
        <w:rPr>
          <w:highlight w:val="yellow"/>
          <w:vertAlign w:val="superscript"/>
        </w:rPr>
        <w:t>1,</w:t>
      </w:r>
      <w:r w:rsidR="003968AC" w:rsidRPr="003968AC">
        <w:rPr>
          <w:highlight w:val="yellow"/>
          <w:vertAlign w:val="superscript"/>
        </w:rPr>
        <w:t>2</w:t>
      </w:r>
      <w:r w:rsidR="00A563D3" w:rsidRPr="00A563D3">
        <w:rPr>
          <w:vertAlign w:val="superscript"/>
        </w:rPr>
        <w:t xml:space="preserve"> </w:t>
      </w:r>
      <w: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A563D3" w:rsidRPr="004C0D61" w:rsidRDefault="00A563D3" w:rsidP="00A563D3">
      <w:pPr>
        <w:pStyle w:val="ListBullet5"/>
      </w:pPr>
      <w:r>
        <w:t>Флаги (1 байт) Бит 0 – контрольная лента, Бит 1 – чековая лента</w:t>
      </w:r>
      <w:r w:rsidRPr="00A304E7">
        <w:rPr>
          <w:highlight w:val="yellow"/>
        </w:rPr>
        <w:t>, Бит 2</w:t>
      </w:r>
      <w:r w:rsidR="003968AC" w:rsidRPr="003968AC">
        <w:rPr>
          <w:highlight w:val="yellow"/>
          <w:vertAlign w:val="superscript"/>
        </w:rPr>
        <w:t>3</w:t>
      </w:r>
      <w:r w:rsidRPr="00A304E7">
        <w:rPr>
          <w:highlight w:val="yellow"/>
        </w:rPr>
        <w:t xml:space="preserve"> – подкладной документ, Бит 3</w:t>
      </w:r>
      <w:r w:rsidR="003968AC" w:rsidRPr="003968AC">
        <w:rPr>
          <w:highlight w:val="yellow"/>
          <w:vertAlign w:val="superscript"/>
        </w:rPr>
        <w:t>4</w:t>
      </w:r>
      <w:r w:rsidRPr="00A304E7">
        <w:rPr>
          <w:highlight w:val="yellow"/>
        </w:rPr>
        <w:t xml:space="preserve"> – слип-чек, Бит 6</w:t>
      </w:r>
      <w:r>
        <w:rPr>
          <w:highlight w:val="yellow"/>
          <w:vertAlign w:val="superscript"/>
        </w:rPr>
        <w:t>1</w:t>
      </w:r>
      <w:r w:rsidRPr="00A304E7">
        <w:rPr>
          <w:highlight w:val="yellow"/>
        </w:rPr>
        <w:t xml:space="preserve"> – </w:t>
      </w:r>
      <w:r>
        <w:rPr>
          <w:highlight w:val="yellow"/>
        </w:rPr>
        <w:t>п</w:t>
      </w:r>
      <w:r w:rsidRPr="00A304E7">
        <w:rPr>
          <w:highlight w:val="yellow"/>
        </w:rPr>
        <w:t>еренос</w:t>
      </w:r>
      <w:r>
        <w:rPr>
          <w:highlight w:val="yellow"/>
        </w:rPr>
        <w:t xml:space="preserve"> строк</w:t>
      </w:r>
      <w:r w:rsidR="003968AC" w:rsidRPr="003968AC">
        <w:rPr>
          <w:highlight w:val="yellow"/>
          <w:vertAlign w:val="superscript"/>
        </w:rPr>
        <w:t>5</w:t>
      </w:r>
      <w:r w:rsidRPr="00A304E7">
        <w:rPr>
          <w:highlight w:val="yellow"/>
        </w:rPr>
        <w:t>, Бит 7</w:t>
      </w:r>
      <w:r>
        <w:rPr>
          <w:highlight w:val="yellow"/>
          <w:vertAlign w:val="superscript"/>
        </w:rPr>
        <w:t>1</w:t>
      </w:r>
      <w:r w:rsidRPr="00A304E7">
        <w:rPr>
          <w:highlight w:val="yellow"/>
        </w:rPr>
        <w:t xml:space="preserve"> – </w:t>
      </w:r>
      <w:r>
        <w:rPr>
          <w:highlight w:val="yellow"/>
        </w:rPr>
        <w:t>о</w:t>
      </w:r>
      <w:r w:rsidRPr="00A304E7">
        <w:rPr>
          <w:highlight w:val="yellow"/>
        </w:rPr>
        <w:t>тложенная печать</w:t>
      </w:r>
    </w:p>
    <w:p w:rsidR="009B5039" w:rsidRDefault="009B5039" w:rsidP="00B53EA7">
      <w:pPr>
        <w:pStyle w:val="ListBullet5"/>
      </w:pPr>
      <w:r>
        <w:t>Номер шрифта (1 байт) 0…255</w:t>
      </w:r>
    </w:p>
    <w:p w:rsidR="009B5039" w:rsidRDefault="009B5039" w:rsidP="00B53EA7">
      <w:pPr>
        <w:pStyle w:val="ListBullet5"/>
      </w:pPr>
      <w:r>
        <w:t>Печатаемые символы</w:t>
      </w:r>
      <w:r w:rsidR="00A563D3" w:rsidRPr="00590485">
        <w:rPr>
          <w:highlight w:val="yellow"/>
          <w:vertAlign w:val="superscript"/>
        </w:rPr>
        <w:t>6,7,8</w:t>
      </w:r>
      <w:r w:rsidR="00A563D3" w:rsidRPr="002F2E49">
        <w:rPr>
          <w:highlight w:val="yellow"/>
          <w:vertAlign w:val="superscript"/>
        </w:rPr>
        <w:t>,9</w:t>
      </w:r>
      <w:r w:rsidR="003968AC" w:rsidRPr="003968AC">
        <w:rPr>
          <w:highlight w:val="yellow"/>
          <w:vertAlign w:val="superscript"/>
        </w:rPr>
        <w:t>,10</w:t>
      </w:r>
      <w:r>
        <w:t xml:space="preserve"> (40 </w:t>
      </w:r>
      <w:r w:rsidR="00A563D3" w:rsidRPr="0044255E">
        <w:rPr>
          <w:highlight w:val="yellow"/>
        </w:rPr>
        <w:t>или</w:t>
      </w:r>
      <w:r w:rsidR="00A563D3" w:rsidRPr="00C532B7">
        <w:rPr>
          <w:highlight w:val="yellow"/>
        </w:rPr>
        <w:t xml:space="preserve"> </w:t>
      </w:r>
      <w:r w:rsidR="00A563D3" w:rsidRPr="00C532B7">
        <w:rPr>
          <w:highlight w:val="yellow"/>
          <w:lang w:val="en-US"/>
        </w:rPr>
        <w:t>X</w:t>
      </w:r>
      <w:r w:rsidR="00A563D3">
        <w:rPr>
          <w:highlight w:val="yellow"/>
          <w:vertAlign w:val="superscript"/>
        </w:rPr>
        <w:t>1,</w:t>
      </w:r>
      <w:r w:rsidR="003968AC" w:rsidRPr="003968AC">
        <w:rPr>
          <w:highlight w:val="yellow"/>
          <w:vertAlign w:val="superscript"/>
        </w:rPr>
        <w:t>2</w:t>
      </w:r>
      <w:r w:rsidR="00A563D3" w:rsidRPr="00A563D3">
        <w:rPr>
          <w:vertAlign w:val="superscript"/>
        </w:rPr>
        <w:t xml:space="preserve"> </w:t>
      </w:r>
      <w:r>
        <w:t>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2FH.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A563D3" w:rsidRPr="00BC1B41" w:rsidRDefault="00A563D3" w:rsidP="00A563D3">
      <w:pPr>
        <w:pStyle w:val="a1"/>
        <w:keepLines/>
        <w:spacing w:before="60" w:after="60"/>
        <w:rPr>
          <w:i w:val="0"/>
        </w:rPr>
      </w:pPr>
      <w:bookmarkStart w:id="233" w:name="Code_40h"/>
      <w:bookmarkStart w:id="234" w:name="_Toc254963239"/>
      <w:bookmarkStart w:id="235" w:name="_Toc283045231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1</w:t>
      </w:r>
      <w:r w:rsidRPr="008A37FF">
        <w:rPr>
          <w:i w:val="0"/>
          <w:highlight w:val="yellow"/>
        </w:rPr>
        <w:t>2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36" w:name="_Toc384843237"/>
      <w:r>
        <w:t>Суточный отчет без гашения</w:t>
      </w:r>
      <w:bookmarkEnd w:id="233"/>
      <w:bookmarkEnd w:id="234"/>
      <w:bookmarkEnd w:id="235"/>
      <w:bookmarkEnd w:id="23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40H. Длина сообщения: 5 байт.</w:t>
      </w:r>
    </w:p>
    <w:p w:rsidR="009B5039" w:rsidRDefault="009B5039" w:rsidP="00B53EA7">
      <w:pPr>
        <w:pStyle w:val="ListBullet5"/>
      </w:pPr>
      <w:r>
        <w:t>Пароль администратора или системного администратора</w:t>
      </w:r>
      <w:r w:rsidR="006D077B" w:rsidRPr="006D077B">
        <w:rPr>
          <w:highlight w:val="yellow"/>
        </w:rPr>
        <w:t xml:space="preserve"> </w:t>
      </w:r>
      <w:r w:rsidR="006D077B" w:rsidRPr="00832C57">
        <w:rPr>
          <w:highlight w:val="yellow"/>
        </w:rPr>
        <w:t>или "СТАРШИЙ КАССИР"</w:t>
      </w:r>
      <w:r w:rsidR="006D077B" w:rsidRPr="00832C57">
        <w:rPr>
          <w:highlight w:val="yellow"/>
          <w:vertAlign w:val="superscript"/>
        </w:rPr>
        <w:t>1</w:t>
      </w:r>
      <w:r>
        <w:t xml:space="preserve">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 xml:space="preserve">Порядковый номер оператора (1 байт) </w:t>
      </w:r>
      <w:r w:rsidR="006D077B" w:rsidRPr="00824E2C">
        <w:rPr>
          <w:highlight w:val="yellow"/>
        </w:rPr>
        <w:t>28</w:t>
      </w:r>
      <w:r w:rsidR="006D077B" w:rsidRPr="00824E2C">
        <w:rPr>
          <w:highlight w:val="yellow"/>
          <w:vertAlign w:val="superscript"/>
        </w:rPr>
        <w:t>1</w:t>
      </w:r>
      <w:r w:rsidR="006D077B" w:rsidRPr="00824E2C">
        <w:rPr>
          <w:highlight w:val="yellow"/>
        </w:rPr>
        <w:t>,</w:t>
      </w:r>
      <w:r w:rsidR="006D077B" w:rsidRPr="00824E2C">
        <w:t xml:space="preserve"> </w:t>
      </w:r>
      <w:r>
        <w:t>29, 30</w:t>
      </w:r>
    </w:p>
    <w:p w:rsidR="006D077B" w:rsidRDefault="006D077B" w:rsidP="006D077B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37" w:name="Code_41h"/>
      <w:bookmarkStart w:id="238" w:name="_Toc254963240"/>
      <w:bookmarkStart w:id="239" w:name="_Toc283045232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</w:p>
    <w:p w:rsidR="006D077B" w:rsidRPr="003B0A0F" w:rsidRDefault="006D077B" w:rsidP="006D077B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40" w:name="_Toc384843238"/>
      <w:r>
        <w:t>Суточный отчет с гашением</w:t>
      </w:r>
      <w:bookmarkEnd w:id="237"/>
      <w:bookmarkEnd w:id="238"/>
      <w:bookmarkEnd w:id="239"/>
      <w:bookmarkEnd w:id="24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41H. Длина сообщения: 5 байт.</w:t>
      </w:r>
    </w:p>
    <w:p w:rsidR="009B5039" w:rsidRDefault="009B5039" w:rsidP="00B53EA7">
      <w:pPr>
        <w:pStyle w:val="ListBullet5"/>
      </w:pPr>
      <w:r>
        <w:t>Пароль администратора или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41H.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29, 30</w:t>
      </w:r>
    </w:p>
    <w:p w:rsidR="009B5039" w:rsidRDefault="009B5039">
      <w:pPr>
        <w:pStyle w:val="Heading3"/>
      </w:pPr>
      <w:bookmarkStart w:id="241" w:name="Code_42h"/>
      <w:bookmarkStart w:id="242" w:name="_Toc254963241"/>
      <w:bookmarkStart w:id="243" w:name="_Toc283045233"/>
      <w:bookmarkStart w:id="244" w:name="_Toc384843239"/>
      <w:r>
        <w:t>Отчёт по секциям</w:t>
      </w:r>
      <w:bookmarkEnd w:id="241"/>
      <w:bookmarkEnd w:id="242"/>
      <w:bookmarkEnd w:id="243"/>
      <w:bookmarkEnd w:id="24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42H. Длина сообщения: 5 байт.</w:t>
      </w:r>
    </w:p>
    <w:p w:rsidR="009B5039" w:rsidRDefault="009B5039" w:rsidP="00B53EA7">
      <w:pPr>
        <w:pStyle w:val="ListBullet5"/>
      </w:pPr>
      <w:r>
        <w:t xml:space="preserve">Пароль администратора или системного администратора </w:t>
      </w:r>
      <w:r w:rsidR="00B3785A" w:rsidRPr="00832C57">
        <w:rPr>
          <w:highlight w:val="yellow"/>
        </w:rPr>
        <w:t>или "СТАРШИЙ КАССИР"</w:t>
      </w:r>
      <w:r w:rsidR="00B3785A" w:rsidRPr="00832C57">
        <w:rPr>
          <w:highlight w:val="yellow"/>
          <w:vertAlign w:val="superscript"/>
        </w:rPr>
        <w:t>1</w:t>
      </w:r>
      <w:r w:rsidR="00B3785A">
        <w:t xml:space="preserve"> </w:t>
      </w:r>
      <w:r>
        <w:t>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42H.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 xml:space="preserve">Порядковый номер оператора (1 байт) </w:t>
      </w:r>
      <w:r w:rsidR="00B3785A" w:rsidRPr="00824E2C">
        <w:rPr>
          <w:highlight w:val="yellow"/>
        </w:rPr>
        <w:t>28</w:t>
      </w:r>
      <w:r w:rsidR="00B3785A" w:rsidRPr="00824E2C">
        <w:rPr>
          <w:highlight w:val="yellow"/>
          <w:vertAlign w:val="superscript"/>
        </w:rPr>
        <w:t>1</w:t>
      </w:r>
      <w:r w:rsidR="00B3785A" w:rsidRPr="00824E2C">
        <w:rPr>
          <w:highlight w:val="yellow"/>
        </w:rPr>
        <w:t>,</w:t>
      </w:r>
      <w:r w:rsidR="00B3785A" w:rsidRPr="00824E2C">
        <w:t xml:space="preserve"> </w:t>
      </w:r>
      <w:r>
        <w:t>29, 30</w:t>
      </w:r>
    </w:p>
    <w:p w:rsidR="00B3785A" w:rsidRDefault="00B3785A" w:rsidP="00B3785A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45" w:name="Code_43h"/>
      <w:bookmarkStart w:id="246" w:name="_Toc254963242"/>
      <w:bookmarkStart w:id="247" w:name="_Toc283045234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</w:p>
    <w:p w:rsidR="00B3785A" w:rsidRPr="003B0A0F" w:rsidRDefault="00B3785A" w:rsidP="00B3785A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48" w:name="_Toc384843240"/>
      <w:r>
        <w:lastRenderedPageBreak/>
        <w:t>Отчёт по налогам</w:t>
      </w:r>
      <w:bookmarkEnd w:id="245"/>
      <w:bookmarkEnd w:id="246"/>
      <w:bookmarkEnd w:id="247"/>
      <w:bookmarkEnd w:id="24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43H. Длина сообщения: 5 байт.</w:t>
      </w:r>
    </w:p>
    <w:p w:rsidR="009B5039" w:rsidRDefault="009B5039" w:rsidP="00B53EA7">
      <w:pPr>
        <w:pStyle w:val="ListBullet5"/>
      </w:pPr>
      <w:r>
        <w:t>Пароль администратора или системного администратора</w:t>
      </w:r>
      <w:r w:rsidR="00B3785A" w:rsidRPr="006D077B">
        <w:rPr>
          <w:highlight w:val="yellow"/>
        </w:rPr>
        <w:t xml:space="preserve"> </w:t>
      </w:r>
      <w:r w:rsidR="00B3785A" w:rsidRPr="00832C57">
        <w:rPr>
          <w:highlight w:val="yellow"/>
        </w:rPr>
        <w:t>или "СТАРШИЙ КАССИР"</w:t>
      </w:r>
      <w:r w:rsidR="00B3785A" w:rsidRPr="00832C57">
        <w:rPr>
          <w:highlight w:val="yellow"/>
          <w:vertAlign w:val="superscript"/>
        </w:rPr>
        <w:t>1</w:t>
      </w:r>
      <w:r>
        <w:t xml:space="preserve">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43H.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 xml:space="preserve">Порядковый номер оператора (1 байт) </w:t>
      </w:r>
      <w:r w:rsidR="00B3785A" w:rsidRPr="00B3785A">
        <w:rPr>
          <w:highlight w:val="yellow"/>
        </w:rPr>
        <w:t>28</w:t>
      </w:r>
      <w:r w:rsidR="00B3785A" w:rsidRPr="00B3785A">
        <w:rPr>
          <w:highlight w:val="yellow"/>
          <w:vertAlign w:val="superscript"/>
        </w:rPr>
        <w:t>1</w:t>
      </w:r>
      <w:r w:rsidR="00B3785A" w:rsidRPr="00B3785A">
        <w:rPr>
          <w:highlight w:val="yellow"/>
        </w:rPr>
        <w:t>,</w:t>
      </w:r>
      <w:r w:rsidR="00B3785A" w:rsidRPr="00B3785A">
        <w:t xml:space="preserve"> </w:t>
      </w:r>
      <w:r>
        <w:t>29, 30</w:t>
      </w:r>
    </w:p>
    <w:p w:rsidR="00B3785A" w:rsidRDefault="00B3785A" w:rsidP="00B3785A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49" w:name="Code_50h"/>
      <w:bookmarkStart w:id="250" w:name="_Toc254963243"/>
      <w:bookmarkStart w:id="251" w:name="_Toc283045235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</w:p>
    <w:p w:rsidR="00B3785A" w:rsidRPr="003B0A0F" w:rsidRDefault="00B3785A" w:rsidP="00B3785A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3B0A0F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52" w:name="Code_44h"/>
      <w:bookmarkStart w:id="253" w:name="_Toc333237810"/>
      <w:bookmarkStart w:id="254" w:name="_Toc340485539"/>
      <w:bookmarkStart w:id="255" w:name="_Toc384843241"/>
      <w:r w:rsidRPr="00045022">
        <w:rPr>
          <w:highlight w:val="yellow"/>
        </w:rPr>
        <w:t>Отчёт по кассирам</w:t>
      </w:r>
      <w:bookmarkEnd w:id="252"/>
      <w:bookmarkEnd w:id="253"/>
      <w:bookmarkEnd w:id="254"/>
      <w:bookmarkEnd w:id="255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44H. Длина сообщения: 5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Пароль администратора или системного администратора </w:t>
      </w:r>
      <w:r w:rsidRPr="00832C57">
        <w:rPr>
          <w:highlight w:val="yellow"/>
        </w:rPr>
        <w:t>или "СТАРШИЙ КАССИР"</w:t>
      </w:r>
      <w:r w:rsidRPr="00832C57">
        <w:rPr>
          <w:highlight w:val="yellow"/>
          <w:vertAlign w:val="superscript"/>
        </w:rPr>
        <w:t>1</w:t>
      </w:r>
      <w:r w:rsidRPr="00045022">
        <w:rPr>
          <w:highlight w:val="yellow"/>
        </w:rPr>
        <w:t xml:space="preserve"> (4 байта)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44H. Длина сообщения: 3 байта.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Pr="00B3785A">
        <w:rPr>
          <w:highlight w:val="yellow"/>
        </w:rPr>
        <w:t>28</w:t>
      </w:r>
      <w:r w:rsidRPr="00B3785A">
        <w:rPr>
          <w:highlight w:val="yellow"/>
          <w:vertAlign w:val="superscript"/>
        </w:rPr>
        <w:t>1</w:t>
      </w:r>
      <w:r w:rsidRPr="00B42A14">
        <w:rPr>
          <w:highlight w:val="yellow"/>
        </w:rPr>
        <w:t>, 29</w:t>
      </w:r>
      <w:r w:rsidRPr="00045022">
        <w:rPr>
          <w:highlight w:val="yellow"/>
        </w:rPr>
        <w:t>, 30</w:t>
      </w:r>
    </w:p>
    <w:p w:rsidR="00045022" w:rsidRPr="00D4558A" w:rsidRDefault="00045022" w:rsidP="00045022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56" w:name="Code_45h"/>
      <w:bookmarkStart w:id="257" w:name="_Toc333237811"/>
      <w:bookmarkStart w:id="258" w:name="_Toc340485540"/>
      <w:r>
        <w:rPr>
          <w:b/>
          <w:i w:val="0"/>
          <w:iCs/>
          <w:highlight w:val="yellow"/>
        </w:rPr>
        <w:t>Примечание</w:t>
      </w:r>
      <w:r w:rsidRPr="009F105A">
        <w:rPr>
          <w:b/>
          <w:i w:val="0"/>
          <w:iCs/>
          <w:highlight w:val="yellow"/>
        </w:rPr>
        <w:t>:</w:t>
      </w:r>
      <w:r w:rsidRPr="00045022">
        <w:rPr>
          <w:i w:val="0"/>
          <w:highlight w:val="yellow"/>
        </w:rPr>
        <w:t xml:space="preserve"> </w:t>
      </w:r>
      <w:r w:rsidR="00D4558A" w:rsidRPr="009F105A">
        <w:rPr>
          <w:i w:val="0"/>
          <w:highlight w:val="yellow"/>
        </w:rPr>
        <w:t>в зависимости от модели ККТ</w:t>
      </w:r>
      <w:r w:rsidR="00D4558A">
        <w:rPr>
          <w:i w:val="0"/>
          <w:highlight w:val="yellow"/>
        </w:rPr>
        <w:t xml:space="preserve"> (</w:t>
      </w:r>
      <w:r w:rsidR="00D4558A" w:rsidRPr="00531E12">
        <w:rPr>
          <w:i w:val="0"/>
          <w:highlight w:val="yellow"/>
        </w:rPr>
        <w:t xml:space="preserve">для параметра модели </w:t>
      </w:r>
      <w:r w:rsidR="00D4558A">
        <w:rPr>
          <w:i w:val="0"/>
          <w:highlight w:val="yellow"/>
        </w:rPr>
        <w:t>2</w:t>
      </w:r>
      <w:r w:rsidR="00D4558A" w:rsidRPr="00531E12">
        <w:rPr>
          <w:i w:val="0"/>
          <w:highlight w:val="yellow"/>
        </w:rPr>
        <w:t>3</w:t>
      </w:r>
      <w:r w:rsidR="00D4558A">
        <w:rPr>
          <w:i w:val="0"/>
          <w:highlight w:val="yellow"/>
        </w:rPr>
        <w:t xml:space="preserve">, </w:t>
      </w:r>
      <w:r w:rsidR="00D4558A" w:rsidRPr="00531E12">
        <w:rPr>
          <w:i w:val="0"/>
          <w:highlight w:val="yellow"/>
        </w:rPr>
        <w:t xml:space="preserve">см. команду </w:t>
      </w:r>
      <w:r w:rsidR="00D4558A" w:rsidRPr="002F4682">
        <w:rPr>
          <w:i w:val="0"/>
          <w:highlight w:val="yellow"/>
          <w:lang w:val="en-US"/>
        </w:rPr>
        <w:t>F</w:t>
      </w:r>
      <w:r w:rsidR="00D4558A" w:rsidRPr="002F4682">
        <w:rPr>
          <w:i w:val="0"/>
          <w:highlight w:val="yellow"/>
        </w:rPr>
        <w:t>7</w:t>
      </w:r>
      <w:r w:rsidR="00D4558A" w:rsidRPr="002F4682">
        <w:rPr>
          <w:i w:val="0"/>
          <w:highlight w:val="yellow"/>
          <w:lang w:val="en-US"/>
        </w:rPr>
        <w:t>H</w:t>
      </w:r>
      <w:r w:rsidR="00D4558A" w:rsidRPr="002F4682">
        <w:rPr>
          <w:i w:val="0"/>
          <w:highlight w:val="yellow"/>
        </w:rPr>
        <w:t>)</w:t>
      </w:r>
      <w:r w:rsidR="00D4558A" w:rsidRPr="00D4558A">
        <w:rPr>
          <w:i w:val="0"/>
          <w:highlight w:val="yellow"/>
        </w:rPr>
        <w:t xml:space="preserve">; </w:t>
      </w:r>
      <w:r w:rsidRPr="00B91B19">
        <w:rPr>
          <w:i w:val="0"/>
          <w:highlight w:val="yellow"/>
        </w:rPr>
        <w:t>если в таблице 1 включен режим "ПЕЧАТЬ ОТЧ.ПО КАССИРАМ И ПОЧАСОВОГО ОТЧ."</w:t>
      </w:r>
      <w:r w:rsidR="00D4558A" w:rsidRPr="00D4558A">
        <w:rPr>
          <w:i w:val="0"/>
          <w:highlight w:val="yellow"/>
        </w:rPr>
        <w:t>;</w:t>
      </w:r>
    </w:p>
    <w:p w:rsidR="00045022" w:rsidRPr="003B0A0F" w:rsidRDefault="00045022" w:rsidP="0004502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B91B19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59" w:name="_Toc384843242"/>
      <w:r w:rsidRPr="00045022">
        <w:rPr>
          <w:highlight w:val="yellow"/>
        </w:rPr>
        <w:t>Отчёт почасовой</w:t>
      </w:r>
      <w:bookmarkEnd w:id="256"/>
      <w:bookmarkEnd w:id="257"/>
      <w:bookmarkEnd w:id="258"/>
      <w:bookmarkEnd w:id="259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45H. Длина сообщения: 5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Пароль администратора или системного администратора</w:t>
      </w:r>
      <w:r w:rsidR="00B42A14" w:rsidRPr="00B42A14">
        <w:rPr>
          <w:highlight w:val="yellow"/>
        </w:rPr>
        <w:t xml:space="preserve"> </w:t>
      </w:r>
      <w:r w:rsidR="00B42A14" w:rsidRPr="00832C57">
        <w:rPr>
          <w:highlight w:val="yellow"/>
        </w:rPr>
        <w:t>или "СТАРШИЙ КАССИР"</w:t>
      </w:r>
      <w:r w:rsidR="00B42A14" w:rsidRPr="00832C57">
        <w:rPr>
          <w:highlight w:val="yellow"/>
          <w:vertAlign w:val="superscript"/>
        </w:rPr>
        <w:t>1</w:t>
      </w:r>
      <w:r w:rsidRPr="00045022">
        <w:rPr>
          <w:highlight w:val="yellow"/>
        </w:rPr>
        <w:t xml:space="preserve"> (4 байта)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45H. Длина сообщения: 3 байта.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="00B42A14" w:rsidRPr="00B3785A">
        <w:rPr>
          <w:highlight w:val="yellow"/>
        </w:rPr>
        <w:t>28</w:t>
      </w:r>
      <w:r w:rsidR="00B42A14" w:rsidRPr="00B3785A">
        <w:rPr>
          <w:highlight w:val="yellow"/>
          <w:vertAlign w:val="superscript"/>
        </w:rPr>
        <w:t>1</w:t>
      </w:r>
      <w:r w:rsidR="00B42A14" w:rsidRPr="00B42A14">
        <w:rPr>
          <w:highlight w:val="yellow"/>
        </w:rPr>
        <w:t xml:space="preserve">, </w:t>
      </w:r>
      <w:r w:rsidRPr="00045022">
        <w:rPr>
          <w:highlight w:val="yellow"/>
        </w:rPr>
        <w:t>29, 30</w:t>
      </w:r>
    </w:p>
    <w:p w:rsidR="00B42A14" w:rsidRPr="00BC1B41" w:rsidRDefault="00B42A14" w:rsidP="00B42A14">
      <w:pPr>
        <w:pStyle w:val="a1"/>
        <w:keepLines/>
        <w:spacing w:before="60" w:after="60"/>
        <w:rPr>
          <w:i w:val="0"/>
        </w:rPr>
      </w:pPr>
      <w:bookmarkStart w:id="260" w:name="Code_46h"/>
      <w:bookmarkStart w:id="261" w:name="_Toc333237812"/>
      <w:bookmarkStart w:id="262" w:name="_Toc340485541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 xml:space="preserve">см. Примечание к команде </w:t>
      </w:r>
      <w:r w:rsidRPr="00824E2C">
        <w:rPr>
          <w:i w:val="0"/>
          <w:highlight w:val="yellow"/>
        </w:rPr>
        <w:t>44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63" w:name="_Toc384843243"/>
      <w:r w:rsidRPr="00045022">
        <w:rPr>
          <w:highlight w:val="yellow"/>
        </w:rPr>
        <w:t>Отчёт по товарам</w:t>
      </w:r>
      <w:bookmarkEnd w:id="260"/>
      <w:bookmarkEnd w:id="261"/>
      <w:bookmarkEnd w:id="262"/>
      <w:bookmarkEnd w:id="263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46H. Длина сообщения: 5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Пароль администратора или системного администратора</w:t>
      </w:r>
      <w:r w:rsidR="00E219EA" w:rsidRPr="00E219EA">
        <w:rPr>
          <w:highlight w:val="yellow"/>
        </w:rPr>
        <w:t xml:space="preserve"> </w:t>
      </w:r>
      <w:r w:rsidR="00E219EA" w:rsidRPr="00832C57">
        <w:rPr>
          <w:highlight w:val="yellow"/>
        </w:rPr>
        <w:t>или "СТАРШИЙ КАССИР"</w:t>
      </w:r>
      <w:r w:rsidR="00E219EA" w:rsidRPr="00832C57">
        <w:rPr>
          <w:highlight w:val="yellow"/>
          <w:vertAlign w:val="superscript"/>
        </w:rPr>
        <w:t>1</w:t>
      </w:r>
      <w:r w:rsidRPr="00045022">
        <w:rPr>
          <w:highlight w:val="yellow"/>
        </w:rPr>
        <w:t xml:space="preserve"> (4 байта)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46H. Длина сообщения: 3 байта.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="00E219EA" w:rsidRPr="00B3785A">
        <w:rPr>
          <w:highlight w:val="yellow"/>
        </w:rPr>
        <w:t>28</w:t>
      </w:r>
      <w:r w:rsidR="00E219EA" w:rsidRPr="00B3785A">
        <w:rPr>
          <w:highlight w:val="yellow"/>
          <w:vertAlign w:val="superscript"/>
        </w:rPr>
        <w:t>1</w:t>
      </w:r>
      <w:r w:rsidR="00E219EA" w:rsidRPr="00B42A14">
        <w:rPr>
          <w:highlight w:val="yellow"/>
        </w:rPr>
        <w:t xml:space="preserve">, </w:t>
      </w:r>
      <w:r w:rsidRPr="00045022">
        <w:rPr>
          <w:highlight w:val="yellow"/>
        </w:rPr>
        <w:t>29, 30</w:t>
      </w:r>
    </w:p>
    <w:p w:rsidR="00E219EA" w:rsidRPr="00D4558A" w:rsidRDefault="00E219EA" w:rsidP="00E219EA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bookmarkStart w:id="264" w:name="Code_4Ah"/>
      <w:bookmarkStart w:id="265" w:name="_Toc333237813"/>
      <w:bookmarkStart w:id="266" w:name="_Toc340485542"/>
      <w:r w:rsidRPr="00D4558A">
        <w:rPr>
          <w:b/>
          <w:i w:val="0"/>
          <w:iCs/>
          <w:highlight w:val="yellow"/>
        </w:rPr>
        <w:t>Примечание:</w:t>
      </w:r>
      <w:r w:rsidRPr="00D4558A">
        <w:rPr>
          <w:i w:val="0"/>
          <w:highlight w:val="yellow"/>
        </w:rPr>
        <w:t xml:space="preserve"> </w:t>
      </w:r>
      <w:r w:rsidR="00D4558A" w:rsidRPr="009F105A">
        <w:rPr>
          <w:i w:val="0"/>
          <w:highlight w:val="yellow"/>
        </w:rPr>
        <w:t>в зависимости от модели ККТ</w:t>
      </w:r>
      <w:r w:rsidR="00D4558A">
        <w:rPr>
          <w:i w:val="0"/>
          <w:highlight w:val="yellow"/>
        </w:rPr>
        <w:t xml:space="preserve"> (</w:t>
      </w:r>
      <w:r w:rsidR="00D4558A" w:rsidRPr="00531E12">
        <w:rPr>
          <w:i w:val="0"/>
          <w:highlight w:val="yellow"/>
        </w:rPr>
        <w:t xml:space="preserve">для параметра модели </w:t>
      </w:r>
      <w:r w:rsidR="00D4558A">
        <w:rPr>
          <w:i w:val="0"/>
          <w:highlight w:val="yellow"/>
        </w:rPr>
        <w:t>2</w:t>
      </w:r>
      <w:r w:rsidR="00D4558A" w:rsidRPr="00531E12">
        <w:rPr>
          <w:i w:val="0"/>
          <w:highlight w:val="yellow"/>
        </w:rPr>
        <w:t>3</w:t>
      </w:r>
      <w:r w:rsidR="00D4558A">
        <w:rPr>
          <w:i w:val="0"/>
          <w:highlight w:val="yellow"/>
        </w:rPr>
        <w:t xml:space="preserve">, </w:t>
      </w:r>
      <w:r w:rsidR="00D4558A" w:rsidRPr="00531E12">
        <w:rPr>
          <w:i w:val="0"/>
          <w:highlight w:val="yellow"/>
        </w:rPr>
        <w:t xml:space="preserve">см. команду </w:t>
      </w:r>
      <w:r w:rsidR="00D4558A" w:rsidRPr="002F4682">
        <w:rPr>
          <w:i w:val="0"/>
          <w:highlight w:val="yellow"/>
          <w:lang w:val="en-US"/>
        </w:rPr>
        <w:t>F</w:t>
      </w:r>
      <w:r w:rsidR="00D4558A" w:rsidRPr="002F4682">
        <w:rPr>
          <w:i w:val="0"/>
          <w:highlight w:val="yellow"/>
        </w:rPr>
        <w:t>7</w:t>
      </w:r>
      <w:r w:rsidR="00D4558A" w:rsidRPr="002F4682">
        <w:rPr>
          <w:i w:val="0"/>
          <w:highlight w:val="yellow"/>
          <w:lang w:val="en-US"/>
        </w:rPr>
        <w:t>H</w:t>
      </w:r>
      <w:r w:rsidR="00D4558A" w:rsidRPr="002F4682">
        <w:rPr>
          <w:i w:val="0"/>
          <w:highlight w:val="yellow"/>
        </w:rPr>
        <w:t>)</w:t>
      </w:r>
      <w:r w:rsidR="00D4558A" w:rsidRPr="00D4558A">
        <w:rPr>
          <w:i w:val="0"/>
          <w:highlight w:val="yellow"/>
        </w:rPr>
        <w:t xml:space="preserve">; </w:t>
      </w:r>
      <w:r w:rsidRPr="00D4558A">
        <w:rPr>
          <w:i w:val="0"/>
          <w:highlight w:val="yellow"/>
        </w:rPr>
        <w:t xml:space="preserve">если в таблице 1 включен режим </w:t>
      </w:r>
      <w:r w:rsidR="00D4558A" w:rsidRPr="00D4558A">
        <w:rPr>
          <w:i w:val="0"/>
          <w:highlight w:val="yellow"/>
        </w:rPr>
        <w:t>"ПЕЧАТЬ ОТЧЕТА ПО ТОВАРАМ"</w:t>
      </w:r>
    </w:p>
    <w:p w:rsidR="00E219EA" w:rsidRPr="003B0A0F" w:rsidRDefault="00E219EA" w:rsidP="00E219EA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 xml:space="preserve">33,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B91B19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67" w:name="_Toc384843244"/>
      <w:r w:rsidRPr="00045022">
        <w:rPr>
          <w:highlight w:val="yellow"/>
        </w:rPr>
        <w:lastRenderedPageBreak/>
        <w:t>Добавить или обновить товар в базе товаров</w:t>
      </w:r>
      <w:bookmarkEnd w:id="264"/>
      <w:bookmarkEnd w:id="265"/>
      <w:bookmarkEnd w:id="266"/>
      <w:bookmarkEnd w:id="267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A</w:t>
      </w:r>
      <w:r w:rsidRPr="00045022">
        <w:rPr>
          <w:rFonts w:ascii="Times New Roman" w:hAnsi="Times New Roman"/>
          <w:highlight w:val="yellow"/>
        </w:rPr>
        <w:t>H. Длина сообщения: от 17 до 71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Пароль администратора или системного администратора </w:t>
      </w:r>
      <w:r w:rsidR="00D4558A" w:rsidRPr="00832C57">
        <w:rPr>
          <w:highlight w:val="yellow"/>
        </w:rPr>
        <w:t>или "СТАРШИЙ КАССИР"</w:t>
      </w:r>
      <w:r w:rsidR="00D4558A" w:rsidRPr="00832C57">
        <w:rPr>
          <w:highlight w:val="yellow"/>
          <w:vertAlign w:val="superscript"/>
        </w:rPr>
        <w:t>1</w:t>
      </w:r>
      <w:r w:rsidR="00D4558A" w:rsidRPr="00045022">
        <w:rPr>
          <w:highlight w:val="yellow"/>
        </w:rPr>
        <w:t xml:space="preserve"> </w:t>
      </w:r>
      <w:r w:rsidRPr="00045022">
        <w:rPr>
          <w:highlight w:val="yellow"/>
        </w:rPr>
        <w:t>(4 байта)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товара (2 байта) 1…9999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Цена (5 байт) 0000000000…9999999999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Номер отдела (1 байт) 0…16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1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2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3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4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Текст (от 0 до 54 байт) строка – название товара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A</w:t>
      </w:r>
      <w:r w:rsidRPr="00045022">
        <w:rPr>
          <w:rFonts w:ascii="Times New Roman" w:hAnsi="Times New Roman"/>
          <w:highlight w:val="yellow"/>
        </w:rPr>
        <w:t>H. Длина сообщения: 3 байта.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="00D4558A" w:rsidRPr="00B3785A">
        <w:rPr>
          <w:highlight w:val="yellow"/>
        </w:rPr>
        <w:t>28</w:t>
      </w:r>
      <w:r w:rsidR="00D4558A" w:rsidRPr="00B3785A">
        <w:rPr>
          <w:highlight w:val="yellow"/>
          <w:vertAlign w:val="superscript"/>
        </w:rPr>
        <w:t>1</w:t>
      </w:r>
      <w:r w:rsidR="00D4558A" w:rsidRPr="00B42A14">
        <w:rPr>
          <w:highlight w:val="yellow"/>
        </w:rPr>
        <w:t xml:space="preserve">, </w:t>
      </w:r>
      <w:r w:rsidRPr="00045022">
        <w:rPr>
          <w:highlight w:val="yellow"/>
        </w:rPr>
        <w:t>29, 30</w:t>
      </w:r>
    </w:p>
    <w:p w:rsidR="00D4558A" w:rsidRPr="00BC1B41" w:rsidRDefault="00D4558A" w:rsidP="00D4558A">
      <w:pPr>
        <w:pStyle w:val="a1"/>
        <w:keepLines/>
        <w:spacing w:before="60" w:after="60"/>
        <w:rPr>
          <w:i w:val="0"/>
        </w:rPr>
      </w:pPr>
      <w:bookmarkStart w:id="268" w:name="Code_4Bh"/>
      <w:bookmarkStart w:id="269" w:name="_Toc333237814"/>
      <w:bookmarkStart w:id="270" w:name="_Toc340485543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4</w:t>
      </w:r>
      <w:r w:rsidRPr="00824E2C">
        <w:rPr>
          <w:i w:val="0"/>
          <w:highlight w:val="yellow"/>
        </w:rPr>
        <w:t>6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71" w:name="_Toc384843245"/>
      <w:r w:rsidRPr="00045022">
        <w:rPr>
          <w:highlight w:val="yellow"/>
        </w:rPr>
        <w:t>Считать товар из базы товаров</w:t>
      </w:r>
      <w:bookmarkEnd w:id="268"/>
      <w:bookmarkEnd w:id="269"/>
      <w:bookmarkEnd w:id="270"/>
      <w:bookmarkEnd w:id="271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B</w:t>
      </w:r>
      <w:r w:rsidRPr="00045022">
        <w:rPr>
          <w:rFonts w:ascii="Times New Roman" w:hAnsi="Times New Roman"/>
          <w:highlight w:val="yellow"/>
        </w:rPr>
        <w:t>H. Длина сообщения: 7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Пароль администратора или системного администратора</w:t>
      </w:r>
      <w:r w:rsidR="00AC6B95" w:rsidRPr="00AC6B95">
        <w:rPr>
          <w:highlight w:val="yellow"/>
        </w:rPr>
        <w:t xml:space="preserve"> </w:t>
      </w:r>
      <w:r w:rsidR="00AC6B95" w:rsidRPr="00832C57">
        <w:rPr>
          <w:highlight w:val="yellow"/>
        </w:rPr>
        <w:t>или "СТАРШИЙ КАССИР"</w:t>
      </w:r>
      <w:r w:rsidR="00AC6B95" w:rsidRPr="00832C57">
        <w:rPr>
          <w:highlight w:val="yellow"/>
          <w:vertAlign w:val="superscript"/>
        </w:rPr>
        <w:t>1</w:t>
      </w:r>
      <w:r w:rsidRPr="00045022">
        <w:rPr>
          <w:highlight w:val="yellow"/>
        </w:rPr>
        <w:t xml:space="preserve"> (4 байта)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товара (2 байта) 1…9999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B</w:t>
      </w:r>
      <w:r w:rsidRPr="00045022">
        <w:rPr>
          <w:rFonts w:ascii="Times New Roman" w:hAnsi="Times New Roman"/>
          <w:highlight w:val="yellow"/>
        </w:rPr>
        <w:t>H. Длина сообщения: 67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="00AC6B95" w:rsidRPr="00B3785A">
        <w:rPr>
          <w:highlight w:val="yellow"/>
        </w:rPr>
        <w:t>28</w:t>
      </w:r>
      <w:r w:rsidR="00AC6B95" w:rsidRPr="00B3785A">
        <w:rPr>
          <w:highlight w:val="yellow"/>
          <w:vertAlign w:val="superscript"/>
        </w:rPr>
        <w:t>1</w:t>
      </w:r>
      <w:r w:rsidR="00AC6B95" w:rsidRPr="00B42A14">
        <w:rPr>
          <w:highlight w:val="yellow"/>
        </w:rPr>
        <w:t xml:space="preserve">, </w:t>
      </w:r>
      <w:r w:rsidRPr="00045022">
        <w:rPr>
          <w:highlight w:val="yellow"/>
        </w:rPr>
        <w:t>29, 30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Цена (5 байт) 0000000000…9999999999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Номер отдела (1 байт) 0…16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1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2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3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Налог 4 (1 байт) «0» – нет, «1»…«4» – налоговая группа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Текст (54 байт) строка – название товара</w:t>
      </w:r>
    </w:p>
    <w:p w:rsidR="00AC6B95" w:rsidRPr="00BC1B41" w:rsidRDefault="00AC6B95" w:rsidP="00AC6B95">
      <w:pPr>
        <w:pStyle w:val="a1"/>
        <w:keepLines/>
        <w:spacing w:before="60" w:after="60"/>
        <w:rPr>
          <w:i w:val="0"/>
        </w:rPr>
      </w:pPr>
      <w:bookmarkStart w:id="272" w:name="Code_4Ch"/>
      <w:bookmarkStart w:id="273" w:name="_Toc333237815"/>
      <w:bookmarkStart w:id="274" w:name="_Toc340485544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4</w:t>
      </w:r>
      <w:r w:rsidRPr="00AC6B95">
        <w:rPr>
          <w:i w:val="0"/>
          <w:highlight w:val="yellow"/>
        </w:rPr>
        <w:t>6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045022" w:rsidRPr="00045022" w:rsidRDefault="00045022" w:rsidP="00045022">
      <w:pPr>
        <w:pStyle w:val="Heading3"/>
        <w:rPr>
          <w:highlight w:val="yellow"/>
        </w:rPr>
      </w:pPr>
      <w:bookmarkStart w:id="275" w:name="_Toc384843246"/>
      <w:r w:rsidRPr="00045022">
        <w:rPr>
          <w:highlight w:val="yellow"/>
        </w:rPr>
        <w:t>Удалить товар в базе товаров</w:t>
      </w:r>
      <w:bookmarkEnd w:id="272"/>
      <w:bookmarkEnd w:id="273"/>
      <w:bookmarkEnd w:id="274"/>
      <w:bookmarkEnd w:id="275"/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Команда:</w:t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C</w:t>
      </w:r>
      <w:r w:rsidRPr="00045022">
        <w:rPr>
          <w:rFonts w:ascii="Times New Roman" w:hAnsi="Times New Roman"/>
          <w:highlight w:val="yellow"/>
        </w:rPr>
        <w:t>H. Длина сообщения: 7 байт.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Пароль администратора или системного администратора</w:t>
      </w:r>
      <w:r w:rsidR="00AC6B95" w:rsidRPr="00AC6B95">
        <w:rPr>
          <w:highlight w:val="yellow"/>
        </w:rPr>
        <w:t xml:space="preserve"> </w:t>
      </w:r>
      <w:r w:rsidR="00AC6B95" w:rsidRPr="00832C57">
        <w:rPr>
          <w:highlight w:val="yellow"/>
        </w:rPr>
        <w:t>или "СТАРШИЙ КАССИР"</w:t>
      </w:r>
      <w:r w:rsidR="00AC6B95" w:rsidRPr="00832C57">
        <w:rPr>
          <w:highlight w:val="yellow"/>
          <w:vertAlign w:val="superscript"/>
        </w:rPr>
        <w:t>1</w:t>
      </w:r>
      <w:r w:rsidRPr="00045022">
        <w:rPr>
          <w:highlight w:val="yellow"/>
        </w:rPr>
        <w:t xml:space="preserve"> (4 байта)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товара (2 байта) 1…9999</w:t>
      </w:r>
    </w:p>
    <w:p w:rsidR="00045022" w:rsidRPr="00045022" w:rsidRDefault="00045022" w:rsidP="0004502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045022">
        <w:rPr>
          <w:rFonts w:ascii="Times New Roman" w:hAnsi="Times New Roman"/>
          <w:highlight w:val="yellow"/>
        </w:rPr>
        <w:t>Ответ:</w:t>
      </w:r>
      <w:r w:rsidRPr="00045022">
        <w:rPr>
          <w:rFonts w:ascii="Times New Roman" w:hAnsi="Times New Roman"/>
          <w:highlight w:val="yellow"/>
        </w:rPr>
        <w:tab/>
      </w:r>
      <w:r w:rsidRPr="00045022">
        <w:rPr>
          <w:rFonts w:ascii="Times New Roman" w:hAnsi="Times New Roman"/>
          <w:highlight w:val="yellow"/>
        </w:rPr>
        <w:tab/>
        <w:t>4</w:t>
      </w:r>
      <w:r w:rsidRPr="00045022">
        <w:rPr>
          <w:rFonts w:ascii="Times New Roman" w:hAnsi="Times New Roman"/>
          <w:highlight w:val="yellow"/>
          <w:lang w:val="en-US"/>
        </w:rPr>
        <w:t>C</w:t>
      </w:r>
      <w:r w:rsidRPr="00045022">
        <w:rPr>
          <w:rFonts w:ascii="Times New Roman" w:hAnsi="Times New Roman"/>
          <w:highlight w:val="yellow"/>
        </w:rPr>
        <w:t>H. Длина сообщения: 3 байта.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>Код ошибки (1 байт)</w:t>
      </w:r>
    </w:p>
    <w:p w:rsidR="00045022" w:rsidRPr="00045022" w:rsidRDefault="00045022" w:rsidP="00045022">
      <w:pPr>
        <w:pStyle w:val="ListBullet5"/>
        <w:rPr>
          <w:highlight w:val="yellow"/>
        </w:rPr>
      </w:pPr>
      <w:r w:rsidRPr="00045022">
        <w:rPr>
          <w:highlight w:val="yellow"/>
        </w:rPr>
        <w:t xml:space="preserve">Порядковый номер оператора (1 байт) </w:t>
      </w:r>
      <w:r w:rsidR="00AC6B95" w:rsidRPr="00B3785A">
        <w:rPr>
          <w:highlight w:val="yellow"/>
        </w:rPr>
        <w:t>28</w:t>
      </w:r>
      <w:r w:rsidR="00AC6B95" w:rsidRPr="00B3785A">
        <w:rPr>
          <w:highlight w:val="yellow"/>
          <w:vertAlign w:val="superscript"/>
        </w:rPr>
        <w:t>1</w:t>
      </w:r>
      <w:r w:rsidR="00AC6B95" w:rsidRPr="00B42A14">
        <w:rPr>
          <w:highlight w:val="yellow"/>
        </w:rPr>
        <w:t xml:space="preserve">, </w:t>
      </w:r>
      <w:r w:rsidRPr="00045022">
        <w:rPr>
          <w:highlight w:val="yellow"/>
        </w:rPr>
        <w:t>29, 30</w:t>
      </w:r>
    </w:p>
    <w:p w:rsidR="00AC6B95" w:rsidRPr="00BC1B41" w:rsidRDefault="00AC6B95" w:rsidP="00AC6B95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4</w:t>
      </w:r>
      <w:r w:rsidRPr="00AC6B95">
        <w:rPr>
          <w:i w:val="0"/>
          <w:highlight w:val="yellow"/>
        </w:rPr>
        <w:t>6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276" w:name="_Toc384843247"/>
      <w:r>
        <w:lastRenderedPageBreak/>
        <w:t>Внесение</w:t>
      </w:r>
      <w:bookmarkEnd w:id="249"/>
      <w:bookmarkEnd w:id="250"/>
      <w:bookmarkEnd w:id="251"/>
      <w:bookmarkEnd w:id="27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50H. Длина сообщения: 10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50H.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Сквозной номер документа (2 байта)</w:t>
      </w:r>
    </w:p>
    <w:p w:rsidR="009B5039" w:rsidRDefault="009B5039">
      <w:pPr>
        <w:pStyle w:val="Heading3"/>
      </w:pPr>
      <w:bookmarkStart w:id="277" w:name="Code_51h"/>
      <w:bookmarkStart w:id="278" w:name="_Toc254963244"/>
      <w:bookmarkStart w:id="279" w:name="_Toc283045236"/>
      <w:bookmarkStart w:id="280" w:name="_Toc384843248"/>
      <w:r>
        <w:t>Выплата</w:t>
      </w:r>
      <w:bookmarkEnd w:id="277"/>
      <w:bookmarkEnd w:id="278"/>
      <w:bookmarkEnd w:id="279"/>
      <w:bookmarkEnd w:id="28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51H. Длина сообщения: 10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51H.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Pr="00667BC6" w:rsidRDefault="009B5039" w:rsidP="00B53EA7">
      <w:pPr>
        <w:pStyle w:val="ListBullet5"/>
      </w:pPr>
      <w:r>
        <w:t>Сквозной номер документа (2 байта)</w:t>
      </w:r>
    </w:p>
    <w:p w:rsidR="00667BC6" w:rsidRDefault="00667BC6" w:rsidP="00667BC6">
      <w:pPr>
        <w:pStyle w:val="Heading3"/>
      </w:pPr>
      <w:bookmarkStart w:id="281" w:name="ПечатьКлише"/>
      <w:bookmarkStart w:id="282" w:name="_Toc254963245"/>
      <w:bookmarkStart w:id="283" w:name="Code_52h"/>
      <w:bookmarkStart w:id="284" w:name="_Toc283045237"/>
      <w:bookmarkStart w:id="285" w:name="_Toc384843249"/>
      <w:r>
        <w:t>Печать клише</w:t>
      </w:r>
      <w:bookmarkEnd w:id="281"/>
      <w:bookmarkEnd w:id="282"/>
      <w:bookmarkEnd w:id="283"/>
      <w:bookmarkEnd w:id="284"/>
      <w:bookmarkEnd w:id="285"/>
    </w:p>
    <w:p w:rsidR="00667BC6" w:rsidRDefault="00667BC6" w:rsidP="00667BC6">
      <w:pPr>
        <w:keepNext/>
      </w:pPr>
      <w:r>
        <w:t>Команда:</w:t>
      </w:r>
      <w:r>
        <w:tab/>
        <w:t>52H. Длина сообщения: 5 байт.</w:t>
      </w:r>
    </w:p>
    <w:p w:rsidR="00667BC6" w:rsidRDefault="00667BC6" w:rsidP="00B53EA7">
      <w:pPr>
        <w:pStyle w:val="ListBullet5"/>
      </w:pPr>
      <w:r>
        <w:t>Пароль оператора (4 байта)</w:t>
      </w:r>
    </w:p>
    <w:p w:rsidR="00667BC6" w:rsidRDefault="00667BC6" w:rsidP="00667BC6">
      <w:pPr>
        <w:keepNext/>
      </w:pPr>
      <w:r>
        <w:t>Ответ:</w:t>
      </w:r>
      <w:r>
        <w:tab/>
      </w:r>
      <w:r>
        <w:tab/>
        <w:t>52H. Длина сообщения: 3 байта.</w:t>
      </w:r>
    </w:p>
    <w:p w:rsidR="00667BC6" w:rsidRDefault="00667BC6" w:rsidP="00B53EA7">
      <w:pPr>
        <w:pStyle w:val="ListBullet5"/>
      </w:pPr>
      <w:r>
        <w:t>Код ошибки (1 байт)</w:t>
      </w:r>
    </w:p>
    <w:p w:rsidR="00667BC6" w:rsidRDefault="00667BC6" w:rsidP="00B53EA7">
      <w:pPr>
        <w:pStyle w:val="ListBullet5"/>
      </w:pPr>
      <w:r>
        <w:t>Порядковый номер оператора (1 байт) 1…30</w:t>
      </w:r>
    </w:p>
    <w:p w:rsidR="009E1D5D" w:rsidRPr="00994DDD" w:rsidRDefault="009E1D5D" w:rsidP="009E1D5D">
      <w:pPr>
        <w:pStyle w:val="Heading3"/>
      </w:pPr>
      <w:bookmarkStart w:id="286" w:name="_Toc254963246"/>
      <w:bookmarkStart w:id="287" w:name="Code_53h"/>
      <w:bookmarkStart w:id="288" w:name="_Toc283045238"/>
      <w:bookmarkStart w:id="289" w:name="_Toc384843250"/>
      <w:r>
        <w:t>Конец Документа</w:t>
      </w:r>
      <w:bookmarkEnd w:id="286"/>
      <w:bookmarkEnd w:id="287"/>
      <w:bookmarkEnd w:id="288"/>
      <w:bookmarkEnd w:id="289"/>
    </w:p>
    <w:p w:rsidR="009E1D5D" w:rsidRDefault="009E1D5D" w:rsidP="009E1D5D">
      <w:pPr>
        <w:keepNext/>
      </w:pPr>
      <w:r>
        <w:t>Команда:</w:t>
      </w:r>
      <w:r>
        <w:tab/>
        <w:t>53H. Длина сообщения: 6 байт.</w:t>
      </w:r>
    </w:p>
    <w:p w:rsidR="009E1D5D" w:rsidRDefault="009E1D5D" w:rsidP="00B53EA7">
      <w:pPr>
        <w:pStyle w:val="ListBullet5"/>
      </w:pPr>
      <w:r>
        <w:t>Пароль оператора (4 байта)</w:t>
      </w:r>
    </w:p>
    <w:p w:rsidR="009E1D5D" w:rsidRDefault="009E1D5D" w:rsidP="00B53EA7">
      <w:pPr>
        <w:pStyle w:val="ListBullet5"/>
      </w:pPr>
      <w:r>
        <w:t xml:space="preserve">Параметр (1 байт)  </w:t>
      </w:r>
    </w:p>
    <w:p w:rsidR="009E1D5D" w:rsidRDefault="009E1D5D" w:rsidP="00B53EA7">
      <w:pPr>
        <w:pStyle w:val="ListBullet5"/>
      </w:pPr>
      <w:r>
        <w:t xml:space="preserve">0- без рекламного текста </w:t>
      </w:r>
    </w:p>
    <w:p w:rsidR="009E1D5D" w:rsidRDefault="009E1D5D" w:rsidP="00B53EA7">
      <w:pPr>
        <w:pStyle w:val="ListBullet5"/>
      </w:pPr>
      <w:r>
        <w:t>1 - с рекламным тестом</w:t>
      </w:r>
    </w:p>
    <w:p w:rsidR="009E1D5D" w:rsidRDefault="009E1D5D" w:rsidP="009E1D5D">
      <w:pPr>
        <w:keepNext/>
      </w:pPr>
      <w:r>
        <w:t>Ответ:</w:t>
      </w:r>
      <w:r>
        <w:tab/>
      </w:r>
      <w:r>
        <w:tab/>
        <w:t>53H. Длина сообщения: 3 байта.</w:t>
      </w:r>
    </w:p>
    <w:p w:rsidR="009E1D5D" w:rsidRDefault="009E1D5D" w:rsidP="00B53EA7">
      <w:pPr>
        <w:pStyle w:val="ListBullet5"/>
      </w:pPr>
      <w:r>
        <w:t>Код ошибки (1 байт)</w:t>
      </w:r>
    </w:p>
    <w:p w:rsidR="009E1D5D" w:rsidRDefault="009E1D5D" w:rsidP="00B53EA7">
      <w:pPr>
        <w:pStyle w:val="ListBullet5"/>
      </w:pPr>
      <w:r>
        <w:t>Порядковый номер оператора (1 байт) 1…30</w:t>
      </w:r>
    </w:p>
    <w:p w:rsidR="009E1D5D" w:rsidRDefault="009E1D5D" w:rsidP="00B53EA7">
      <w:pPr>
        <w:pStyle w:val="ListBullet5"/>
      </w:pPr>
    </w:p>
    <w:p w:rsidR="009E1D5D" w:rsidRPr="00994DDD" w:rsidRDefault="009E1D5D" w:rsidP="009E1D5D">
      <w:pPr>
        <w:pStyle w:val="Heading3"/>
      </w:pPr>
      <w:bookmarkStart w:id="290" w:name="_Toc254963247"/>
      <w:bookmarkStart w:id="291" w:name="Code_54h"/>
      <w:bookmarkStart w:id="292" w:name="_Toc283045239"/>
      <w:bookmarkStart w:id="293" w:name="_Toc384843251"/>
      <w:r>
        <w:t>Печать рекламного текста</w:t>
      </w:r>
      <w:bookmarkEnd w:id="290"/>
      <w:bookmarkEnd w:id="291"/>
      <w:bookmarkEnd w:id="292"/>
      <w:bookmarkEnd w:id="293"/>
    </w:p>
    <w:p w:rsidR="009E1D5D" w:rsidRDefault="009E1D5D" w:rsidP="009E1D5D">
      <w:pPr>
        <w:keepNext/>
      </w:pPr>
      <w:r>
        <w:t>Команда:</w:t>
      </w:r>
      <w:r>
        <w:tab/>
        <w:t>54H. Длина сообщения:5 байт.</w:t>
      </w:r>
    </w:p>
    <w:p w:rsidR="009E1D5D" w:rsidRDefault="009E1D5D" w:rsidP="00B53EA7">
      <w:pPr>
        <w:pStyle w:val="ListBullet5"/>
      </w:pPr>
      <w:r>
        <w:t>Пароль оператора (4 байта)</w:t>
      </w:r>
    </w:p>
    <w:p w:rsidR="009E1D5D" w:rsidRDefault="009E1D5D" w:rsidP="009E1D5D">
      <w:pPr>
        <w:keepNext/>
      </w:pPr>
      <w:r>
        <w:t>Ответ:</w:t>
      </w:r>
      <w:r>
        <w:tab/>
      </w:r>
      <w:r>
        <w:tab/>
        <w:t>54H. Длина сообщения: 3 байта.</w:t>
      </w:r>
    </w:p>
    <w:p w:rsidR="009E1D5D" w:rsidRDefault="009E1D5D" w:rsidP="00B53EA7">
      <w:pPr>
        <w:pStyle w:val="ListBullet5"/>
      </w:pPr>
      <w:r>
        <w:t>Код ошибки (1 байт)</w:t>
      </w:r>
    </w:p>
    <w:p w:rsidR="009E1D5D" w:rsidRDefault="009E1D5D" w:rsidP="00B53EA7">
      <w:pPr>
        <w:pStyle w:val="ListBullet5"/>
      </w:pPr>
      <w:r>
        <w:t>Порядковый номер оператора (1 байт) 1…30</w:t>
      </w:r>
    </w:p>
    <w:p w:rsidR="009E1D5D" w:rsidRDefault="009E1D5D" w:rsidP="009E1D5D">
      <w:pPr>
        <w:pStyle w:val="Heading3"/>
      </w:pPr>
      <w:bookmarkStart w:id="294" w:name="Code_60h"/>
      <w:bookmarkStart w:id="295" w:name="_Toc254963248"/>
      <w:bookmarkStart w:id="296" w:name="_Toc283045240"/>
      <w:bookmarkStart w:id="297" w:name="_Toc384843252"/>
      <w:r>
        <w:t>Ввод заводского номера</w:t>
      </w:r>
      <w:bookmarkEnd w:id="294"/>
      <w:bookmarkEnd w:id="295"/>
      <w:bookmarkEnd w:id="296"/>
      <w:bookmarkEnd w:id="297"/>
    </w:p>
    <w:p w:rsidR="009E1D5D" w:rsidRDefault="009E1D5D" w:rsidP="009E1D5D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60H. Длина сообщения: 9 байт.</w:t>
      </w:r>
    </w:p>
    <w:p w:rsidR="009E1D5D" w:rsidRDefault="009E1D5D" w:rsidP="00B53EA7">
      <w:pPr>
        <w:pStyle w:val="ListBullet5"/>
      </w:pPr>
      <w:r>
        <w:t>Пароль (4 байта) (пароль «0»)</w:t>
      </w:r>
    </w:p>
    <w:p w:rsidR="009E1D5D" w:rsidRDefault="009E1D5D" w:rsidP="00B53EA7">
      <w:pPr>
        <w:pStyle w:val="ListBullet5"/>
      </w:pPr>
      <w:r>
        <w:t>Заводской номер (4 байта) 00000000…99999999</w:t>
      </w:r>
    </w:p>
    <w:p w:rsidR="009E1D5D" w:rsidRDefault="009E1D5D" w:rsidP="009E1D5D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60H. Длина сообщения: 2 байта.</w:t>
      </w:r>
    </w:p>
    <w:p w:rsidR="009E1D5D" w:rsidRDefault="009E1D5D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298" w:name="Code_61h"/>
      <w:bookmarkStart w:id="299" w:name="_Toc254963249"/>
      <w:bookmarkStart w:id="300" w:name="_Toc283045241"/>
      <w:bookmarkStart w:id="301" w:name="_Toc384843253"/>
      <w:r>
        <w:t>Инициализация ФП</w:t>
      </w:r>
      <w:bookmarkEnd w:id="298"/>
      <w:bookmarkEnd w:id="299"/>
      <w:bookmarkEnd w:id="300"/>
      <w:bookmarkEnd w:id="301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61H. Длина сообщения: 1 байт.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61H.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0C18EB" w:rsidRDefault="009B5039" w:rsidP="000C18EB">
      <w:pPr>
        <w:pStyle w:val="a1"/>
        <w:spacing w:before="60" w:after="60"/>
        <w:ind w:left="0" w:firstLine="0"/>
        <w:rPr>
          <w:i w:val="0"/>
        </w:rPr>
      </w:pPr>
      <w:r w:rsidRPr="000C18EB">
        <w:rPr>
          <w:b/>
          <w:i w:val="0"/>
          <w:iCs/>
        </w:rPr>
        <w:t>Примечание:</w:t>
      </w:r>
      <w:r w:rsidRPr="000C18EB">
        <w:rPr>
          <w:b/>
          <w:i w:val="0"/>
        </w:rPr>
        <w:t xml:space="preserve"> </w:t>
      </w:r>
      <w:r w:rsidR="000C18EB" w:rsidRPr="000C18EB">
        <w:rPr>
          <w:i w:val="0"/>
        </w:rPr>
        <w:t>к</w:t>
      </w:r>
      <w:r w:rsidRPr="000C18EB">
        <w:rPr>
          <w:i w:val="0"/>
        </w:rPr>
        <w:t>оманда доступна только в случае установки в ФП процессора с программным обеспечением для инициализации и используется в технологических целях при производстве ККМ на заводе-изготовителе.</w:t>
      </w:r>
    </w:p>
    <w:p w:rsidR="009B5039" w:rsidRDefault="009B5039">
      <w:pPr>
        <w:pStyle w:val="Heading3"/>
        <w:spacing w:before="120"/>
      </w:pPr>
      <w:bookmarkStart w:id="302" w:name="_Toc517944958"/>
      <w:bookmarkStart w:id="303" w:name="Code_62h"/>
      <w:bookmarkStart w:id="304" w:name="_Toc254963250"/>
      <w:bookmarkStart w:id="305" w:name="_Toc283045242"/>
      <w:bookmarkStart w:id="306" w:name="_Toc384843254"/>
      <w:r>
        <w:t>Запрос суммы записей в ФП</w:t>
      </w:r>
      <w:bookmarkEnd w:id="302"/>
      <w:bookmarkEnd w:id="303"/>
      <w:bookmarkEnd w:id="304"/>
      <w:bookmarkEnd w:id="305"/>
      <w:bookmarkEnd w:id="306"/>
    </w:p>
    <w:p w:rsidR="009B5039" w:rsidRDefault="009B5039">
      <w:pPr>
        <w:keepNext/>
      </w:pPr>
      <w:r>
        <w:t>Команда:</w:t>
      </w:r>
      <w:r>
        <w:tab/>
        <w:t>62</w:t>
      </w:r>
      <w:r>
        <w:rPr>
          <w:lang w:val="en-US"/>
        </w:rPr>
        <w:t>H</w:t>
      </w:r>
      <w:r>
        <w:t>. Длина сообщения: 6 байт.</w:t>
      </w:r>
    </w:p>
    <w:p w:rsidR="009B5039" w:rsidRDefault="009B5039" w:rsidP="00B53EA7">
      <w:pPr>
        <w:pStyle w:val="ListBullet5"/>
      </w:pPr>
      <w:r>
        <w:t>Пароль администратора или системного администратора (4 байта)</w:t>
      </w:r>
    </w:p>
    <w:p w:rsidR="009B5039" w:rsidRDefault="009B5039" w:rsidP="00B53EA7">
      <w:pPr>
        <w:pStyle w:val="ListBullet5"/>
      </w:pPr>
      <w:r>
        <w:t>Тип запроса (1 байт) «0» – сумма всех записей, «1» – сумма записей после последней перерегистрации</w:t>
      </w:r>
    </w:p>
    <w:p w:rsidR="009B5039" w:rsidRDefault="009B5039">
      <w:pPr>
        <w:keepNext/>
      </w:pPr>
      <w:r>
        <w:t>Ответ:</w:t>
      </w:r>
      <w:r>
        <w:tab/>
      </w:r>
      <w:r>
        <w:tab/>
        <w:t>62</w:t>
      </w:r>
      <w:r>
        <w:rPr>
          <w:lang w:val="en-US"/>
        </w:rPr>
        <w:t>H</w:t>
      </w:r>
      <w:r>
        <w:t>. Длина сообщения: 29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29, 30</w:t>
      </w:r>
    </w:p>
    <w:p w:rsidR="009B5039" w:rsidRDefault="009B5039" w:rsidP="00B53EA7">
      <w:pPr>
        <w:pStyle w:val="ListBullet5"/>
      </w:pPr>
      <w:r>
        <w:t>Сумма сменных итогов продаж (8 байт)</w:t>
      </w:r>
    </w:p>
    <w:p w:rsidR="009B5039" w:rsidRDefault="009B5039" w:rsidP="00B53EA7">
      <w:pPr>
        <w:pStyle w:val="ListBullet5"/>
      </w:pPr>
      <w:r>
        <w:t>Сумма сменных итог покупок (6 байт) При отсутствии ФП 2: FFh FFh FFh FFh FFh FFh</w:t>
      </w:r>
    </w:p>
    <w:p w:rsidR="009B5039" w:rsidRDefault="009B5039" w:rsidP="00B53EA7">
      <w:pPr>
        <w:pStyle w:val="ListBullet5"/>
      </w:pPr>
      <w:r>
        <w:t>Сумма сменных возвратов продаж (6 байт) При отсутствии ФП 2: FFh FFh FFh FFh FFh FFh</w:t>
      </w:r>
    </w:p>
    <w:p w:rsidR="009B5039" w:rsidRDefault="009B5039" w:rsidP="00B53EA7">
      <w:pPr>
        <w:pStyle w:val="ListBullet5"/>
      </w:pPr>
      <w:r>
        <w:t>Сумма сменных возвратов покупок (6 байт) При отсутствии ФП 2: FFh FFh FFh FFh FFh FFh</w:t>
      </w:r>
    </w:p>
    <w:p w:rsidR="009B5039" w:rsidRDefault="009B5039">
      <w:pPr>
        <w:pStyle w:val="Heading3"/>
        <w:spacing w:before="120"/>
      </w:pPr>
      <w:bookmarkStart w:id="307" w:name="Code_63h"/>
      <w:bookmarkStart w:id="308" w:name="_Toc254963251"/>
      <w:bookmarkStart w:id="309" w:name="_Toc283045243"/>
      <w:bookmarkStart w:id="310" w:name="_Toc384843255"/>
      <w:r>
        <w:t>Запрос даты последней записи в ФП</w:t>
      </w:r>
      <w:bookmarkEnd w:id="307"/>
      <w:bookmarkEnd w:id="308"/>
      <w:bookmarkEnd w:id="309"/>
      <w:bookmarkEnd w:id="31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63H. Длина сообщения: 5 байт.</w:t>
      </w:r>
    </w:p>
    <w:p w:rsidR="009B5039" w:rsidRDefault="009B5039" w:rsidP="00B53EA7">
      <w:pPr>
        <w:pStyle w:val="ListBullet5"/>
      </w:pPr>
      <w:r>
        <w:t>Пароль администратора или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63H.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29, 30</w:t>
      </w:r>
    </w:p>
    <w:p w:rsidR="009B5039" w:rsidRPr="006524D1" w:rsidRDefault="009B5039" w:rsidP="00B53EA7">
      <w:pPr>
        <w:pStyle w:val="ListBullet5"/>
      </w:pPr>
      <w:r>
        <w:t>Тип последней записи (1 байт) «0» – фискализация (перерегистрация), «1» – сменный итог</w:t>
      </w:r>
      <w:r w:rsidR="006524D1" w:rsidRPr="006524D1">
        <w:rPr>
          <w:highlight w:val="yellow"/>
        </w:rPr>
        <w:t>, «2» – активизация ЭКЛЗ</w:t>
      </w:r>
      <w:r w:rsidR="006524D1" w:rsidRPr="006524D1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Дата (3 байта) ДД-ММ-ГГ</w:t>
      </w:r>
    </w:p>
    <w:p w:rsidR="006524D1" w:rsidRPr="006524D1" w:rsidRDefault="006524D1" w:rsidP="006524D1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11" w:name="Code_64h"/>
      <w:bookmarkStart w:id="312" w:name="_Toc254963252"/>
      <w:bookmarkStart w:id="313" w:name="_Toc283045244"/>
      <w:r w:rsidRPr="00D4558A">
        <w:rPr>
          <w:b/>
          <w:i w:val="0"/>
          <w:iCs/>
          <w:highlight w:val="yellow"/>
        </w:rPr>
        <w:t>Примечание:</w:t>
      </w:r>
    </w:p>
    <w:p w:rsidR="006524D1" w:rsidRPr="003B0A0F" w:rsidRDefault="006524D1" w:rsidP="006524D1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  <w:spacing w:before="120"/>
      </w:pPr>
      <w:bookmarkStart w:id="314" w:name="_Toc384843256"/>
      <w:r>
        <w:t>Запрос диапазона дат и смен</w:t>
      </w:r>
      <w:bookmarkEnd w:id="311"/>
      <w:bookmarkEnd w:id="312"/>
      <w:bookmarkEnd w:id="313"/>
      <w:bookmarkEnd w:id="31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64H. Длина сообщения: 5 байт.</w:t>
      </w:r>
    </w:p>
    <w:p w:rsidR="009B5039" w:rsidRPr="00824E2C" w:rsidRDefault="009B5039" w:rsidP="00B53EA7">
      <w:pPr>
        <w:pStyle w:val="ListBullet5"/>
      </w:pPr>
      <w:r>
        <w:t>Пароль налогового инспектора (4 байта)</w:t>
      </w:r>
      <w:r w:rsidR="00666609" w:rsidRPr="00666609">
        <w:t xml:space="preserve"> </w:t>
      </w:r>
      <w:r w:rsidR="00666609" w:rsidRPr="00666609">
        <w:rPr>
          <w:highlight w:val="yellow"/>
        </w:rPr>
        <w:t>00000000</w:t>
      </w:r>
      <w:r w:rsidR="00666609" w:rsidRPr="00824E2C">
        <w:rPr>
          <w:highlight w:val="yellow"/>
          <w:vertAlign w:val="superscript"/>
        </w:rPr>
        <w:t>1</w:t>
      </w:r>
      <w:r w:rsidR="00666609" w:rsidRPr="00666609">
        <w:rPr>
          <w:highlight w:val="yellow"/>
        </w:rPr>
        <w:t>…99999999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64H.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Pr="00467CD8" w:rsidRDefault="009B5039" w:rsidP="00B53EA7">
      <w:pPr>
        <w:pStyle w:val="ListBullet5"/>
      </w:pPr>
      <w:r>
        <w:t>Номер первой смены (2 байта) 0000</w:t>
      </w:r>
      <w:r w:rsidR="00467CD8">
        <w:t>…</w:t>
      </w:r>
      <w:r w:rsidR="00467CD8" w:rsidRPr="00E33A2C">
        <w:rPr>
          <w:highlight w:val="yellow"/>
        </w:rPr>
        <w:t>9999</w:t>
      </w:r>
      <w:r w:rsidR="00467CD8" w:rsidRPr="00E33A2C">
        <w:rPr>
          <w:highlight w:val="yellow"/>
          <w:vertAlign w:val="superscript"/>
        </w:rPr>
        <w:t>1</w:t>
      </w:r>
    </w:p>
    <w:p w:rsidR="009B5039" w:rsidRPr="00467CD8" w:rsidRDefault="009B5039" w:rsidP="00B53EA7">
      <w:pPr>
        <w:pStyle w:val="ListBullet5"/>
      </w:pPr>
      <w:r>
        <w:lastRenderedPageBreak/>
        <w:t>Номер последней смены (2 байта) 0000…</w:t>
      </w:r>
      <w:r w:rsidR="00467CD8" w:rsidRPr="00E33A2C">
        <w:rPr>
          <w:highlight w:val="yellow"/>
        </w:rPr>
        <w:t>9999</w:t>
      </w:r>
      <w:r w:rsidR="00467CD8" w:rsidRPr="00E33A2C">
        <w:rPr>
          <w:highlight w:val="yellow"/>
          <w:vertAlign w:val="superscript"/>
        </w:rPr>
        <w:t>1</w:t>
      </w:r>
    </w:p>
    <w:p w:rsidR="00467CD8" w:rsidRPr="006524D1" w:rsidRDefault="00467CD8" w:rsidP="00467CD8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15" w:name="Code_65h"/>
      <w:bookmarkStart w:id="316" w:name="_Toc254963253"/>
      <w:bookmarkStart w:id="317" w:name="_Toc283045245"/>
      <w:r w:rsidRPr="00D4558A">
        <w:rPr>
          <w:b/>
          <w:i w:val="0"/>
          <w:iCs/>
          <w:highlight w:val="yellow"/>
        </w:rPr>
        <w:t>Примечание:</w:t>
      </w:r>
    </w:p>
    <w:p w:rsidR="00467CD8" w:rsidRPr="003B0A0F" w:rsidRDefault="00467CD8" w:rsidP="00467C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  <w:spacing w:before="120"/>
      </w:pPr>
      <w:bookmarkStart w:id="318" w:name="_Toc384843257"/>
      <w:r>
        <w:t>Фискализация (перерегистрация)</w:t>
      </w:r>
      <w:bookmarkEnd w:id="315"/>
      <w:bookmarkEnd w:id="316"/>
      <w:bookmarkEnd w:id="317"/>
      <w:bookmarkEnd w:id="31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65H. Длина сообщения: 20 байт.</w:t>
      </w:r>
    </w:p>
    <w:p w:rsidR="009B5039" w:rsidRPr="00666609" w:rsidRDefault="009B5039" w:rsidP="00B53EA7">
      <w:pPr>
        <w:pStyle w:val="ListBullet5"/>
      </w:pPr>
      <w:r>
        <w:t xml:space="preserve">Пароль </w:t>
      </w:r>
      <w:r w:rsidR="00666609" w:rsidRPr="00666609">
        <w:rPr>
          <w:highlight w:val="yellow"/>
        </w:rPr>
        <w:t>налогового инспектора</w:t>
      </w:r>
      <w:r w:rsidR="00E73E22">
        <w:t xml:space="preserve"> </w:t>
      </w:r>
      <w:r>
        <w:t>старый</w:t>
      </w:r>
      <w:r w:rsidR="00E73E22" w:rsidRPr="00E73E22">
        <w:rPr>
          <w:highlight w:val="yellow"/>
          <w:vertAlign w:val="superscript"/>
        </w:rPr>
        <w:t>1</w:t>
      </w:r>
      <w:r>
        <w:t xml:space="preserve"> (4 байта)</w:t>
      </w:r>
      <w:r w:rsidR="00467CD8" w:rsidRPr="00467CD8">
        <w:t xml:space="preserve"> 00000000</w:t>
      </w:r>
      <w:r w:rsidR="00E73E22" w:rsidRPr="00E73E22">
        <w:rPr>
          <w:highlight w:val="yellow"/>
          <w:vertAlign w:val="superscript"/>
        </w:rPr>
        <w:t>2</w:t>
      </w:r>
      <w:r w:rsidR="00467CD8">
        <w:t>…</w:t>
      </w:r>
      <w:r w:rsidR="00467CD8" w:rsidRPr="00467CD8">
        <w:t>99999999</w:t>
      </w:r>
    </w:p>
    <w:p w:rsidR="009B5039" w:rsidRPr="00666609" w:rsidRDefault="009B5039" w:rsidP="00B53EA7">
      <w:pPr>
        <w:pStyle w:val="ListBullet5"/>
      </w:pPr>
      <w:r>
        <w:t xml:space="preserve">Пароль </w:t>
      </w:r>
      <w:r w:rsidR="00666609" w:rsidRPr="00666609">
        <w:rPr>
          <w:highlight w:val="yellow"/>
        </w:rPr>
        <w:t>налогового инспектора</w:t>
      </w:r>
      <w:r w:rsidR="00E73E22">
        <w:t xml:space="preserve"> </w:t>
      </w:r>
      <w:r>
        <w:t>новый (4 байта)</w:t>
      </w:r>
      <w:r w:rsidR="00467CD8" w:rsidRPr="00467CD8">
        <w:t xml:space="preserve"> 00000000</w:t>
      </w:r>
      <w:r w:rsidR="00E73E22" w:rsidRPr="00E73E22">
        <w:rPr>
          <w:highlight w:val="yellow"/>
          <w:vertAlign w:val="superscript"/>
        </w:rPr>
        <w:t>2</w:t>
      </w:r>
      <w:r w:rsidR="00467CD8">
        <w:t>…</w:t>
      </w:r>
      <w:r w:rsidR="00467CD8" w:rsidRPr="00467CD8">
        <w:t>99999999</w:t>
      </w:r>
    </w:p>
    <w:p w:rsidR="009B5039" w:rsidRPr="00E73E22" w:rsidRDefault="009B5039" w:rsidP="00B53EA7">
      <w:pPr>
        <w:pStyle w:val="ListBullet5"/>
      </w:pPr>
      <w:r>
        <w:t>РНМ (5 байт) 0000000000</w:t>
      </w:r>
      <w:r w:rsidR="00E73E22" w:rsidRPr="00E73E22">
        <w:rPr>
          <w:highlight w:val="yellow"/>
          <w:vertAlign w:val="superscript"/>
        </w:rPr>
        <w:t>2</w:t>
      </w:r>
      <w:r>
        <w:t>…9999999999</w:t>
      </w:r>
      <w:r w:rsidR="00E73E22" w:rsidRPr="00E73E22">
        <w:rPr>
          <w:highlight w:val="yellow"/>
          <w:vertAlign w:val="superscript"/>
        </w:rPr>
        <w:t>2</w:t>
      </w:r>
    </w:p>
    <w:p w:rsidR="009B5039" w:rsidRDefault="009B5039" w:rsidP="00B53EA7">
      <w:pPr>
        <w:pStyle w:val="ListBullet5"/>
      </w:pPr>
      <w:r>
        <w:t>ИНН (6 байт) 000000000000</w:t>
      </w:r>
      <w:r w:rsidR="00E73E22" w:rsidRPr="00E73E22">
        <w:rPr>
          <w:highlight w:val="yellow"/>
          <w:vertAlign w:val="superscript"/>
        </w:rPr>
        <w:t>2</w:t>
      </w:r>
      <w:r>
        <w:t>…999999999999</w:t>
      </w:r>
      <w:r w:rsidR="00E73E22" w:rsidRPr="00E73E22">
        <w:rPr>
          <w:highlight w:val="yellow"/>
          <w:vertAlign w:val="superscript"/>
        </w:rPr>
        <w:t>2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65H. Длина сообщения: 9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467CD8" w:rsidRDefault="009B5039" w:rsidP="00B53EA7">
      <w:pPr>
        <w:pStyle w:val="ListBullet5"/>
      </w:pPr>
      <w:r>
        <w:t>Номер фискализации</w:t>
      </w:r>
      <w:r w:rsidR="00467CD8">
        <w:t xml:space="preserve"> (перерегистрации) (1 байт) 1…</w:t>
      </w:r>
      <w:r w:rsidR="00467CD8" w:rsidRPr="00467CD8">
        <w:t>20</w:t>
      </w:r>
      <w:r w:rsidR="002765AD" w:rsidRPr="00E73E22">
        <w:rPr>
          <w:highlight w:val="yellow"/>
          <w:vertAlign w:val="superscript"/>
        </w:rPr>
        <w:t>2</w:t>
      </w:r>
    </w:p>
    <w:p w:rsidR="009B5039" w:rsidRPr="00467CD8" w:rsidRDefault="009B5039" w:rsidP="00B53EA7">
      <w:pPr>
        <w:pStyle w:val="ListBullet5"/>
      </w:pPr>
      <w:r>
        <w:t>Количество оставших</w:t>
      </w:r>
      <w:r w:rsidR="00467CD8">
        <w:t>ся перерегистраций (1 байт) 0…</w:t>
      </w:r>
      <w:r w:rsidR="00467CD8" w:rsidRPr="00467CD8">
        <w:t>20</w:t>
      </w:r>
      <w:r w:rsidR="002765AD" w:rsidRPr="00E73E22">
        <w:rPr>
          <w:highlight w:val="yellow"/>
          <w:vertAlign w:val="superscript"/>
        </w:rPr>
        <w:t>2</w:t>
      </w:r>
    </w:p>
    <w:p w:rsidR="009B5039" w:rsidRPr="00467CD8" w:rsidRDefault="009B5039" w:rsidP="00B53EA7">
      <w:pPr>
        <w:pStyle w:val="ListBullet5"/>
      </w:pPr>
      <w:r>
        <w:t>Номер последней за</w:t>
      </w:r>
      <w:r w:rsidR="00467CD8">
        <w:t>крытой смены (2 байта) 0000…</w:t>
      </w:r>
      <w:r w:rsidR="00467CD8" w:rsidRPr="00467CD8">
        <w:t>9999</w:t>
      </w:r>
      <w:r w:rsidR="002765AD" w:rsidRPr="00E73E22">
        <w:rPr>
          <w:highlight w:val="yellow"/>
          <w:vertAlign w:val="superscript"/>
        </w:rPr>
        <w:t>2</w:t>
      </w:r>
    </w:p>
    <w:p w:rsidR="009B5039" w:rsidRDefault="009B5039" w:rsidP="00B53EA7">
      <w:pPr>
        <w:pStyle w:val="ListBullet5"/>
      </w:pPr>
      <w:r>
        <w:t>Дата фискализации (перерегистрации) (3 байта) ДД-ММ-ГГ</w:t>
      </w:r>
    </w:p>
    <w:p w:rsidR="00467CD8" w:rsidRPr="006524D1" w:rsidRDefault="00387738" w:rsidP="00E73E22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19" w:name="Code_66h"/>
      <w:bookmarkStart w:id="320" w:name="_Toc254963254"/>
      <w:bookmarkStart w:id="321" w:name="_Toc283045246"/>
      <w:r>
        <w:rPr>
          <w:b/>
          <w:i w:val="0"/>
          <w:iCs/>
          <w:highlight w:val="yellow"/>
        </w:rPr>
        <w:t>Примечания</w:t>
      </w:r>
      <w:r w:rsidR="00467CD8" w:rsidRPr="00D4558A">
        <w:rPr>
          <w:b/>
          <w:i w:val="0"/>
          <w:iCs/>
          <w:highlight w:val="yellow"/>
        </w:rPr>
        <w:t>:</w:t>
      </w:r>
    </w:p>
    <w:p w:rsidR="00387738" w:rsidRPr="00387738" w:rsidRDefault="00387738" w:rsidP="00387738">
      <w:pPr>
        <w:pStyle w:val="a1"/>
        <w:spacing w:before="60" w:after="0"/>
        <w:ind w:left="0" w:firstLine="0"/>
        <w:rPr>
          <w:i w:val="0"/>
          <w:highlight w:val="yellow"/>
        </w:rPr>
      </w:pPr>
      <w:r w:rsidRPr="00387738">
        <w:rPr>
          <w:i w:val="0"/>
          <w:highlight w:val="yellow"/>
          <w:vertAlign w:val="superscript"/>
        </w:rPr>
        <w:t>1</w:t>
      </w:r>
      <w:r w:rsidRPr="00387738">
        <w:rPr>
          <w:i w:val="0"/>
          <w:highlight w:val="yellow"/>
        </w:rPr>
        <w:t xml:space="preserve"> – при фискализации, см. поле "Пароль налогового инспектора по умолчанию" в команде </w:t>
      </w:r>
      <w:r w:rsidRPr="004C0FD3">
        <w:rPr>
          <w:i w:val="0"/>
          <w:highlight w:val="yellow"/>
        </w:rPr>
        <w:t>F7H</w:t>
      </w:r>
      <w:r w:rsidRPr="00387738">
        <w:rPr>
          <w:i w:val="0"/>
          <w:highlight w:val="yellow"/>
        </w:rPr>
        <w:t>;</w:t>
      </w:r>
    </w:p>
    <w:p w:rsidR="00467CD8" w:rsidRPr="003B0A0F" w:rsidRDefault="00E73E22" w:rsidP="00E73E2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2</w:t>
      </w:r>
      <w:r w:rsidR="00467CD8" w:rsidRPr="009F105A">
        <w:rPr>
          <w:i w:val="0"/>
          <w:highlight w:val="yellow"/>
        </w:rPr>
        <w:t xml:space="preserve"> </w:t>
      </w:r>
      <w:r w:rsidR="00467CD8" w:rsidRPr="00C10B19">
        <w:rPr>
          <w:i w:val="0"/>
          <w:highlight w:val="yellow"/>
        </w:rPr>
        <w:t>–</w:t>
      </w:r>
      <w:r w:rsidR="00467CD8" w:rsidRPr="009F105A">
        <w:rPr>
          <w:i w:val="0"/>
          <w:highlight w:val="yellow"/>
        </w:rPr>
        <w:t xml:space="preserve"> </w:t>
      </w:r>
      <w:r w:rsidR="00467CD8" w:rsidRPr="00C263FD">
        <w:rPr>
          <w:i w:val="0"/>
          <w:highlight w:val="yellow"/>
        </w:rPr>
        <w:t>в зависимости от модели ККТ</w:t>
      </w:r>
      <w:r w:rsidR="00467CD8">
        <w:rPr>
          <w:i w:val="0"/>
          <w:highlight w:val="yellow"/>
        </w:rPr>
        <w:t>, в т.ч.</w:t>
      </w:r>
      <w:r w:rsidR="00467CD8" w:rsidRPr="00C263FD">
        <w:rPr>
          <w:i w:val="0"/>
          <w:highlight w:val="yellow"/>
        </w:rPr>
        <w:t xml:space="preserve"> для стран СНГ</w:t>
      </w:r>
      <w:r w:rsidR="00467CD8"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322" w:name="_Toc384843258"/>
      <w:r>
        <w:t>Фискальный отчет по диапазону дат</w:t>
      </w:r>
      <w:bookmarkEnd w:id="319"/>
      <w:bookmarkEnd w:id="320"/>
      <w:bookmarkEnd w:id="321"/>
      <w:bookmarkEnd w:id="322"/>
    </w:p>
    <w:p w:rsidR="009B5039" w:rsidRDefault="009B5039">
      <w:pPr>
        <w:keepNext/>
      </w:pPr>
      <w:r>
        <w:t>Команда:</w:t>
      </w:r>
      <w:r>
        <w:tab/>
        <w:t>66H. Длина сообщения: 12 байт.</w:t>
      </w:r>
    </w:p>
    <w:p w:rsidR="009B5039" w:rsidRDefault="009B5039" w:rsidP="00B53EA7">
      <w:pPr>
        <w:pStyle w:val="ListBullet5"/>
      </w:pPr>
      <w:r>
        <w:t>Пароль налогового инспектора (4 байта)</w:t>
      </w:r>
      <w:r w:rsidR="00666609" w:rsidRPr="00666609">
        <w:rPr>
          <w:highlight w:val="yellow"/>
        </w:rPr>
        <w:t xml:space="preserve"> 00000000</w:t>
      </w:r>
      <w:r w:rsidR="00666609" w:rsidRPr="00824E2C">
        <w:rPr>
          <w:highlight w:val="yellow"/>
          <w:vertAlign w:val="superscript"/>
        </w:rPr>
        <w:t>1</w:t>
      </w:r>
      <w:r w:rsidR="00666609" w:rsidRPr="00666609">
        <w:rPr>
          <w:highlight w:val="yellow"/>
        </w:rPr>
        <w:t>…99999999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66H.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062AC2" w:rsidRPr="00E33A2C">
        <w:rPr>
          <w:highlight w:val="yellow"/>
        </w:rPr>
        <w:t>9999</w:t>
      </w:r>
      <w:r w:rsidR="00062AC2" w:rsidRPr="00E33A2C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062AC2" w:rsidRPr="00E33A2C">
        <w:rPr>
          <w:highlight w:val="yellow"/>
        </w:rPr>
        <w:t>9999</w:t>
      </w:r>
      <w:r w:rsidR="00062AC2" w:rsidRPr="00E33A2C">
        <w:rPr>
          <w:highlight w:val="yellow"/>
          <w:vertAlign w:val="superscript"/>
        </w:rPr>
        <w:t>1</w:t>
      </w:r>
    </w:p>
    <w:p w:rsidR="00062AC2" w:rsidRPr="006524D1" w:rsidRDefault="00062AC2" w:rsidP="00062AC2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23" w:name="Code_67h"/>
      <w:bookmarkStart w:id="324" w:name="_Toc254963255"/>
      <w:bookmarkStart w:id="325" w:name="_Toc283045247"/>
      <w:r w:rsidRPr="00D4558A">
        <w:rPr>
          <w:b/>
          <w:i w:val="0"/>
          <w:iCs/>
          <w:highlight w:val="yellow"/>
        </w:rPr>
        <w:t>Примечание:</w:t>
      </w:r>
    </w:p>
    <w:p w:rsidR="00062AC2" w:rsidRPr="003B0A0F" w:rsidRDefault="00062AC2" w:rsidP="00062AC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326" w:name="_Toc384843259"/>
      <w:r>
        <w:t>Фискальный отчет по диапазону смен</w:t>
      </w:r>
      <w:bookmarkEnd w:id="323"/>
      <w:bookmarkEnd w:id="324"/>
      <w:bookmarkEnd w:id="325"/>
      <w:bookmarkEnd w:id="32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67H. Длина сообщения: 10 байт.</w:t>
      </w:r>
    </w:p>
    <w:p w:rsidR="009B5039" w:rsidRDefault="009B5039" w:rsidP="00B53EA7">
      <w:pPr>
        <w:pStyle w:val="ListBullet5"/>
      </w:pPr>
      <w:r>
        <w:t>Пароль налогового инспектора (4 байта)</w:t>
      </w:r>
      <w:r w:rsidR="00666609" w:rsidRPr="00666609">
        <w:rPr>
          <w:highlight w:val="yellow"/>
        </w:rPr>
        <w:t xml:space="preserve"> 00000000</w:t>
      </w:r>
      <w:r w:rsidR="00666609" w:rsidRPr="00824E2C">
        <w:rPr>
          <w:highlight w:val="yellow"/>
          <w:vertAlign w:val="superscript"/>
        </w:rPr>
        <w:t>1</w:t>
      </w:r>
      <w:r w:rsidR="00666609" w:rsidRPr="00666609">
        <w:rPr>
          <w:highlight w:val="yellow"/>
        </w:rPr>
        <w:t>…99999999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A574A8" w:rsidRPr="00E33A2C">
        <w:rPr>
          <w:highlight w:val="yellow"/>
        </w:rPr>
        <w:t>9999</w:t>
      </w:r>
      <w:r w:rsidR="00A574A8" w:rsidRPr="00467C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A574A8" w:rsidRPr="00E33A2C">
        <w:rPr>
          <w:highlight w:val="yellow"/>
        </w:rPr>
        <w:t>9999</w:t>
      </w:r>
      <w:r w:rsidR="00A574A8" w:rsidRPr="00E33A2C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67H.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lastRenderedPageBreak/>
        <w:t>Дата последней смены (3 байта) ДД-ММ-ГГ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A574A8" w:rsidRPr="00467CD8">
        <w:t>9999</w:t>
      </w:r>
      <w:r w:rsidR="00A574A8" w:rsidRPr="00467C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A574A8" w:rsidRPr="00467CD8">
        <w:t>9999</w:t>
      </w:r>
      <w:r w:rsidR="00A574A8" w:rsidRPr="00467CD8">
        <w:rPr>
          <w:highlight w:val="yellow"/>
          <w:vertAlign w:val="superscript"/>
        </w:rPr>
        <w:t>1</w:t>
      </w:r>
    </w:p>
    <w:p w:rsidR="00A574A8" w:rsidRPr="006524D1" w:rsidRDefault="00A574A8" w:rsidP="00A574A8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27" w:name="Code_68h"/>
      <w:bookmarkStart w:id="328" w:name="_Toc254963256"/>
      <w:bookmarkStart w:id="329" w:name="_Toc283045248"/>
      <w:r w:rsidRPr="00D4558A">
        <w:rPr>
          <w:b/>
          <w:i w:val="0"/>
          <w:iCs/>
          <w:highlight w:val="yellow"/>
        </w:rPr>
        <w:t>Примечание:</w:t>
      </w:r>
    </w:p>
    <w:p w:rsidR="00A574A8" w:rsidRPr="003B0A0F" w:rsidRDefault="00A574A8" w:rsidP="00A574A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330" w:name="_Toc384843260"/>
      <w:r>
        <w:t>Прерывание полного отчета</w:t>
      </w:r>
      <w:bookmarkEnd w:id="327"/>
      <w:bookmarkEnd w:id="328"/>
      <w:bookmarkEnd w:id="329"/>
      <w:bookmarkEnd w:id="330"/>
    </w:p>
    <w:p w:rsidR="009B5039" w:rsidRDefault="009B5039">
      <w:r>
        <w:t>Команда:</w:t>
      </w:r>
      <w:r>
        <w:tab/>
        <w:t>68H. Длина сообщения: 5 байт.</w:t>
      </w:r>
    </w:p>
    <w:p w:rsidR="009B5039" w:rsidRDefault="009B5039" w:rsidP="00B53EA7">
      <w:pPr>
        <w:pStyle w:val="ListBullet5"/>
      </w:pPr>
      <w:r>
        <w:t>Пароль налогового инспектора (4 байта)</w:t>
      </w:r>
      <w:r w:rsidR="00387738" w:rsidRPr="00387738">
        <w:rPr>
          <w:highlight w:val="yellow"/>
        </w:rPr>
        <w:t xml:space="preserve"> </w:t>
      </w:r>
      <w:r w:rsidR="00387738" w:rsidRPr="00666609">
        <w:rPr>
          <w:highlight w:val="yellow"/>
        </w:rPr>
        <w:t>00000000</w:t>
      </w:r>
      <w:r w:rsidR="00387738" w:rsidRPr="00824E2C">
        <w:rPr>
          <w:highlight w:val="yellow"/>
          <w:vertAlign w:val="superscript"/>
        </w:rPr>
        <w:t>1</w:t>
      </w:r>
      <w:r w:rsidR="00387738" w:rsidRPr="00666609">
        <w:rPr>
          <w:highlight w:val="yellow"/>
        </w:rPr>
        <w:t>…99999999</w:t>
      </w:r>
    </w:p>
    <w:p w:rsidR="009B5039" w:rsidRDefault="009B5039">
      <w:r>
        <w:t>Ответ:</w:t>
      </w:r>
      <w:r>
        <w:tab/>
      </w:r>
      <w:r>
        <w:tab/>
        <w:t>68H.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387738" w:rsidRPr="006524D1" w:rsidRDefault="00387738" w:rsidP="00387738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31" w:name="Code_69h"/>
      <w:bookmarkStart w:id="332" w:name="_Toc254963257"/>
      <w:bookmarkStart w:id="333" w:name="_Toc283045249"/>
      <w:r w:rsidRPr="00D4558A">
        <w:rPr>
          <w:b/>
          <w:i w:val="0"/>
          <w:iCs/>
          <w:highlight w:val="yellow"/>
        </w:rPr>
        <w:t>Примечание:</w:t>
      </w:r>
    </w:p>
    <w:p w:rsidR="00387738" w:rsidRPr="003B0A0F" w:rsidRDefault="00387738" w:rsidP="0038773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334" w:name="_Toc384843261"/>
      <w:r>
        <w:t>Чтение параметров фискализации (перерегистрации)</w:t>
      </w:r>
      <w:bookmarkEnd w:id="331"/>
      <w:bookmarkEnd w:id="332"/>
      <w:bookmarkEnd w:id="333"/>
      <w:bookmarkEnd w:id="33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69H. Длина сообщения: 6 байт.</w:t>
      </w:r>
    </w:p>
    <w:p w:rsidR="009B5039" w:rsidRDefault="009B5039" w:rsidP="00B53EA7">
      <w:pPr>
        <w:pStyle w:val="ListBullet5"/>
      </w:pPr>
      <w:r>
        <w:t>Пароль налогового инспектора, при котором была проведена данная фискализация (4 байта)</w:t>
      </w:r>
      <w:r w:rsidR="00666609" w:rsidRPr="00666609">
        <w:rPr>
          <w:highlight w:val="yellow"/>
        </w:rPr>
        <w:t xml:space="preserve"> 00000000</w:t>
      </w:r>
      <w:r w:rsidR="00666609" w:rsidRPr="00666609">
        <w:rPr>
          <w:highlight w:val="yellow"/>
          <w:vertAlign w:val="superscript"/>
        </w:rPr>
        <w:t>1</w:t>
      </w:r>
      <w:r w:rsidR="00666609" w:rsidRPr="00666609">
        <w:rPr>
          <w:highlight w:val="yellow"/>
        </w:rPr>
        <w:t>…99999999</w:t>
      </w:r>
    </w:p>
    <w:p w:rsidR="009B5039" w:rsidRPr="00824E2C" w:rsidRDefault="009B5039" w:rsidP="00B53EA7">
      <w:pPr>
        <w:pStyle w:val="ListBullet5"/>
      </w:pPr>
      <w:r>
        <w:t>Номер фискализации (перерегист</w:t>
      </w:r>
      <w:r w:rsidR="004935FF">
        <w:t>рации) (1 байт) 1…</w:t>
      </w:r>
      <w:r w:rsidR="004935FF" w:rsidRPr="00824E2C">
        <w:rPr>
          <w:highlight w:val="yellow"/>
        </w:rPr>
        <w:t>20</w:t>
      </w:r>
      <w:r w:rsidR="004935FF" w:rsidRPr="004935FF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69H. Длина сообщения: 22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E33A2C" w:rsidRDefault="009B5039" w:rsidP="00B53EA7">
      <w:pPr>
        <w:pStyle w:val="ListBullet5"/>
      </w:pPr>
      <w:r>
        <w:t>Пароль (4 байта)</w:t>
      </w:r>
      <w:r w:rsidR="00E33A2C" w:rsidRPr="00666609">
        <w:rPr>
          <w:highlight w:val="yellow"/>
        </w:rPr>
        <w:t xml:space="preserve"> 00000000</w:t>
      </w:r>
      <w:r w:rsidR="00E33A2C" w:rsidRPr="00666609">
        <w:rPr>
          <w:highlight w:val="yellow"/>
          <w:vertAlign w:val="superscript"/>
        </w:rPr>
        <w:t>1</w:t>
      </w:r>
      <w:r w:rsidR="00E33A2C" w:rsidRPr="00666609">
        <w:rPr>
          <w:highlight w:val="yellow"/>
        </w:rPr>
        <w:t>…99999999</w:t>
      </w:r>
    </w:p>
    <w:p w:rsidR="009B5039" w:rsidRDefault="009B5039" w:rsidP="00B53EA7">
      <w:pPr>
        <w:pStyle w:val="ListBullet5"/>
      </w:pPr>
      <w:r>
        <w:t>РНМ (5 байт) 0000000000</w:t>
      </w:r>
      <w:r w:rsidR="00E33A2C" w:rsidRPr="004935FF">
        <w:rPr>
          <w:highlight w:val="yellow"/>
          <w:vertAlign w:val="superscript"/>
        </w:rPr>
        <w:t>1</w:t>
      </w:r>
      <w:r>
        <w:t>…9999999999</w:t>
      </w:r>
      <w:r w:rsidR="00E33A2C" w:rsidRPr="004935FF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ИНН (6 байт) 000000000000</w:t>
      </w:r>
      <w:r w:rsidR="00E33A2C" w:rsidRPr="004935FF">
        <w:rPr>
          <w:highlight w:val="yellow"/>
          <w:vertAlign w:val="superscript"/>
        </w:rPr>
        <w:t>1</w:t>
      </w:r>
      <w:r>
        <w:t>…999999999999</w:t>
      </w:r>
      <w:r w:rsidR="00E33A2C" w:rsidRPr="004935FF">
        <w:rPr>
          <w:highlight w:val="yellow"/>
          <w:vertAlign w:val="superscript"/>
        </w:rPr>
        <w:t>1</w:t>
      </w:r>
    </w:p>
    <w:p w:rsidR="009B5039" w:rsidRPr="00E33A2C" w:rsidRDefault="009B5039" w:rsidP="00B53EA7">
      <w:pPr>
        <w:pStyle w:val="ListBullet5"/>
      </w:pPr>
      <w:r>
        <w:t>Номер смены перед фискализацией (перер</w:t>
      </w:r>
      <w:r w:rsidR="00E33A2C">
        <w:t>егистрацией) (2 байта) 0000…</w:t>
      </w:r>
      <w:r w:rsidR="00E33A2C" w:rsidRPr="00E33A2C">
        <w:rPr>
          <w:highlight w:val="yellow"/>
        </w:rPr>
        <w:t>9999</w:t>
      </w:r>
      <w:r w:rsidR="00E33A2C" w:rsidRPr="00E33A2C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Дата фискализации (перерегистрации) (3 байта) ДД-ММ-ГГ</w:t>
      </w:r>
    </w:p>
    <w:p w:rsidR="00666609" w:rsidRPr="006524D1" w:rsidRDefault="00666609" w:rsidP="00666609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35" w:name="_Toc26616757"/>
      <w:bookmarkStart w:id="336" w:name="Code_70h"/>
      <w:bookmarkStart w:id="337" w:name="_Toc254963258"/>
      <w:bookmarkStart w:id="338" w:name="_Toc283045250"/>
      <w:r w:rsidRPr="00D4558A">
        <w:rPr>
          <w:b/>
          <w:i w:val="0"/>
          <w:iCs/>
          <w:highlight w:val="yellow"/>
        </w:rPr>
        <w:t>Примечание:</w:t>
      </w:r>
    </w:p>
    <w:p w:rsidR="00666609" w:rsidRPr="003B0A0F" w:rsidRDefault="00666609" w:rsidP="00666609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 xml:space="preserve"> 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FD1AFB" w:rsidRPr="00FD1AFB" w:rsidRDefault="00FD1AFB" w:rsidP="00FD1AFB">
      <w:pPr>
        <w:pStyle w:val="Heading3"/>
        <w:rPr>
          <w:highlight w:val="yellow"/>
        </w:rPr>
      </w:pPr>
      <w:bookmarkStart w:id="339" w:name="Code_6Ah"/>
      <w:bookmarkStart w:id="340" w:name="_Toc333237831"/>
      <w:bookmarkStart w:id="341" w:name="_Toc340485560"/>
      <w:bookmarkStart w:id="342" w:name="_Toc384843262"/>
      <w:r w:rsidRPr="00FD1AFB">
        <w:rPr>
          <w:highlight w:val="yellow"/>
        </w:rPr>
        <w:t>Проверка накопителя ФП на сбойные записи</w:t>
      </w:r>
      <w:bookmarkEnd w:id="339"/>
      <w:bookmarkEnd w:id="340"/>
      <w:bookmarkEnd w:id="341"/>
      <w:bookmarkEnd w:id="342"/>
      <w:r w:rsidRPr="00FD1AFB">
        <w:rPr>
          <w:highlight w:val="yellow"/>
        </w:rPr>
        <w:t xml:space="preserve"> </w:t>
      </w:r>
    </w:p>
    <w:p w:rsidR="00FD1AFB" w:rsidRPr="00FD1AFB" w:rsidRDefault="00FD1AFB" w:rsidP="00FD1AFB">
      <w:pPr>
        <w:rPr>
          <w:highlight w:val="yellow"/>
        </w:rPr>
      </w:pPr>
      <w:r w:rsidRPr="00FD1AFB">
        <w:rPr>
          <w:highlight w:val="yellow"/>
        </w:rPr>
        <w:t>Команда:</w:t>
      </w:r>
      <w:r w:rsidRPr="00FD1AFB">
        <w:rPr>
          <w:highlight w:val="yellow"/>
        </w:rPr>
        <w:tab/>
        <w:t>6</w:t>
      </w:r>
      <w:r w:rsidRPr="00FD1AFB">
        <w:rPr>
          <w:highlight w:val="yellow"/>
          <w:lang w:val="en-US"/>
        </w:rPr>
        <w:t>A</w:t>
      </w:r>
      <w:r w:rsidRPr="00FD1AFB">
        <w:rPr>
          <w:highlight w:val="yellow"/>
        </w:rPr>
        <w:t>H. Длина сообщения: 6 байт.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 xml:space="preserve">Пароль </w:t>
      </w:r>
      <w:r>
        <w:rPr>
          <w:highlight w:val="yellow"/>
        </w:rPr>
        <w:t>системного</w:t>
      </w:r>
      <w:r w:rsidRPr="00824E2C">
        <w:rPr>
          <w:highlight w:val="yellow"/>
        </w:rPr>
        <w:t xml:space="preserve"> </w:t>
      </w:r>
      <w:r w:rsidRPr="00FD1AFB">
        <w:rPr>
          <w:highlight w:val="yellow"/>
        </w:rPr>
        <w:t>администратора (4 байта)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>Тип проверяемой записи (1 байт):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ab/>
        <w:t>«0» – проверка всех записей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ab/>
        <w:t>«1» – проверка записи серийного номера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ab/>
        <w:t>«2» – проверка записей ф</w:t>
      </w:r>
      <w:r>
        <w:rPr>
          <w:highlight w:val="yellow"/>
        </w:rPr>
        <w:t>искализаций (перерегистраций</w:t>
      </w:r>
      <w:r w:rsidRPr="00FD1AFB">
        <w:rPr>
          <w:highlight w:val="yellow"/>
        </w:rPr>
        <w:t>)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ab/>
        <w:t>«3» – проверка записей активизаций ЭКЛЗ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ab/>
        <w:t>«4» – проверка записей сменных итогов</w:t>
      </w:r>
    </w:p>
    <w:p w:rsidR="00FD1AFB" w:rsidRPr="00FD1AFB" w:rsidRDefault="00FD1AFB" w:rsidP="00FD1AFB">
      <w:pPr>
        <w:rPr>
          <w:highlight w:val="yellow"/>
        </w:rPr>
      </w:pPr>
      <w:r w:rsidRPr="00FD1AFB">
        <w:rPr>
          <w:highlight w:val="yellow"/>
        </w:rPr>
        <w:t>Ответ:</w:t>
      </w:r>
      <w:r w:rsidRPr="00FD1AFB">
        <w:rPr>
          <w:highlight w:val="yellow"/>
        </w:rPr>
        <w:tab/>
      </w:r>
      <w:r w:rsidRPr="00FD1AFB">
        <w:rPr>
          <w:highlight w:val="yellow"/>
        </w:rPr>
        <w:tab/>
        <w:t>6</w:t>
      </w:r>
      <w:r w:rsidRPr="00FD1AFB">
        <w:rPr>
          <w:highlight w:val="yellow"/>
          <w:lang w:val="en-US"/>
        </w:rPr>
        <w:t>A</w:t>
      </w:r>
      <w:r w:rsidRPr="00FD1AFB">
        <w:rPr>
          <w:highlight w:val="yellow"/>
        </w:rPr>
        <w:t>H. Длина сообщения: 5 байта.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>Код ошибки (1 байт)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>Порядковый номер оператора (1 байт) 30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>Количество сбойных записей (2 байта)</w:t>
      </w:r>
    </w:p>
    <w:p w:rsidR="00FD1AFB" w:rsidRPr="00FD1AFB" w:rsidRDefault="00FD1AFB" w:rsidP="00FD1AFB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343" w:name="Code_6Bh"/>
      <w:bookmarkStart w:id="344" w:name="_Toc333237832"/>
      <w:bookmarkStart w:id="345" w:name="_Toc340485561"/>
      <w:r w:rsidRPr="00FD1AFB">
        <w:rPr>
          <w:b/>
          <w:i w:val="0"/>
          <w:iCs/>
          <w:highlight w:val="yellow"/>
        </w:rPr>
        <w:t>Примечание:</w:t>
      </w:r>
      <w:r w:rsidRPr="00FD1AFB">
        <w:rPr>
          <w:i w:val="0"/>
          <w:highlight w:val="yellow"/>
        </w:rPr>
        <w:t xml:space="preserve"> в зависимости от модели ККТ (для параметра модели 23, см. команду </w:t>
      </w:r>
      <w:r w:rsidRPr="00FD1AFB">
        <w:rPr>
          <w:i w:val="0"/>
          <w:highlight w:val="yellow"/>
          <w:lang w:val="en-US"/>
        </w:rPr>
        <w:t>F</w:t>
      </w:r>
      <w:r w:rsidRPr="00FD1AFB">
        <w:rPr>
          <w:i w:val="0"/>
          <w:highlight w:val="yellow"/>
        </w:rPr>
        <w:t>7</w:t>
      </w:r>
      <w:r w:rsidRPr="00FD1AFB">
        <w:rPr>
          <w:i w:val="0"/>
          <w:highlight w:val="yellow"/>
          <w:lang w:val="en-US"/>
        </w:rPr>
        <w:t>H</w:t>
      </w:r>
      <w:r w:rsidRPr="00FD1AFB">
        <w:rPr>
          <w:i w:val="0"/>
          <w:highlight w:val="yellow"/>
        </w:rPr>
        <w:t>).</w:t>
      </w:r>
    </w:p>
    <w:p w:rsidR="00FD1AFB" w:rsidRPr="00824E2C" w:rsidRDefault="00FD1AFB" w:rsidP="00FD1AFB">
      <w:pPr>
        <w:pStyle w:val="Heading3"/>
        <w:rPr>
          <w:highlight w:val="yellow"/>
        </w:rPr>
      </w:pPr>
      <w:bookmarkStart w:id="346" w:name="_Toc384843263"/>
      <w:r w:rsidRPr="00FD1AFB">
        <w:rPr>
          <w:highlight w:val="yellow"/>
        </w:rPr>
        <w:lastRenderedPageBreak/>
        <w:t>Возврат названия ошибки</w:t>
      </w:r>
      <w:bookmarkEnd w:id="343"/>
      <w:bookmarkEnd w:id="344"/>
      <w:bookmarkEnd w:id="345"/>
      <w:bookmarkEnd w:id="346"/>
    </w:p>
    <w:p w:rsidR="00FD1AFB" w:rsidRPr="00FD1AFB" w:rsidRDefault="00FD1AFB" w:rsidP="00FD1AFB">
      <w:pPr>
        <w:rPr>
          <w:highlight w:val="yellow"/>
        </w:rPr>
      </w:pPr>
      <w:r w:rsidRPr="00FD1AFB">
        <w:rPr>
          <w:highlight w:val="yellow"/>
        </w:rPr>
        <w:t>Команда:</w:t>
      </w:r>
      <w:r w:rsidRPr="00FD1AFB">
        <w:rPr>
          <w:highlight w:val="yellow"/>
        </w:rPr>
        <w:tab/>
        <w:t>6BH. Длина сообщения: 2 байта.</w:t>
      </w:r>
    </w:p>
    <w:p w:rsidR="00FD1AFB" w:rsidRPr="00FD1AFB" w:rsidRDefault="00FD1AFB" w:rsidP="00FD1AFB">
      <w:pPr>
        <w:pStyle w:val="ListBullet5"/>
        <w:rPr>
          <w:highlight w:val="yellow"/>
        </w:rPr>
      </w:pPr>
      <w:r w:rsidRPr="00FD1AFB">
        <w:rPr>
          <w:highlight w:val="yellow"/>
        </w:rPr>
        <w:t>Код ошибки (1 байт)</w:t>
      </w:r>
    </w:p>
    <w:p w:rsidR="00FD1AFB" w:rsidRPr="00FD1AFB" w:rsidRDefault="00FD1AFB" w:rsidP="00FD1AFB">
      <w:pPr>
        <w:rPr>
          <w:highlight w:val="yellow"/>
        </w:rPr>
      </w:pPr>
      <w:r w:rsidRPr="00FD1AFB">
        <w:rPr>
          <w:highlight w:val="yellow"/>
        </w:rPr>
        <w:t>Ответ:</w:t>
      </w:r>
      <w:r w:rsidRPr="00FD1AFB">
        <w:rPr>
          <w:highlight w:val="yellow"/>
        </w:rPr>
        <w:tab/>
      </w:r>
      <w:r w:rsidRPr="00FD1AFB">
        <w:rPr>
          <w:highlight w:val="yellow"/>
        </w:rPr>
        <w:tab/>
      </w:r>
      <w:r>
        <w:rPr>
          <w:highlight w:val="yellow"/>
        </w:rPr>
        <w:t>6BH. Длина сообщения: (</w:t>
      </w:r>
      <w:r w:rsidRPr="008C7FBA">
        <w:rPr>
          <w:highlight w:val="yellow"/>
        </w:rPr>
        <w:t>2</w:t>
      </w:r>
      <w:r w:rsidRPr="00FD1AFB">
        <w:rPr>
          <w:highlight w:val="yellow"/>
        </w:rPr>
        <w:t>+X байт).</w:t>
      </w:r>
    </w:p>
    <w:p w:rsidR="008C7FBA" w:rsidRPr="00FD1AFB" w:rsidRDefault="008C7FBA" w:rsidP="008C7FBA">
      <w:pPr>
        <w:pStyle w:val="ListBullet5"/>
        <w:rPr>
          <w:highlight w:val="yellow"/>
        </w:rPr>
      </w:pPr>
      <w:r w:rsidRPr="00FD1AFB">
        <w:rPr>
          <w:highlight w:val="yellow"/>
        </w:rPr>
        <w:t>Код ошибки (1 байт)</w:t>
      </w:r>
    </w:p>
    <w:p w:rsidR="00FD1AFB" w:rsidRPr="00824E2C" w:rsidRDefault="00FD1AFB" w:rsidP="00FD1AFB">
      <w:pPr>
        <w:pStyle w:val="ListBullet5"/>
      </w:pPr>
      <w:r>
        <w:rPr>
          <w:highlight w:val="yellow"/>
        </w:rPr>
        <w:t>Название ошибки</w:t>
      </w:r>
      <w:r w:rsidR="008C7FBA" w:rsidRPr="008C7FBA">
        <w:rPr>
          <w:highlight w:val="yellow"/>
          <w:vertAlign w:val="superscript"/>
        </w:rPr>
        <w:t>1</w:t>
      </w:r>
      <w:r w:rsidR="00230697">
        <w:rPr>
          <w:highlight w:val="yellow"/>
        </w:rPr>
        <w:t xml:space="preserve"> (X байт)</w:t>
      </w:r>
    </w:p>
    <w:p w:rsidR="00FD1AFB" w:rsidRPr="008C7FBA" w:rsidRDefault="00FD1AFB" w:rsidP="008C7FBA">
      <w:pPr>
        <w:pStyle w:val="a1"/>
        <w:spacing w:before="60" w:after="60"/>
        <w:ind w:left="0" w:firstLine="0"/>
        <w:rPr>
          <w:i w:val="0"/>
        </w:rPr>
      </w:pPr>
      <w:r w:rsidRPr="008C7FBA">
        <w:rPr>
          <w:b/>
          <w:i w:val="0"/>
          <w:iCs/>
          <w:highlight w:val="yellow"/>
        </w:rPr>
        <w:t>Примечание:</w:t>
      </w:r>
      <w:r w:rsidRPr="008C7FBA">
        <w:rPr>
          <w:i w:val="0"/>
          <w:highlight w:val="yellow"/>
        </w:rPr>
        <w:t xml:space="preserve"> в зависимости от модели ККТ (для параметра модели 36, см. команду </w:t>
      </w:r>
      <w:r w:rsidRPr="008C7FBA">
        <w:rPr>
          <w:i w:val="0"/>
          <w:highlight w:val="yellow"/>
          <w:lang w:val="en-US"/>
        </w:rPr>
        <w:t>F</w:t>
      </w:r>
      <w:r w:rsidRPr="008C7FBA">
        <w:rPr>
          <w:i w:val="0"/>
          <w:highlight w:val="yellow"/>
        </w:rPr>
        <w:t>7</w:t>
      </w:r>
      <w:r w:rsidRPr="008C7FBA">
        <w:rPr>
          <w:i w:val="0"/>
          <w:highlight w:val="yellow"/>
          <w:lang w:val="en-US"/>
        </w:rPr>
        <w:t>H</w:t>
      </w:r>
      <w:r w:rsidRPr="008C7FBA">
        <w:rPr>
          <w:i w:val="0"/>
          <w:highlight w:val="yellow"/>
        </w:rPr>
        <w:t>)</w:t>
      </w:r>
      <w:r w:rsidR="008C7FBA" w:rsidRPr="008C7FBA">
        <w:rPr>
          <w:i w:val="0"/>
          <w:highlight w:val="yellow"/>
        </w:rPr>
        <w:t>;</w:t>
      </w:r>
    </w:p>
    <w:p w:rsidR="00FD1AFB" w:rsidRPr="008C7FBA" w:rsidRDefault="008C7FBA" w:rsidP="008C7FBA">
      <w:pPr>
        <w:pStyle w:val="a1"/>
        <w:spacing w:before="60" w:after="60"/>
        <w:ind w:left="0" w:firstLine="0"/>
        <w:rPr>
          <w:i w:val="0"/>
          <w:highlight w:val="yellow"/>
        </w:rPr>
      </w:pPr>
      <w:r w:rsidRPr="008C7FBA">
        <w:rPr>
          <w:i w:val="0"/>
          <w:highlight w:val="yellow"/>
          <w:vertAlign w:val="superscript"/>
        </w:rPr>
        <w:t>1</w:t>
      </w:r>
      <w:r w:rsidRPr="008C7FBA">
        <w:rPr>
          <w:i w:val="0"/>
          <w:highlight w:val="yellow"/>
        </w:rPr>
        <w:t xml:space="preserve"> – строка символов в кодировке WIN1251.</w:t>
      </w:r>
    </w:p>
    <w:p w:rsidR="009B5039" w:rsidRDefault="009B5039">
      <w:pPr>
        <w:pStyle w:val="Heading3"/>
      </w:pPr>
      <w:bookmarkStart w:id="347" w:name="_Toc384843264"/>
      <w:r>
        <w:t>Открыть фискальный подкладной документ</w:t>
      </w:r>
      <w:bookmarkEnd w:id="335"/>
      <w:bookmarkEnd w:id="336"/>
      <w:bookmarkEnd w:id="337"/>
      <w:bookmarkEnd w:id="338"/>
      <w:bookmarkEnd w:id="34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70H. Длина сообщения: 26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документа (1 байт) «0» – продажа, «1» – покупка, «2» – возврат продажи, «3» – возврат покупки</w:t>
      </w:r>
    </w:p>
    <w:p w:rsidR="009B5039" w:rsidRDefault="009B5039" w:rsidP="00B53EA7">
      <w:pPr>
        <w:pStyle w:val="ListBullet5"/>
      </w:pPr>
      <w:r>
        <w:t>Дублирование печати (извещение, квитанция) (1 байт) «0» – колонки, «1» – блоки строк</w:t>
      </w:r>
    </w:p>
    <w:p w:rsidR="009B5039" w:rsidRDefault="009B5039" w:rsidP="00B53EA7">
      <w:pPr>
        <w:pStyle w:val="ListBullet5"/>
      </w:pPr>
      <w:r>
        <w:t>Количество дублей (1 байт) 0…5</w:t>
      </w:r>
    </w:p>
    <w:p w:rsidR="009B5039" w:rsidRDefault="009B5039" w:rsidP="00B53EA7">
      <w:pPr>
        <w:pStyle w:val="ListBullet5"/>
      </w:pPr>
      <w:r>
        <w:t>Смещение между оригиналом и 1-ым дублем печати (1 байт) *</w:t>
      </w:r>
    </w:p>
    <w:p w:rsidR="009B5039" w:rsidRDefault="009B5039" w:rsidP="00B53EA7">
      <w:pPr>
        <w:pStyle w:val="ListBullet5"/>
      </w:pPr>
      <w:r>
        <w:t>Смещение между 1-ым и 2-ым дублями печати (1 байт) *</w:t>
      </w:r>
    </w:p>
    <w:p w:rsidR="009B5039" w:rsidRDefault="009B5039" w:rsidP="00B53EA7">
      <w:pPr>
        <w:pStyle w:val="ListBullet5"/>
      </w:pPr>
      <w:r>
        <w:t>Смещение между 2-ым и 3-им дублями печати (1 байт) *</w:t>
      </w:r>
    </w:p>
    <w:p w:rsidR="009B5039" w:rsidRDefault="009B5039" w:rsidP="00B53EA7">
      <w:pPr>
        <w:pStyle w:val="ListBullet5"/>
      </w:pPr>
      <w:r>
        <w:t>Смещение между 3-им и 4-ым дублями печати (1 байт) *</w:t>
      </w:r>
    </w:p>
    <w:p w:rsidR="009B5039" w:rsidRDefault="009B5039" w:rsidP="00B53EA7">
      <w:pPr>
        <w:pStyle w:val="ListBullet5"/>
      </w:pPr>
      <w:r>
        <w:t>Смещение между 4-ым и 5-ым дублями печати (1 байт) *</w:t>
      </w:r>
    </w:p>
    <w:p w:rsidR="009B5039" w:rsidRDefault="009B5039" w:rsidP="00B53EA7">
      <w:pPr>
        <w:pStyle w:val="ListBullet5"/>
      </w:pPr>
      <w:r>
        <w:t>Номер шрифта клише (1 байт)</w:t>
      </w:r>
    </w:p>
    <w:p w:rsidR="009B5039" w:rsidRDefault="009B5039" w:rsidP="00B53EA7">
      <w:pPr>
        <w:pStyle w:val="ListBullet5"/>
      </w:pPr>
      <w:r>
        <w:t>Номер шрифта заголовка документа (1 байт)</w:t>
      </w:r>
    </w:p>
    <w:p w:rsidR="009B5039" w:rsidRDefault="009B5039" w:rsidP="00B53EA7">
      <w:pPr>
        <w:pStyle w:val="ListBullet5"/>
      </w:pPr>
      <w:r>
        <w:t>Номер шрифта номера ЭКЛЗ (1 байт)</w:t>
      </w:r>
    </w:p>
    <w:p w:rsidR="009B5039" w:rsidRDefault="009B5039" w:rsidP="00B53EA7">
      <w:pPr>
        <w:pStyle w:val="ListBullet5"/>
      </w:pPr>
      <w:r>
        <w:t>Номер шрифта значения КПК и номера КПК (1 байт)</w:t>
      </w:r>
    </w:p>
    <w:p w:rsidR="009B5039" w:rsidRDefault="009B5039" w:rsidP="00B53EA7">
      <w:pPr>
        <w:pStyle w:val="ListBullet5"/>
      </w:pPr>
      <w:r>
        <w:t>Номер строки клише (1 байт)</w:t>
      </w:r>
    </w:p>
    <w:p w:rsidR="009B5039" w:rsidRDefault="009B5039" w:rsidP="00B53EA7">
      <w:pPr>
        <w:pStyle w:val="ListBullet5"/>
      </w:pPr>
      <w:r>
        <w:t>Номер строки заголовка документа (1 байт)</w:t>
      </w:r>
    </w:p>
    <w:p w:rsidR="009B5039" w:rsidRDefault="009B5039" w:rsidP="00B53EA7">
      <w:pPr>
        <w:pStyle w:val="ListBullet5"/>
      </w:pPr>
      <w:r>
        <w:t>Номер строки номера ЭКЛЗ (1 байт)</w:t>
      </w:r>
    </w:p>
    <w:p w:rsidR="009B5039" w:rsidRDefault="009B5039" w:rsidP="00B53EA7">
      <w:pPr>
        <w:pStyle w:val="ListBullet5"/>
      </w:pPr>
      <w:r>
        <w:t>Номер строки признака повтора документа (1 байт)</w:t>
      </w:r>
    </w:p>
    <w:p w:rsidR="009B5039" w:rsidRDefault="009B5039" w:rsidP="00B53EA7">
      <w:pPr>
        <w:pStyle w:val="ListBullet5"/>
      </w:pPr>
      <w:r>
        <w:t>Смещение клише в строке (1 байт)</w:t>
      </w:r>
    </w:p>
    <w:p w:rsidR="009B5039" w:rsidRDefault="009B5039" w:rsidP="00B53EA7">
      <w:pPr>
        <w:pStyle w:val="ListBullet5"/>
      </w:pPr>
      <w:r>
        <w:t>Смещение заголовка документа в строке (1 байт)</w:t>
      </w:r>
    </w:p>
    <w:p w:rsidR="009B5039" w:rsidRDefault="009B5039" w:rsidP="00B53EA7">
      <w:pPr>
        <w:pStyle w:val="ListBullet5"/>
      </w:pPr>
      <w:r>
        <w:t>Смещение номера ЭКЛЗ в строке (1 байт)</w:t>
      </w:r>
    </w:p>
    <w:p w:rsidR="009B5039" w:rsidRDefault="009B5039" w:rsidP="00B53EA7">
      <w:pPr>
        <w:pStyle w:val="ListBullet5"/>
      </w:pPr>
      <w:r>
        <w:t>Смещение КПК и номера КПК в строке (1 байт)</w:t>
      </w:r>
    </w:p>
    <w:p w:rsidR="009B5039" w:rsidRDefault="009B5039" w:rsidP="00B53EA7">
      <w:pPr>
        <w:pStyle w:val="ListBullet5"/>
      </w:pPr>
      <w:r>
        <w:t>Смещение признака повтора документа в строке (1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70H.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Сквозной номер документа (2 байта)</w:t>
      </w:r>
    </w:p>
    <w:p w:rsidR="009B5039" w:rsidRDefault="009B5039">
      <w:pPr>
        <w:pStyle w:val="a1"/>
      </w:pPr>
      <w:r>
        <w:rPr>
          <w:b/>
          <w:bCs/>
        </w:rPr>
        <w:t>*–</w:t>
      </w:r>
      <w:r>
        <w:t xml:space="preserve"> Для колонок величина смещения задаётся в символах, для блоков строк – в строках.</w:t>
      </w:r>
    </w:p>
    <w:p w:rsidR="009B5039" w:rsidRDefault="009B5039">
      <w:pPr>
        <w:pStyle w:val="Heading3"/>
      </w:pPr>
      <w:bookmarkStart w:id="348" w:name="_Toc26616758"/>
      <w:bookmarkStart w:id="349" w:name="Code_71h"/>
      <w:bookmarkStart w:id="350" w:name="_Toc254963259"/>
      <w:bookmarkStart w:id="351" w:name="_Toc283045251"/>
      <w:bookmarkStart w:id="352" w:name="_Toc384843265"/>
      <w:r>
        <w:t>Открыть стандартный фискальный подкладной документ</w:t>
      </w:r>
      <w:bookmarkEnd w:id="348"/>
      <w:bookmarkEnd w:id="349"/>
      <w:bookmarkEnd w:id="350"/>
      <w:bookmarkEnd w:id="351"/>
      <w:bookmarkEnd w:id="35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71H. Длина сообщения: 13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документа (1 байт) «0» – продажа, «1» – покупка, «2» – возврат продажи, «3» – возврат покупки</w:t>
      </w:r>
    </w:p>
    <w:p w:rsidR="009B5039" w:rsidRDefault="009B5039" w:rsidP="00B53EA7">
      <w:pPr>
        <w:pStyle w:val="ListBullet5"/>
      </w:pPr>
      <w:r>
        <w:lastRenderedPageBreak/>
        <w:t>Дублирование печати (извещение, квитанция) (1 байт) «0» – колонки, «1» – блоки строк</w:t>
      </w:r>
    </w:p>
    <w:p w:rsidR="009B5039" w:rsidRDefault="009B5039" w:rsidP="00B53EA7">
      <w:pPr>
        <w:pStyle w:val="ListBullet5"/>
      </w:pPr>
      <w:r>
        <w:t>Количество дублей (1 байт) 0…5</w:t>
      </w:r>
    </w:p>
    <w:p w:rsidR="009B5039" w:rsidRDefault="009B5039" w:rsidP="00B53EA7">
      <w:pPr>
        <w:pStyle w:val="ListBullet5"/>
      </w:pPr>
      <w:r>
        <w:t>Смещение между оригиналом и 1-ым дублем печати (1 байт) *</w:t>
      </w:r>
    </w:p>
    <w:p w:rsidR="009B5039" w:rsidRDefault="009B5039" w:rsidP="00B53EA7">
      <w:pPr>
        <w:pStyle w:val="ListBullet5"/>
      </w:pPr>
      <w:r>
        <w:t>Смещение между 1-ым и 2-ым дублями печати (1 байт) *</w:t>
      </w:r>
    </w:p>
    <w:p w:rsidR="009B5039" w:rsidRDefault="009B5039" w:rsidP="00B53EA7">
      <w:pPr>
        <w:pStyle w:val="ListBullet5"/>
      </w:pPr>
      <w:r>
        <w:t>Смещение между 2-ым и 3-им дублями печати (1 байт) *</w:t>
      </w:r>
    </w:p>
    <w:p w:rsidR="009B5039" w:rsidRDefault="009B5039" w:rsidP="00B53EA7">
      <w:pPr>
        <w:pStyle w:val="ListBullet5"/>
      </w:pPr>
      <w:r>
        <w:t>Смещение между 3-им и 4-ым дублями печати (1 байт) *</w:t>
      </w:r>
    </w:p>
    <w:p w:rsidR="009B5039" w:rsidRDefault="009B5039" w:rsidP="00B53EA7">
      <w:pPr>
        <w:pStyle w:val="ListBullet5"/>
      </w:pPr>
      <w:r>
        <w:t>Смещение между 4-ым и 5-ым дублями печати (1 байт) *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71H. Длина сообщения: 5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Сквозной номер документа (2 байта)</w:t>
      </w:r>
    </w:p>
    <w:p w:rsidR="009B5039" w:rsidRDefault="009B5039">
      <w:pPr>
        <w:pStyle w:val="a1"/>
      </w:pPr>
      <w:r>
        <w:t>*– Для колонок величина смещения задаётся в символах, для блоков строк – в строках.</w:t>
      </w:r>
    </w:p>
    <w:p w:rsidR="009B5039" w:rsidRDefault="009B5039">
      <w:pPr>
        <w:pStyle w:val="Heading3"/>
      </w:pPr>
      <w:bookmarkStart w:id="353" w:name="_Toc26616759"/>
      <w:bookmarkStart w:id="354" w:name="Code_72h"/>
      <w:bookmarkStart w:id="355" w:name="_Toc254963260"/>
      <w:bookmarkStart w:id="356" w:name="_Toc283045252"/>
      <w:bookmarkStart w:id="357" w:name="_Toc384843266"/>
      <w:r>
        <w:t>Формирование операции на подкладном документе</w:t>
      </w:r>
      <w:bookmarkEnd w:id="353"/>
      <w:bookmarkEnd w:id="354"/>
      <w:bookmarkEnd w:id="355"/>
      <w:bookmarkEnd w:id="356"/>
      <w:bookmarkEnd w:id="35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72H. Длина сообщения: 82 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Формат целого количества (1 байт) «0» – без цифр после запятой, «1» – с цифрами после запятой</w:t>
      </w:r>
    </w:p>
    <w:p w:rsidR="009B5039" w:rsidRDefault="009B5039" w:rsidP="00B53EA7">
      <w:pPr>
        <w:pStyle w:val="ListBullet5"/>
      </w:pPr>
      <w:r>
        <w:t>Количество строк в операции (1 байт) 1…3</w:t>
      </w:r>
    </w:p>
    <w:p w:rsidR="009B5039" w:rsidRDefault="009B5039" w:rsidP="00B53EA7">
      <w:pPr>
        <w:pStyle w:val="ListBullet5"/>
      </w:pPr>
      <w:r>
        <w:t>Номер текстовой строки в операции (1 байт) 0…3, «0» – не печатать</w:t>
      </w:r>
    </w:p>
    <w:p w:rsidR="009B5039" w:rsidRDefault="009B5039" w:rsidP="00B53EA7">
      <w:pPr>
        <w:pStyle w:val="ListBullet5"/>
      </w:pPr>
      <w:r>
        <w:t>Номер строки произведения количества на цену в операции (1 байт) 0…3, «0» – не печатать</w:t>
      </w:r>
    </w:p>
    <w:p w:rsidR="009B5039" w:rsidRDefault="009B5039" w:rsidP="00B53EA7">
      <w:pPr>
        <w:pStyle w:val="ListBullet5"/>
      </w:pPr>
      <w:r>
        <w:t>Номер строки суммы в операции (1 байт) 1…3</w:t>
      </w:r>
    </w:p>
    <w:p w:rsidR="009B5039" w:rsidRDefault="009B5039" w:rsidP="00B53EA7">
      <w:pPr>
        <w:pStyle w:val="ListBullet5"/>
      </w:pPr>
      <w:r>
        <w:t>Номер строки отдела в операции (1 байт) 1…3</w:t>
      </w:r>
    </w:p>
    <w:p w:rsidR="009B5039" w:rsidRDefault="009B5039" w:rsidP="00B53EA7">
      <w:pPr>
        <w:pStyle w:val="ListBullet5"/>
      </w:pPr>
      <w:r>
        <w:t>Номер шрифта текстовой строки (1 байт)</w:t>
      </w:r>
    </w:p>
    <w:p w:rsidR="009B5039" w:rsidRDefault="009B5039" w:rsidP="00B53EA7">
      <w:pPr>
        <w:pStyle w:val="ListBullet5"/>
      </w:pPr>
      <w:r>
        <w:t>Номер шрифта количества (1 байт)</w:t>
      </w:r>
    </w:p>
    <w:p w:rsidR="009B5039" w:rsidRDefault="009B5039" w:rsidP="00B53EA7">
      <w:pPr>
        <w:pStyle w:val="ListBullet5"/>
      </w:pPr>
      <w:r>
        <w:t>Номер шрифта знака умножения количества на цену (1 байт)</w:t>
      </w:r>
    </w:p>
    <w:p w:rsidR="009B5039" w:rsidRDefault="009B5039" w:rsidP="00B53EA7">
      <w:pPr>
        <w:pStyle w:val="ListBullet5"/>
      </w:pPr>
      <w:r>
        <w:t>Номер шрифта цены (1 байт)</w:t>
      </w:r>
    </w:p>
    <w:p w:rsidR="009B5039" w:rsidRDefault="009B5039" w:rsidP="00B53EA7">
      <w:pPr>
        <w:pStyle w:val="ListBullet5"/>
      </w:pPr>
      <w:r>
        <w:t>Номер шрифта суммы (1 байт)</w:t>
      </w:r>
    </w:p>
    <w:p w:rsidR="009B5039" w:rsidRDefault="009B5039" w:rsidP="00B53EA7">
      <w:pPr>
        <w:pStyle w:val="ListBullet5"/>
      </w:pPr>
      <w:r>
        <w:t>Номер шрифта отдела (1 байт)</w:t>
      </w:r>
    </w:p>
    <w:p w:rsidR="009B5039" w:rsidRDefault="009B5039" w:rsidP="00B53EA7">
      <w:pPr>
        <w:pStyle w:val="ListBullet5"/>
      </w:pPr>
      <w:r>
        <w:t>Количество символов поля текстовой строки (1 байт)</w:t>
      </w:r>
    </w:p>
    <w:p w:rsidR="009B5039" w:rsidRDefault="009B5039" w:rsidP="00B53EA7">
      <w:pPr>
        <w:pStyle w:val="ListBullet5"/>
      </w:pPr>
      <w:r>
        <w:t>Количество символов поля количества (1 байт)</w:t>
      </w:r>
    </w:p>
    <w:p w:rsidR="009B5039" w:rsidRDefault="009B5039" w:rsidP="00B53EA7">
      <w:pPr>
        <w:pStyle w:val="ListBullet5"/>
      </w:pPr>
      <w:r>
        <w:t>Количество символов поля цены (1 байт)</w:t>
      </w:r>
    </w:p>
    <w:p w:rsidR="009B5039" w:rsidRDefault="009B5039" w:rsidP="00B53EA7">
      <w:pPr>
        <w:pStyle w:val="ListBullet5"/>
      </w:pPr>
      <w:r>
        <w:t>Количество символов поля суммы (1 байт)</w:t>
      </w:r>
    </w:p>
    <w:p w:rsidR="009B5039" w:rsidRDefault="009B5039" w:rsidP="00B53EA7">
      <w:pPr>
        <w:pStyle w:val="ListBullet5"/>
      </w:pPr>
      <w:r>
        <w:t>Количество символов поля отдела (1 байт)</w:t>
      </w:r>
    </w:p>
    <w:p w:rsidR="009B5039" w:rsidRDefault="009B5039" w:rsidP="00B53EA7">
      <w:pPr>
        <w:pStyle w:val="ListBullet5"/>
      </w:pPr>
      <w:r>
        <w:t>Смещение поля текстовой строки в строке (1 байт)</w:t>
      </w:r>
    </w:p>
    <w:p w:rsidR="009B5039" w:rsidRDefault="009B5039" w:rsidP="00B53EA7">
      <w:pPr>
        <w:pStyle w:val="ListBullet5"/>
      </w:pPr>
      <w:r>
        <w:t>Смещение поля произведения количества на цену в строке (1 байт)</w:t>
      </w:r>
    </w:p>
    <w:p w:rsidR="009B5039" w:rsidRDefault="009B5039" w:rsidP="00B53EA7">
      <w:pPr>
        <w:pStyle w:val="ListBullet5"/>
      </w:pPr>
      <w:r>
        <w:t>Смещение поля суммы в строке (1 байт)</w:t>
      </w:r>
    </w:p>
    <w:p w:rsidR="009B5039" w:rsidRDefault="009B5039" w:rsidP="00B53EA7">
      <w:pPr>
        <w:pStyle w:val="ListBullet5"/>
      </w:pPr>
      <w:r>
        <w:t>Смещение поля отдела в строке (1 байт)</w:t>
      </w:r>
    </w:p>
    <w:p w:rsidR="009B5039" w:rsidRDefault="009B5039" w:rsidP="00B53EA7">
      <w:pPr>
        <w:pStyle w:val="ListBullet5"/>
      </w:pPr>
      <w:r>
        <w:t>Номер строки ПД с первой строкой блока операции (1 байт)</w:t>
      </w:r>
    </w:p>
    <w:p w:rsidR="009B5039" w:rsidRDefault="009B5039" w:rsidP="00B53EA7">
      <w:pPr>
        <w:pStyle w:val="ListBullet5"/>
      </w:pPr>
      <w:r>
        <w:t>Количество (5 байт)</w:t>
      </w:r>
    </w:p>
    <w:p w:rsidR="009B5039" w:rsidRDefault="009B5039" w:rsidP="00B53EA7">
      <w:pPr>
        <w:pStyle w:val="ListBullet5"/>
      </w:pPr>
      <w:r>
        <w:t>Цена (5 байт)</w:t>
      </w:r>
    </w:p>
    <w:p w:rsidR="009B5039" w:rsidRDefault="009B5039" w:rsidP="00B53EA7">
      <w:pPr>
        <w:pStyle w:val="ListBullet5"/>
      </w:pPr>
      <w:r>
        <w:t>Отдел (1 байт) 0…16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lastRenderedPageBreak/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72H. Длина сообщения: 3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58" w:name="_Toc26616760"/>
      <w:bookmarkStart w:id="359" w:name="Code_73h"/>
      <w:bookmarkStart w:id="360" w:name="_Toc254963261"/>
      <w:bookmarkStart w:id="361" w:name="_Toc283045253"/>
      <w:bookmarkStart w:id="362" w:name="_Toc384843267"/>
      <w:r>
        <w:t>Формирование стандартной операции на подкладном документе</w:t>
      </w:r>
      <w:bookmarkEnd w:id="358"/>
      <w:bookmarkEnd w:id="359"/>
      <w:bookmarkEnd w:id="360"/>
      <w:bookmarkEnd w:id="361"/>
      <w:bookmarkEnd w:id="36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73H. Длина сообщения: 61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строки ПД с первой строкой блока операции (1 байт)</w:t>
      </w:r>
    </w:p>
    <w:p w:rsidR="009B5039" w:rsidRDefault="009B5039" w:rsidP="00B53EA7">
      <w:pPr>
        <w:pStyle w:val="ListBullet5"/>
      </w:pPr>
      <w:r>
        <w:t>Количество (5 байт)</w:t>
      </w:r>
    </w:p>
    <w:p w:rsidR="009B5039" w:rsidRDefault="009B5039" w:rsidP="00B53EA7">
      <w:pPr>
        <w:pStyle w:val="ListBullet5"/>
      </w:pPr>
      <w:r>
        <w:t>Цена (5 байт)</w:t>
      </w:r>
    </w:p>
    <w:p w:rsidR="009B5039" w:rsidRDefault="009B5039" w:rsidP="00B53EA7">
      <w:pPr>
        <w:pStyle w:val="ListBullet5"/>
      </w:pPr>
      <w:r>
        <w:t>Отдел (1 байт) 0…16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73H.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63" w:name="_Toc26616761"/>
      <w:bookmarkStart w:id="364" w:name="Code_74h"/>
      <w:bookmarkStart w:id="365" w:name="_Toc254963262"/>
      <w:bookmarkStart w:id="366" w:name="_Toc283045254"/>
      <w:bookmarkStart w:id="367" w:name="_Toc384843268"/>
      <w:r>
        <w:t>Формирование скидки/надбавки на подкладном документе</w:t>
      </w:r>
      <w:bookmarkEnd w:id="363"/>
      <w:bookmarkEnd w:id="364"/>
      <w:bookmarkEnd w:id="365"/>
      <w:bookmarkEnd w:id="366"/>
      <w:bookmarkEnd w:id="36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74H. Длина сообщения: 68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строк в операции (1 байт) 1…2</w:t>
      </w:r>
    </w:p>
    <w:p w:rsidR="009B5039" w:rsidRDefault="009B5039" w:rsidP="00B53EA7">
      <w:pPr>
        <w:pStyle w:val="ListBullet5"/>
      </w:pPr>
      <w:r>
        <w:t>Номер текстовой строки в операции (1 байт) 0…2, «0» – не печатать</w:t>
      </w:r>
    </w:p>
    <w:p w:rsidR="009B5039" w:rsidRDefault="009B5039" w:rsidP="00B53EA7">
      <w:pPr>
        <w:pStyle w:val="ListBullet5"/>
      </w:pPr>
      <w:r>
        <w:t>Номер строки названия операции в операции (1 байт) 1…2</w:t>
      </w:r>
    </w:p>
    <w:p w:rsidR="009B5039" w:rsidRDefault="009B5039" w:rsidP="00B53EA7">
      <w:pPr>
        <w:pStyle w:val="ListBullet5"/>
      </w:pPr>
      <w:r>
        <w:t>Номер строки суммы в операции (1 байт) 1…2</w:t>
      </w:r>
    </w:p>
    <w:p w:rsidR="009B5039" w:rsidRDefault="009B5039" w:rsidP="00B53EA7">
      <w:pPr>
        <w:pStyle w:val="ListBullet5"/>
      </w:pPr>
      <w:r>
        <w:t>Номер шрифта текстовой строки (1 байт)</w:t>
      </w:r>
    </w:p>
    <w:p w:rsidR="009B5039" w:rsidRDefault="009B5039" w:rsidP="00B53EA7">
      <w:pPr>
        <w:pStyle w:val="ListBullet5"/>
      </w:pPr>
      <w:r>
        <w:t>Номер шрифта названия операции (1 байт)</w:t>
      </w:r>
    </w:p>
    <w:p w:rsidR="009B5039" w:rsidRDefault="009B5039" w:rsidP="00B53EA7">
      <w:pPr>
        <w:pStyle w:val="ListBullet5"/>
      </w:pPr>
      <w:r>
        <w:t>Номер шрифта суммы (1 байт)</w:t>
      </w:r>
    </w:p>
    <w:p w:rsidR="009B5039" w:rsidRDefault="009B5039" w:rsidP="00B53EA7">
      <w:pPr>
        <w:pStyle w:val="ListBullet5"/>
      </w:pPr>
      <w:r>
        <w:t>Количество символов поля текстовой строки (1 байт)</w:t>
      </w:r>
    </w:p>
    <w:p w:rsidR="009B5039" w:rsidRDefault="009B5039" w:rsidP="00B53EA7">
      <w:pPr>
        <w:pStyle w:val="ListBullet5"/>
      </w:pPr>
      <w:r>
        <w:t>Количество символов поля суммы (1 байт)</w:t>
      </w:r>
    </w:p>
    <w:p w:rsidR="009B5039" w:rsidRDefault="009B5039" w:rsidP="00B53EA7">
      <w:pPr>
        <w:pStyle w:val="ListBullet5"/>
      </w:pPr>
      <w:r>
        <w:t>Смещение поля текстовой строки в строке (1 байт)</w:t>
      </w:r>
    </w:p>
    <w:p w:rsidR="009B5039" w:rsidRDefault="009B5039" w:rsidP="00B53EA7">
      <w:pPr>
        <w:pStyle w:val="ListBullet5"/>
      </w:pPr>
      <w:r>
        <w:t>Смещение поля названия операции в строке (1 байт)</w:t>
      </w:r>
    </w:p>
    <w:p w:rsidR="009B5039" w:rsidRDefault="009B5039" w:rsidP="00B53EA7">
      <w:pPr>
        <w:pStyle w:val="ListBullet5"/>
      </w:pPr>
      <w:r>
        <w:t>Смещение поля суммы в строке (1 байт)</w:t>
      </w:r>
    </w:p>
    <w:p w:rsidR="009B5039" w:rsidRDefault="009B5039" w:rsidP="00B53EA7">
      <w:pPr>
        <w:pStyle w:val="ListBullet5"/>
      </w:pPr>
      <w:r>
        <w:t>Тип операции (1 байт) «0» – скидка, «1» – надбавка</w:t>
      </w:r>
    </w:p>
    <w:p w:rsidR="009B5039" w:rsidRDefault="009B5039" w:rsidP="00B53EA7">
      <w:pPr>
        <w:pStyle w:val="ListBullet5"/>
      </w:pPr>
      <w:r>
        <w:t>Номер строки ПД с первой строкой блока скидки/надбавки (1 байт)</w:t>
      </w:r>
    </w:p>
    <w:p w:rsidR="009B5039" w:rsidRDefault="009B5039" w:rsidP="00B53EA7">
      <w:pPr>
        <w:pStyle w:val="ListBullet5"/>
      </w:pPr>
      <w:r>
        <w:t>Сумма (5 байт)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74H.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68" w:name="_Toc26616762"/>
      <w:bookmarkStart w:id="369" w:name="Code_75h"/>
      <w:bookmarkStart w:id="370" w:name="_Toc254963263"/>
      <w:bookmarkStart w:id="371" w:name="_Toc283045255"/>
      <w:bookmarkStart w:id="372" w:name="_Toc384843269"/>
      <w:r>
        <w:lastRenderedPageBreak/>
        <w:t>Формирование стандартной скидки/надбавки на подкладном документе</w:t>
      </w:r>
      <w:bookmarkEnd w:id="368"/>
      <w:bookmarkEnd w:id="369"/>
      <w:bookmarkEnd w:id="370"/>
      <w:bookmarkEnd w:id="371"/>
      <w:bookmarkEnd w:id="37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75H. Длина сообщения: 56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операции (1 байт) «0» – скидка, «1» – надбавка</w:t>
      </w:r>
    </w:p>
    <w:p w:rsidR="009B5039" w:rsidRDefault="009B5039" w:rsidP="00B53EA7">
      <w:pPr>
        <w:pStyle w:val="ListBullet5"/>
      </w:pPr>
      <w:r>
        <w:t>Номер строки ПД с первой строкой блока скидки/надбавки (1 байт)</w:t>
      </w:r>
    </w:p>
    <w:p w:rsidR="009B5039" w:rsidRDefault="009B5039" w:rsidP="00B53EA7">
      <w:pPr>
        <w:pStyle w:val="ListBullet5"/>
      </w:pPr>
      <w:r>
        <w:t>Сумма (5 байт)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75H. Длина сообщения: 3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73" w:name="_Toc26616763"/>
      <w:bookmarkStart w:id="374" w:name="Code_76h"/>
      <w:bookmarkStart w:id="375" w:name="_Toc254963264"/>
      <w:bookmarkStart w:id="376" w:name="_Toc283045256"/>
      <w:bookmarkStart w:id="377" w:name="_Toc384843270"/>
      <w:r>
        <w:t>Формирование закрытия чека на подкладном документе</w:t>
      </w:r>
      <w:bookmarkEnd w:id="373"/>
      <w:bookmarkEnd w:id="374"/>
      <w:bookmarkEnd w:id="375"/>
      <w:bookmarkEnd w:id="376"/>
      <w:bookmarkEnd w:id="37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76H. Длина сообщения: 182 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строк в операции (1 байт) 1…17</w:t>
      </w:r>
    </w:p>
    <w:p w:rsidR="009B5039" w:rsidRDefault="009B5039" w:rsidP="00B53EA7">
      <w:pPr>
        <w:pStyle w:val="ListBullet5"/>
      </w:pPr>
      <w:r>
        <w:t>Номер строки итога в операции (1 байт) 1…17</w:t>
      </w:r>
    </w:p>
    <w:p w:rsidR="009B5039" w:rsidRDefault="009B5039" w:rsidP="00B53EA7">
      <w:pPr>
        <w:pStyle w:val="ListBullet5"/>
      </w:pPr>
      <w:r>
        <w:t>Номер текстовой строки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наличных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типа оплаты 2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типа оплаты 3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типа оплаты 4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сдачи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оборота по налогу А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оборота по налогу Б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оборота по налогу В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оборота по налогу Г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по налогу А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по налогу Б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по налогу В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по налогу Г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до начисления скидки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строки суммы скидки в операции (1 байт) 0…17, «0» – не печатать</w:t>
      </w:r>
    </w:p>
    <w:p w:rsidR="009B5039" w:rsidRDefault="009B5039" w:rsidP="00B53EA7">
      <w:pPr>
        <w:pStyle w:val="ListBullet5"/>
      </w:pPr>
      <w:r>
        <w:t>Номер шрифта текстовой строки (1 байт)</w:t>
      </w:r>
    </w:p>
    <w:p w:rsidR="009B5039" w:rsidRDefault="009B5039" w:rsidP="00B53EA7">
      <w:pPr>
        <w:pStyle w:val="ListBullet5"/>
      </w:pPr>
      <w:r>
        <w:t>Номер шрифта «ИТОГ» (1 байт)</w:t>
      </w:r>
    </w:p>
    <w:p w:rsidR="009B5039" w:rsidRDefault="009B5039" w:rsidP="00B53EA7">
      <w:pPr>
        <w:pStyle w:val="ListBullet5"/>
      </w:pPr>
      <w:r>
        <w:t>Номер шрифта суммы итога (1 байт)</w:t>
      </w:r>
    </w:p>
    <w:p w:rsidR="009B5039" w:rsidRDefault="009B5039" w:rsidP="00B53EA7">
      <w:pPr>
        <w:pStyle w:val="ListBullet5"/>
      </w:pPr>
      <w:r>
        <w:t>Номер шрифта «НАЛИЧНЫМИ» (1 байт)</w:t>
      </w:r>
    </w:p>
    <w:p w:rsidR="009B5039" w:rsidRDefault="009B5039" w:rsidP="00B53EA7">
      <w:pPr>
        <w:pStyle w:val="ListBullet5"/>
      </w:pPr>
      <w:r>
        <w:t>Номер шрифта суммы наличных (1 байт)</w:t>
      </w:r>
    </w:p>
    <w:p w:rsidR="009B5039" w:rsidRDefault="009B5039" w:rsidP="00B53EA7">
      <w:pPr>
        <w:pStyle w:val="ListBullet5"/>
      </w:pPr>
      <w:r>
        <w:t>Номер шрифта названия типа оплаты 2 (1 байт)</w:t>
      </w:r>
    </w:p>
    <w:p w:rsidR="009B5039" w:rsidRDefault="009B5039" w:rsidP="00B53EA7">
      <w:pPr>
        <w:pStyle w:val="ListBullet5"/>
      </w:pPr>
      <w:r>
        <w:t>Номер шрифта суммы типа оплаты 2 (1 байт)</w:t>
      </w:r>
    </w:p>
    <w:p w:rsidR="009B5039" w:rsidRDefault="009B5039" w:rsidP="00B53EA7">
      <w:pPr>
        <w:pStyle w:val="ListBullet5"/>
      </w:pPr>
      <w:r>
        <w:t>Номер шрифта названия типа оплаты 3 (1 байт)</w:t>
      </w:r>
    </w:p>
    <w:p w:rsidR="009B5039" w:rsidRDefault="009B5039" w:rsidP="00B53EA7">
      <w:pPr>
        <w:pStyle w:val="ListBullet5"/>
      </w:pPr>
      <w:r>
        <w:t>Номер шрифта суммы типа оплаты 3 (1 байт)</w:t>
      </w:r>
    </w:p>
    <w:p w:rsidR="009B5039" w:rsidRDefault="009B5039" w:rsidP="00B53EA7">
      <w:pPr>
        <w:pStyle w:val="ListBullet5"/>
      </w:pPr>
      <w:r>
        <w:t>Номер шрифта названия типа оплаты 4 (1 байт)</w:t>
      </w:r>
    </w:p>
    <w:p w:rsidR="009B5039" w:rsidRDefault="009B5039" w:rsidP="00B53EA7">
      <w:pPr>
        <w:pStyle w:val="ListBullet5"/>
      </w:pPr>
      <w:r>
        <w:t>Номер шрифта суммы типа оплаты 4 (1 байт)</w:t>
      </w:r>
    </w:p>
    <w:p w:rsidR="009B5039" w:rsidRDefault="009B5039" w:rsidP="00B53EA7">
      <w:pPr>
        <w:pStyle w:val="ListBullet5"/>
      </w:pPr>
      <w:r>
        <w:lastRenderedPageBreak/>
        <w:t>Номер шрифта «СДАЧА» (1 байт)</w:t>
      </w:r>
    </w:p>
    <w:p w:rsidR="009B5039" w:rsidRDefault="009B5039" w:rsidP="00B53EA7">
      <w:pPr>
        <w:pStyle w:val="ListBullet5"/>
      </w:pPr>
      <w:r>
        <w:t>Номер шрифта суммы сдачи (1 байт)</w:t>
      </w:r>
    </w:p>
    <w:p w:rsidR="009B5039" w:rsidRDefault="009B5039" w:rsidP="00B53EA7">
      <w:pPr>
        <w:pStyle w:val="ListBullet5"/>
      </w:pPr>
      <w:r>
        <w:t>Номер шрифта названия налога А (1 байт)</w:t>
      </w:r>
    </w:p>
    <w:p w:rsidR="009B5039" w:rsidRDefault="009B5039" w:rsidP="00B53EA7">
      <w:pPr>
        <w:pStyle w:val="ListBullet5"/>
      </w:pPr>
      <w:r>
        <w:t>Номер шрифта оборота налога А (1 байт)</w:t>
      </w:r>
    </w:p>
    <w:p w:rsidR="009B5039" w:rsidRDefault="009B5039" w:rsidP="00B53EA7">
      <w:pPr>
        <w:pStyle w:val="ListBullet5"/>
      </w:pPr>
      <w:r>
        <w:t>Номер шрифта ставки налога А (1 байт)</w:t>
      </w:r>
    </w:p>
    <w:p w:rsidR="009B5039" w:rsidRDefault="009B5039" w:rsidP="00B53EA7">
      <w:pPr>
        <w:pStyle w:val="ListBullet5"/>
      </w:pPr>
      <w:r>
        <w:t>Номер шрифта суммы налога А (1 байт)</w:t>
      </w:r>
    </w:p>
    <w:p w:rsidR="009B5039" w:rsidRDefault="009B5039" w:rsidP="00B53EA7">
      <w:pPr>
        <w:pStyle w:val="ListBullet5"/>
      </w:pPr>
      <w:r>
        <w:t>Номер шрифта названия налога Б (1 байт)</w:t>
      </w:r>
    </w:p>
    <w:p w:rsidR="009B5039" w:rsidRDefault="009B5039" w:rsidP="00B53EA7">
      <w:pPr>
        <w:pStyle w:val="ListBullet5"/>
      </w:pPr>
      <w:r>
        <w:t>Номер шрифта оборота налога Б (1 байт)</w:t>
      </w:r>
    </w:p>
    <w:p w:rsidR="009B5039" w:rsidRDefault="009B5039" w:rsidP="00B53EA7">
      <w:pPr>
        <w:pStyle w:val="ListBullet5"/>
      </w:pPr>
      <w:r>
        <w:t>Номер шрифта ставки налога Б (1 байт)</w:t>
      </w:r>
    </w:p>
    <w:p w:rsidR="009B5039" w:rsidRDefault="009B5039" w:rsidP="00B53EA7">
      <w:pPr>
        <w:pStyle w:val="ListBullet5"/>
      </w:pPr>
      <w:r>
        <w:t>Номер шрифта суммы налога Б (1 байт)</w:t>
      </w:r>
    </w:p>
    <w:p w:rsidR="009B5039" w:rsidRDefault="009B5039" w:rsidP="00B53EA7">
      <w:pPr>
        <w:pStyle w:val="ListBullet5"/>
      </w:pPr>
      <w:r>
        <w:t>Номер шрифта названия налога В (1 байт)</w:t>
      </w:r>
    </w:p>
    <w:p w:rsidR="009B5039" w:rsidRDefault="009B5039" w:rsidP="00B53EA7">
      <w:pPr>
        <w:pStyle w:val="ListBullet5"/>
      </w:pPr>
      <w:r>
        <w:t>Номер шрифта оборота налога В (1 байт)</w:t>
      </w:r>
    </w:p>
    <w:p w:rsidR="009B5039" w:rsidRDefault="009B5039" w:rsidP="00B53EA7">
      <w:pPr>
        <w:pStyle w:val="ListBullet5"/>
      </w:pPr>
      <w:r>
        <w:t>Номер шрифта ставки налога В (1 байт)</w:t>
      </w:r>
    </w:p>
    <w:p w:rsidR="009B5039" w:rsidRDefault="009B5039" w:rsidP="00B53EA7">
      <w:pPr>
        <w:pStyle w:val="ListBullet5"/>
      </w:pPr>
      <w:r>
        <w:t>Номер шрифта суммы налога В (1 байт)</w:t>
      </w:r>
    </w:p>
    <w:p w:rsidR="009B5039" w:rsidRDefault="009B5039" w:rsidP="00B53EA7">
      <w:pPr>
        <w:pStyle w:val="ListBullet5"/>
      </w:pPr>
      <w:r>
        <w:t>Номер шрифта названия налога Г (1 байт)</w:t>
      </w:r>
    </w:p>
    <w:p w:rsidR="009B5039" w:rsidRDefault="009B5039" w:rsidP="00B53EA7">
      <w:pPr>
        <w:pStyle w:val="ListBullet5"/>
      </w:pPr>
      <w:r>
        <w:t>Номер шрифта оборота налога Г (1 байт)</w:t>
      </w:r>
    </w:p>
    <w:p w:rsidR="009B5039" w:rsidRDefault="009B5039" w:rsidP="00B53EA7">
      <w:pPr>
        <w:pStyle w:val="ListBullet5"/>
      </w:pPr>
      <w:r>
        <w:t>Номер шрифта ставки налога Г (1 байт)</w:t>
      </w:r>
    </w:p>
    <w:p w:rsidR="009B5039" w:rsidRDefault="009B5039" w:rsidP="00B53EA7">
      <w:pPr>
        <w:pStyle w:val="ListBullet5"/>
      </w:pPr>
      <w:r>
        <w:t>Номер шрифта суммы налога Г (1 байт)</w:t>
      </w:r>
    </w:p>
    <w:p w:rsidR="009B5039" w:rsidRDefault="009B5039" w:rsidP="00B53EA7">
      <w:pPr>
        <w:pStyle w:val="ListBullet5"/>
      </w:pPr>
      <w:r>
        <w:t>Номер шрифта «ВСЕГО» (1 байт)</w:t>
      </w:r>
    </w:p>
    <w:p w:rsidR="009B5039" w:rsidRDefault="009B5039" w:rsidP="00B53EA7">
      <w:pPr>
        <w:pStyle w:val="ListBullet5"/>
      </w:pPr>
      <w:r>
        <w:t>Номер шрифта суммы до начисления скидки (1 байт)</w:t>
      </w:r>
    </w:p>
    <w:p w:rsidR="009B5039" w:rsidRDefault="009B5039" w:rsidP="00B53EA7">
      <w:pPr>
        <w:pStyle w:val="ListBullet5"/>
      </w:pPr>
      <w:r>
        <w:t>Номер шрифта «СКИДКА ХХ.ХХ %» (1 байт)</w:t>
      </w:r>
    </w:p>
    <w:p w:rsidR="009B5039" w:rsidRDefault="009B5039" w:rsidP="00B53EA7">
      <w:pPr>
        <w:pStyle w:val="ListBullet5"/>
      </w:pPr>
      <w:r>
        <w:t>Номер шрифта суммы скидки на чек (1 байт)</w:t>
      </w:r>
    </w:p>
    <w:p w:rsidR="009B5039" w:rsidRDefault="009B5039" w:rsidP="00B53EA7">
      <w:pPr>
        <w:pStyle w:val="ListBullet5"/>
      </w:pPr>
      <w:r>
        <w:t>Количество символов поля текстовой строки (1 байт)</w:t>
      </w:r>
    </w:p>
    <w:p w:rsidR="009B5039" w:rsidRDefault="009B5039" w:rsidP="00B53EA7">
      <w:pPr>
        <w:pStyle w:val="ListBullet5"/>
      </w:pPr>
      <w:r>
        <w:t>Количество символов поля суммы итога (1 байт)</w:t>
      </w:r>
    </w:p>
    <w:p w:rsidR="009B5039" w:rsidRDefault="009B5039" w:rsidP="00B53EA7">
      <w:pPr>
        <w:pStyle w:val="ListBullet5"/>
      </w:pPr>
      <w:r>
        <w:t>Количество символов поля суммы наличных (1 байт)</w:t>
      </w:r>
    </w:p>
    <w:p w:rsidR="009B5039" w:rsidRDefault="009B5039" w:rsidP="00B53EA7">
      <w:pPr>
        <w:pStyle w:val="ListBullet5"/>
      </w:pPr>
      <w:r>
        <w:t>Количество символов поля суммы типа оплаты 2 (1 байт)</w:t>
      </w:r>
    </w:p>
    <w:p w:rsidR="009B5039" w:rsidRDefault="009B5039" w:rsidP="00B53EA7">
      <w:pPr>
        <w:pStyle w:val="ListBullet5"/>
      </w:pPr>
      <w:r>
        <w:t>Количество символов поля суммы типа оплаты 3 (1 байт)</w:t>
      </w:r>
    </w:p>
    <w:p w:rsidR="009B5039" w:rsidRDefault="009B5039" w:rsidP="00B53EA7">
      <w:pPr>
        <w:pStyle w:val="ListBullet5"/>
      </w:pPr>
      <w:r>
        <w:t>Количество символов поля суммы типа оплаты 4 (1 байт)</w:t>
      </w:r>
    </w:p>
    <w:p w:rsidR="009B5039" w:rsidRDefault="009B5039" w:rsidP="00B53EA7">
      <w:pPr>
        <w:pStyle w:val="ListBullet5"/>
      </w:pPr>
      <w:r>
        <w:t>Количество символов поля суммы сдачи (1 байт)</w:t>
      </w:r>
    </w:p>
    <w:p w:rsidR="009B5039" w:rsidRDefault="009B5039" w:rsidP="00B53EA7">
      <w:pPr>
        <w:pStyle w:val="ListBullet5"/>
      </w:pPr>
      <w:r>
        <w:t>Количество символов поля названия налога А (1 байт)</w:t>
      </w:r>
    </w:p>
    <w:p w:rsidR="009B5039" w:rsidRDefault="009B5039" w:rsidP="00B53EA7">
      <w:pPr>
        <w:pStyle w:val="ListBullet5"/>
      </w:pPr>
      <w:r>
        <w:t>Количество символов поля оборота налога А (1 байт)</w:t>
      </w:r>
    </w:p>
    <w:p w:rsidR="009B5039" w:rsidRDefault="009B5039" w:rsidP="00B53EA7">
      <w:pPr>
        <w:pStyle w:val="ListBullet5"/>
      </w:pPr>
      <w:r>
        <w:t>Количество символов поля ставки налога А (1 байт)</w:t>
      </w:r>
    </w:p>
    <w:p w:rsidR="009B5039" w:rsidRDefault="009B5039" w:rsidP="00B53EA7">
      <w:pPr>
        <w:pStyle w:val="ListBullet5"/>
      </w:pPr>
      <w:r>
        <w:t>Количество символов поля суммы налога А (1 байт)</w:t>
      </w:r>
    </w:p>
    <w:p w:rsidR="009B5039" w:rsidRDefault="009B5039" w:rsidP="00B53EA7">
      <w:pPr>
        <w:pStyle w:val="ListBullet5"/>
      </w:pPr>
      <w:r>
        <w:t>Количество символов поля названия налога Б (1 байт)</w:t>
      </w:r>
    </w:p>
    <w:p w:rsidR="009B5039" w:rsidRDefault="009B5039" w:rsidP="00B53EA7">
      <w:pPr>
        <w:pStyle w:val="ListBullet5"/>
      </w:pPr>
      <w:r>
        <w:t>Количество символов поля оборота налога Б (1 байт)</w:t>
      </w:r>
    </w:p>
    <w:p w:rsidR="009B5039" w:rsidRDefault="009B5039" w:rsidP="00B53EA7">
      <w:pPr>
        <w:pStyle w:val="ListBullet5"/>
      </w:pPr>
      <w:r>
        <w:t>Количество символов поля ставки налога Б (1 байт)</w:t>
      </w:r>
    </w:p>
    <w:p w:rsidR="009B5039" w:rsidRDefault="009B5039" w:rsidP="00B53EA7">
      <w:pPr>
        <w:pStyle w:val="ListBullet5"/>
      </w:pPr>
      <w:r>
        <w:t>Количество символов поля суммы налога Б (1 байт)</w:t>
      </w:r>
    </w:p>
    <w:p w:rsidR="009B5039" w:rsidRDefault="009B5039" w:rsidP="00B53EA7">
      <w:pPr>
        <w:pStyle w:val="ListBullet5"/>
      </w:pPr>
      <w:r>
        <w:t>Количество символов поля названия налога В (1 байт)</w:t>
      </w:r>
    </w:p>
    <w:p w:rsidR="009B5039" w:rsidRDefault="009B5039" w:rsidP="00B53EA7">
      <w:pPr>
        <w:pStyle w:val="ListBullet5"/>
      </w:pPr>
      <w:r>
        <w:t>Количество символов поля оборота налога В (1 байт)</w:t>
      </w:r>
    </w:p>
    <w:p w:rsidR="009B5039" w:rsidRDefault="009B5039" w:rsidP="00B53EA7">
      <w:pPr>
        <w:pStyle w:val="ListBullet5"/>
      </w:pPr>
      <w:r>
        <w:t>Количество символов поля ставки налога В (1 байт)</w:t>
      </w:r>
    </w:p>
    <w:p w:rsidR="009B5039" w:rsidRDefault="009B5039" w:rsidP="00B53EA7">
      <w:pPr>
        <w:pStyle w:val="ListBullet5"/>
      </w:pPr>
      <w:r>
        <w:t>Количество символов поля суммы налога В (1 байт)</w:t>
      </w:r>
    </w:p>
    <w:p w:rsidR="009B5039" w:rsidRDefault="009B5039" w:rsidP="00B53EA7">
      <w:pPr>
        <w:pStyle w:val="ListBullet5"/>
      </w:pPr>
      <w:r>
        <w:t>Количество символов поля названия налога Г (1 байт)</w:t>
      </w:r>
    </w:p>
    <w:p w:rsidR="009B5039" w:rsidRDefault="009B5039" w:rsidP="00B53EA7">
      <w:pPr>
        <w:pStyle w:val="ListBullet5"/>
      </w:pPr>
      <w:r>
        <w:t>Количество символов поля оборота налога Г (1 байт)</w:t>
      </w:r>
    </w:p>
    <w:p w:rsidR="009B5039" w:rsidRDefault="009B5039" w:rsidP="00B53EA7">
      <w:pPr>
        <w:pStyle w:val="ListBullet5"/>
      </w:pPr>
      <w:r>
        <w:t>Количество символов поля ставки налога Г (1 байт)</w:t>
      </w:r>
    </w:p>
    <w:p w:rsidR="009B5039" w:rsidRDefault="009B5039" w:rsidP="00B53EA7">
      <w:pPr>
        <w:pStyle w:val="ListBullet5"/>
      </w:pPr>
      <w:r>
        <w:t>Количество символов поля суммы налога Г (1 байт)</w:t>
      </w:r>
    </w:p>
    <w:p w:rsidR="009B5039" w:rsidRDefault="009B5039" w:rsidP="00B53EA7">
      <w:pPr>
        <w:pStyle w:val="ListBullet5"/>
      </w:pPr>
      <w:r>
        <w:t>Количество символов поля суммы до начисления скидки (1 байт)</w:t>
      </w:r>
    </w:p>
    <w:p w:rsidR="009B5039" w:rsidRDefault="009B5039" w:rsidP="00B53EA7">
      <w:pPr>
        <w:pStyle w:val="ListBullet5"/>
      </w:pPr>
      <w:r>
        <w:t>Количество символов поля процентной скидки на чек (1 байт)</w:t>
      </w:r>
    </w:p>
    <w:p w:rsidR="009B5039" w:rsidRDefault="009B5039" w:rsidP="00B53EA7">
      <w:pPr>
        <w:pStyle w:val="ListBullet5"/>
      </w:pPr>
      <w:r>
        <w:t>Количество символов поля суммы скидки на чек (1 байт)</w:t>
      </w:r>
    </w:p>
    <w:p w:rsidR="009B5039" w:rsidRDefault="009B5039" w:rsidP="00B53EA7">
      <w:pPr>
        <w:pStyle w:val="ListBullet5"/>
      </w:pPr>
      <w:r>
        <w:t>Смещение поля текстовой строки в строке (1 байт)</w:t>
      </w:r>
    </w:p>
    <w:p w:rsidR="009B5039" w:rsidRDefault="009B5039" w:rsidP="00B53EA7">
      <w:pPr>
        <w:pStyle w:val="ListBullet5"/>
      </w:pPr>
      <w:r>
        <w:t>Смещение поля «ИТОГ» в строке (1 байт)</w:t>
      </w:r>
    </w:p>
    <w:p w:rsidR="009B5039" w:rsidRDefault="009B5039" w:rsidP="00B53EA7">
      <w:pPr>
        <w:pStyle w:val="ListBullet5"/>
      </w:pPr>
      <w:r>
        <w:lastRenderedPageBreak/>
        <w:t>Смещение поля суммы итога в строке (1 байт)</w:t>
      </w:r>
    </w:p>
    <w:p w:rsidR="009B5039" w:rsidRDefault="009B5039" w:rsidP="00B53EA7">
      <w:pPr>
        <w:pStyle w:val="ListBullet5"/>
      </w:pPr>
      <w:r>
        <w:t>Смещение поля «НАЛИЧНЫМИ» в строке (1 байт)</w:t>
      </w:r>
    </w:p>
    <w:p w:rsidR="009B5039" w:rsidRDefault="009B5039" w:rsidP="00B53EA7">
      <w:pPr>
        <w:pStyle w:val="ListBullet5"/>
      </w:pPr>
      <w:r>
        <w:t>Смещение поля суммы наличных в строке (1 байт)</w:t>
      </w:r>
    </w:p>
    <w:p w:rsidR="009B5039" w:rsidRDefault="009B5039" w:rsidP="00B53EA7">
      <w:pPr>
        <w:pStyle w:val="ListBullet5"/>
      </w:pPr>
      <w:r>
        <w:t>Смещение поля названия типа оплаты 2 в строке (1 байт)</w:t>
      </w:r>
    </w:p>
    <w:p w:rsidR="009B5039" w:rsidRDefault="009B5039" w:rsidP="00B53EA7">
      <w:pPr>
        <w:pStyle w:val="ListBullet5"/>
      </w:pPr>
      <w:r>
        <w:t>Смещение поля суммы типа оплаты 2 в строке (1 байт)</w:t>
      </w:r>
    </w:p>
    <w:p w:rsidR="009B5039" w:rsidRDefault="009B5039" w:rsidP="00B53EA7">
      <w:pPr>
        <w:pStyle w:val="ListBullet5"/>
      </w:pPr>
      <w:r>
        <w:t>Смещение поля названия типа оплаты 3 в строке (1 байт)</w:t>
      </w:r>
    </w:p>
    <w:p w:rsidR="009B5039" w:rsidRDefault="009B5039" w:rsidP="00B53EA7">
      <w:pPr>
        <w:pStyle w:val="ListBullet5"/>
      </w:pPr>
      <w:r>
        <w:t>Смещение поля суммы типа оплаты 3 в строке (1 байт)</w:t>
      </w:r>
    </w:p>
    <w:p w:rsidR="009B5039" w:rsidRDefault="009B5039" w:rsidP="00B53EA7">
      <w:pPr>
        <w:pStyle w:val="ListBullet5"/>
      </w:pPr>
      <w:r>
        <w:t>Смещение поля названия типа оплаты 4 в строке (1 байт)</w:t>
      </w:r>
    </w:p>
    <w:p w:rsidR="009B5039" w:rsidRDefault="009B5039" w:rsidP="00B53EA7">
      <w:pPr>
        <w:pStyle w:val="ListBullet5"/>
      </w:pPr>
      <w:r>
        <w:t>Смещение поля суммы типа оплаты 4 в строке (1 байт)</w:t>
      </w:r>
    </w:p>
    <w:p w:rsidR="009B5039" w:rsidRDefault="009B5039" w:rsidP="00B53EA7">
      <w:pPr>
        <w:pStyle w:val="ListBullet5"/>
      </w:pPr>
      <w:r>
        <w:t>Смещение поля «СДАЧА» в строке (1 байт)</w:t>
      </w:r>
    </w:p>
    <w:p w:rsidR="009B5039" w:rsidRDefault="009B5039" w:rsidP="00B53EA7">
      <w:pPr>
        <w:pStyle w:val="ListBullet5"/>
      </w:pPr>
      <w:r>
        <w:t>Смещение поля суммы сдачи в строке (1 байт)</w:t>
      </w:r>
    </w:p>
    <w:p w:rsidR="009B5039" w:rsidRDefault="009B5039" w:rsidP="00B53EA7">
      <w:pPr>
        <w:pStyle w:val="ListBullet5"/>
      </w:pPr>
      <w:r>
        <w:t>Смещение поля названия налога А в строке (1 байт)</w:t>
      </w:r>
    </w:p>
    <w:p w:rsidR="009B5039" w:rsidRDefault="009B5039" w:rsidP="00B53EA7">
      <w:pPr>
        <w:pStyle w:val="ListBullet5"/>
      </w:pPr>
      <w:r>
        <w:t>Смещение поля оборота налога А в строке (1 байт)</w:t>
      </w:r>
    </w:p>
    <w:p w:rsidR="009B5039" w:rsidRDefault="009B5039" w:rsidP="00B53EA7">
      <w:pPr>
        <w:pStyle w:val="ListBullet5"/>
      </w:pPr>
      <w:r>
        <w:t>Смещение поля ставки налога А в строке (1 байт)</w:t>
      </w:r>
    </w:p>
    <w:p w:rsidR="009B5039" w:rsidRDefault="009B5039" w:rsidP="00B53EA7">
      <w:pPr>
        <w:pStyle w:val="ListBullet5"/>
      </w:pPr>
      <w:r>
        <w:t>Смещение поля суммы налога А в строке (1 байт)</w:t>
      </w:r>
    </w:p>
    <w:p w:rsidR="009B5039" w:rsidRDefault="009B5039" w:rsidP="00B53EA7">
      <w:pPr>
        <w:pStyle w:val="ListBullet5"/>
      </w:pPr>
      <w:r>
        <w:t>Смещение поля названия налога Б в строке (1 байт)</w:t>
      </w:r>
    </w:p>
    <w:p w:rsidR="009B5039" w:rsidRDefault="009B5039" w:rsidP="00B53EA7">
      <w:pPr>
        <w:pStyle w:val="ListBullet5"/>
      </w:pPr>
      <w:r>
        <w:t>Смещение поля оборота налога Б в строке (1 байт)</w:t>
      </w:r>
    </w:p>
    <w:p w:rsidR="009B5039" w:rsidRDefault="009B5039" w:rsidP="00B53EA7">
      <w:pPr>
        <w:pStyle w:val="ListBullet5"/>
      </w:pPr>
      <w:r>
        <w:t>Смещение поля ставки налога Б в строке (1 байт)</w:t>
      </w:r>
    </w:p>
    <w:p w:rsidR="009B5039" w:rsidRDefault="009B5039" w:rsidP="00B53EA7">
      <w:pPr>
        <w:pStyle w:val="ListBullet5"/>
      </w:pPr>
      <w:r>
        <w:t>Смещение поля суммы налога Б в строке (1 байт)</w:t>
      </w:r>
    </w:p>
    <w:p w:rsidR="009B5039" w:rsidRDefault="009B5039" w:rsidP="00B53EA7">
      <w:pPr>
        <w:pStyle w:val="ListBullet5"/>
      </w:pPr>
      <w:r>
        <w:t>Смещение поля названия налога В в строке (1 байт)</w:t>
      </w:r>
    </w:p>
    <w:p w:rsidR="009B5039" w:rsidRDefault="009B5039" w:rsidP="00B53EA7">
      <w:pPr>
        <w:pStyle w:val="ListBullet5"/>
      </w:pPr>
      <w:r>
        <w:t>Смещение поля оборота налога В в строке (1 байт)</w:t>
      </w:r>
    </w:p>
    <w:p w:rsidR="009B5039" w:rsidRDefault="009B5039" w:rsidP="00B53EA7">
      <w:pPr>
        <w:pStyle w:val="ListBullet5"/>
      </w:pPr>
      <w:r>
        <w:t>Смещение поля ставки налога В в строке (1 байт)</w:t>
      </w:r>
    </w:p>
    <w:p w:rsidR="009B5039" w:rsidRDefault="009B5039" w:rsidP="00B53EA7">
      <w:pPr>
        <w:pStyle w:val="ListBullet5"/>
      </w:pPr>
      <w:r>
        <w:t>Смещение поля суммы налога В в строке (1 байт)</w:t>
      </w:r>
    </w:p>
    <w:p w:rsidR="009B5039" w:rsidRDefault="009B5039" w:rsidP="00B53EA7">
      <w:pPr>
        <w:pStyle w:val="ListBullet5"/>
      </w:pPr>
      <w:r>
        <w:t>Смещение поля названия налога Г в строке (1 байт)</w:t>
      </w:r>
    </w:p>
    <w:p w:rsidR="009B5039" w:rsidRDefault="009B5039" w:rsidP="00B53EA7">
      <w:pPr>
        <w:pStyle w:val="ListBullet5"/>
      </w:pPr>
      <w:r>
        <w:t>Смещение поля оборота налога Г в строке (1 байт)</w:t>
      </w:r>
    </w:p>
    <w:p w:rsidR="009B5039" w:rsidRDefault="009B5039" w:rsidP="00B53EA7">
      <w:pPr>
        <w:pStyle w:val="ListBullet5"/>
      </w:pPr>
      <w:r>
        <w:t>Смещение поля ставки налога Г в строке (1 байт)</w:t>
      </w:r>
    </w:p>
    <w:p w:rsidR="009B5039" w:rsidRDefault="009B5039" w:rsidP="00B53EA7">
      <w:pPr>
        <w:pStyle w:val="ListBullet5"/>
      </w:pPr>
      <w:r>
        <w:t>Смещение поля суммы налога Г в строке (1 байт)</w:t>
      </w:r>
    </w:p>
    <w:p w:rsidR="009B5039" w:rsidRDefault="009B5039" w:rsidP="00B53EA7">
      <w:pPr>
        <w:pStyle w:val="ListBullet5"/>
      </w:pPr>
      <w:r>
        <w:t>Смещение поля «ВСЕГО» в строке (1 байт)</w:t>
      </w:r>
    </w:p>
    <w:p w:rsidR="009B5039" w:rsidRDefault="009B5039" w:rsidP="00B53EA7">
      <w:pPr>
        <w:pStyle w:val="ListBullet5"/>
      </w:pPr>
      <w:r>
        <w:t>Смещение поля суммы до начисления скидки в строке (1 байт)</w:t>
      </w:r>
    </w:p>
    <w:p w:rsidR="009B5039" w:rsidRDefault="009B5039" w:rsidP="00B53EA7">
      <w:pPr>
        <w:pStyle w:val="ListBullet5"/>
      </w:pPr>
      <w:r>
        <w:t>Смещение поля «СКИДКА ХХ.ХХ %» в строке (1 байт)</w:t>
      </w:r>
    </w:p>
    <w:p w:rsidR="009B5039" w:rsidRDefault="009B5039" w:rsidP="00B53EA7">
      <w:pPr>
        <w:pStyle w:val="ListBullet5"/>
      </w:pPr>
      <w:r>
        <w:t>Смещение поля суммы скидки в строке (1 байт)</w:t>
      </w:r>
    </w:p>
    <w:p w:rsidR="009B5039" w:rsidRDefault="009B5039" w:rsidP="00B53EA7">
      <w:pPr>
        <w:pStyle w:val="ListBullet5"/>
      </w:pPr>
      <w:r>
        <w:t>Номер строки ПД с первой строкой блока операции (1 байт)</w:t>
      </w:r>
    </w:p>
    <w:p w:rsidR="009B5039" w:rsidRDefault="009B5039" w:rsidP="00B53EA7">
      <w:pPr>
        <w:pStyle w:val="ListBullet5"/>
      </w:pPr>
      <w:r>
        <w:t>Сумма наличных (5 байт)</w:t>
      </w:r>
    </w:p>
    <w:p w:rsidR="009B5039" w:rsidRDefault="009B5039" w:rsidP="00B53EA7">
      <w:pPr>
        <w:pStyle w:val="ListBullet5"/>
      </w:pPr>
      <w:r>
        <w:t>Сумма типа оплаты 2 (5 байт)</w:t>
      </w:r>
    </w:p>
    <w:p w:rsidR="009B5039" w:rsidRDefault="009B5039" w:rsidP="00B53EA7">
      <w:pPr>
        <w:pStyle w:val="ListBullet5"/>
      </w:pPr>
      <w:r>
        <w:t>Сумма типа оплаты 3 (5 байт)</w:t>
      </w:r>
    </w:p>
    <w:p w:rsidR="009B5039" w:rsidRDefault="009B5039" w:rsidP="00B53EA7">
      <w:pPr>
        <w:pStyle w:val="ListBullet5"/>
      </w:pPr>
      <w:r>
        <w:t>Сумма типа оплаты 4 (5 байт)</w:t>
      </w:r>
    </w:p>
    <w:p w:rsidR="009B5039" w:rsidRDefault="009B5039" w:rsidP="00B53EA7">
      <w:pPr>
        <w:pStyle w:val="ListBullet5"/>
      </w:pPr>
      <w:r>
        <w:t>Скидка в % на чек от 0 до 99,99 % (2 байта) 0000…9999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76H. Длина сообщения: 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Сдача (5 байт) 0000000000…9999999999</w:t>
      </w:r>
    </w:p>
    <w:p w:rsidR="009B5039" w:rsidRDefault="009B5039">
      <w:pPr>
        <w:pStyle w:val="Heading3"/>
      </w:pPr>
      <w:bookmarkStart w:id="378" w:name="_Toc26616764"/>
      <w:bookmarkStart w:id="379" w:name="Code_77h"/>
      <w:bookmarkStart w:id="380" w:name="_Toc254963265"/>
      <w:bookmarkStart w:id="381" w:name="_Toc283045257"/>
      <w:bookmarkStart w:id="382" w:name="_Toc384843271"/>
      <w:r>
        <w:lastRenderedPageBreak/>
        <w:t>Формирование стандартного закрытия чека на подкладном документе</w:t>
      </w:r>
      <w:bookmarkEnd w:id="378"/>
      <w:bookmarkEnd w:id="379"/>
      <w:bookmarkEnd w:id="380"/>
      <w:bookmarkEnd w:id="381"/>
      <w:bookmarkEnd w:id="38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77H. Длина сообщения: 72 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строки ПД с первой строкой блока операции (1 байт)</w:t>
      </w:r>
    </w:p>
    <w:p w:rsidR="009B5039" w:rsidRDefault="009B5039" w:rsidP="00B53EA7">
      <w:pPr>
        <w:pStyle w:val="ListBullet5"/>
      </w:pPr>
      <w:r>
        <w:t>Сумма наличных (5 байт)</w:t>
      </w:r>
    </w:p>
    <w:p w:rsidR="009B5039" w:rsidRDefault="009B5039" w:rsidP="00B53EA7">
      <w:pPr>
        <w:pStyle w:val="ListBullet5"/>
      </w:pPr>
      <w:r>
        <w:t>Сумма типа оплаты 2 (5 байт)</w:t>
      </w:r>
    </w:p>
    <w:p w:rsidR="009B5039" w:rsidRDefault="009B5039" w:rsidP="00B53EA7">
      <w:pPr>
        <w:pStyle w:val="ListBullet5"/>
      </w:pPr>
      <w:r>
        <w:t>Сумма типа оплаты 3 (5 байт)</w:t>
      </w:r>
    </w:p>
    <w:p w:rsidR="009B5039" w:rsidRDefault="009B5039" w:rsidP="00B53EA7">
      <w:pPr>
        <w:pStyle w:val="ListBullet5"/>
      </w:pPr>
      <w:r>
        <w:t>Сумма типа оплаты 4 (5 байт)</w:t>
      </w:r>
    </w:p>
    <w:p w:rsidR="009B5039" w:rsidRDefault="009B5039" w:rsidP="00B53EA7">
      <w:pPr>
        <w:pStyle w:val="ListBullet5"/>
      </w:pPr>
      <w:r>
        <w:t>Скидка в % на чек от 0 до 99,99 % (2 байта) 0000…9999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77H. Длина сообщения: 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Сдача (5 байт) 0000000000…9999999999</w:t>
      </w:r>
    </w:p>
    <w:p w:rsidR="009B5039" w:rsidRDefault="009B5039">
      <w:pPr>
        <w:pStyle w:val="Heading3"/>
      </w:pPr>
      <w:bookmarkStart w:id="383" w:name="_Toc26616765"/>
      <w:bookmarkStart w:id="384" w:name="Code_78h"/>
      <w:bookmarkStart w:id="385" w:name="_Toc254963266"/>
      <w:bookmarkStart w:id="386" w:name="_Toc283045258"/>
      <w:bookmarkStart w:id="387" w:name="_Toc384843272"/>
      <w:r>
        <w:t>Конфигурация подкладного документа</w:t>
      </w:r>
      <w:bookmarkEnd w:id="383"/>
      <w:bookmarkEnd w:id="384"/>
      <w:bookmarkEnd w:id="385"/>
      <w:bookmarkEnd w:id="386"/>
      <w:bookmarkEnd w:id="38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78H. Длина сообщения: 209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Ширина подкладного документа в шагах (2 байта)*</w:t>
      </w:r>
    </w:p>
    <w:p w:rsidR="009B5039" w:rsidRDefault="009B5039" w:rsidP="00B53EA7">
      <w:pPr>
        <w:pStyle w:val="ListBullet5"/>
      </w:pPr>
      <w:r>
        <w:t>Длина подкладного документа в шагах (2 байта)*</w:t>
      </w:r>
    </w:p>
    <w:p w:rsidR="009B5039" w:rsidRDefault="009B5039" w:rsidP="00B53EA7">
      <w:pPr>
        <w:pStyle w:val="ListBullet5"/>
      </w:pPr>
      <w:r>
        <w:t>Ориентация печати – поворот в градусах по часовой стрелке (1 байт) «0» – 0º, «1» – 90º, «2» – 180º, «3» – 270º</w:t>
      </w:r>
    </w:p>
    <w:p w:rsidR="009B5039" w:rsidRDefault="009B5039" w:rsidP="00B53EA7">
      <w:pPr>
        <w:pStyle w:val="ListBullet5"/>
      </w:pPr>
      <w:r>
        <w:t>Межстрочный интервал между 1-ой и 2-ой строками в шагах (1 байт)*</w:t>
      </w:r>
    </w:p>
    <w:p w:rsidR="009B5039" w:rsidRDefault="009B5039" w:rsidP="00B53EA7">
      <w:pPr>
        <w:pStyle w:val="ListBullet5"/>
      </w:pPr>
      <w:r>
        <w:t>Межстрочный интервал между 2-ой и 3-ей строками в шагах (1 байт)*</w:t>
      </w:r>
    </w:p>
    <w:p w:rsidR="009B5039" w:rsidRDefault="009B5039" w:rsidP="00B53EA7">
      <w:pPr>
        <w:pStyle w:val="ListBullet5"/>
      </w:pPr>
      <w:r>
        <w:t>аналогично для строк 3…199 в шагах (1 байт)*</w:t>
      </w:r>
    </w:p>
    <w:p w:rsidR="009B5039" w:rsidRDefault="009B5039" w:rsidP="00B53EA7">
      <w:pPr>
        <w:pStyle w:val="ListBullet5"/>
      </w:pPr>
      <w:r>
        <w:t>Межстрочный интервал между 199-ой и 200-ой строками в шагах (1 байт)*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78H.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a1"/>
        <w:keepLines/>
        <w:ind w:left="0" w:firstLine="0"/>
      </w:pPr>
      <w:r>
        <w:t xml:space="preserve">* </w:t>
      </w:r>
      <w:r>
        <w:noBreakHyphen/>
        <w:t xml:space="preserve"> размер шага зависит от печатающего механизма конкретного фискального регистратора. Шаг по горизонтали не равен шагу по вертикали: эти параметры печатающего механизма указываются в инструкции по эксплуатации на </w:t>
      </w:r>
      <w:r w:rsidR="00544998">
        <w:t>ККТ</w:t>
      </w:r>
      <w:r>
        <w:t>.</w:t>
      </w:r>
    </w:p>
    <w:p w:rsidR="009B5039" w:rsidRDefault="009B5039">
      <w:pPr>
        <w:pStyle w:val="Heading3"/>
      </w:pPr>
      <w:bookmarkStart w:id="388" w:name="_Toc26616766"/>
      <w:bookmarkStart w:id="389" w:name="Code_79h"/>
      <w:bookmarkStart w:id="390" w:name="_Toc254963267"/>
      <w:bookmarkStart w:id="391" w:name="_Toc283045259"/>
      <w:bookmarkStart w:id="392" w:name="_Toc384843273"/>
      <w:r>
        <w:t>Установка стандартной конфигурации подкладного документа</w:t>
      </w:r>
      <w:bookmarkEnd w:id="388"/>
      <w:bookmarkEnd w:id="389"/>
      <w:bookmarkEnd w:id="390"/>
      <w:bookmarkEnd w:id="391"/>
      <w:bookmarkEnd w:id="39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79H.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79H.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93" w:name="_Toc26616767"/>
      <w:bookmarkStart w:id="394" w:name="Code_7Ah"/>
      <w:bookmarkStart w:id="395" w:name="_Toc254963268"/>
      <w:bookmarkStart w:id="396" w:name="_Toc283045260"/>
      <w:bookmarkStart w:id="397" w:name="_Toc384843274"/>
      <w:r>
        <w:lastRenderedPageBreak/>
        <w:t>Заполнение буфера подкладного документа нефискальной информацией</w:t>
      </w:r>
      <w:bookmarkEnd w:id="393"/>
      <w:bookmarkEnd w:id="394"/>
      <w:bookmarkEnd w:id="395"/>
      <w:bookmarkEnd w:id="396"/>
      <w:bookmarkEnd w:id="39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7AH. Длина сообщения: (6 + X)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строки (1 байт) 1…200</w:t>
      </w:r>
    </w:p>
    <w:p w:rsidR="009B5039" w:rsidRDefault="009B5039" w:rsidP="00B53EA7">
      <w:pPr>
        <w:pStyle w:val="ListBullet5"/>
      </w:pPr>
      <w:r>
        <w:t>Печатаемая информация (X байт) символ с кодом 27 и следующий за ним символ не помещаются в буфер подкладного документа, а задают тип шрифта следующих символов; не более 250 байт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7AH.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398" w:name="_Toc26616768"/>
      <w:bookmarkStart w:id="399" w:name="Code_7Bh"/>
      <w:bookmarkStart w:id="400" w:name="_Toc254963269"/>
      <w:bookmarkStart w:id="401" w:name="_Toc283045261"/>
      <w:bookmarkStart w:id="402" w:name="_Toc384843275"/>
      <w:r>
        <w:t>Очистка строки буфера подкладного документа от нефискальной информации</w:t>
      </w:r>
      <w:bookmarkEnd w:id="398"/>
      <w:bookmarkEnd w:id="399"/>
      <w:bookmarkEnd w:id="400"/>
      <w:bookmarkEnd w:id="401"/>
      <w:bookmarkEnd w:id="40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7BH.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строки (1 байт) 1…200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7BH.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403" w:name="_Toc26616769"/>
      <w:bookmarkStart w:id="404" w:name="Code_7Ch"/>
      <w:bookmarkStart w:id="405" w:name="_Toc254963270"/>
      <w:bookmarkStart w:id="406" w:name="_Toc283045262"/>
      <w:bookmarkStart w:id="407" w:name="_Toc384843276"/>
      <w:r>
        <w:t>Очистка всего буфера подкладного документа от нефискальной информации</w:t>
      </w:r>
      <w:bookmarkEnd w:id="403"/>
      <w:bookmarkEnd w:id="404"/>
      <w:bookmarkEnd w:id="405"/>
      <w:bookmarkEnd w:id="406"/>
      <w:bookmarkEnd w:id="40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7CH.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7CH.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408" w:name="_Toc26616770"/>
      <w:bookmarkStart w:id="409" w:name="Code_7Dh"/>
      <w:bookmarkStart w:id="410" w:name="_Toc254963271"/>
      <w:bookmarkStart w:id="411" w:name="_Toc283045263"/>
      <w:bookmarkStart w:id="412" w:name="_Toc384843277"/>
      <w:r>
        <w:t>Печать подкладного документа</w:t>
      </w:r>
      <w:bookmarkEnd w:id="408"/>
      <w:bookmarkEnd w:id="409"/>
      <w:bookmarkEnd w:id="410"/>
      <w:bookmarkEnd w:id="411"/>
      <w:bookmarkEnd w:id="41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7DH.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Очистка нефискальной информации (1 байт) «0» – есть, «1» – нет</w:t>
      </w:r>
    </w:p>
    <w:p w:rsidR="009B5039" w:rsidRDefault="009B5039" w:rsidP="00B53EA7">
      <w:pPr>
        <w:pStyle w:val="ListBullet5"/>
      </w:pPr>
      <w:r>
        <w:t>Тип печатаемой информации (1 байт) «0» – только нефискальная информация, «1» – только фискальная информация, «2» – вся информация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7DH.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  <w:spacing w:before="120"/>
      </w:pPr>
      <w:bookmarkStart w:id="413" w:name="_Toc29473610"/>
      <w:bookmarkStart w:id="414" w:name="Code_7Eh"/>
      <w:bookmarkStart w:id="415" w:name="_Toc254963272"/>
      <w:bookmarkStart w:id="416" w:name="_Toc283045264"/>
      <w:bookmarkStart w:id="417" w:name="_Toc384843278"/>
      <w:r>
        <w:t>Общая конфигурация подкладного документа</w:t>
      </w:r>
      <w:bookmarkEnd w:id="413"/>
      <w:bookmarkEnd w:id="414"/>
      <w:bookmarkEnd w:id="415"/>
      <w:bookmarkEnd w:id="416"/>
      <w:bookmarkEnd w:id="41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7EH. Длина сообщения: 11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Ширина подкладного документа в шагах (2 байта)*</w:t>
      </w:r>
    </w:p>
    <w:p w:rsidR="009B5039" w:rsidRDefault="009B5039" w:rsidP="00B53EA7">
      <w:pPr>
        <w:pStyle w:val="ListBullet5"/>
      </w:pPr>
      <w:r>
        <w:t>Длина подкладного документа в шагах (2 байта)*</w:t>
      </w:r>
    </w:p>
    <w:p w:rsidR="009B5039" w:rsidRDefault="009B5039" w:rsidP="00B53EA7">
      <w:pPr>
        <w:pStyle w:val="ListBullet5"/>
      </w:pPr>
      <w:r>
        <w:t>Ориентация печати (1 байт) «0» – 0º; «1» – 90º; «2» – 180º; «3» – 270º</w:t>
      </w:r>
    </w:p>
    <w:p w:rsidR="009B5039" w:rsidRDefault="009B5039" w:rsidP="00B53EA7">
      <w:pPr>
        <w:pStyle w:val="ListBullet5"/>
      </w:pPr>
      <w:r>
        <w:t>Межстрочный интервал между строками в шагах (1 байт)*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7EH.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a1"/>
        <w:spacing w:before="0" w:after="0"/>
        <w:ind w:left="0" w:firstLine="0"/>
      </w:pPr>
      <w:r>
        <w:t xml:space="preserve">* </w:t>
      </w:r>
      <w:r>
        <w:noBreakHyphen/>
        <w:t xml:space="preserve"> размер шага зависит от печатающего механизма конкретного фискального регистратора. Шаг по горизонтали не равен шагу по вертикали: эти параметры печатающего механизма указываются в инструкции по эксплуатации на </w:t>
      </w:r>
      <w:r w:rsidR="00544998">
        <w:t>ККТ</w:t>
      </w:r>
      <w:r>
        <w:t>.</w:t>
      </w:r>
    </w:p>
    <w:p w:rsidR="009B5039" w:rsidRDefault="009B5039">
      <w:pPr>
        <w:pStyle w:val="Heading3"/>
      </w:pPr>
      <w:bookmarkStart w:id="418" w:name="Code_80h"/>
      <w:bookmarkStart w:id="419" w:name="_Toc254963273"/>
      <w:bookmarkStart w:id="420" w:name="_Toc283045265"/>
      <w:bookmarkStart w:id="421" w:name="_Toc384843279"/>
      <w:r>
        <w:t>Продажа</w:t>
      </w:r>
      <w:bookmarkEnd w:id="418"/>
      <w:bookmarkEnd w:id="419"/>
      <w:bookmarkEnd w:id="420"/>
      <w:bookmarkEnd w:id="421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80H. Длина сообщения: 60</w:t>
      </w:r>
      <w:r w:rsidR="00230697">
        <w:rPr>
          <w:rFonts w:ascii="Times New Roman" w:hAnsi="Times New Roman"/>
        </w:rPr>
        <w:t xml:space="preserve"> </w:t>
      </w:r>
      <w:r w:rsidR="00230697" w:rsidRPr="00230697">
        <w:rPr>
          <w:rFonts w:ascii="Times New Roman" w:hAnsi="Times New Roman"/>
          <w:highlight w:val="yellow"/>
        </w:rPr>
        <w:t xml:space="preserve">или </w:t>
      </w:r>
      <w:r w:rsidR="00F13FFA" w:rsidRPr="00F13FFA">
        <w:rPr>
          <w:rFonts w:ascii="Times New Roman" w:hAnsi="Times New Roman"/>
          <w:highlight w:val="yellow"/>
        </w:rPr>
        <w:t>20+</w:t>
      </w:r>
      <w:r w:rsidR="0009015D">
        <w:rPr>
          <w:rFonts w:ascii="Times New Roman" w:hAnsi="Times New Roman"/>
          <w:highlight w:val="yellow"/>
          <w:lang w:val="en-US"/>
        </w:rPr>
        <w:t>Y</w:t>
      </w:r>
      <w:r w:rsidR="00230697" w:rsidRPr="00230697">
        <w:rPr>
          <w:rFonts w:ascii="Times New Roman" w:hAnsi="Times New Roman"/>
          <w:highlight w:val="yellow"/>
          <w:vertAlign w:val="superscript"/>
        </w:rPr>
        <w:t>1</w:t>
      </w:r>
      <w:r w:rsidR="00F13FFA" w:rsidRPr="00F13FFA">
        <w:rPr>
          <w:rFonts w:ascii="Times New Roman" w:hAnsi="Times New Roman"/>
          <w:highlight w:val="yellow"/>
          <w:vertAlign w:val="superscript"/>
        </w:rPr>
        <w:t>,2</w:t>
      </w:r>
      <w:r>
        <w:rPr>
          <w:rFonts w:ascii="Times New Roman" w:hAnsi="Times New Roman"/>
        </w:rPr>
        <w:t xml:space="preserve">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(5 байт) 0000000000…9999999999</w:t>
      </w:r>
    </w:p>
    <w:p w:rsidR="009B5039" w:rsidRDefault="009B5039" w:rsidP="00B53EA7">
      <w:pPr>
        <w:pStyle w:val="ListBullet5"/>
      </w:pPr>
      <w:r>
        <w:t>Цена (5 байт) 0000000000…9999999999</w:t>
      </w:r>
    </w:p>
    <w:p w:rsidR="009B5039" w:rsidRPr="00171190" w:rsidRDefault="009B5039" w:rsidP="00B53EA7">
      <w:pPr>
        <w:pStyle w:val="ListBullet5"/>
      </w:pPr>
      <w:r>
        <w:t>Номер отдела (1 байт) 0…16</w:t>
      </w:r>
      <w:r w:rsidR="00032BF3" w:rsidRPr="00F41570">
        <w:t xml:space="preserve"> </w:t>
      </w:r>
      <w:r w:rsidR="00032BF3" w:rsidRPr="00032BF3">
        <w:rPr>
          <w:highlight w:val="yellow"/>
        </w:rPr>
        <w:t>– режим свободной продажи, 255 – режим продажи по коду товара</w:t>
      </w:r>
      <w:r w:rsidR="00171190" w:rsidRPr="00171190">
        <w:rPr>
          <w:highlight w:val="yellow"/>
          <w:vertAlign w:val="superscript"/>
        </w:rPr>
        <w:t>1,3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</w:t>
      </w:r>
      <w:r w:rsidR="0009015D" w:rsidRPr="0009015D">
        <w:rPr>
          <w:highlight w:val="yellow"/>
          <w:vertAlign w:val="superscript"/>
        </w:rPr>
        <w:t>4,5</w:t>
      </w:r>
      <w:r w:rsidR="00126D0B" w:rsidRPr="00126D0B">
        <w:rPr>
          <w:highlight w:val="yellow"/>
          <w:vertAlign w:val="superscript"/>
        </w:rPr>
        <w:t>,6</w:t>
      </w:r>
      <w:r w:rsidR="00032BF3" w:rsidRPr="00032BF3">
        <w:rPr>
          <w:highlight w:val="yellow"/>
          <w:vertAlign w:val="superscript"/>
        </w:rPr>
        <w:t>,7</w:t>
      </w:r>
      <w:r>
        <w:t xml:space="preserve"> (40</w:t>
      </w:r>
      <w:r w:rsidR="00230697">
        <w:t xml:space="preserve"> </w:t>
      </w:r>
      <w:r w:rsidR="00230697" w:rsidRPr="00230697">
        <w:rPr>
          <w:highlight w:val="yellow"/>
        </w:rPr>
        <w:t xml:space="preserve">или до </w:t>
      </w:r>
      <w:r w:rsidR="0009015D">
        <w:rPr>
          <w:highlight w:val="yellow"/>
          <w:lang w:val="en-US"/>
        </w:rPr>
        <w:t>Y</w:t>
      </w:r>
      <w:r w:rsidR="00230697" w:rsidRPr="00230697">
        <w:rPr>
          <w:highlight w:val="yellow"/>
          <w:vertAlign w:val="superscript"/>
        </w:rPr>
        <w:t>1</w:t>
      </w:r>
      <w:r w:rsidR="0009015D" w:rsidRPr="0009015D">
        <w:rPr>
          <w:highlight w:val="yellow"/>
          <w:vertAlign w:val="superscript"/>
        </w:rPr>
        <w:t>,2</w:t>
      </w:r>
      <w:r w:rsidR="00230697" w:rsidRPr="00F41570">
        <w:t xml:space="preserve"> байт</w:t>
      </w:r>
      <w:r>
        <w:t>)</w:t>
      </w:r>
      <w:r w:rsidR="00230697" w:rsidRPr="00230697">
        <w:t xml:space="preserve"> </w:t>
      </w:r>
      <w:r w:rsidR="00230697" w:rsidRPr="00230697">
        <w:rPr>
          <w:highlight w:val="yellow"/>
        </w:rPr>
        <w:t>строка на</w:t>
      </w:r>
      <w:r w:rsidR="00230697">
        <w:rPr>
          <w:highlight w:val="yellow"/>
        </w:rPr>
        <w:t>звания</w:t>
      </w:r>
      <w:r w:rsidR="00230697" w:rsidRPr="00230697">
        <w:rPr>
          <w:highlight w:val="yellow"/>
        </w:rPr>
        <w:t xml:space="preserve"> товара </w:t>
      </w:r>
      <w:r w:rsidR="00230697">
        <w:rPr>
          <w:highlight w:val="yellow"/>
        </w:rPr>
        <w:t>или</w:t>
      </w:r>
      <w:r w:rsidR="00230697" w:rsidRPr="00230697">
        <w:rPr>
          <w:highlight w:val="yellow"/>
        </w:rPr>
        <w:t xml:space="preserve"> </w:t>
      </w:r>
      <w:r w:rsidR="00230697">
        <w:rPr>
          <w:highlight w:val="yellow"/>
        </w:rPr>
        <w:t xml:space="preserve">строка </w:t>
      </w:r>
      <w:r w:rsidR="00230697" w:rsidRPr="00230697">
        <w:rPr>
          <w:highlight w:val="yellow"/>
        </w:rPr>
        <w:t>"</w:t>
      </w:r>
      <w:r w:rsidR="00230697" w:rsidRPr="00230697">
        <w:rPr>
          <w:highlight w:val="yellow"/>
          <w:lang w:val="en-US"/>
        </w:rPr>
        <w:t>XXXX</w:t>
      </w:r>
      <w:r w:rsidR="00230697" w:rsidRPr="00230697">
        <w:rPr>
          <w:highlight w:val="yellow"/>
        </w:rPr>
        <w:t>" код</w:t>
      </w:r>
      <w:r w:rsidR="00230697">
        <w:rPr>
          <w:highlight w:val="yellow"/>
        </w:rPr>
        <w:t>а</w:t>
      </w:r>
      <w:r w:rsidR="00230697" w:rsidRPr="00230697">
        <w:rPr>
          <w:highlight w:val="yellow"/>
        </w:rPr>
        <w:t xml:space="preserve"> товара</w:t>
      </w:r>
      <w:r w:rsidR="0009015D" w:rsidRPr="0009015D">
        <w:rPr>
          <w:highlight w:val="yellow"/>
          <w:vertAlign w:val="superscript"/>
        </w:rPr>
        <w:t>1,</w:t>
      </w:r>
      <w:r w:rsidR="00032BF3" w:rsidRPr="00032BF3">
        <w:rPr>
          <w:highlight w:val="yellow"/>
          <w:vertAlign w:val="superscript"/>
        </w:rPr>
        <w:t>3</w:t>
      </w:r>
      <w:r w:rsidR="00230697">
        <w:rPr>
          <w:highlight w:val="yellow"/>
        </w:rPr>
        <w:t xml:space="preserve">, где </w:t>
      </w:r>
      <w:r w:rsidR="00230697">
        <w:rPr>
          <w:highlight w:val="yellow"/>
          <w:lang w:val="en-US"/>
        </w:rPr>
        <w:t>XXXX</w:t>
      </w:r>
      <w:r w:rsidR="00230697" w:rsidRPr="00230697">
        <w:rPr>
          <w:highlight w:val="yellow"/>
        </w:rPr>
        <w:t xml:space="preserve"> = 0001…9999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80H.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824E2C" w:rsidRDefault="009B5039" w:rsidP="00B53EA7">
      <w:pPr>
        <w:pStyle w:val="ListBullet5"/>
      </w:pPr>
      <w:r>
        <w:t>Порядковый номер оператора (1 байт) 1…30</w:t>
      </w:r>
    </w:p>
    <w:p w:rsidR="00230697" w:rsidRDefault="00230697" w:rsidP="00230697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r>
        <w:rPr>
          <w:b/>
          <w:i w:val="0"/>
          <w:iCs/>
          <w:highlight w:val="yellow"/>
        </w:rPr>
        <w:t>Примечания</w:t>
      </w:r>
      <w:r w:rsidRPr="009F105A">
        <w:rPr>
          <w:b/>
          <w:i w:val="0"/>
          <w:iCs/>
          <w:highlight w:val="yellow"/>
        </w:rPr>
        <w:t>:</w:t>
      </w:r>
    </w:p>
    <w:p w:rsidR="003968AC" w:rsidRPr="002F4682" w:rsidRDefault="003968AC" w:rsidP="00032BF3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);</w:t>
      </w:r>
    </w:p>
    <w:p w:rsidR="003968AC" w:rsidRPr="00F13FFA" w:rsidRDefault="003968AC" w:rsidP="00032BF3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2</w:t>
      </w:r>
      <w:r w:rsidRPr="004C0FD3">
        <w:rPr>
          <w:i w:val="0"/>
          <w:highlight w:val="yellow"/>
        </w:rPr>
        <w:t xml:space="preserve"> –</w:t>
      </w:r>
      <w:r w:rsidR="00C54C18" w:rsidRPr="00C54C18">
        <w:rPr>
          <w:i w:val="0"/>
          <w:highlight w:val="yellow"/>
        </w:rPr>
        <w:t xml:space="preserve"> </w:t>
      </w:r>
      <w:r w:rsidR="00C54C18">
        <w:rPr>
          <w:i w:val="0"/>
          <w:highlight w:val="yellow"/>
        </w:rPr>
        <w:t>минимальная длина строки 40 байт</w:t>
      </w:r>
      <w:r w:rsidR="00C54C18" w:rsidRPr="00C54C18">
        <w:rPr>
          <w:i w:val="0"/>
          <w:highlight w:val="yellow"/>
        </w:rPr>
        <w:t>;</w:t>
      </w:r>
      <w:r w:rsidRPr="004C0FD3">
        <w:rPr>
          <w:i w:val="0"/>
          <w:highlight w:val="yellow"/>
        </w:rPr>
        <w:t xml:space="preserve"> максимальная длина строки зависит от длины сообщения (см. поле "Максимальная длина команды (N/LEN16)" в команде F7H)</w:t>
      </w:r>
      <w:r w:rsidRPr="00F13FFA">
        <w:rPr>
          <w:i w:val="0"/>
          <w:highlight w:val="yellow"/>
        </w:rPr>
        <w:t>;</w:t>
      </w:r>
    </w:p>
    <w:p w:rsidR="00032BF3" w:rsidRPr="00171190" w:rsidRDefault="00032BF3" w:rsidP="00032BF3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3</w:t>
      </w:r>
      <w:r w:rsidRPr="00032BF3">
        <w:rPr>
          <w:i w:val="0"/>
          <w:highlight w:val="yellow"/>
        </w:rPr>
        <w:t xml:space="preserve"> – если в таблице 1 включен режим "ПЕЧАТЬ ОТЧЕТА ПО ТОВАРАМ"</w:t>
      </w:r>
      <w:r w:rsidR="00171190" w:rsidRPr="00171190">
        <w:rPr>
          <w:i w:val="0"/>
          <w:highlight w:val="yellow"/>
          <w:vertAlign w:val="superscript"/>
        </w:rPr>
        <w:t>1</w:t>
      </w:r>
      <w:r w:rsidRPr="00032BF3">
        <w:rPr>
          <w:i w:val="0"/>
          <w:highlight w:val="yellow"/>
        </w:rPr>
        <w:t xml:space="preserve"> и номер отдела равен 255, то в поле Текст должен быть передан код товара в виде строки с завершающим нулем</w:t>
      </w:r>
      <w:r w:rsidR="00171190">
        <w:rPr>
          <w:i w:val="0"/>
          <w:highlight w:val="yellow"/>
        </w:rPr>
        <w:t xml:space="preserve"> </w:t>
      </w:r>
      <w:r w:rsidR="00171190" w:rsidRPr="0009015D">
        <w:rPr>
          <w:i w:val="0"/>
          <w:highlight w:val="yellow"/>
        </w:rPr>
        <w:t>'\0' (код 0)</w:t>
      </w:r>
      <w:r w:rsidRPr="00032BF3">
        <w:rPr>
          <w:i w:val="0"/>
          <w:highlight w:val="yellow"/>
        </w:rPr>
        <w:t xml:space="preserve">, например, </w:t>
      </w:r>
      <w:r w:rsidR="00171190" w:rsidRPr="00171190">
        <w:rPr>
          <w:i w:val="0"/>
          <w:highlight w:val="yellow"/>
        </w:rPr>
        <w:t>"</w:t>
      </w:r>
      <w:r w:rsidR="00171190">
        <w:rPr>
          <w:i w:val="0"/>
          <w:highlight w:val="yellow"/>
        </w:rPr>
        <w:t>0005</w:t>
      </w:r>
      <w:r w:rsidR="00171190" w:rsidRPr="00171190">
        <w:rPr>
          <w:i w:val="0"/>
          <w:highlight w:val="yellow"/>
        </w:rPr>
        <w:t>"</w:t>
      </w:r>
      <w:r w:rsidRPr="00032BF3">
        <w:rPr>
          <w:i w:val="0"/>
          <w:highlight w:val="yellow"/>
        </w:rPr>
        <w:t xml:space="preserve"> – код товара N5; </w:t>
      </w:r>
      <w:r w:rsidR="00171190" w:rsidRPr="00171190">
        <w:rPr>
          <w:i w:val="0"/>
          <w:highlight w:val="yellow"/>
        </w:rPr>
        <w:t>"</w:t>
      </w:r>
      <w:r w:rsidRPr="00032BF3">
        <w:rPr>
          <w:i w:val="0"/>
          <w:highlight w:val="yellow"/>
        </w:rPr>
        <w:t>1234</w:t>
      </w:r>
      <w:r w:rsidR="00171190" w:rsidRPr="00171190">
        <w:rPr>
          <w:i w:val="0"/>
          <w:highlight w:val="yellow"/>
        </w:rPr>
        <w:t>"</w:t>
      </w:r>
      <w:r w:rsidRPr="00032BF3">
        <w:rPr>
          <w:i w:val="0"/>
          <w:highlight w:val="yellow"/>
        </w:rPr>
        <w:t xml:space="preserve"> – код товара N1234</w:t>
      </w:r>
      <w:r w:rsidR="00C54C18" w:rsidRPr="00C54C18">
        <w:rPr>
          <w:i w:val="0"/>
          <w:highlight w:val="yellow"/>
        </w:rPr>
        <w:t xml:space="preserve">; </w:t>
      </w:r>
      <w:r w:rsidRPr="00032BF3">
        <w:rPr>
          <w:i w:val="0"/>
          <w:highlight w:val="yellow"/>
        </w:rPr>
        <w:t>поле Текст должно быть дополнено как минимум 35 произвольными символами до требуемой длины поля</w:t>
      </w:r>
      <w:r w:rsidR="00DA7A30">
        <w:rPr>
          <w:i w:val="0"/>
          <w:highlight w:val="yellow"/>
        </w:rPr>
        <w:t xml:space="preserve"> 40 байт</w:t>
      </w:r>
      <w:r w:rsidR="00C54C18" w:rsidRPr="00C54C18">
        <w:rPr>
          <w:i w:val="0"/>
          <w:highlight w:val="yellow"/>
        </w:rPr>
        <w:t>;</w:t>
      </w:r>
      <w:r w:rsidRPr="00032BF3">
        <w:rPr>
          <w:i w:val="0"/>
          <w:highlight w:val="yellow"/>
        </w:rPr>
        <w:t xml:space="preserve"> </w:t>
      </w:r>
      <w:r w:rsidR="00C54C18">
        <w:rPr>
          <w:i w:val="0"/>
          <w:highlight w:val="yellow"/>
        </w:rPr>
        <w:t>е</w:t>
      </w:r>
      <w:r w:rsidRPr="00032BF3">
        <w:rPr>
          <w:i w:val="0"/>
          <w:highlight w:val="yellow"/>
        </w:rPr>
        <w:t>сли поле Цена ненулевое то продажа</w:t>
      </w:r>
      <w:r w:rsidR="00303D6F">
        <w:rPr>
          <w:i w:val="0"/>
          <w:highlight w:val="yellow"/>
        </w:rPr>
        <w:t>/покупка/возвраты</w:t>
      </w:r>
      <w:r w:rsidR="005559BF">
        <w:rPr>
          <w:i w:val="0"/>
          <w:highlight w:val="yellow"/>
        </w:rPr>
        <w:t>/сторно производи</w:t>
      </w:r>
      <w:r w:rsidRPr="00032BF3">
        <w:rPr>
          <w:i w:val="0"/>
          <w:highlight w:val="yellow"/>
        </w:rPr>
        <w:t>тся по цене из поля Цена</w:t>
      </w:r>
      <w:r w:rsidR="00C54C18" w:rsidRPr="00C54C18">
        <w:rPr>
          <w:i w:val="0"/>
          <w:highlight w:val="yellow"/>
        </w:rPr>
        <w:t>;</w:t>
      </w:r>
      <w:r w:rsidRPr="00032BF3">
        <w:rPr>
          <w:i w:val="0"/>
          <w:highlight w:val="yellow"/>
        </w:rPr>
        <w:t xml:space="preserve"> </w:t>
      </w:r>
      <w:r w:rsidR="00C54C18">
        <w:rPr>
          <w:i w:val="0"/>
          <w:highlight w:val="yellow"/>
        </w:rPr>
        <w:t>т</w:t>
      </w:r>
      <w:r w:rsidRPr="00032BF3">
        <w:rPr>
          <w:i w:val="0"/>
          <w:highlight w:val="yellow"/>
        </w:rPr>
        <w:t>ипы налогов извлекаются из базы товаров, поэтому поля Налог 1...4 могут принимать произвольные значения</w:t>
      </w:r>
      <w:r w:rsidR="00C54C18" w:rsidRPr="00C54C18">
        <w:rPr>
          <w:i w:val="0"/>
          <w:highlight w:val="yellow"/>
        </w:rPr>
        <w:t>;</w:t>
      </w:r>
      <w:r w:rsidRPr="00032BF3">
        <w:rPr>
          <w:i w:val="0"/>
          <w:highlight w:val="yellow"/>
        </w:rPr>
        <w:t xml:space="preserve"> </w:t>
      </w:r>
      <w:r w:rsidR="00C54C18">
        <w:rPr>
          <w:i w:val="0"/>
          <w:highlight w:val="yellow"/>
        </w:rPr>
        <w:t>е</w:t>
      </w:r>
      <w:r w:rsidRPr="00032BF3">
        <w:rPr>
          <w:i w:val="0"/>
          <w:highlight w:val="yellow"/>
        </w:rPr>
        <w:t>сли в базе товаров для данного товара запрограммирована</w:t>
      </w:r>
      <w:r w:rsidR="00171190">
        <w:rPr>
          <w:i w:val="0"/>
          <w:highlight w:val="yellow"/>
        </w:rPr>
        <w:t xml:space="preserve"> секция 0, то продажа</w:t>
      </w:r>
      <w:r w:rsidR="004E674E">
        <w:rPr>
          <w:i w:val="0"/>
          <w:highlight w:val="yellow"/>
        </w:rPr>
        <w:t>/покупка/возвраты</w:t>
      </w:r>
      <w:r w:rsidR="005559BF">
        <w:rPr>
          <w:i w:val="0"/>
          <w:highlight w:val="yellow"/>
        </w:rPr>
        <w:t>/сторно запрещена</w:t>
      </w:r>
      <w:r w:rsidR="00171190" w:rsidRPr="00171190">
        <w:rPr>
          <w:i w:val="0"/>
          <w:highlight w:val="yellow"/>
        </w:rPr>
        <w:t>;</w:t>
      </w:r>
    </w:p>
    <w:p w:rsidR="0009015D" w:rsidRPr="0009015D" w:rsidRDefault="00032BF3" w:rsidP="00032BF3">
      <w:pPr>
        <w:pStyle w:val="a1"/>
        <w:spacing w:before="60" w:after="0"/>
        <w:ind w:left="0" w:firstLine="0"/>
        <w:rPr>
          <w:i w:val="0"/>
          <w:highlight w:val="yellow"/>
        </w:rPr>
      </w:pPr>
      <w:r w:rsidRPr="00032BF3">
        <w:rPr>
          <w:i w:val="0"/>
          <w:highlight w:val="yellow"/>
          <w:vertAlign w:val="superscript"/>
        </w:rPr>
        <w:t>4</w:t>
      </w:r>
      <w:r w:rsidR="0009015D" w:rsidRPr="0009015D">
        <w:rPr>
          <w:i w:val="0"/>
          <w:highlight w:val="yellow"/>
        </w:rPr>
        <w:t xml:space="preserve"> – </w:t>
      </w:r>
      <w:r w:rsidRPr="00F13FFA">
        <w:rPr>
          <w:i w:val="0"/>
          <w:highlight w:val="yellow"/>
        </w:rPr>
        <w:t>кодовая страница</w:t>
      </w:r>
      <w:r w:rsidRPr="004C0FD3">
        <w:rPr>
          <w:i w:val="0"/>
        </w:rPr>
        <w:t xml:space="preserve"> </w:t>
      </w:r>
      <w:r w:rsidRPr="004C0FD3">
        <w:rPr>
          <w:i w:val="0"/>
          <w:lang w:val="en-US"/>
        </w:rPr>
        <w:t>WIN</w:t>
      </w:r>
      <w:r w:rsidRPr="004C0FD3">
        <w:rPr>
          <w:i w:val="0"/>
        </w:rPr>
        <w:t>1251</w:t>
      </w:r>
      <w:r w:rsidR="0009015D" w:rsidRPr="0009015D">
        <w:rPr>
          <w:i w:val="0"/>
          <w:highlight w:val="yellow"/>
        </w:rPr>
        <w:t xml:space="preserve">; символы с кодами 0…31 не отображаются; символ '\0' (код 0) в строке принудительно </w:t>
      </w:r>
      <w:r>
        <w:rPr>
          <w:i w:val="0"/>
          <w:highlight w:val="yellow"/>
        </w:rPr>
        <w:t>завершает</w:t>
      </w:r>
      <w:r w:rsidRPr="0009015D">
        <w:rPr>
          <w:i w:val="0"/>
          <w:highlight w:val="yellow"/>
        </w:rPr>
        <w:t xml:space="preserve"> </w:t>
      </w:r>
      <w:r w:rsidR="0009015D" w:rsidRPr="0009015D">
        <w:rPr>
          <w:i w:val="0"/>
          <w:highlight w:val="yellow"/>
        </w:rPr>
        <w:t>строку;</w:t>
      </w:r>
    </w:p>
    <w:p w:rsidR="0009015D" w:rsidRPr="0009015D" w:rsidRDefault="00032BF3" w:rsidP="00032BF3">
      <w:pPr>
        <w:pStyle w:val="a1"/>
        <w:spacing w:before="60" w:after="0"/>
        <w:ind w:left="0" w:firstLine="0"/>
        <w:rPr>
          <w:i w:val="0"/>
          <w:highlight w:val="yellow"/>
        </w:rPr>
      </w:pPr>
      <w:r w:rsidRPr="00032BF3">
        <w:rPr>
          <w:i w:val="0"/>
          <w:highlight w:val="yellow"/>
          <w:vertAlign w:val="superscript"/>
        </w:rPr>
        <w:t>5</w:t>
      </w:r>
      <w:r w:rsidR="0009015D" w:rsidRPr="00590485">
        <w:rPr>
          <w:i w:val="0"/>
          <w:highlight w:val="yellow"/>
        </w:rPr>
        <w:t xml:space="preserve"> –</w:t>
      </w:r>
      <w:r w:rsidR="0009015D" w:rsidRPr="0009015D">
        <w:rPr>
          <w:i w:val="0"/>
          <w:highlight w:val="yellow"/>
        </w:rPr>
        <w:t xml:space="preserve"> </w:t>
      </w:r>
      <w:r w:rsidR="0009015D" w:rsidRPr="009F105A">
        <w:rPr>
          <w:i w:val="0"/>
          <w:highlight w:val="yellow"/>
        </w:rPr>
        <w:t>в зависимости от модели ККТ</w:t>
      </w:r>
      <w:r w:rsidR="0009015D" w:rsidRPr="00590485">
        <w:rPr>
          <w:i w:val="0"/>
          <w:highlight w:val="yellow"/>
        </w:rPr>
        <w:t xml:space="preserve"> (для </w:t>
      </w:r>
      <w:r w:rsidR="0009015D" w:rsidRPr="00531E12">
        <w:rPr>
          <w:i w:val="0"/>
          <w:highlight w:val="yellow"/>
        </w:rPr>
        <w:t xml:space="preserve">параметра модели </w:t>
      </w:r>
      <w:r w:rsidR="0009015D" w:rsidRPr="0009015D">
        <w:rPr>
          <w:i w:val="0"/>
          <w:highlight w:val="yellow"/>
        </w:rPr>
        <w:t>31</w:t>
      </w:r>
      <w:r w:rsidR="0009015D">
        <w:rPr>
          <w:i w:val="0"/>
          <w:highlight w:val="yellow"/>
        </w:rPr>
        <w:t xml:space="preserve">, </w:t>
      </w:r>
      <w:r w:rsidR="0009015D" w:rsidRPr="00531E12">
        <w:rPr>
          <w:i w:val="0"/>
          <w:highlight w:val="yellow"/>
        </w:rPr>
        <w:t xml:space="preserve">см. команду </w:t>
      </w:r>
      <w:r w:rsidR="0009015D" w:rsidRPr="00531E12">
        <w:rPr>
          <w:i w:val="0"/>
          <w:highlight w:val="yellow"/>
          <w:lang w:val="en-US"/>
        </w:rPr>
        <w:t>F</w:t>
      </w:r>
      <w:r w:rsidR="0009015D" w:rsidRPr="00531E12">
        <w:rPr>
          <w:i w:val="0"/>
          <w:highlight w:val="yellow"/>
        </w:rPr>
        <w:t>7</w:t>
      </w:r>
      <w:r w:rsidR="0009015D" w:rsidRPr="00531E12">
        <w:rPr>
          <w:i w:val="0"/>
          <w:highlight w:val="yellow"/>
          <w:lang w:val="en-US"/>
        </w:rPr>
        <w:t>H</w:t>
      </w:r>
      <w:r w:rsidR="0009015D" w:rsidRPr="00531E12">
        <w:rPr>
          <w:i w:val="0"/>
          <w:highlight w:val="yellow"/>
        </w:rPr>
        <w:t>)</w:t>
      </w:r>
      <w:r w:rsidR="0009015D" w:rsidRPr="00590485">
        <w:rPr>
          <w:i w:val="0"/>
          <w:highlight w:val="yellow"/>
        </w:rPr>
        <w:t xml:space="preserve"> символ перевода строки '\n' (код 10) осуществляет перенос на новую строку</w:t>
      </w:r>
      <w:r w:rsidR="0009015D" w:rsidRPr="004C0FD3">
        <w:rPr>
          <w:i w:val="0"/>
          <w:highlight w:val="yellow"/>
        </w:rPr>
        <w:t>;</w:t>
      </w:r>
    </w:p>
    <w:p w:rsidR="0009015D" w:rsidRPr="0009015D" w:rsidRDefault="00032BF3" w:rsidP="00032BF3">
      <w:pPr>
        <w:pStyle w:val="a1"/>
        <w:spacing w:before="60" w:after="0"/>
        <w:ind w:left="0" w:firstLine="0"/>
        <w:rPr>
          <w:i w:val="0"/>
          <w:highlight w:val="yellow"/>
          <w:vertAlign w:val="superscript"/>
        </w:rPr>
      </w:pPr>
      <w:r w:rsidRPr="00032BF3">
        <w:rPr>
          <w:i w:val="0"/>
          <w:highlight w:val="yellow"/>
          <w:vertAlign w:val="superscript"/>
        </w:rPr>
        <w:t>6</w:t>
      </w:r>
      <w:r w:rsidR="0009015D" w:rsidRPr="00590485">
        <w:rPr>
          <w:i w:val="0"/>
          <w:highlight w:val="yellow"/>
        </w:rPr>
        <w:t xml:space="preserve"> –</w:t>
      </w:r>
      <w:r w:rsidR="0009015D" w:rsidRPr="0009015D">
        <w:rPr>
          <w:i w:val="0"/>
          <w:highlight w:val="yellow"/>
        </w:rPr>
        <w:t xml:space="preserve"> </w:t>
      </w:r>
      <w:r w:rsidR="0009015D" w:rsidRPr="009F105A">
        <w:rPr>
          <w:i w:val="0"/>
          <w:highlight w:val="yellow"/>
        </w:rPr>
        <w:t>в зависимости от модели ККТ</w:t>
      </w:r>
      <w:r w:rsidR="0009015D" w:rsidRPr="00590485">
        <w:rPr>
          <w:i w:val="0"/>
          <w:highlight w:val="yellow"/>
        </w:rPr>
        <w:t xml:space="preserve"> </w:t>
      </w:r>
      <w:r w:rsidR="0009015D">
        <w:rPr>
          <w:i w:val="0"/>
          <w:highlight w:val="yellow"/>
        </w:rPr>
        <w:t>(</w:t>
      </w:r>
      <w:r w:rsidR="0009015D" w:rsidRPr="00531E12">
        <w:rPr>
          <w:i w:val="0"/>
          <w:highlight w:val="yellow"/>
        </w:rPr>
        <w:t xml:space="preserve">для параметра модели </w:t>
      </w:r>
      <w:r w:rsidR="0009015D" w:rsidRPr="000052AD">
        <w:rPr>
          <w:i w:val="0"/>
          <w:highlight w:val="yellow"/>
        </w:rPr>
        <w:t>3</w:t>
      </w:r>
      <w:r w:rsidR="0009015D" w:rsidRPr="0009015D">
        <w:rPr>
          <w:i w:val="0"/>
          <w:highlight w:val="yellow"/>
        </w:rPr>
        <w:t>2</w:t>
      </w:r>
      <w:r w:rsidR="0009015D">
        <w:rPr>
          <w:i w:val="0"/>
          <w:highlight w:val="yellow"/>
        </w:rPr>
        <w:t xml:space="preserve">, </w:t>
      </w:r>
      <w:r w:rsidR="0009015D" w:rsidRPr="00531E12">
        <w:rPr>
          <w:i w:val="0"/>
          <w:highlight w:val="yellow"/>
        </w:rPr>
        <w:t xml:space="preserve">см. команду </w:t>
      </w:r>
      <w:r w:rsidR="0009015D" w:rsidRPr="00531E12">
        <w:rPr>
          <w:i w:val="0"/>
          <w:highlight w:val="yellow"/>
          <w:lang w:val="en-US"/>
        </w:rPr>
        <w:t>F</w:t>
      </w:r>
      <w:r w:rsidR="0009015D" w:rsidRPr="00531E12">
        <w:rPr>
          <w:i w:val="0"/>
          <w:highlight w:val="yellow"/>
        </w:rPr>
        <w:t>7</w:t>
      </w:r>
      <w:r w:rsidR="0009015D" w:rsidRPr="00531E12">
        <w:rPr>
          <w:i w:val="0"/>
          <w:highlight w:val="yellow"/>
          <w:lang w:val="en-US"/>
        </w:rPr>
        <w:t>H</w:t>
      </w:r>
      <w:r w:rsidR="0009015D" w:rsidRPr="00531E12">
        <w:rPr>
          <w:i w:val="0"/>
          <w:highlight w:val="yellow"/>
        </w:rPr>
        <w:t>)</w:t>
      </w:r>
      <w:r w:rsidR="0009015D" w:rsidRPr="00590485">
        <w:rPr>
          <w:i w:val="0"/>
          <w:highlight w:val="yellow"/>
        </w:rPr>
        <w:t xml:space="preserve"> </w:t>
      </w:r>
      <w:r w:rsidR="0009015D">
        <w:rPr>
          <w:i w:val="0"/>
          <w:highlight w:val="yellow"/>
          <w:lang w:val="en-US"/>
        </w:rPr>
        <w:t>c</w:t>
      </w:r>
      <w:r w:rsidR="0009015D" w:rsidRPr="004C0FD3">
        <w:rPr>
          <w:i w:val="0"/>
          <w:highlight w:val="yellow"/>
        </w:rPr>
        <w:t>имволы номера шрифта (коды 1…9) осуществляют перенос на новую строку и устанавливают заданный шрифт</w:t>
      </w:r>
      <w:r w:rsidR="0009015D" w:rsidRPr="002F4682">
        <w:rPr>
          <w:i w:val="0"/>
          <w:highlight w:val="yellow"/>
        </w:rPr>
        <w:t>;</w:t>
      </w:r>
    </w:p>
    <w:p w:rsidR="00126D0B" w:rsidRPr="00171190" w:rsidRDefault="00032BF3" w:rsidP="00032BF3">
      <w:pPr>
        <w:pStyle w:val="a1"/>
        <w:spacing w:before="60" w:after="60"/>
        <w:ind w:left="0" w:firstLine="0"/>
        <w:rPr>
          <w:i w:val="0"/>
          <w:highlight w:val="yellow"/>
        </w:rPr>
      </w:pPr>
      <w:r w:rsidRPr="00032BF3">
        <w:rPr>
          <w:i w:val="0"/>
          <w:highlight w:val="yellow"/>
          <w:vertAlign w:val="superscript"/>
        </w:rPr>
        <w:t>7</w:t>
      </w:r>
      <w:r w:rsidR="00126D0B" w:rsidRPr="00590485">
        <w:rPr>
          <w:i w:val="0"/>
          <w:highlight w:val="yellow"/>
        </w:rPr>
        <w:t xml:space="preserve"> –</w:t>
      </w:r>
      <w:r w:rsidR="00126D0B" w:rsidRPr="00590485">
        <w:rPr>
          <w:highlight w:val="yellow"/>
        </w:rPr>
        <w:t xml:space="preserve"> </w:t>
      </w:r>
      <w:r w:rsidR="00126D0B" w:rsidRPr="00590485">
        <w:rPr>
          <w:i w:val="0"/>
          <w:highlight w:val="yellow"/>
        </w:rPr>
        <w:t>символ пробела ' ' (код 32) подвергается удалению</w:t>
      </w:r>
      <w:r w:rsidR="00126D0B" w:rsidRPr="00590485">
        <w:rPr>
          <w:i w:val="0"/>
          <w:highlight w:val="yellow"/>
          <w:vertAlign w:val="superscript"/>
        </w:rPr>
        <w:t>1</w:t>
      </w:r>
      <w:r w:rsidR="00126D0B" w:rsidRPr="00590485">
        <w:rPr>
          <w:i w:val="0"/>
          <w:highlight w:val="yellow"/>
        </w:rPr>
        <w:t xml:space="preserve"> в соответствии с настройкой «УДАЛЯТЬ ВЕДУЩИЕ И КОНЕЧНЫЕ ПРОБЕЛЫ»</w:t>
      </w:r>
      <w:r w:rsidR="00126D0B">
        <w:rPr>
          <w:i w:val="0"/>
          <w:highlight w:val="yellow"/>
        </w:rPr>
        <w:t xml:space="preserve"> в таблице 1</w:t>
      </w:r>
      <w:r w:rsidR="00171190" w:rsidRPr="00171190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22" w:name="Code_81h"/>
      <w:bookmarkStart w:id="423" w:name="_Toc254963274"/>
      <w:bookmarkStart w:id="424" w:name="_Toc283045266"/>
      <w:bookmarkStart w:id="425" w:name="_Toc384843280"/>
      <w:r>
        <w:lastRenderedPageBreak/>
        <w:t>Покупка</w:t>
      </w:r>
      <w:bookmarkEnd w:id="422"/>
      <w:bookmarkEnd w:id="423"/>
      <w:bookmarkEnd w:id="424"/>
      <w:bookmarkEnd w:id="425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81H. Длина сообщения: 60 </w:t>
      </w:r>
      <w:r w:rsidR="00032BF3" w:rsidRPr="00230697">
        <w:rPr>
          <w:rFonts w:ascii="Times New Roman" w:hAnsi="Times New Roman"/>
          <w:highlight w:val="yellow"/>
        </w:rPr>
        <w:t xml:space="preserve">или </w:t>
      </w:r>
      <w:r w:rsidR="00032BF3" w:rsidRPr="00F13FFA">
        <w:rPr>
          <w:rFonts w:ascii="Times New Roman" w:hAnsi="Times New Roman"/>
          <w:highlight w:val="yellow"/>
        </w:rPr>
        <w:t>20+</w:t>
      </w:r>
      <w:r w:rsidR="00032BF3">
        <w:rPr>
          <w:rFonts w:ascii="Times New Roman" w:hAnsi="Times New Roman"/>
          <w:highlight w:val="yellow"/>
          <w:lang w:val="en-US"/>
        </w:rPr>
        <w:t>Y</w:t>
      </w:r>
      <w:r w:rsidR="00032BF3" w:rsidRPr="00230697">
        <w:rPr>
          <w:rFonts w:ascii="Times New Roman" w:hAnsi="Times New Roman"/>
          <w:highlight w:val="yellow"/>
          <w:vertAlign w:val="superscript"/>
        </w:rPr>
        <w:t>1</w:t>
      </w:r>
      <w:r w:rsidR="00032BF3" w:rsidRPr="00F13FFA">
        <w:rPr>
          <w:rFonts w:ascii="Times New Roman" w:hAnsi="Times New Roman"/>
          <w:highlight w:val="yellow"/>
          <w:vertAlign w:val="superscript"/>
        </w:rPr>
        <w:t>,2</w:t>
      </w:r>
      <w:r w:rsidR="00032BF3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(5 байт) 0000000000…9999999999</w:t>
      </w:r>
    </w:p>
    <w:p w:rsidR="009B5039" w:rsidRDefault="009B5039" w:rsidP="00B53EA7">
      <w:pPr>
        <w:pStyle w:val="ListBullet5"/>
      </w:pPr>
      <w:r>
        <w:t>Цена (5 байт) 0000000000…9999999999</w:t>
      </w:r>
    </w:p>
    <w:p w:rsidR="009B5039" w:rsidRDefault="009B5039" w:rsidP="00B53EA7">
      <w:pPr>
        <w:pStyle w:val="ListBullet5"/>
      </w:pPr>
      <w:r>
        <w:t>Номер отдела (1 байт) 0…16</w:t>
      </w:r>
      <w:r w:rsidR="00662982" w:rsidRPr="00F41570">
        <w:t xml:space="preserve"> </w:t>
      </w:r>
      <w:r w:rsidR="00662982" w:rsidRPr="00032BF3">
        <w:rPr>
          <w:highlight w:val="yellow"/>
        </w:rPr>
        <w:t xml:space="preserve">– режим свободной </w:t>
      </w:r>
      <w:r w:rsidR="00662982">
        <w:rPr>
          <w:highlight w:val="yellow"/>
        </w:rPr>
        <w:t>покупки</w:t>
      </w:r>
      <w:r w:rsidR="00662982" w:rsidRPr="00032BF3">
        <w:rPr>
          <w:highlight w:val="yellow"/>
        </w:rPr>
        <w:t xml:space="preserve">, 255 – режим </w:t>
      </w:r>
      <w:r w:rsidR="00662982">
        <w:rPr>
          <w:highlight w:val="yellow"/>
        </w:rPr>
        <w:t>покупки</w:t>
      </w:r>
      <w:r w:rsidR="00662982" w:rsidRPr="00032BF3">
        <w:rPr>
          <w:highlight w:val="yellow"/>
        </w:rPr>
        <w:t xml:space="preserve"> по коду товара</w:t>
      </w:r>
      <w:r w:rsidR="00662982" w:rsidRPr="00171190">
        <w:rPr>
          <w:highlight w:val="yellow"/>
          <w:vertAlign w:val="superscript"/>
        </w:rPr>
        <w:t>1,3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662982" w:rsidRDefault="00662982" w:rsidP="00662982">
      <w:pPr>
        <w:pStyle w:val="ListBullet5"/>
      </w:pPr>
      <w:r>
        <w:t>Текст</w:t>
      </w:r>
      <w:r w:rsidRPr="0009015D">
        <w:rPr>
          <w:highlight w:val="yellow"/>
          <w:vertAlign w:val="superscript"/>
        </w:rPr>
        <w:t>4,5</w:t>
      </w:r>
      <w:r w:rsidRPr="00126D0B">
        <w:rPr>
          <w:highlight w:val="yellow"/>
          <w:vertAlign w:val="superscript"/>
        </w:rPr>
        <w:t>,6</w:t>
      </w:r>
      <w:r w:rsidRPr="00032BF3">
        <w:rPr>
          <w:highlight w:val="yellow"/>
          <w:vertAlign w:val="superscript"/>
        </w:rPr>
        <w:t>,7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  <w:r w:rsidRPr="00230697">
        <w:t xml:space="preserve"> </w:t>
      </w:r>
      <w:r w:rsidRPr="00230697">
        <w:rPr>
          <w:highlight w:val="yellow"/>
        </w:rPr>
        <w:t>строка на</w:t>
      </w:r>
      <w:r>
        <w:rPr>
          <w:highlight w:val="yellow"/>
        </w:rPr>
        <w:t>звания</w:t>
      </w:r>
      <w:r w:rsidRPr="00230697">
        <w:rPr>
          <w:highlight w:val="yellow"/>
        </w:rPr>
        <w:t xml:space="preserve"> товара </w:t>
      </w:r>
      <w:r>
        <w:rPr>
          <w:highlight w:val="yellow"/>
        </w:rPr>
        <w:t>или</w:t>
      </w:r>
      <w:r w:rsidRPr="00230697">
        <w:rPr>
          <w:highlight w:val="yellow"/>
        </w:rPr>
        <w:t xml:space="preserve"> </w:t>
      </w:r>
      <w:r>
        <w:rPr>
          <w:highlight w:val="yellow"/>
        </w:rPr>
        <w:t xml:space="preserve">строка </w:t>
      </w:r>
      <w:r w:rsidRPr="00230697">
        <w:rPr>
          <w:highlight w:val="yellow"/>
        </w:rPr>
        <w:t>"</w:t>
      </w:r>
      <w:r w:rsidRPr="00230697">
        <w:rPr>
          <w:highlight w:val="yellow"/>
          <w:lang w:val="en-US"/>
        </w:rPr>
        <w:t>XXXX</w:t>
      </w:r>
      <w:r w:rsidRPr="00230697">
        <w:rPr>
          <w:highlight w:val="yellow"/>
        </w:rPr>
        <w:t>" код</w:t>
      </w:r>
      <w:r>
        <w:rPr>
          <w:highlight w:val="yellow"/>
        </w:rPr>
        <w:t>а</w:t>
      </w:r>
      <w:r w:rsidRPr="00230697">
        <w:rPr>
          <w:highlight w:val="yellow"/>
        </w:rPr>
        <w:t xml:space="preserve"> товара</w:t>
      </w:r>
      <w:r w:rsidRPr="0009015D">
        <w:rPr>
          <w:highlight w:val="yellow"/>
          <w:vertAlign w:val="superscript"/>
        </w:rPr>
        <w:t>1,</w:t>
      </w:r>
      <w:r w:rsidRPr="00032BF3">
        <w:rPr>
          <w:highlight w:val="yellow"/>
          <w:vertAlign w:val="superscript"/>
        </w:rPr>
        <w:t>3</w:t>
      </w:r>
      <w:r>
        <w:rPr>
          <w:highlight w:val="yellow"/>
        </w:rPr>
        <w:t xml:space="preserve">, где </w:t>
      </w:r>
      <w:r>
        <w:rPr>
          <w:highlight w:val="yellow"/>
          <w:lang w:val="en-US"/>
        </w:rPr>
        <w:t>XXXX</w:t>
      </w:r>
      <w:r w:rsidRPr="00230697">
        <w:rPr>
          <w:highlight w:val="yellow"/>
        </w:rPr>
        <w:t xml:space="preserve"> = 0001…9999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81H.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662982" w:rsidRPr="00BC1B41" w:rsidRDefault="00662982" w:rsidP="00662982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80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26" w:name="Code_82h"/>
      <w:bookmarkStart w:id="427" w:name="_Toc254963275"/>
      <w:bookmarkStart w:id="428" w:name="_Toc283045267"/>
      <w:bookmarkStart w:id="429" w:name="_Toc384843281"/>
      <w:r>
        <w:t>Возврат продажи</w:t>
      </w:r>
      <w:bookmarkEnd w:id="426"/>
      <w:bookmarkEnd w:id="427"/>
      <w:bookmarkEnd w:id="428"/>
      <w:bookmarkEnd w:id="429"/>
    </w:p>
    <w:p w:rsidR="009B5039" w:rsidRDefault="009B5039">
      <w:pPr>
        <w:keepNext/>
      </w:pPr>
      <w:r>
        <w:t>Команда:</w:t>
      </w:r>
      <w:r>
        <w:tab/>
        <w:t>82</w:t>
      </w:r>
      <w:r>
        <w:rPr>
          <w:lang w:val="en-US"/>
        </w:rPr>
        <w:t>H</w:t>
      </w:r>
      <w:r>
        <w:t xml:space="preserve">. Длина сообщения: 60 </w:t>
      </w:r>
      <w:r w:rsidR="00662982" w:rsidRPr="00230697">
        <w:rPr>
          <w:highlight w:val="yellow"/>
        </w:rPr>
        <w:t xml:space="preserve">или </w:t>
      </w:r>
      <w:r w:rsidR="00662982" w:rsidRPr="00F13FFA">
        <w:rPr>
          <w:highlight w:val="yellow"/>
        </w:rPr>
        <w:t>20+</w:t>
      </w:r>
      <w:r w:rsidR="00662982">
        <w:rPr>
          <w:highlight w:val="yellow"/>
          <w:lang w:val="en-US"/>
        </w:rPr>
        <w:t>Y</w:t>
      </w:r>
      <w:r w:rsidR="00662982" w:rsidRPr="00230697">
        <w:rPr>
          <w:highlight w:val="yellow"/>
          <w:vertAlign w:val="superscript"/>
        </w:rPr>
        <w:t>1</w:t>
      </w:r>
      <w:r w:rsidR="00662982" w:rsidRPr="00F13FFA">
        <w:rPr>
          <w:highlight w:val="yellow"/>
          <w:vertAlign w:val="superscript"/>
        </w:rPr>
        <w:t>,2</w:t>
      </w:r>
      <w:r w:rsidR="00662982">
        <w:rPr>
          <w:vertAlign w:val="superscript"/>
        </w:rPr>
        <w:t xml:space="preserve"> </w:t>
      </w:r>
      <w: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(5 байт) 0000000000…9999999999</w:t>
      </w:r>
    </w:p>
    <w:p w:rsidR="009B5039" w:rsidRDefault="009B5039" w:rsidP="00B53EA7">
      <w:pPr>
        <w:pStyle w:val="ListBullet5"/>
      </w:pPr>
      <w:r>
        <w:t>Цена (5 байт) 0000000000…9999999999</w:t>
      </w:r>
    </w:p>
    <w:p w:rsidR="009B5039" w:rsidRDefault="009B5039" w:rsidP="00B53EA7">
      <w:pPr>
        <w:pStyle w:val="ListBullet5"/>
      </w:pPr>
      <w:r>
        <w:t>Номер отдела (1 байт) 0…16</w:t>
      </w:r>
      <w:r w:rsidR="00662982">
        <w:t xml:space="preserve"> </w:t>
      </w:r>
      <w:r w:rsidR="00662982">
        <w:rPr>
          <w:highlight w:val="yellow"/>
        </w:rPr>
        <w:t xml:space="preserve">– режим свободного возврата </w:t>
      </w:r>
      <w:r w:rsidR="00662982" w:rsidRPr="00032BF3">
        <w:rPr>
          <w:highlight w:val="yellow"/>
        </w:rPr>
        <w:t xml:space="preserve">продажи, 255 – режим </w:t>
      </w:r>
      <w:r w:rsidR="00662982">
        <w:rPr>
          <w:highlight w:val="yellow"/>
        </w:rPr>
        <w:t xml:space="preserve">возврата </w:t>
      </w:r>
      <w:r w:rsidR="00662982" w:rsidRPr="00032BF3">
        <w:rPr>
          <w:highlight w:val="yellow"/>
        </w:rPr>
        <w:t>продажи по коду товара</w:t>
      </w:r>
      <w:r w:rsidR="00662982" w:rsidRPr="00171190">
        <w:rPr>
          <w:highlight w:val="yellow"/>
          <w:vertAlign w:val="superscript"/>
        </w:rPr>
        <w:t>1,3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662982" w:rsidRDefault="00662982" w:rsidP="00662982">
      <w:pPr>
        <w:pStyle w:val="ListBullet5"/>
      </w:pPr>
      <w:r>
        <w:t>Текст</w:t>
      </w:r>
      <w:r w:rsidRPr="0009015D">
        <w:rPr>
          <w:highlight w:val="yellow"/>
          <w:vertAlign w:val="superscript"/>
        </w:rPr>
        <w:t>4,5</w:t>
      </w:r>
      <w:r w:rsidRPr="00126D0B">
        <w:rPr>
          <w:highlight w:val="yellow"/>
          <w:vertAlign w:val="superscript"/>
        </w:rPr>
        <w:t>,6</w:t>
      </w:r>
      <w:r w:rsidRPr="00032BF3">
        <w:rPr>
          <w:highlight w:val="yellow"/>
          <w:vertAlign w:val="superscript"/>
        </w:rPr>
        <w:t>,7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  <w:r w:rsidRPr="00230697">
        <w:t xml:space="preserve"> </w:t>
      </w:r>
      <w:r w:rsidRPr="00230697">
        <w:rPr>
          <w:highlight w:val="yellow"/>
        </w:rPr>
        <w:t>строка на</w:t>
      </w:r>
      <w:r>
        <w:rPr>
          <w:highlight w:val="yellow"/>
        </w:rPr>
        <w:t>звания</w:t>
      </w:r>
      <w:r w:rsidRPr="00230697">
        <w:rPr>
          <w:highlight w:val="yellow"/>
        </w:rPr>
        <w:t xml:space="preserve"> товара </w:t>
      </w:r>
      <w:r>
        <w:rPr>
          <w:highlight w:val="yellow"/>
        </w:rPr>
        <w:t>или</w:t>
      </w:r>
      <w:r w:rsidRPr="00230697">
        <w:rPr>
          <w:highlight w:val="yellow"/>
        </w:rPr>
        <w:t xml:space="preserve"> </w:t>
      </w:r>
      <w:r>
        <w:rPr>
          <w:highlight w:val="yellow"/>
        </w:rPr>
        <w:t xml:space="preserve">строка </w:t>
      </w:r>
      <w:r w:rsidRPr="00230697">
        <w:rPr>
          <w:highlight w:val="yellow"/>
        </w:rPr>
        <w:t>"</w:t>
      </w:r>
      <w:r w:rsidRPr="00230697">
        <w:rPr>
          <w:highlight w:val="yellow"/>
          <w:lang w:val="en-US"/>
        </w:rPr>
        <w:t>XXXX</w:t>
      </w:r>
      <w:r w:rsidRPr="00230697">
        <w:rPr>
          <w:highlight w:val="yellow"/>
        </w:rPr>
        <w:t>" код</w:t>
      </w:r>
      <w:r>
        <w:rPr>
          <w:highlight w:val="yellow"/>
        </w:rPr>
        <w:t>а</w:t>
      </w:r>
      <w:r w:rsidRPr="00230697">
        <w:rPr>
          <w:highlight w:val="yellow"/>
        </w:rPr>
        <w:t xml:space="preserve"> товара</w:t>
      </w:r>
      <w:r w:rsidRPr="0009015D">
        <w:rPr>
          <w:highlight w:val="yellow"/>
          <w:vertAlign w:val="superscript"/>
        </w:rPr>
        <w:t>1,</w:t>
      </w:r>
      <w:r w:rsidRPr="00032BF3">
        <w:rPr>
          <w:highlight w:val="yellow"/>
          <w:vertAlign w:val="superscript"/>
        </w:rPr>
        <w:t>3</w:t>
      </w:r>
      <w:r>
        <w:rPr>
          <w:highlight w:val="yellow"/>
        </w:rPr>
        <w:t xml:space="preserve">, где </w:t>
      </w:r>
      <w:r>
        <w:rPr>
          <w:highlight w:val="yellow"/>
          <w:lang w:val="en-US"/>
        </w:rPr>
        <w:t>XXXX</w:t>
      </w:r>
      <w:r w:rsidRPr="00230697">
        <w:rPr>
          <w:highlight w:val="yellow"/>
        </w:rPr>
        <w:t xml:space="preserve"> = 0001…9999</w:t>
      </w:r>
    </w:p>
    <w:p w:rsidR="009B5039" w:rsidRDefault="009B5039">
      <w:pPr>
        <w:keepNext/>
      </w:pPr>
      <w:r>
        <w:t>Ответ:</w:t>
      </w:r>
      <w:r>
        <w:tab/>
      </w:r>
      <w:r>
        <w:tab/>
        <w:t>82H.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662982" w:rsidRPr="00BC1B41" w:rsidRDefault="00662982" w:rsidP="00662982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80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30" w:name="Code_83h"/>
      <w:bookmarkStart w:id="431" w:name="_Toc254963276"/>
      <w:bookmarkStart w:id="432" w:name="_Toc283045268"/>
      <w:bookmarkStart w:id="433" w:name="_Toc384843282"/>
      <w:r>
        <w:t>Возврат покупки</w:t>
      </w:r>
      <w:bookmarkEnd w:id="430"/>
      <w:bookmarkEnd w:id="431"/>
      <w:bookmarkEnd w:id="432"/>
      <w:bookmarkEnd w:id="433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83H. Длина сообщения: 60 </w:t>
      </w:r>
      <w:r w:rsidR="00662982" w:rsidRPr="00230697">
        <w:rPr>
          <w:rFonts w:ascii="Times New Roman" w:hAnsi="Times New Roman"/>
          <w:highlight w:val="yellow"/>
        </w:rPr>
        <w:t xml:space="preserve">или </w:t>
      </w:r>
      <w:r w:rsidR="00662982" w:rsidRPr="00F13FFA">
        <w:rPr>
          <w:rFonts w:ascii="Times New Roman" w:hAnsi="Times New Roman"/>
          <w:highlight w:val="yellow"/>
        </w:rPr>
        <w:t>20+</w:t>
      </w:r>
      <w:r w:rsidR="00662982">
        <w:rPr>
          <w:rFonts w:ascii="Times New Roman" w:hAnsi="Times New Roman"/>
          <w:highlight w:val="yellow"/>
          <w:lang w:val="en-US"/>
        </w:rPr>
        <w:t>Y</w:t>
      </w:r>
      <w:r w:rsidR="00662982" w:rsidRPr="00230697">
        <w:rPr>
          <w:rFonts w:ascii="Times New Roman" w:hAnsi="Times New Roman"/>
          <w:highlight w:val="yellow"/>
          <w:vertAlign w:val="superscript"/>
        </w:rPr>
        <w:t>1</w:t>
      </w:r>
      <w:r w:rsidR="00662982" w:rsidRPr="00F13FFA">
        <w:rPr>
          <w:rFonts w:ascii="Times New Roman" w:hAnsi="Times New Roman"/>
          <w:highlight w:val="yellow"/>
          <w:vertAlign w:val="superscript"/>
        </w:rPr>
        <w:t>,2</w:t>
      </w:r>
      <w:r w:rsidR="00662982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(5 байт) 0000000000…9999999999</w:t>
      </w:r>
    </w:p>
    <w:p w:rsidR="009B5039" w:rsidRDefault="009B5039" w:rsidP="00B53EA7">
      <w:pPr>
        <w:pStyle w:val="ListBullet5"/>
      </w:pPr>
      <w:r>
        <w:t>Цена (5 байт) 0000000000…9999999999</w:t>
      </w:r>
    </w:p>
    <w:p w:rsidR="009B5039" w:rsidRDefault="009B5039" w:rsidP="00B53EA7">
      <w:pPr>
        <w:pStyle w:val="ListBullet5"/>
      </w:pPr>
      <w:r>
        <w:t>Номер отдела (1 байт) 0…16</w:t>
      </w:r>
      <w:r w:rsidR="00662982" w:rsidRPr="00F41570">
        <w:t xml:space="preserve"> </w:t>
      </w:r>
      <w:r w:rsidR="00662982">
        <w:rPr>
          <w:highlight w:val="yellow"/>
        </w:rPr>
        <w:t>– режим свободного возврата</w:t>
      </w:r>
      <w:r w:rsidR="00662982" w:rsidRPr="00032BF3">
        <w:rPr>
          <w:highlight w:val="yellow"/>
        </w:rPr>
        <w:t xml:space="preserve"> </w:t>
      </w:r>
      <w:r w:rsidR="00662982">
        <w:rPr>
          <w:highlight w:val="yellow"/>
        </w:rPr>
        <w:t>покупки</w:t>
      </w:r>
      <w:r w:rsidR="00662982" w:rsidRPr="00032BF3">
        <w:rPr>
          <w:highlight w:val="yellow"/>
        </w:rPr>
        <w:t xml:space="preserve">, 255 – режим </w:t>
      </w:r>
      <w:r w:rsidR="00662982">
        <w:rPr>
          <w:highlight w:val="yellow"/>
        </w:rPr>
        <w:t>возврата покупки</w:t>
      </w:r>
      <w:r w:rsidR="00662982" w:rsidRPr="00032BF3">
        <w:rPr>
          <w:highlight w:val="yellow"/>
        </w:rPr>
        <w:t xml:space="preserve"> по коду товара</w:t>
      </w:r>
      <w:r w:rsidR="00662982" w:rsidRPr="00171190">
        <w:rPr>
          <w:highlight w:val="yellow"/>
          <w:vertAlign w:val="superscript"/>
        </w:rPr>
        <w:t>1,3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662982" w:rsidRDefault="00662982" w:rsidP="00662982">
      <w:pPr>
        <w:pStyle w:val="ListBullet5"/>
      </w:pPr>
      <w:r>
        <w:lastRenderedPageBreak/>
        <w:t>Текст</w:t>
      </w:r>
      <w:r w:rsidRPr="0009015D">
        <w:rPr>
          <w:highlight w:val="yellow"/>
          <w:vertAlign w:val="superscript"/>
        </w:rPr>
        <w:t>4,5</w:t>
      </w:r>
      <w:r w:rsidRPr="00126D0B">
        <w:rPr>
          <w:highlight w:val="yellow"/>
          <w:vertAlign w:val="superscript"/>
        </w:rPr>
        <w:t>,6</w:t>
      </w:r>
      <w:r w:rsidRPr="00032BF3">
        <w:rPr>
          <w:highlight w:val="yellow"/>
          <w:vertAlign w:val="superscript"/>
        </w:rPr>
        <w:t>,7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  <w:r w:rsidRPr="00230697">
        <w:t xml:space="preserve"> </w:t>
      </w:r>
      <w:r w:rsidRPr="00230697">
        <w:rPr>
          <w:highlight w:val="yellow"/>
        </w:rPr>
        <w:t>строка на</w:t>
      </w:r>
      <w:r>
        <w:rPr>
          <w:highlight w:val="yellow"/>
        </w:rPr>
        <w:t>звания</w:t>
      </w:r>
      <w:r w:rsidRPr="00230697">
        <w:rPr>
          <w:highlight w:val="yellow"/>
        </w:rPr>
        <w:t xml:space="preserve"> товара </w:t>
      </w:r>
      <w:r>
        <w:rPr>
          <w:highlight w:val="yellow"/>
        </w:rPr>
        <w:t>или</w:t>
      </w:r>
      <w:r w:rsidRPr="00230697">
        <w:rPr>
          <w:highlight w:val="yellow"/>
        </w:rPr>
        <w:t xml:space="preserve"> </w:t>
      </w:r>
      <w:r>
        <w:rPr>
          <w:highlight w:val="yellow"/>
        </w:rPr>
        <w:t xml:space="preserve">строка </w:t>
      </w:r>
      <w:r w:rsidRPr="00230697">
        <w:rPr>
          <w:highlight w:val="yellow"/>
        </w:rPr>
        <w:t>"</w:t>
      </w:r>
      <w:r w:rsidRPr="00230697">
        <w:rPr>
          <w:highlight w:val="yellow"/>
          <w:lang w:val="en-US"/>
        </w:rPr>
        <w:t>XXXX</w:t>
      </w:r>
      <w:r w:rsidRPr="00230697">
        <w:rPr>
          <w:highlight w:val="yellow"/>
        </w:rPr>
        <w:t>" код</w:t>
      </w:r>
      <w:r>
        <w:rPr>
          <w:highlight w:val="yellow"/>
        </w:rPr>
        <w:t>а</w:t>
      </w:r>
      <w:r w:rsidRPr="00230697">
        <w:rPr>
          <w:highlight w:val="yellow"/>
        </w:rPr>
        <w:t xml:space="preserve"> товара</w:t>
      </w:r>
      <w:r w:rsidRPr="0009015D">
        <w:rPr>
          <w:highlight w:val="yellow"/>
          <w:vertAlign w:val="superscript"/>
        </w:rPr>
        <w:t>1,</w:t>
      </w:r>
      <w:r w:rsidRPr="00032BF3">
        <w:rPr>
          <w:highlight w:val="yellow"/>
          <w:vertAlign w:val="superscript"/>
        </w:rPr>
        <w:t>3</w:t>
      </w:r>
      <w:r>
        <w:rPr>
          <w:highlight w:val="yellow"/>
        </w:rPr>
        <w:t xml:space="preserve">, где </w:t>
      </w:r>
      <w:r>
        <w:rPr>
          <w:highlight w:val="yellow"/>
          <w:lang w:val="en-US"/>
        </w:rPr>
        <w:t>XXXX</w:t>
      </w:r>
      <w:r w:rsidRPr="00230697">
        <w:rPr>
          <w:highlight w:val="yellow"/>
        </w:rPr>
        <w:t xml:space="preserve"> = 0001…9999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83H.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662982" w:rsidRPr="00BC1B41" w:rsidRDefault="00662982" w:rsidP="00662982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80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34" w:name="Code_84h"/>
      <w:bookmarkStart w:id="435" w:name="_Toc254963277"/>
      <w:bookmarkStart w:id="436" w:name="_Toc283045269"/>
      <w:bookmarkStart w:id="437" w:name="_Toc384843283"/>
      <w:r>
        <w:t>Сторно</w:t>
      </w:r>
      <w:bookmarkEnd w:id="434"/>
      <w:bookmarkEnd w:id="435"/>
      <w:bookmarkEnd w:id="436"/>
      <w:bookmarkEnd w:id="43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84H. Длина сообщения: 60 </w:t>
      </w:r>
      <w:r w:rsidR="005559BF" w:rsidRPr="00230697">
        <w:rPr>
          <w:rFonts w:ascii="Times New Roman" w:hAnsi="Times New Roman"/>
          <w:highlight w:val="yellow"/>
        </w:rPr>
        <w:t xml:space="preserve">или </w:t>
      </w:r>
      <w:r w:rsidR="005559BF" w:rsidRPr="00F13FFA">
        <w:rPr>
          <w:rFonts w:ascii="Times New Roman" w:hAnsi="Times New Roman"/>
          <w:highlight w:val="yellow"/>
        </w:rPr>
        <w:t>20+</w:t>
      </w:r>
      <w:r w:rsidR="005559BF">
        <w:rPr>
          <w:rFonts w:ascii="Times New Roman" w:hAnsi="Times New Roman"/>
          <w:highlight w:val="yellow"/>
          <w:lang w:val="en-US"/>
        </w:rPr>
        <w:t>Y</w:t>
      </w:r>
      <w:r w:rsidR="005559BF" w:rsidRPr="00230697">
        <w:rPr>
          <w:rFonts w:ascii="Times New Roman" w:hAnsi="Times New Roman"/>
          <w:highlight w:val="yellow"/>
          <w:vertAlign w:val="superscript"/>
        </w:rPr>
        <w:t>1</w:t>
      </w:r>
      <w:r w:rsidR="005559BF" w:rsidRPr="00F13FFA">
        <w:rPr>
          <w:rFonts w:ascii="Times New Roman" w:hAnsi="Times New Roman"/>
          <w:highlight w:val="yellow"/>
          <w:vertAlign w:val="superscript"/>
        </w:rPr>
        <w:t>,2</w:t>
      </w:r>
      <w:r w:rsidR="005559BF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(5 байт) 0000000000…9999999999</w:t>
      </w:r>
    </w:p>
    <w:p w:rsidR="009B5039" w:rsidRDefault="009B5039" w:rsidP="00B53EA7">
      <w:pPr>
        <w:pStyle w:val="ListBullet5"/>
      </w:pPr>
      <w:r>
        <w:t>Цена (5 байт) 0000000000…9999999999</w:t>
      </w:r>
    </w:p>
    <w:p w:rsidR="009B5039" w:rsidRDefault="009B5039" w:rsidP="005559BF">
      <w:pPr>
        <w:pStyle w:val="ListBullet5"/>
        <w:tabs>
          <w:tab w:val="center" w:pos="5386"/>
        </w:tabs>
      </w:pPr>
      <w:r>
        <w:t>Номер отдела (1 байт) 0…16</w:t>
      </w:r>
      <w:r w:rsidR="005559BF" w:rsidRPr="00F41570">
        <w:t xml:space="preserve"> </w:t>
      </w:r>
      <w:r w:rsidR="005559BF">
        <w:rPr>
          <w:highlight w:val="yellow"/>
        </w:rPr>
        <w:t>– режим свободного сторно</w:t>
      </w:r>
      <w:r w:rsidR="005559BF" w:rsidRPr="00032BF3">
        <w:rPr>
          <w:highlight w:val="yellow"/>
        </w:rPr>
        <w:t xml:space="preserve">, 255 – режим </w:t>
      </w:r>
      <w:r w:rsidR="005559BF">
        <w:rPr>
          <w:highlight w:val="yellow"/>
        </w:rPr>
        <w:t>сторно</w:t>
      </w:r>
      <w:r w:rsidR="005559BF" w:rsidRPr="00032BF3">
        <w:rPr>
          <w:highlight w:val="yellow"/>
        </w:rPr>
        <w:t xml:space="preserve"> по коду товара</w:t>
      </w:r>
      <w:r w:rsidR="005559BF" w:rsidRPr="00171190">
        <w:rPr>
          <w:highlight w:val="yellow"/>
          <w:vertAlign w:val="superscript"/>
        </w:rPr>
        <w:t>1,3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5559BF" w:rsidRDefault="005559BF" w:rsidP="005559BF">
      <w:pPr>
        <w:pStyle w:val="ListBullet5"/>
      </w:pPr>
      <w:r>
        <w:t>Текст</w:t>
      </w:r>
      <w:r w:rsidRPr="0009015D">
        <w:rPr>
          <w:highlight w:val="yellow"/>
          <w:vertAlign w:val="superscript"/>
        </w:rPr>
        <w:t>4,5</w:t>
      </w:r>
      <w:r w:rsidRPr="00126D0B">
        <w:rPr>
          <w:highlight w:val="yellow"/>
          <w:vertAlign w:val="superscript"/>
        </w:rPr>
        <w:t>,6</w:t>
      </w:r>
      <w:r w:rsidRPr="00032BF3">
        <w:rPr>
          <w:highlight w:val="yellow"/>
          <w:vertAlign w:val="superscript"/>
        </w:rPr>
        <w:t>,7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  <w:r w:rsidRPr="00230697">
        <w:t xml:space="preserve"> </w:t>
      </w:r>
      <w:r w:rsidRPr="00230697">
        <w:rPr>
          <w:highlight w:val="yellow"/>
        </w:rPr>
        <w:t>строка на</w:t>
      </w:r>
      <w:r>
        <w:rPr>
          <w:highlight w:val="yellow"/>
        </w:rPr>
        <w:t>звания</w:t>
      </w:r>
      <w:r w:rsidRPr="00230697">
        <w:rPr>
          <w:highlight w:val="yellow"/>
        </w:rPr>
        <w:t xml:space="preserve"> товара </w:t>
      </w:r>
      <w:r>
        <w:rPr>
          <w:highlight w:val="yellow"/>
        </w:rPr>
        <w:t>или</w:t>
      </w:r>
      <w:r w:rsidRPr="00230697">
        <w:rPr>
          <w:highlight w:val="yellow"/>
        </w:rPr>
        <w:t xml:space="preserve"> </w:t>
      </w:r>
      <w:r>
        <w:rPr>
          <w:highlight w:val="yellow"/>
        </w:rPr>
        <w:t xml:space="preserve">строка </w:t>
      </w:r>
      <w:r w:rsidRPr="00230697">
        <w:rPr>
          <w:highlight w:val="yellow"/>
        </w:rPr>
        <w:t>"</w:t>
      </w:r>
      <w:r w:rsidRPr="00230697">
        <w:rPr>
          <w:highlight w:val="yellow"/>
          <w:lang w:val="en-US"/>
        </w:rPr>
        <w:t>XXXX</w:t>
      </w:r>
      <w:r w:rsidRPr="00230697">
        <w:rPr>
          <w:highlight w:val="yellow"/>
        </w:rPr>
        <w:t>" код</w:t>
      </w:r>
      <w:r>
        <w:rPr>
          <w:highlight w:val="yellow"/>
        </w:rPr>
        <w:t>а</w:t>
      </w:r>
      <w:r w:rsidRPr="00230697">
        <w:rPr>
          <w:highlight w:val="yellow"/>
        </w:rPr>
        <w:t xml:space="preserve"> товара</w:t>
      </w:r>
      <w:r w:rsidRPr="0009015D">
        <w:rPr>
          <w:highlight w:val="yellow"/>
          <w:vertAlign w:val="superscript"/>
        </w:rPr>
        <w:t>1,</w:t>
      </w:r>
      <w:r w:rsidRPr="00032BF3">
        <w:rPr>
          <w:highlight w:val="yellow"/>
          <w:vertAlign w:val="superscript"/>
        </w:rPr>
        <w:t>3</w:t>
      </w:r>
      <w:r>
        <w:rPr>
          <w:highlight w:val="yellow"/>
        </w:rPr>
        <w:t xml:space="preserve">, где </w:t>
      </w:r>
      <w:r>
        <w:rPr>
          <w:highlight w:val="yellow"/>
          <w:lang w:val="en-US"/>
        </w:rPr>
        <w:t>XXXX</w:t>
      </w:r>
      <w:r w:rsidRPr="00230697">
        <w:rPr>
          <w:highlight w:val="yellow"/>
        </w:rPr>
        <w:t xml:space="preserve"> = 0001…9999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84H.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5559BF" w:rsidRPr="00BC1B41" w:rsidRDefault="005559BF" w:rsidP="005559BF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80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38" w:name="Code_85h"/>
      <w:bookmarkStart w:id="439" w:name="_Toc254963278"/>
      <w:bookmarkStart w:id="440" w:name="_Toc283045270"/>
      <w:bookmarkStart w:id="441" w:name="_Toc384843284"/>
      <w:r>
        <w:t>Закрытие чека</w:t>
      </w:r>
      <w:bookmarkEnd w:id="438"/>
      <w:bookmarkEnd w:id="439"/>
      <w:bookmarkEnd w:id="440"/>
      <w:bookmarkEnd w:id="441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85H. Длина сообщения: 71 </w:t>
      </w:r>
      <w:r w:rsidR="00777231" w:rsidRPr="00230697">
        <w:rPr>
          <w:rFonts w:ascii="Times New Roman" w:hAnsi="Times New Roman"/>
          <w:highlight w:val="yellow"/>
        </w:rPr>
        <w:t xml:space="preserve">или </w:t>
      </w:r>
      <w:r w:rsidR="00777231">
        <w:rPr>
          <w:rFonts w:ascii="Times New Roman" w:hAnsi="Times New Roman"/>
          <w:highlight w:val="yellow"/>
        </w:rPr>
        <w:t>4</w:t>
      </w:r>
      <w:r w:rsidR="00777231" w:rsidRPr="00F13FFA">
        <w:rPr>
          <w:rFonts w:ascii="Times New Roman" w:hAnsi="Times New Roman"/>
          <w:highlight w:val="yellow"/>
        </w:rPr>
        <w:t>0+</w:t>
      </w:r>
      <w:r w:rsidR="00777231">
        <w:rPr>
          <w:rFonts w:ascii="Times New Roman" w:hAnsi="Times New Roman"/>
          <w:highlight w:val="yellow"/>
          <w:lang w:val="en-US"/>
        </w:rPr>
        <w:t>Y</w:t>
      </w:r>
      <w:r w:rsidR="00777231" w:rsidRPr="00230697">
        <w:rPr>
          <w:rFonts w:ascii="Times New Roman" w:hAnsi="Times New Roman"/>
          <w:highlight w:val="yellow"/>
          <w:vertAlign w:val="superscript"/>
        </w:rPr>
        <w:t>1</w:t>
      </w:r>
      <w:r w:rsidR="00777231" w:rsidRPr="00F13FFA">
        <w:rPr>
          <w:rFonts w:ascii="Times New Roman" w:hAnsi="Times New Roman"/>
          <w:highlight w:val="yellow"/>
          <w:vertAlign w:val="superscript"/>
        </w:rPr>
        <w:t>,2</w:t>
      </w:r>
      <w:r w:rsidR="00777231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наличных (5 байт) 0000000000…9999999999</w:t>
      </w:r>
    </w:p>
    <w:p w:rsidR="009B5039" w:rsidRDefault="009B5039" w:rsidP="00B53EA7">
      <w:pPr>
        <w:pStyle w:val="ListBullet5"/>
      </w:pPr>
      <w:r>
        <w:t>Сумма типа оплаты 2 (5 байт) 0000000000…9999999999</w:t>
      </w:r>
    </w:p>
    <w:p w:rsidR="009B5039" w:rsidRDefault="009B5039" w:rsidP="00B53EA7">
      <w:pPr>
        <w:pStyle w:val="ListBullet5"/>
      </w:pPr>
      <w:r>
        <w:t>Сумма типа оплаты 3 (5 байт) 0000000000…9999999999</w:t>
      </w:r>
    </w:p>
    <w:p w:rsidR="009B5039" w:rsidRDefault="009B5039" w:rsidP="00B53EA7">
      <w:pPr>
        <w:pStyle w:val="ListBullet5"/>
      </w:pPr>
      <w:r>
        <w:t>Сумма типа оплаты 4 (5 байт) 0000000000…9999999999</w:t>
      </w:r>
    </w:p>
    <w:p w:rsidR="009B5039" w:rsidRDefault="009B5039" w:rsidP="00B53EA7">
      <w:pPr>
        <w:pStyle w:val="ListBullet5"/>
      </w:pPr>
      <w:r>
        <w:t>Скидка/Надбавка(в случае отрицательного значения) в % на чек от 0 до 99,99 % (2 байта со знаком) -9999…9999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777231" w:rsidP="00B53EA7">
      <w:pPr>
        <w:pStyle w:val="ListBullet5"/>
      </w:pPr>
      <w:r>
        <w:t>Текст</w:t>
      </w:r>
      <w:r>
        <w:rPr>
          <w:highlight w:val="yellow"/>
          <w:vertAlign w:val="superscript"/>
        </w:rPr>
        <w:t>3</w:t>
      </w:r>
      <w:r w:rsidRPr="00777231">
        <w:rPr>
          <w:highlight w:val="yellow"/>
          <w:vertAlign w:val="superscript"/>
        </w:rPr>
        <w:t>,4,</w:t>
      </w:r>
      <w:r w:rsidRPr="0009015D">
        <w:rPr>
          <w:highlight w:val="yellow"/>
          <w:vertAlign w:val="superscript"/>
        </w:rPr>
        <w:t>5</w:t>
      </w:r>
      <w:r w:rsidRPr="00126D0B">
        <w:rPr>
          <w:highlight w:val="yellow"/>
          <w:vertAlign w:val="superscript"/>
        </w:rPr>
        <w:t>,6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85H. Длина сообщения: 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Сдача (5 байт) 0000000000…9999999999</w:t>
      </w:r>
    </w:p>
    <w:p w:rsidR="00777231" w:rsidRDefault="00777231" w:rsidP="00777231">
      <w:pPr>
        <w:pStyle w:val="a1"/>
        <w:spacing w:before="60" w:after="60"/>
        <w:ind w:left="0" w:firstLine="0"/>
        <w:rPr>
          <w:b/>
          <w:i w:val="0"/>
          <w:iCs/>
          <w:highlight w:val="yellow"/>
        </w:rPr>
      </w:pPr>
      <w:r>
        <w:rPr>
          <w:b/>
          <w:i w:val="0"/>
          <w:iCs/>
          <w:highlight w:val="yellow"/>
        </w:rPr>
        <w:t>Примечания</w:t>
      </w:r>
      <w:r w:rsidRPr="009F105A">
        <w:rPr>
          <w:b/>
          <w:i w:val="0"/>
          <w:iCs/>
          <w:highlight w:val="yellow"/>
        </w:rPr>
        <w:t>:</w:t>
      </w:r>
    </w:p>
    <w:p w:rsidR="00777231" w:rsidRPr="002F4682" w:rsidRDefault="00777231" w:rsidP="00777231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);</w:t>
      </w:r>
    </w:p>
    <w:p w:rsidR="00777231" w:rsidRPr="00F13FFA" w:rsidRDefault="00777231" w:rsidP="00777231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lastRenderedPageBreak/>
        <w:t>2</w:t>
      </w:r>
      <w:r w:rsidRPr="004C0FD3">
        <w:rPr>
          <w:i w:val="0"/>
          <w:highlight w:val="yellow"/>
        </w:rPr>
        <w:t xml:space="preserve"> –</w:t>
      </w:r>
      <w:r w:rsidRPr="00C54C18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минимальная длина строки 40 байт</w:t>
      </w:r>
      <w:r w:rsidRPr="00C54C18">
        <w:rPr>
          <w:i w:val="0"/>
          <w:highlight w:val="yellow"/>
        </w:rPr>
        <w:t>;</w:t>
      </w:r>
      <w:r w:rsidRPr="004C0FD3">
        <w:rPr>
          <w:i w:val="0"/>
          <w:highlight w:val="yellow"/>
        </w:rPr>
        <w:t xml:space="preserve"> максимальная длина строки зависит от длины сообщения (см. поле "Максимальная длина команды (N/LEN16)" в команде F7H)</w:t>
      </w:r>
      <w:r w:rsidRPr="00F13FFA">
        <w:rPr>
          <w:i w:val="0"/>
          <w:highlight w:val="yellow"/>
        </w:rPr>
        <w:t>;</w:t>
      </w:r>
    </w:p>
    <w:p w:rsidR="00777231" w:rsidRPr="0009015D" w:rsidRDefault="00777231" w:rsidP="00777231">
      <w:pPr>
        <w:pStyle w:val="a1"/>
        <w:spacing w:before="60" w:after="0"/>
        <w:ind w:left="0" w:firstLine="0"/>
        <w:rPr>
          <w:i w:val="0"/>
          <w:highlight w:val="yellow"/>
        </w:rPr>
      </w:pPr>
      <w:r w:rsidRPr="00777231">
        <w:rPr>
          <w:i w:val="0"/>
          <w:highlight w:val="yellow"/>
          <w:vertAlign w:val="superscript"/>
        </w:rPr>
        <w:t>3</w:t>
      </w:r>
      <w:r w:rsidRPr="0009015D">
        <w:rPr>
          <w:i w:val="0"/>
          <w:highlight w:val="yellow"/>
        </w:rPr>
        <w:t xml:space="preserve"> – </w:t>
      </w:r>
      <w:r w:rsidRPr="00F13FFA">
        <w:rPr>
          <w:i w:val="0"/>
          <w:highlight w:val="yellow"/>
        </w:rPr>
        <w:t>кодовая страница</w:t>
      </w:r>
      <w:r w:rsidRPr="004C0FD3">
        <w:rPr>
          <w:i w:val="0"/>
        </w:rPr>
        <w:t xml:space="preserve"> </w:t>
      </w:r>
      <w:r w:rsidRPr="004C0FD3">
        <w:rPr>
          <w:i w:val="0"/>
          <w:lang w:val="en-US"/>
        </w:rPr>
        <w:t>WIN</w:t>
      </w:r>
      <w:r w:rsidRPr="004C0FD3">
        <w:rPr>
          <w:i w:val="0"/>
        </w:rPr>
        <w:t>1251</w:t>
      </w:r>
      <w:r w:rsidRPr="0009015D">
        <w:rPr>
          <w:i w:val="0"/>
          <w:highlight w:val="yellow"/>
        </w:rPr>
        <w:t xml:space="preserve">; символы с кодами 0…31 не отображаются; символ '\0' (код 0) в строке принудительно </w:t>
      </w:r>
      <w:r>
        <w:rPr>
          <w:i w:val="0"/>
          <w:highlight w:val="yellow"/>
        </w:rPr>
        <w:t>завершает</w:t>
      </w:r>
      <w:r w:rsidRPr="0009015D">
        <w:rPr>
          <w:i w:val="0"/>
          <w:highlight w:val="yellow"/>
        </w:rPr>
        <w:t xml:space="preserve"> строку;</w:t>
      </w:r>
    </w:p>
    <w:p w:rsidR="00777231" w:rsidRPr="0009015D" w:rsidRDefault="00777231" w:rsidP="00777231">
      <w:pPr>
        <w:pStyle w:val="a1"/>
        <w:spacing w:before="60" w:after="0"/>
        <w:ind w:left="0" w:firstLine="0"/>
        <w:rPr>
          <w:i w:val="0"/>
          <w:highlight w:val="yellow"/>
        </w:rPr>
      </w:pPr>
      <w:r w:rsidRPr="00777231">
        <w:rPr>
          <w:i w:val="0"/>
          <w:highlight w:val="yellow"/>
          <w:vertAlign w:val="superscript"/>
        </w:rPr>
        <w:t>4</w:t>
      </w:r>
      <w:r w:rsidRPr="00590485">
        <w:rPr>
          <w:i w:val="0"/>
          <w:highlight w:val="yellow"/>
        </w:rPr>
        <w:t xml:space="preserve"> –</w:t>
      </w:r>
      <w:r w:rsidRPr="0009015D"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</w:rPr>
        <w:t>в зависимости от модели ККТ</w:t>
      </w:r>
      <w:r w:rsidRPr="00590485">
        <w:rPr>
          <w:i w:val="0"/>
          <w:highlight w:val="yellow"/>
        </w:rPr>
        <w:t xml:space="preserve"> (для </w:t>
      </w:r>
      <w:r w:rsidRPr="00531E12">
        <w:rPr>
          <w:i w:val="0"/>
          <w:highlight w:val="yellow"/>
        </w:rPr>
        <w:t xml:space="preserve">параметра модели </w:t>
      </w:r>
      <w:r w:rsidRPr="0009015D">
        <w:rPr>
          <w:i w:val="0"/>
          <w:highlight w:val="yellow"/>
        </w:rPr>
        <w:t>31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531E12">
        <w:rPr>
          <w:i w:val="0"/>
          <w:highlight w:val="yellow"/>
          <w:lang w:val="en-US"/>
        </w:rPr>
        <w:t>F</w:t>
      </w:r>
      <w:r w:rsidRPr="00531E12">
        <w:rPr>
          <w:i w:val="0"/>
          <w:highlight w:val="yellow"/>
        </w:rPr>
        <w:t>7</w:t>
      </w:r>
      <w:r w:rsidRPr="00531E12">
        <w:rPr>
          <w:i w:val="0"/>
          <w:highlight w:val="yellow"/>
          <w:lang w:val="en-US"/>
        </w:rPr>
        <w:t>H</w:t>
      </w:r>
      <w:r w:rsidRPr="00531E12">
        <w:rPr>
          <w:i w:val="0"/>
          <w:highlight w:val="yellow"/>
        </w:rPr>
        <w:t>)</w:t>
      </w:r>
      <w:r w:rsidRPr="00590485">
        <w:rPr>
          <w:i w:val="0"/>
          <w:highlight w:val="yellow"/>
        </w:rPr>
        <w:t xml:space="preserve"> символ перевода строки '\n' (код 10) осуществляет перенос на новую строку</w:t>
      </w:r>
      <w:r w:rsidRPr="004C0FD3">
        <w:rPr>
          <w:i w:val="0"/>
          <w:highlight w:val="yellow"/>
        </w:rPr>
        <w:t>;</w:t>
      </w:r>
    </w:p>
    <w:p w:rsidR="00777231" w:rsidRPr="0009015D" w:rsidRDefault="00777231" w:rsidP="00777231">
      <w:pPr>
        <w:pStyle w:val="a1"/>
        <w:spacing w:before="60" w:after="0"/>
        <w:ind w:left="0" w:firstLine="0"/>
        <w:rPr>
          <w:i w:val="0"/>
          <w:highlight w:val="yellow"/>
          <w:vertAlign w:val="superscript"/>
        </w:rPr>
      </w:pPr>
      <w:r w:rsidRPr="00777231">
        <w:rPr>
          <w:i w:val="0"/>
          <w:highlight w:val="yellow"/>
          <w:vertAlign w:val="superscript"/>
        </w:rPr>
        <w:t>5</w:t>
      </w:r>
      <w:r w:rsidRPr="00590485">
        <w:rPr>
          <w:i w:val="0"/>
          <w:highlight w:val="yellow"/>
        </w:rPr>
        <w:t xml:space="preserve"> –</w:t>
      </w:r>
      <w:r w:rsidRPr="0009015D"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</w:rPr>
        <w:t>в зависимости от модели ККТ</w:t>
      </w:r>
      <w:r w:rsidRPr="00590485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(</w:t>
      </w:r>
      <w:r w:rsidRPr="00531E12">
        <w:rPr>
          <w:i w:val="0"/>
          <w:highlight w:val="yellow"/>
        </w:rPr>
        <w:t xml:space="preserve">для параметра модели </w:t>
      </w:r>
      <w:r w:rsidRPr="000052AD">
        <w:rPr>
          <w:i w:val="0"/>
          <w:highlight w:val="yellow"/>
        </w:rPr>
        <w:t>3</w:t>
      </w:r>
      <w:r w:rsidRPr="0009015D">
        <w:rPr>
          <w:i w:val="0"/>
          <w:highlight w:val="yellow"/>
        </w:rPr>
        <w:t>2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531E12">
        <w:rPr>
          <w:i w:val="0"/>
          <w:highlight w:val="yellow"/>
          <w:lang w:val="en-US"/>
        </w:rPr>
        <w:t>F</w:t>
      </w:r>
      <w:r w:rsidRPr="00531E12">
        <w:rPr>
          <w:i w:val="0"/>
          <w:highlight w:val="yellow"/>
        </w:rPr>
        <w:t>7</w:t>
      </w:r>
      <w:r w:rsidRPr="00531E12">
        <w:rPr>
          <w:i w:val="0"/>
          <w:highlight w:val="yellow"/>
          <w:lang w:val="en-US"/>
        </w:rPr>
        <w:t>H</w:t>
      </w:r>
      <w:r w:rsidRPr="00531E12">
        <w:rPr>
          <w:i w:val="0"/>
          <w:highlight w:val="yellow"/>
        </w:rPr>
        <w:t>)</w:t>
      </w:r>
      <w:r w:rsidRPr="00590485">
        <w:rPr>
          <w:i w:val="0"/>
          <w:highlight w:val="yellow"/>
        </w:rPr>
        <w:t xml:space="preserve"> </w:t>
      </w:r>
      <w:r>
        <w:rPr>
          <w:i w:val="0"/>
          <w:highlight w:val="yellow"/>
          <w:lang w:val="en-US"/>
        </w:rPr>
        <w:t>c</w:t>
      </w:r>
      <w:r w:rsidRPr="004C0FD3">
        <w:rPr>
          <w:i w:val="0"/>
          <w:highlight w:val="yellow"/>
        </w:rPr>
        <w:t>имволы номера шрифта (коды 1…9) осуществляют перенос на новую строку и устанавливают заданный шрифт</w:t>
      </w:r>
      <w:r w:rsidRPr="002F4682">
        <w:rPr>
          <w:i w:val="0"/>
          <w:highlight w:val="yellow"/>
        </w:rPr>
        <w:t>;</w:t>
      </w:r>
    </w:p>
    <w:p w:rsidR="00777231" w:rsidRPr="00171190" w:rsidRDefault="00777231" w:rsidP="00777231">
      <w:pPr>
        <w:pStyle w:val="a1"/>
        <w:spacing w:before="60" w:after="60"/>
        <w:ind w:left="0" w:firstLine="0"/>
        <w:rPr>
          <w:i w:val="0"/>
          <w:highlight w:val="yellow"/>
        </w:rPr>
      </w:pPr>
      <w:r w:rsidRPr="00777231">
        <w:rPr>
          <w:i w:val="0"/>
          <w:highlight w:val="yellow"/>
          <w:vertAlign w:val="superscript"/>
        </w:rPr>
        <w:t>6</w:t>
      </w:r>
      <w:r w:rsidRPr="00590485">
        <w:rPr>
          <w:i w:val="0"/>
          <w:highlight w:val="yellow"/>
        </w:rPr>
        <w:t xml:space="preserve"> –</w:t>
      </w:r>
      <w:r w:rsidRPr="00590485">
        <w:rPr>
          <w:highlight w:val="yellow"/>
        </w:rPr>
        <w:t xml:space="preserve"> </w:t>
      </w:r>
      <w:r w:rsidRPr="00590485">
        <w:rPr>
          <w:i w:val="0"/>
          <w:highlight w:val="yellow"/>
        </w:rPr>
        <w:t>символ пробела ' ' (код 32) подвергается удалению</w:t>
      </w:r>
      <w:r w:rsidRPr="00590485">
        <w:rPr>
          <w:i w:val="0"/>
          <w:highlight w:val="yellow"/>
          <w:vertAlign w:val="superscript"/>
        </w:rPr>
        <w:t>1</w:t>
      </w:r>
      <w:r w:rsidRPr="00590485">
        <w:rPr>
          <w:i w:val="0"/>
          <w:highlight w:val="yellow"/>
        </w:rPr>
        <w:t xml:space="preserve"> в соответствии с настройкой «УДАЛЯТЬ ВЕДУЩИЕ И КОНЕЧНЫЕ ПРОБЕЛЫ»</w:t>
      </w:r>
      <w:r>
        <w:rPr>
          <w:i w:val="0"/>
          <w:highlight w:val="yellow"/>
        </w:rPr>
        <w:t xml:space="preserve"> в таблице 1</w:t>
      </w:r>
      <w:r w:rsidRPr="00171190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42" w:name="Code_86h"/>
      <w:bookmarkStart w:id="443" w:name="_Toc254963279"/>
      <w:bookmarkStart w:id="444" w:name="_Toc283045271"/>
      <w:bookmarkStart w:id="445" w:name="_Toc384843285"/>
      <w:r>
        <w:t>Скидка</w:t>
      </w:r>
      <w:bookmarkEnd w:id="442"/>
      <w:bookmarkEnd w:id="443"/>
      <w:bookmarkEnd w:id="444"/>
      <w:bookmarkEnd w:id="445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86H. Длина сообщения: 54 </w:t>
      </w:r>
      <w:r w:rsidR="00EF008E" w:rsidRPr="00230697">
        <w:rPr>
          <w:rFonts w:ascii="Times New Roman" w:hAnsi="Times New Roman"/>
          <w:highlight w:val="yellow"/>
        </w:rPr>
        <w:t xml:space="preserve">или </w:t>
      </w:r>
      <w:r w:rsidR="00EF008E" w:rsidRPr="00EF008E">
        <w:rPr>
          <w:rFonts w:ascii="Times New Roman" w:hAnsi="Times New Roman"/>
          <w:highlight w:val="yellow"/>
        </w:rPr>
        <w:t>14</w:t>
      </w:r>
      <w:r w:rsidR="00EF008E" w:rsidRPr="00F13FFA">
        <w:rPr>
          <w:rFonts w:ascii="Times New Roman" w:hAnsi="Times New Roman"/>
          <w:highlight w:val="yellow"/>
        </w:rPr>
        <w:t>+</w:t>
      </w:r>
      <w:r w:rsidR="00EF008E">
        <w:rPr>
          <w:rFonts w:ascii="Times New Roman" w:hAnsi="Times New Roman"/>
          <w:highlight w:val="yellow"/>
          <w:lang w:val="en-US"/>
        </w:rPr>
        <w:t>Y</w:t>
      </w:r>
      <w:r w:rsidR="00EF008E" w:rsidRPr="00230697">
        <w:rPr>
          <w:rFonts w:ascii="Times New Roman" w:hAnsi="Times New Roman"/>
          <w:highlight w:val="yellow"/>
          <w:vertAlign w:val="superscript"/>
        </w:rPr>
        <w:t>1</w:t>
      </w:r>
      <w:r w:rsidR="00EF008E" w:rsidRPr="00F13FFA">
        <w:rPr>
          <w:rFonts w:ascii="Times New Roman" w:hAnsi="Times New Roman"/>
          <w:highlight w:val="yellow"/>
          <w:vertAlign w:val="superscript"/>
        </w:rPr>
        <w:t>,2</w:t>
      </w:r>
      <w:r w:rsidR="00EF008E" w:rsidRPr="00EF008E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EF008E" w:rsidRDefault="00EF008E" w:rsidP="00EF008E">
      <w:pPr>
        <w:pStyle w:val="ListBullet5"/>
      </w:pPr>
      <w:r>
        <w:t>Текст</w:t>
      </w:r>
      <w:r>
        <w:rPr>
          <w:highlight w:val="yellow"/>
          <w:vertAlign w:val="superscript"/>
        </w:rPr>
        <w:t>3</w:t>
      </w:r>
      <w:r w:rsidRPr="00777231">
        <w:rPr>
          <w:highlight w:val="yellow"/>
          <w:vertAlign w:val="superscript"/>
        </w:rPr>
        <w:t>,4,</w:t>
      </w:r>
      <w:r w:rsidRPr="0009015D">
        <w:rPr>
          <w:highlight w:val="yellow"/>
          <w:vertAlign w:val="superscript"/>
        </w:rPr>
        <w:t>5</w:t>
      </w:r>
      <w:r w:rsidRPr="00126D0B">
        <w:rPr>
          <w:highlight w:val="yellow"/>
          <w:vertAlign w:val="superscript"/>
        </w:rPr>
        <w:t>,6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86H.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EF008E" w:rsidRPr="00BC1B41" w:rsidRDefault="00EF008E" w:rsidP="00EB32CE">
      <w:pPr>
        <w:pStyle w:val="a1"/>
        <w:keepLines/>
        <w:spacing w:before="60" w:after="60"/>
        <w:ind w:left="0" w:firstLine="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</w:t>
      </w:r>
      <w:r w:rsidRPr="00EF008E">
        <w:rPr>
          <w:i w:val="0"/>
          <w:highlight w:val="yellow"/>
        </w:rPr>
        <w:t>5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46" w:name="Code_87h"/>
      <w:bookmarkStart w:id="447" w:name="_Toc254963280"/>
      <w:bookmarkStart w:id="448" w:name="_Toc283045272"/>
      <w:bookmarkStart w:id="449" w:name="_Toc384843286"/>
      <w:r>
        <w:t>Надбавка</w:t>
      </w:r>
      <w:bookmarkEnd w:id="446"/>
      <w:bookmarkEnd w:id="447"/>
      <w:bookmarkEnd w:id="448"/>
      <w:bookmarkEnd w:id="449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87H. Длина сообщения: 54 </w:t>
      </w:r>
      <w:r w:rsidR="00EF008E" w:rsidRPr="00230697">
        <w:rPr>
          <w:rFonts w:ascii="Times New Roman" w:hAnsi="Times New Roman"/>
          <w:highlight w:val="yellow"/>
        </w:rPr>
        <w:t xml:space="preserve">или </w:t>
      </w:r>
      <w:r w:rsidR="00EF008E" w:rsidRPr="00EF008E">
        <w:rPr>
          <w:rFonts w:ascii="Times New Roman" w:hAnsi="Times New Roman"/>
          <w:highlight w:val="yellow"/>
        </w:rPr>
        <w:t>14</w:t>
      </w:r>
      <w:r w:rsidR="00EF008E" w:rsidRPr="00F13FFA">
        <w:rPr>
          <w:rFonts w:ascii="Times New Roman" w:hAnsi="Times New Roman"/>
          <w:highlight w:val="yellow"/>
        </w:rPr>
        <w:t>+</w:t>
      </w:r>
      <w:r w:rsidR="00EF008E">
        <w:rPr>
          <w:rFonts w:ascii="Times New Roman" w:hAnsi="Times New Roman"/>
          <w:highlight w:val="yellow"/>
          <w:lang w:val="en-US"/>
        </w:rPr>
        <w:t>Y</w:t>
      </w:r>
      <w:r w:rsidR="00EF008E" w:rsidRPr="00230697">
        <w:rPr>
          <w:rFonts w:ascii="Times New Roman" w:hAnsi="Times New Roman"/>
          <w:highlight w:val="yellow"/>
          <w:vertAlign w:val="superscript"/>
        </w:rPr>
        <w:t>1</w:t>
      </w:r>
      <w:r w:rsidR="00EF008E" w:rsidRPr="00F13FFA">
        <w:rPr>
          <w:rFonts w:ascii="Times New Roman" w:hAnsi="Times New Roman"/>
          <w:highlight w:val="yellow"/>
          <w:vertAlign w:val="superscript"/>
        </w:rPr>
        <w:t>,2</w:t>
      </w:r>
      <w:r w:rsidR="00EF008E" w:rsidRPr="00EF008E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EF008E" w:rsidRDefault="00EF008E" w:rsidP="00EF008E">
      <w:pPr>
        <w:pStyle w:val="ListBullet5"/>
      </w:pPr>
      <w:r>
        <w:t>Текст</w:t>
      </w:r>
      <w:r>
        <w:rPr>
          <w:highlight w:val="yellow"/>
          <w:vertAlign w:val="superscript"/>
        </w:rPr>
        <w:t>3</w:t>
      </w:r>
      <w:r w:rsidRPr="00777231">
        <w:rPr>
          <w:highlight w:val="yellow"/>
          <w:vertAlign w:val="superscript"/>
        </w:rPr>
        <w:t>,4,</w:t>
      </w:r>
      <w:r w:rsidRPr="0009015D">
        <w:rPr>
          <w:highlight w:val="yellow"/>
          <w:vertAlign w:val="superscript"/>
        </w:rPr>
        <w:t>5</w:t>
      </w:r>
      <w:r w:rsidRPr="00126D0B">
        <w:rPr>
          <w:highlight w:val="yellow"/>
          <w:vertAlign w:val="superscript"/>
        </w:rPr>
        <w:t>,6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87H.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EF008E" w:rsidRPr="00BC1B41" w:rsidRDefault="00EF008E" w:rsidP="00EF008E">
      <w:pPr>
        <w:pStyle w:val="a1"/>
        <w:keepLines/>
        <w:spacing w:before="60" w:after="60"/>
        <w:rPr>
          <w:i w:val="0"/>
        </w:rPr>
      </w:pPr>
      <w:bookmarkStart w:id="450" w:name="Code_88h"/>
      <w:bookmarkStart w:id="451" w:name="_Toc254963281"/>
      <w:bookmarkStart w:id="452" w:name="_Toc283045273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</w:t>
      </w:r>
      <w:r w:rsidRPr="00EF008E">
        <w:rPr>
          <w:i w:val="0"/>
          <w:highlight w:val="yellow"/>
        </w:rPr>
        <w:t>5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53" w:name="_Toc384843287"/>
      <w:r w:rsidRPr="003A6DEB">
        <w:t>Аннулирование чека</w:t>
      </w:r>
      <w:bookmarkEnd w:id="450"/>
      <w:bookmarkEnd w:id="451"/>
      <w:bookmarkEnd w:id="452"/>
      <w:bookmarkEnd w:id="453"/>
    </w:p>
    <w:p w:rsidR="009B5039" w:rsidRDefault="009B5039">
      <w:pPr>
        <w:keepNext/>
      </w:pPr>
      <w:r>
        <w:t>Команда:</w:t>
      </w:r>
      <w:r>
        <w:tab/>
        <w:t>88H.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88H.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lastRenderedPageBreak/>
        <w:t>Порядковый номер оператора (1 байт) 1…30</w:t>
      </w:r>
    </w:p>
    <w:p w:rsidR="009B5039" w:rsidRDefault="009B5039">
      <w:pPr>
        <w:pStyle w:val="Heading3"/>
      </w:pPr>
      <w:bookmarkStart w:id="454" w:name="Code_89h"/>
      <w:bookmarkStart w:id="455" w:name="_Toc254963282"/>
      <w:bookmarkStart w:id="456" w:name="_Toc283045274"/>
      <w:bookmarkStart w:id="457" w:name="_Toc384843288"/>
      <w:r w:rsidRPr="003A6DEB">
        <w:t>Подытог чека</w:t>
      </w:r>
      <w:bookmarkEnd w:id="454"/>
      <w:bookmarkEnd w:id="455"/>
      <w:bookmarkEnd w:id="456"/>
      <w:bookmarkEnd w:id="45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89H.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89H. Длина сообщения: 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Подытог чека (5 байт) 0000000000…9999999999</w:t>
      </w:r>
    </w:p>
    <w:p w:rsidR="009B5039" w:rsidRDefault="009B5039">
      <w:pPr>
        <w:pStyle w:val="Heading3"/>
      </w:pPr>
      <w:bookmarkStart w:id="458" w:name="Code_8Ah"/>
      <w:bookmarkStart w:id="459" w:name="_Toc254963283"/>
      <w:bookmarkStart w:id="460" w:name="_Toc283045275"/>
      <w:bookmarkStart w:id="461" w:name="_Toc384843289"/>
      <w:r>
        <w:t>Сторно скидки</w:t>
      </w:r>
      <w:bookmarkEnd w:id="458"/>
      <w:bookmarkEnd w:id="459"/>
      <w:bookmarkEnd w:id="460"/>
      <w:bookmarkEnd w:id="461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8AH. Длина сообщения: 54 </w:t>
      </w:r>
      <w:r w:rsidR="00EB32CE" w:rsidRPr="00230697">
        <w:rPr>
          <w:rFonts w:ascii="Times New Roman" w:hAnsi="Times New Roman"/>
          <w:highlight w:val="yellow"/>
        </w:rPr>
        <w:t xml:space="preserve">или </w:t>
      </w:r>
      <w:r w:rsidR="00EB32CE" w:rsidRPr="00EF008E">
        <w:rPr>
          <w:rFonts w:ascii="Times New Roman" w:hAnsi="Times New Roman"/>
          <w:highlight w:val="yellow"/>
        </w:rPr>
        <w:t>14</w:t>
      </w:r>
      <w:r w:rsidR="00EB32CE" w:rsidRPr="00F13FFA">
        <w:rPr>
          <w:rFonts w:ascii="Times New Roman" w:hAnsi="Times New Roman"/>
          <w:highlight w:val="yellow"/>
        </w:rPr>
        <w:t>+</w:t>
      </w:r>
      <w:r w:rsidR="00EB32CE">
        <w:rPr>
          <w:rFonts w:ascii="Times New Roman" w:hAnsi="Times New Roman"/>
          <w:highlight w:val="yellow"/>
          <w:lang w:val="en-US"/>
        </w:rPr>
        <w:t>Y</w:t>
      </w:r>
      <w:r w:rsidR="00EB32CE" w:rsidRPr="00230697">
        <w:rPr>
          <w:rFonts w:ascii="Times New Roman" w:hAnsi="Times New Roman"/>
          <w:highlight w:val="yellow"/>
          <w:vertAlign w:val="superscript"/>
        </w:rPr>
        <w:t>1</w:t>
      </w:r>
      <w:r w:rsidR="00EB32CE" w:rsidRPr="00F13FFA">
        <w:rPr>
          <w:rFonts w:ascii="Times New Roman" w:hAnsi="Times New Roman"/>
          <w:highlight w:val="yellow"/>
          <w:vertAlign w:val="superscript"/>
        </w:rPr>
        <w:t>,2</w:t>
      </w:r>
      <w:r w:rsidR="00EB32CE" w:rsidRPr="00EB32CE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EB32CE" w:rsidRDefault="00EB32CE" w:rsidP="00EB32CE">
      <w:pPr>
        <w:pStyle w:val="ListBullet5"/>
      </w:pPr>
      <w:r>
        <w:t>Текст</w:t>
      </w:r>
      <w:r>
        <w:rPr>
          <w:highlight w:val="yellow"/>
          <w:vertAlign w:val="superscript"/>
        </w:rPr>
        <w:t>3</w:t>
      </w:r>
      <w:r w:rsidRPr="00777231">
        <w:rPr>
          <w:highlight w:val="yellow"/>
          <w:vertAlign w:val="superscript"/>
        </w:rPr>
        <w:t>,4,</w:t>
      </w:r>
      <w:r w:rsidRPr="0009015D">
        <w:rPr>
          <w:highlight w:val="yellow"/>
          <w:vertAlign w:val="superscript"/>
        </w:rPr>
        <w:t>5</w:t>
      </w:r>
      <w:r w:rsidRPr="00126D0B">
        <w:rPr>
          <w:highlight w:val="yellow"/>
          <w:vertAlign w:val="superscript"/>
        </w:rPr>
        <w:t>,6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8AH.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EB32CE" w:rsidRPr="00BC1B41" w:rsidRDefault="00EB32CE" w:rsidP="00EB32CE">
      <w:pPr>
        <w:pStyle w:val="a1"/>
        <w:keepLines/>
        <w:spacing w:before="60" w:after="60"/>
        <w:rPr>
          <w:i w:val="0"/>
        </w:rPr>
      </w:pPr>
      <w:bookmarkStart w:id="462" w:name="Code_8Bh"/>
      <w:bookmarkStart w:id="463" w:name="_Toc254963284"/>
      <w:bookmarkStart w:id="464" w:name="_Toc283045276"/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</w:t>
      </w:r>
      <w:r w:rsidRPr="00EF008E">
        <w:rPr>
          <w:i w:val="0"/>
          <w:highlight w:val="yellow"/>
        </w:rPr>
        <w:t>5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65" w:name="_Toc384843290"/>
      <w:r>
        <w:t>Сторно надбавки</w:t>
      </w:r>
      <w:bookmarkEnd w:id="462"/>
      <w:bookmarkEnd w:id="463"/>
      <w:bookmarkEnd w:id="464"/>
      <w:bookmarkEnd w:id="465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 xml:space="preserve">8BH. Длина сообщения: 54 </w:t>
      </w:r>
      <w:r w:rsidR="00EB32CE" w:rsidRPr="00230697">
        <w:rPr>
          <w:rFonts w:ascii="Times New Roman" w:hAnsi="Times New Roman"/>
          <w:highlight w:val="yellow"/>
        </w:rPr>
        <w:t xml:space="preserve">или </w:t>
      </w:r>
      <w:r w:rsidR="00EB32CE" w:rsidRPr="00EF008E">
        <w:rPr>
          <w:rFonts w:ascii="Times New Roman" w:hAnsi="Times New Roman"/>
          <w:highlight w:val="yellow"/>
        </w:rPr>
        <w:t>14</w:t>
      </w:r>
      <w:r w:rsidR="00EB32CE" w:rsidRPr="00F13FFA">
        <w:rPr>
          <w:rFonts w:ascii="Times New Roman" w:hAnsi="Times New Roman"/>
          <w:highlight w:val="yellow"/>
        </w:rPr>
        <w:t>+</w:t>
      </w:r>
      <w:r w:rsidR="00EB32CE">
        <w:rPr>
          <w:rFonts w:ascii="Times New Roman" w:hAnsi="Times New Roman"/>
          <w:highlight w:val="yellow"/>
          <w:lang w:val="en-US"/>
        </w:rPr>
        <w:t>Y</w:t>
      </w:r>
      <w:r w:rsidR="00EB32CE" w:rsidRPr="00230697">
        <w:rPr>
          <w:rFonts w:ascii="Times New Roman" w:hAnsi="Times New Roman"/>
          <w:highlight w:val="yellow"/>
          <w:vertAlign w:val="superscript"/>
        </w:rPr>
        <w:t>1</w:t>
      </w:r>
      <w:r w:rsidR="00EB32CE" w:rsidRPr="00F13FFA">
        <w:rPr>
          <w:rFonts w:ascii="Times New Roman" w:hAnsi="Times New Roman"/>
          <w:highlight w:val="yellow"/>
          <w:vertAlign w:val="superscript"/>
        </w:rPr>
        <w:t>,2</w:t>
      </w:r>
      <w:r w:rsidR="00EB32CE" w:rsidRPr="00EB32CE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Сумма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EB32CE" w:rsidRDefault="00EB32CE" w:rsidP="00EB32CE">
      <w:pPr>
        <w:pStyle w:val="ListBullet5"/>
      </w:pPr>
      <w:r>
        <w:t>Текст</w:t>
      </w:r>
      <w:r>
        <w:rPr>
          <w:highlight w:val="yellow"/>
          <w:vertAlign w:val="superscript"/>
        </w:rPr>
        <w:t>3</w:t>
      </w:r>
      <w:r w:rsidRPr="00777231">
        <w:rPr>
          <w:highlight w:val="yellow"/>
          <w:vertAlign w:val="superscript"/>
        </w:rPr>
        <w:t>,4,</w:t>
      </w:r>
      <w:r w:rsidRPr="0009015D">
        <w:rPr>
          <w:highlight w:val="yellow"/>
          <w:vertAlign w:val="superscript"/>
        </w:rPr>
        <w:t>5</w:t>
      </w:r>
      <w:r w:rsidRPr="00126D0B">
        <w:rPr>
          <w:highlight w:val="yellow"/>
          <w:vertAlign w:val="superscript"/>
        </w:rPr>
        <w:t>,6</w:t>
      </w:r>
      <w:r>
        <w:t xml:space="preserve"> (40 </w:t>
      </w:r>
      <w:r w:rsidRPr="00230697">
        <w:rPr>
          <w:highlight w:val="yellow"/>
        </w:rPr>
        <w:t xml:space="preserve">или до </w:t>
      </w:r>
      <w:r>
        <w:rPr>
          <w:highlight w:val="yellow"/>
          <w:lang w:val="en-US"/>
        </w:rPr>
        <w:t>Y</w:t>
      </w:r>
      <w:r w:rsidRPr="00230697">
        <w:rPr>
          <w:highlight w:val="yellow"/>
          <w:vertAlign w:val="superscript"/>
        </w:rPr>
        <w:t>1</w:t>
      </w:r>
      <w:r w:rsidRPr="0009015D">
        <w:rPr>
          <w:highlight w:val="yellow"/>
          <w:vertAlign w:val="superscript"/>
        </w:rPr>
        <w:t>,2</w:t>
      </w:r>
      <w:r w:rsidRPr="00F41570">
        <w:t xml:space="preserve"> байт</w:t>
      </w:r>
      <w:r>
        <w:t>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8BH.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EB32CE" w:rsidRPr="00BC1B41" w:rsidRDefault="00EB32CE" w:rsidP="00EB32CE">
      <w:pPr>
        <w:pStyle w:val="a1"/>
        <w:keepLines/>
        <w:spacing w:before="60" w:after="60"/>
        <w:rPr>
          <w:i w:val="0"/>
        </w:rPr>
      </w:pPr>
      <w:r w:rsidRPr="00BC1B41">
        <w:rPr>
          <w:b/>
          <w:bCs/>
          <w:i w:val="0"/>
          <w:highlight w:val="yellow"/>
        </w:rPr>
        <w:t>Примечание:</w:t>
      </w:r>
      <w:r w:rsidRPr="00BC1B41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см. Примечание к команде 8</w:t>
      </w:r>
      <w:r w:rsidRPr="00EF008E">
        <w:rPr>
          <w:i w:val="0"/>
          <w:highlight w:val="yellow"/>
        </w:rPr>
        <w:t>5</w:t>
      </w:r>
      <w:r w:rsidRPr="00BC1B41">
        <w:rPr>
          <w:i w:val="0"/>
          <w:highlight w:val="yellow"/>
          <w:lang w:val="en-US"/>
        </w:rPr>
        <w:t>H</w:t>
      </w:r>
      <w:r w:rsidRPr="00BC1B4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466" w:name="Code_8Ch"/>
      <w:bookmarkStart w:id="467" w:name="_Toc254963285"/>
      <w:bookmarkStart w:id="468" w:name="_Toc283045277"/>
      <w:bookmarkStart w:id="469" w:name="_Toc384843291"/>
      <w:r>
        <w:t>Повтор документа</w:t>
      </w:r>
      <w:bookmarkEnd w:id="466"/>
      <w:bookmarkEnd w:id="467"/>
      <w:bookmarkEnd w:id="468"/>
      <w:bookmarkEnd w:id="469"/>
    </w:p>
    <w:p w:rsidR="009B5039" w:rsidRDefault="009B5039">
      <w:pPr>
        <w:keepNext/>
      </w:pPr>
      <w:r>
        <w:t>Команда:</w:t>
      </w:r>
      <w:r>
        <w:tab/>
        <w:t>8</w:t>
      </w:r>
      <w:r>
        <w:rPr>
          <w:lang w:val="en-US"/>
        </w:rPr>
        <w:t>CH</w:t>
      </w:r>
      <w:r>
        <w:t>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8CH.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Pr="00EB32CE" w:rsidRDefault="009B5039" w:rsidP="00EB32CE">
      <w:pPr>
        <w:pStyle w:val="a1"/>
        <w:spacing w:before="60" w:after="60"/>
        <w:ind w:left="0" w:firstLine="0"/>
        <w:rPr>
          <w:i w:val="0"/>
        </w:rPr>
      </w:pPr>
      <w:r w:rsidRPr="00EB32CE">
        <w:rPr>
          <w:b/>
          <w:bCs/>
          <w:i w:val="0"/>
          <w:iCs/>
        </w:rPr>
        <w:t>Примечание:</w:t>
      </w:r>
      <w:r w:rsidRPr="00EB32CE">
        <w:rPr>
          <w:i w:val="0"/>
        </w:rPr>
        <w:t xml:space="preserve"> </w:t>
      </w:r>
      <w:r w:rsidR="00EB32CE">
        <w:rPr>
          <w:i w:val="0"/>
        </w:rPr>
        <w:t>к</w:t>
      </w:r>
      <w:r w:rsidRPr="00EB32CE">
        <w:rPr>
          <w:i w:val="0"/>
        </w:rPr>
        <w:t>оманда выводит на печать копию последнего закрытого документа</w:t>
      </w:r>
      <w:r w:rsidR="00EB32CE" w:rsidRPr="00EB32CE">
        <w:rPr>
          <w:i w:val="0"/>
        </w:rPr>
        <w:t xml:space="preserve"> </w:t>
      </w:r>
      <w:r w:rsidRPr="00EB32CE">
        <w:rPr>
          <w:i w:val="0"/>
        </w:rPr>
        <w:t>продажи, покупки</w:t>
      </w:r>
      <w:r w:rsidR="00EB32CE" w:rsidRPr="00EB32CE">
        <w:rPr>
          <w:i w:val="0"/>
          <w:highlight w:val="yellow"/>
          <w:vertAlign w:val="superscript"/>
        </w:rPr>
        <w:t>1</w:t>
      </w:r>
      <w:r w:rsidRPr="00EB32CE">
        <w:rPr>
          <w:i w:val="0"/>
        </w:rPr>
        <w:t>, возврата продажи</w:t>
      </w:r>
      <w:r w:rsidR="00EB32CE" w:rsidRPr="00EB32CE">
        <w:rPr>
          <w:i w:val="0"/>
          <w:highlight w:val="yellow"/>
          <w:vertAlign w:val="superscript"/>
        </w:rPr>
        <w:t>1</w:t>
      </w:r>
      <w:r w:rsidRPr="00EB32CE">
        <w:rPr>
          <w:i w:val="0"/>
        </w:rPr>
        <w:t xml:space="preserve"> и возврата покупки</w:t>
      </w:r>
      <w:r w:rsidR="00EB32CE" w:rsidRPr="00EB32CE">
        <w:rPr>
          <w:i w:val="0"/>
          <w:highlight w:val="yellow"/>
          <w:vertAlign w:val="superscript"/>
        </w:rPr>
        <w:t>1</w:t>
      </w:r>
      <w:r w:rsidR="00EB32CE" w:rsidRPr="00EB32CE">
        <w:rPr>
          <w:i w:val="0"/>
          <w:highlight w:val="yellow"/>
        </w:rPr>
        <w:t>;</w:t>
      </w:r>
    </w:p>
    <w:p w:rsidR="00EB32CE" w:rsidRPr="00EB32CE" w:rsidRDefault="00EB32CE" w:rsidP="00EB32CE">
      <w:pPr>
        <w:pStyle w:val="a1"/>
        <w:spacing w:before="60" w:after="60"/>
        <w:ind w:left="0" w:firstLine="0"/>
        <w:rPr>
          <w:i w:val="0"/>
        </w:rPr>
      </w:pPr>
      <w:r w:rsidRPr="00EB32CE">
        <w:rPr>
          <w:i w:val="0"/>
          <w:highlight w:val="yellow"/>
          <w:vertAlign w:val="superscript"/>
        </w:rPr>
        <w:lastRenderedPageBreak/>
        <w:t>1</w:t>
      </w:r>
      <w:r w:rsidRPr="00EB32CE">
        <w:rPr>
          <w:i w:val="0"/>
          <w:highlight w:val="yellow"/>
        </w:rPr>
        <w:t xml:space="preserve"> – кроме некоторых моделей для стран СНГ.</w:t>
      </w:r>
    </w:p>
    <w:p w:rsidR="009B5039" w:rsidRDefault="009B5039">
      <w:pPr>
        <w:pStyle w:val="Heading3"/>
      </w:pPr>
      <w:bookmarkStart w:id="470" w:name="Code_8Dh"/>
      <w:bookmarkStart w:id="471" w:name="_Toc254963286"/>
      <w:bookmarkStart w:id="472" w:name="_Toc283045278"/>
      <w:bookmarkStart w:id="473" w:name="_Toc384843292"/>
      <w:r>
        <w:t>Открыть чек</w:t>
      </w:r>
      <w:bookmarkEnd w:id="470"/>
      <w:bookmarkEnd w:id="471"/>
      <w:bookmarkEnd w:id="472"/>
      <w:bookmarkEnd w:id="473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8DH.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документа (1 байт):  0 – продажа;</w:t>
      </w:r>
    </w:p>
    <w:p w:rsidR="009B5039" w:rsidRDefault="009B5039">
      <w:pPr>
        <w:ind w:left="1494" w:firstLine="2617"/>
      </w:pPr>
      <w:r>
        <w:t>1 – покупка;</w:t>
      </w:r>
    </w:p>
    <w:p w:rsidR="009B5039" w:rsidRDefault="009B5039">
      <w:pPr>
        <w:ind w:left="1494" w:firstLine="2617"/>
      </w:pPr>
      <w:r>
        <w:t>2 – возврат продажи;</w:t>
      </w:r>
    </w:p>
    <w:p w:rsidR="009B5039" w:rsidRDefault="009B5039">
      <w:pPr>
        <w:ind w:left="1494" w:firstLine="2617"/>
      </w:pPr>
      <w:r>
        <w:t>3 – возврат покупки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8DH.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474" w:name="Code_90h"/>
      <w:bookmarkStart w:id="475" w:name="_Toc254963287"/>
      <w:bookmarkStart w:id="476" w:name="_Toc283045279"/>
      <w:bookmarkStart w:id="477" w:name="_Toc384843293"/>
      <w:r>
        <w:t>Формирование чека отпуска нефтепродуктов в режиме предоплаты заданной дозы</w:t>
      </w:r>
      <w:bookmarkEnd w:id="474"/>
      <w:bookmarkEnd w:id="475"/>
      <w:bookmarkEnd w:id="476"/>
      <w:bookmarkEnd w:id="47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90H. Длина сообщения: 61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Доза в миллилитрах (4 байта)</w:t>
      </w:r>
    </w:p>
    <w:p w:rsidR="009B5039" w:rsidRDefault="009B5039" w:rsidP="00B53EA7">
      <w:pPr>
        <w:pStyle w:val="ListBullet5"/>
      </w:pPr>
      <w:r>
        <w:t>Номер отдела (1 байт) 0…16</w:t>
      </w:r>
    </w:p>
    <w:p w:rsidR="009B5039" w:rsidRDefault="009B5039" w:rsidP="00B53EA7">
      <w:pPr>
        <w:pStyle w:val="ListBullet5"/>
      </w:pPr>
      <w:r>
        <w:t>Сумма наличных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90H.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Доза в миллилитрах (4 байта) 00000000…99999999</w:t>
      </w:r>
    </w:p>
    <w:p w:rsidR="009B5039" w:rsidRDefault="009B5039" w:rsidP="00B53EA7">
      <w:pPr>
        <w:pStyle w:val="ListBullet5"/>
      </w:pPr>
      <w:r>
        <w:t>Доза в денежных единицах (5 байт) 0000000000…9999999999</w:t>
      </w:r>
    </w:p>
    <w:p w:rsidR="009B5039" w:rsidRDefault="009B5039">
      <w:pPr>
        <w:pStyle w:val="Heading3"/>
      </w:pPr>
      <w:bookmarkStart w:id="478" w:name="Code_91h"/>
      <w:bookmarkStart w:id="479" w:name="_Toc254963288"/>
      <w:bookmarkStart w:id="480" w:name="_Toc283045280"/>
      <w:bookmarkStart w:id="481" w:name="_Toc384843294"/>
      <w:r>
        <w:t>Формирование чека отпуска нефтепродуктов в режиме предоплаты на заданную сумму</w:t>
      </w:r>
      <w:bookmarkEnd w:id="478"/>
      <w:bookmarkEnd w:id="479"/>
      <w:bookmarkEnd w:id="480"/>
      <w:bookmarkEnd w:id="481"/>
    </w:p>
    <w:p w:rsidR="009B5039" w:rsidRDefault="009B5039">
      <w:pPr>
        <w:keepNext/>
      </w:pPr>
      <w:r>
        <w:t>Команда:</w:t>
      </w:r>
      <w:r>
        <w:tab/>
        <w:t>91H. Длина сообщения: 57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Номер отдела (1 байт) 0…16</w:t>
      </w:r>
    </w:p>
    <w:p w:rsidR="009B5039" w:rsidRDefault="009B5039" w:rsidP="00B53EA7">
      <w:pPr>
        <w:pStyle w:val="ListBullet5"/>
      </w:pPr>
      <w:r>
        <w:t>Сумма наличных (5 байт) 0000000000…9999999999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91</w:t>
      </w:r>
      <w:r>
        <w:rPr>
          <w:lang w:val="en-US"/>
        </w:rPr>
        <w:t>H</w:t>
      </w:r>
      <w:r>
        <w:t>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lastRenderedPageBreak/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Доза в миллилитрах (4 байта) 00000000…99999999</w:t>
      </w:r>
    </w:p>
    <w:p w:rsidR="009B5039" w:rsidRDefault="009B5039" w:rsidP="00B53EA7">
      <w:pPr>
        <w:pStyle w:val="ListBullet5"/>
      </w:pPr>
      <w:r>
        <w:t>Доза в денежных единицах (5 байт) 0000000000…9999999999</w:t>
      </w:r>
    </w:p>
    <w:p w:rsidR="009B5039" w:rsidRDefault="009B5039">
      <w:pPr>
        <w:pStyle w:val="Heading3"/>
      </w:pPr>
      <w:bookmarkStart w:id="482" w:name="Code_92h"/>
      <w:bookmarkStart w:id="483" w:name="_Toc254963289"/>
      <w:bookmarkStart w:id="484" w:name="_Toc283045281"/>
      <w:bookmarkStart w:id="485" w:name="_Toc384843295"/>
      <w:r>
        <w:t>Формирование чека коррекции при неполном отпуске нефтепродуктов</w:t>
      </w:r>
      <w:bookmarkEnd w:id="482"/>
      <w:bookmarkEnd w:id="483"/>
      <w:bookmarkEnd w:id="484"/>
      <w:bookmarkEnd w:id="485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92H. Длина сообщения: 52 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Номер отдела (1 байт) 0…16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92H.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Недолитая доза в миллилитрах (4 байта) 00000000…99999999</w:t>
      </w:r>
    </w:p>
    <w:p w:rsidR="009B5039" w:rsidRDefault="009B5039" w:rsidP="00B53EA7">
      <w:pPr>
        <w:pStyle w:val="ListBullet5"/>
      </w:pPr>
      <w:r>
        <w:t>Возвращаемая сумма (5 байт) 0000000000…9999999999</w:t>
      </w:r>
    </w:p>
    <w:p w:rsidR="009B5039" w:rsidRDefault="009B5039">
      <w:pPr>
        <w:pStyle w:val="Heading3"/>
      </w:pPr>
      <w:bookmarkStart w:id="486" w:name="Code_93h"/>
      <w:bookmarkStart w:id="487" w:name="_Toc254963290"/>
      <w:bookmarkStart w:id="488" w:name="_Toc283045282"/>
      <w:bookmarkStart w:id="489" w:name="_Toc384843296"/>
      <w:r>
        <w:t>Задание дозы РК в миллилитрах</w:t>
      </w:r>
      <w:bookmarkEnd w:id="486"/>
      <w:bookmarkEnd w:id="487"/>
      <w:bookmarkEnd w:id="488"/>
      <w:bookmarkEnd w:id="489"/>
    </w:p>
    <w:p w:rsidR="009B5039" w:rsidRDefault="009B5039">
      <w:pPr>
        <w:keepNext/>
      </w:pPr>
      <w:r>
        <w:t>Команда:</w:t>
      </w:r>
      <w:r>
        <w:tab/>
        <w:t>93</w:t>
      </w:r>
      <w:r>
        <w:rPr>
          <w:lang w:val="en-US"/>
        </w:rPr>
        <w:t>H</w:t>
      </w:r>
      <w:r>
        <w:t>. Длина сообщения: 11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Доза в миллилитрах (4 байта), если доза FFh FFh FFh FFh, то производится заправка до полного бака: 00000000…99999999</w:t>
      </w:r>
    </w:p>
    <w:p w:rsidR="009B5039" w:rsidRDefault="009B5039">
      <w:pPr>
        <w:keepNext/>
      </w:pPr>
      <w:r>
        <w:t>Ответ:</w:t>
      </w:r>
      <w:r>
        <w:tab/>
      </w:r>
      <w:r>
        <w:tab/>
        <w:t>93H.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Доза в миллилитрах (4 байта) 00000000…99999999</w:t>
      </w:r>
    </w:p>
    <w:p w:rsidR="009B5039" w:rsidRDefault="009B5039" w:rsidP="00B53EA7">
      <w:pPr>
        <w:pStyle w:val="ListBullet5"/>
      </w:pPr>
      <w:r>
        <w:t>Доза в денежных единицах (5 байт) 0000000000…9999999999</w:t>
      </w:r>
    </w:p>
    <w:p w:rsidR="009B5039" w:rsidRDefault="009B5039">
      <w:pPr>
        <w:pStyle w:val="Heading3"/>
      </w:pPr>
      <w:bookmarkStart w:id="490" w:name="Code_94h"/>
      <w:bookmarkStart w:id="491" w:name="_Toc254963291"/>
      <w:bookmarkStart w:id="492" w:name="_Toc283045283"/>
      <w:bookmarkStart w:id="493" w:name="_Toc384843297"/>
      <w:r>
        <w:t>Задание дозы РК в денежных единицах</w:t>
      </w:r>
      <w:bookmarkEnd w:id="490"/>
      <w:bookmarkEnd w:id="491"/>
      <w:bookmarkEnd w:id="492"/>
      <w:bookmarkEnd w:id="493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94H. Длина сообщения: 12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Сумма наличных (5 байт) 0000000000…9999999999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94H. Длина сообщения: 12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Доза в миллилитрах (4 байта) 00000000…99999999</w:t>
      </w:r>
    </w:p>
    <w:p w:rsidR="009B5039" w:rsidRDefault="009B5039" w:rsidP="00B53EA7">
      <w:pPr>
        <w:pStyle w:val="ListBullet5"/>
      </w:pPr>
      <w:r>
        <w:t>Доза в денежных единицах (5 байт) 0000000000…9999999999</w:t>
      </w:r>
    </w:p>
    <w:p w:rsidR="009B5039" w:rsidRDefault="009B5039">
      <w:pPr>
        <w:pStyle w:val="Heading3"/>
      </w:pPr>
      <w:bookmarkStart w:id="494" w:name="Code_95h"/>
      <w:bookmarkStart w:id="495" w:name="_Toc254963292"/>
      <w:bookmarkStart w:id="496" w:name="_Toc283045284"/>
      <w:bookmarkStart w:id="497" w:name="_Toc384843298"/>
      <w:r>
        <w:lastRenderedPageBreak/>
        <w:t>Продажа нефтепродуктов</w:t>
      </w:r>
      <w:bookmarkEnd w:id="494"/>
      <w:bookmarkEnd w:id="495"/>
      <w:bookmarkEnd w:id="496"/>
      <w:bookmarkEnd w:id="49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95H. Длина сообщения: 52 байта.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Номер отдела (1 байт) 0…16</w:t>
      </w:r>
    </w:p>
    <w:p w:rsidR="009B5039" w:rsidRDefault="009B5039" w:rsidP="00B53EA7">
      <w:pPr>
        <w:pStyle w:val="ListBullet5"/>
      </w:pPr>
      <w:r>
        <w:t>Налог 1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2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3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Налог 4 (1 байт) «0» – нет, «1»…«4» – налоговая группа</w:t>
      </w:r>
    </w:p>
    <w:p w:rsidR="009B5039" w:rsidRDefault="009B5039" w:rsidP="00B53EA7">
      <w:pPr>
        <w:pStyle w:val="ListBullet5"/>
      </w:pPr>
      <w:r>
        <w:t>Текст (40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95H.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498" w:name="Code_96h"/>
      <w:bookmarkStart w:id="499" w:name="_Toc254963293"/>
      <w:bookmarkStart w:id="500" w:name="_Toc283045285"/>
      <w:bookmarkStart w:id="501" w:name="_Toc384843299"/>
      <w:r>
        <w:t>Останов РК</w:t>
      </w:r>
      <w:bookmarkEnd w:id="498"/>
      <w:bookmarkEnd w:id="499"/>
      <w:bookmarkEnd w:id="500"/>
      <w:bookmarkEnd w:id="501"/>
    </w:p>
    <w:p w:rsidR="009B5039" w:rsidRDefault="009B5039">
      <w:pPr>
        <w:keepNext/>
      </w:pPr>
      <w:r>
        <w:t>Команда:</w:t>
      </w:r>
      <w:r>
        <w:tab/>
        <w:t>96H.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>
      <w:pPr>
        <w:keepNext/>
      </w:pPr>
      <w:r>
        <w:t>Ответ:</w:t>
      </w:r>
      <w:r>
        <w:tab/>
      </w:r>
      <w:r>
        <w:tab/>
        <w:t>96H.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502" w:name="Code_97h"/>
      <w:bookmarkStart w:id="503" w:name="_Toc254963294"/>
      <w:bookmarkStart w:id="504" w:name="_Toc283045286"/>
      <w:bookmarkStart w:id="505" w:name="_Toc384843300"/>
      <w:r>
        <w:t>Пуск РК</w:t>
      </w:r>
      <w:bookmarkEnd w:id="502"/>
      <w:bookmarkEnd w:id="503"/>
      <w:bookmarkEnd w:id="504"/>
      <w:bookmarkEnd w:id="505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97H.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1…31 (1 байт)</w:t>
      </w:r>
    </w:p>
    <w:p w:rsidR="009B5039" w:rsidRDefault="009B5039" w:rsidP="00B53EA7">
      <w:pPr>
        <w:pStyle w:val="ListBullet5"/>
      </w:pPr>
      <w:r>
        <w:t>Номер РК в ТРК 1…8 (1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97H.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506" w:name="Code_98h"/>
      <w:bookmarkStart w:id="507" w:name="_Toc254963295"/>
      <w:bookmarkStart w:id="508" w:name="_Toc283045287"/>
      <w:bookmarkStart w:id="509" w:name="_Toc384843301"/>
      <w:r>
        <w:t>Сброс РК</w:t>
      </w:r>
      <w:bookmarkEnd w:id="506"/>
      <w:bookmarkEnd w:id="507"/>
      <w:bookmarkEnd w:id="508"/>
      <w:bookmarkEnd w:id="509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98H.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98H.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510" w:name="Code_99h"/>
      <w:bookmarkStart w:id="511" w:name="_Toc254963296"/>
      <w:bookmarkStart w:id="512" w:name="_Toc283045288"/>
      <w:bookmarkStart w:id="513" w:name="_Toc384843302"/>
      <w:r>
        <w:t>Сброс всех ТРК</w:t>
      </w:r>
      <w:bookmarkEnd w:id="510"/>
      <w:bookmarkEnd w:id="511"/>
      <w:bookmarkEnd w:id="512"/>
      <w:bookmarkEnd w:id="513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99H.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99H.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lastRenderedPageBreak/>
        <w:t>Порядковый номер оператора (1 байт) 1…30</w:t>
      </w:r>
    </w:p>
    <w:p w:rsidR="009B5039" w:rsidRDefault="009B5039">
      <w:pPr>
        <w:pStyle w:val="Heading3"/>
      </w:pPr>
      <w:bookmarkStart w:id="514" w:name="Code_9Ah"/>
      <w:bookmarkStart w:id="515" w:name="_Toc254963297"/>
      <w:bookmarkStart w:id="516" w:name="_Toc283045289"/>
      <w:bookmarkStart w:id="517" w:name="_Toc384843303"/>
      <w:r>
        <w:t>Задание параметров РК</w:t>
      </w:r>
      <w:bookmarkEnd w:id="514"/>
      <w:bookmarkEnd w:id="515"/>
      <w:bookmarkEnd w:id="516"/>
      <w:bookmarkEnd w:id="51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9AH. Длина сообщения: 13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 w:rsidP="00B53EA7">
      <w:pPr>
        <w:pStyle w:val="ListBullet5"/>
      </w:pPr>
      <w:r>
        <w:t>Замедление в миллилитрах (3 байта) 000000…999999</w:t>
      </w:r>
    </w:p>
    <w:p w:rsidR="009B5039" w:rsidRDefault="009B5039" w:rsidP="00B53EA7">
      <w:pPr>
        <w:pStyle w:val="ListBullet5"/>
      </w:pPr>
      <w:r>
        <w:t>Цена (3 байта) 000000…999999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9AH.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518" w:name="Code_9Bh"/>
      <w:bookmarkStart w:id="519" w:name="_Toc254963298"/>
      <w:bookmarkStart w:id="520" w:name="_Toc283045290"/>
      <w:bookmarkStart w:id="521" w:name="_Toc384843304"/>
      <w:r>
        <w:t>Считать литровый суммарный счетчик</w:t>
      </w:r>
      <w:bookmarkEnd w:id="518"/>
      <w:bookmarkEnd w:id="519"/>
      <w:bookmarkEnd w:id="520"/>
      <w:bookmarkEnd w:id="521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9BH.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9BH.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Суммарный счетчик в миллилитрах (4 байта) 00000000…99999999</w:t>
      </w:r>
    </w:p>
    <w:p w:rsidR="009B5039" w:rsidRDefault="009B5039">
      <w:pPr>
        <w:pStyle w:val="Heading3"/>
      </w:pPr>
      <w:bookmarkStart w:id="522" w:name="_Toc521332103"/>
      <w:bookmarkStart w:id="523" w:name="Code_9Eh"/>
      <w:bookmarkStart w:id="524" w:name="_Toc254963299"/>
      <w:bookmarkStart w:id="525" w:name="_Toc283045291"/>
      <w:bookmarkStart w:id="526" w:name="_Toc384843305"/>
      <w:r>
        <w:t>Запрос текущей дозы РК</w:t>
      </w:r>
      <w:bookmarkEnd w:id="522"/>
      <w:bookmarkEnd w:id="523"/>
      <w:bookmarkEnd w:id="524"/>
      <w:bookmarkEnd w:id="525"/>
      <w:bookmarkEnd w:id="52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9EH.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9EH.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Текущая доза в миллилитрах (4 байта) 00000000…99999999</w:t>
      </w:r>
    </w:p>
    <w:p w:rsidR="009B5039" w:rsidRDefault="009B5039">
      <w:pPr>
        <w:pStyle w:val="Heading3"/>
      </w:pPr>
      <w:bookmarkStart w:id="527" w:name="Code_9Fh"/>
      <w:bookmarkStart w:id="528" w:name="_Toc254963300"/>
      <w:bookmarkStart w:id="529" w:name="_Toc283045292"/>
      <w:bookmarkStart w:id="530" w:name="_Toc384843306"/>
      <w:r>
        <w:t>Запрос состояния РК</w:t>
      </w:r>
      <w:bookmarkEnd w:id="527"/>
      <w:bookmarkEnd w:id="528"/>
      <w:bookmarkEnd w:id="529"/>
      <w:bookmarkEnd w:id="53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9FH.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ТРК (1 байт) 1…31</w:t>
      </w:r>
    </w:p>
    <w:p w:rsidR="009B5039" w:rsidRDefault="009B5039" w:rsidP="00B53EA7">
      <w:pPr>
        <w:pStyle w:val="ListBullet5"/>
      </w:pPr>
      <w:r>
        <w:t>Номер РК в ТРК (1 байт) 1…8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9FH. Длина сообщения: 30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B53EA7">
      <w:pPr>
        <w:pStyle w:val="ListBullet5"/>
      </w:pPr>
      <w:r>
        <w:t>Текущая доза в миллилитрах (4 байта) 00000000…99999999</w:t>
      </w:r>
    </w:p>
    <w:p w:rsidR="009B5039" w:rsidRDefault="009B5039" w:rsidP="00B53EA7">
      <w:pPr>
        <w:pStyle w:val="ListBullet5"/>
      </w:pPr>
      <w:r>
        <w:t>Заданная доза в миллилитрах (4 байта) 00000000…99999999</w:t>
      </w:r>
    </w:p>
    <w:p w:rsidR="009B5039" w:rsidRDefault="009B5039" w:rsidP="00B53EA7">
      <w:pPr>
        <w:pStyle w:val="ListBullet5"/>
      </w:pPr>
      <w:r>
        <w:t>Текущая доза в денежных единицах (5 байт)</w:t>
      </w:r>
    </w:p>
    <w:p w:rsidR="009B5039" w:rsidRDefault="009B5039" w:rsidP="00B53EA7">
      <w:pPr>
        <w:pStyle w:val="ListBullet5"/>
      </w:pPr>
      <w:r>
        <w:t>0000000000…9999999999</w:t>
      </w:r>
    </w:p>
    <w:p w:rsidR="009B5039" w:rsidRDefault="009B5039" w:rsidP="00B53EA7">
      <w:pPr>
        <w:pStyle w:val="ListBullet5"/>
      </w:pPr>
      <w:r>
        <w:t>Заданная доза в денежных единицах (5 байт)</w:t>
      </w:r>
    </w:p>
    <w:p w:rsidR="009B5039" w:rsidRDefault="009B5039" w:rsidP="00B53EA7">
      <w:pPr>
        <w:pStyle w:val="ListBullet5"/>
      </w:pPr>
      <w:r>
        <w:t>0000000000…9999999999</w:t>
      </w:r>
    </w:p>
    <w:p w:rsidR="009B5039" w:rsidRDefault="009B5039" w:rsidP="00B53EA7">
      <w:pPr>
        <w:pStyle w:val="ListBullet5"/>
      </w:pPr>
      <w:r>
        <w:t>Замедление в миллилитрах (3 байта) 000000…999999</w:t>
      </w:r>
    </w:p>
    <w:p w:rsidR="009B5039" w:rsidRDefault="009B5039" w:rsidP="00B53EA7">
      <w:pPr>
        <w:pStyle w:val="ListBullet5"/>
      </w:pPr>
      <w:r>
        <w:lastRenderedPageBreak/>
        <w:t>Цена (3 байта) 000000…999999</w:t>
      </w:r>
    </w:p>
    <w:p w:rsidR="009B5039" w:rsidRDefault="009B5039" w:rsidP="00B53EA7">
      <w:pPr>
        <w:pStyle w:val="ListBullet5"/>
      </w:pPr>
      <w:r>
        <w:t>Статус РК (1 байт):</w:t>
      </w:r>
    </w:p>
    <w:p w:rsidR="009B5039" w:rsidRDefault="009B5039" w:rsidP="00B53EA7">
      <w:pPr>
        <w:pStyle w:val="6"/>
      </w:pPr>
      <w:r>
        <w:t>00 ТРК в сервисном режиме</w:t>
      </w:r>
    </w:p>
    <w:p w:rsidR="009B5039" w:rsidRDefault="009B5039" w:rsidP="00B53EA7">
      <w:pPr>
        <w:pStyle w:val="6"/>
      </w:pPr>
      <w:r>
        <w:t>01 готовность, доза не задана</w:t>
      </w:r>
    </w:p>
    <w:p w:rsidR="009B5039" w:rsidRDefault="009B5039" w:rsidP="00B53EA7">
      <w:pPr>
        <w:pStyle w:val="6"/>
      </w:pPr>
      <w:r>
        <w:t>02 готовность, доза задана</w:t>
      </w:r>
    </w:p>
    <w:p w:rsidR="009B5039" w:rsidRDefault="009B5039" w:rsidP="00B53EA7">
      <w:pPr>
        <w:pStyle w:val="6"/>
      </w:pPr>
      <w:r>
        <w:t>03 пуск, ожидание снятия пистолета</w:t>
      </w:r>
    </w:p>
    <w:p w:rsidR="009B5039" w:rsidRDefault="009B5039" w:rsidP="00B53EA7">
      <w:pPr>
        <w:pStyle w:val="6"/>
      </w:pPr>
      <w:r>
        <w:t>04 пуск, ожидание возврата пистолета</w:t>
      </w:r>
    </w:p>
    <w:p w:rsidR="009B5039" w:rsidRDefault="009B5039" w:rsidP="00B53EA7">
      <w:pPr>
        <w:pStyle w:val="6"/>
      </w:pPr>
      <w:r>
        <w:t>05 пуск, ожидание снятия пистолета, после возврата пистолета</w:t>
      </w:r>
    </w:p>
    <w:p w:rsidR="009B5039" w:rsidRDefault="009B5039" w:rsidP="00B53EA7">
      <w:pPr>
        <w:pStyle w:val="6"/>
      </w:pPr>
      <w:r>
        <w:t>06 пуск, тест индикатора</w:t>
      </w:r>
    </w:p>
    <w:p w:rsidR="009B5039" w:rsidRDefault="009B5039" w:rsidP="00B53EA7">
      <w:pPr>
        <w:pStyle w:val="6"/>
      </w:pPr>
      <w:r>
        <w:t>07 заправка на полной производительности</w:t>
      </w:r>
    </w:p>
    <w:p w:rsidR="009B5039" w:rsidRDefault="009B5039" w:rsidP="00B53EA7">
      <w:pPr>
        <w:pStyle w:val="6"/>
      </w:pPr>
      <w:r>
        <w:t>08 заправка с замедлением</w:t>
      </w:r>
    </w:p>
    <w:p w:rsidR="009B5039" w:rsidRDefault="009B5039" w:rsidP="00B53EA7">
      <w:pPr>
        <w:pStyle w:val="6"/>
      </w:pPr>
      <w:r>
        <w:t>09 остановка по исчерпанию дозы</w:t>
      </w:r>
    </w:p>
    <w:p w:rsidR="009B5039" w:rsidRDefault="009B5039" w:rsidP="00B53EA7">
      <w:pPr>
        <w:pStyle w:val="6"/>
      </w:pPr>
      <w:r>
        <w:t>0</w:t>
      </w:r>
      <w:r>
        <w:rPr>
          <w:lang w:val="en-US"/>
        </w:rPr>
        <w:t>A</w:t>
      </w:r>
      <w:r>
        <w:t xml:space="preserve"> остановка при отсутствии импульсов с датчика (по тайм-ауту)</w:t>
      </w:r>
    </w:p>
    <w:p w:rsidR="009B5039" w:rsidRDefault="009B5039" w:rsidP="00B53EA7">
      <w:pPr>
        <w:pStyle w:val="6"/>
      </w:pPr>
      <w:r>
        <w:t>0</w:t>
      </w:r>
      <w:r>
        <w:rPr>
          <w:lang w:val="en-US"/>
        </w:rPr>
        <w:t>B</w:t>
      </w:r>
      <w:r>
        <w:t xml:space="preserve"> остановка по команде оператора</w:t>
      </w:r>
    </w:p>
    <w:p w:rsidR="009B5039" w:rsidRDefault="009B5039" w:rsidP="00B53EA7">
      <w:pPr>
        <w:pStyle w:val="6"/>
      </w:pPr>
      <w:r>
        <w:t>0С остановка по возврату пистолета</w:t>
      </w:r>
    </w:p>
    <w:p w:rsidR="009B5039" w:rsidRDefault="009B5039" w:rsidP="00B53EA7">
      <w:pPr>
        <w:pStyle w:val="6"/>
      </w:pPr>
      <w:r>
        <w:t>0</w:t>
      </w:r>
      <w:r>
        <w:rPr>
          <w:lang w:val="en-US"/>
        </w:rPr>
        <w:t>D</w:t>
      </w:r>
      <w:r>
        <w:t xml:space="preserve"> остановка по ошибке</w:t>
      </w:r>
    </w:p>
    <w:p w:rsidR="009B5039" w:rsidRDefault="009B5039" w:rsidP="00B53EA7">
      <w:pPr>
        <w:pStyle w:val="ListBullet5"/>
      </w:pPr>
      <w:r>
        <w:t>Флаги РК (1 байт)</w:t>
      </w:r>
    </w:p>
    <w:p w:rsidR="009B5039" w:rsidRDefault="009B5039" w:rsidP="00B53EA7">
      <w:pPr>
        <w:pStyle w:val="6"/>
      </w:pPr>
      <w:r>
        <w:t>0 бит – «0» – мотор выключен, «1» – включен</w:t>
      </w:r>
    </w:p>
    <w:p w:rsidR="009B5039" w:rsidRDefault="009B5039" w:rsidP="00B53EA7">
      <w:pPr>
        <w:pStyle w:val="6"/>
      </w:pPr>
      <w:r>
        <w:t>1 бит – «0» – грубый клапан выключен, «1» - включен</w:t>
      </w:r>
    </w:p>
    <w:p w:rsidR="009B5039" w:rsidRDefault="009B5039" w:rsidP="00B53EA7">
      <w:pPr>
        <w:pStyle w:val="6"/>
      </w:pPr>
      <w:r>
        <w:t>2 бит – «0» – замедляющий клапан выключен, «1» - включен</w:t>
      </w:r>
    </w:p>
    <w:p w:rsidR="009B5039" w:rsidRDefault="009B5039" w:rsidP="00B53EA7">
      <w:pPr>
        <w:pStyle w:val="6"/>
      </w:pPr>
      <w:r>
        <w:t>3 бит – «0» – пистолет повешен, «1» – пистолет снят</w:t>
      </w:r>
    </w:p>
    <w:p w:rsidR="009B5039" w:rsidRDefault="009B5039" w:rsidP="00B53EA7">
      <w:pPr>
        <w:pStyle w:val="6"/>
      </w:pPr>
      <w:r>
        <w:t>4 бит – «0» – чек оформлен, «1» – чек не оформлен</w:t>
      </w:r>
    </w:p>
    <w:p w:rsidR="009B5039" w:rsidRDefault="009B5039" w:rsidP="00B53EA7">
      <w:pPr>
        <w:pStyle w:val="6"/>
      </w:pPr>
      <w:r>
        <w:t>5 бит – «0» – чек закрыт, «1» – чек не закрыт</w:t>
      </w:r>
    </w:p>
    <w:p w:rsidR="009B5039" w:rsidRDefault="009B5039" w:rsidP="00B53EA7">
      <w:pPr>
        <w:pStyle w:val="ListBullet5"/>
      </w:pPr>
      <w:r>
        <w:t>Код ошибки при аварийной остановке (1 байт)</w:t>
      </w:r>
    </w:p>
    <w:p w:rsidR="009B5039" w:rsidRDefault="009B5039" w:rsidP="00B53EA7">
      <w:pPr>
        <w:pStyle w:val="6"/>
      </w:pPr>
      <w:r>
        <w:t>00 – аварийной остановки нет</w:t>
      </w:r>
    </w:p>
    <w:p w:rsidR="009B5039" w:rsidRDefault="009B5039" w:rsidP="00B53EA7">
      <w:pPr>
        <w:pStyle w:val="6"/>
      </w:pPr>
      <w:r>
        <w:t>01 – внутренняя ошибка контроллера</w:t>
      </w:r>
    </w:p>
    <w:p w:rsidR="009B5039" w:rsidRDefault="009B5039" w:rsidP="00B53EA7">
      <w:pPr>
        <w:pStyle w:val="6"/>
      </w:pPr>
      <w:r>
        <w:t>02 – обратное вращение датчика</w:t>
      </w:r>
    </w:p>
    <w:p w:rsidR="009B5039" w:rsidRDefault="009B5039" w:rsidP="00B53EA7">
      <w:pPr>
        <w:pStyle w:val="6"/>
      </w:pPr>
      <w:r>
        <w:t>03 – обрыв фаз датчика объема SIN</w:t>
      </w:r>
    </w:p>
    <w:p w:rsidR="009B5039" w:rsidRDefault="009B5039" w:rsidP="00B53EA7">
      <w:pPr>
        <w:pStyle w:val="6"/>
      </w:pPr>
      <w:r>
        <w:t>04 – обрыв цепи управления пускателя</w:t>
      </w:r>
    </w:p>
    <w:p w:rsidR="009B5039" w:rsidRDefault="009B5039" w:rsidP="00B53EA7">
      <w:pPr>
        <w:pStyle w:val="6"/>
      </w:pPr>
      <w:r>
        <w:t>05 – обрыв цепи управления основным клапаном</w:t>
      </w:r>
    </w:p>
    <w:p w:rsidR="009B5039" w:rsidRDefault="009B5039" w:rsidP="00B53EA7">
      <w:pPr>
        <w:pStyle w:val="6"/>
      </w:pPr>
      <w:r>
        <w:t>06 – обрыв цепи управления клапаном снижения</w:t>
      </w:r>
    </w:p>
    <w:p w:rsidR="009B5039" w:rsidRDefault="009B5039" w:rsidP="00B53EA7">
      <w:pPr>
        <w:pStyle w:val="6"/>
      </w:pPr>
      <w:r>
        <w:t>07 – переполнение</w:t>
      </w:r>
    </w:p>
    <w:p w:rsidR="009B5039" w:rsidRDefault="009B5039" w:rsidP="00B53EA7">
      <w:pPr>
        <w:pStyle w:val="6"/>
      </w:pPr>
      <w:r>
        <w:t>08 – перелив</w:t>
      </w:r>
    </w:p>
    <w:p w:rsidR="009B5039" w:rsidRDefault="009B5039" w:rsidP="00B53EA7">
      <w:pPr>
        <w:pStyle w:val="6"/>
      </w:pPr>
      <w:r>
        <w:t>09 – обрыв фаз датчика объёма COS</w:t>
      </w:r>
    </w:p>
    <w:p w:rsidR="009B5039" w:rsidRDefault="009B5039" w:rsidP="00B53EA7">
      <w:pPr>
        <w:pStyle w:val="6"/>
      </w:pPr>
      <w:r>
        <w:t xml:space="preserve">FF – неисправность оборудования </w:t>
      </w:r>
    </w:p>
    <w:p w:rsidR="009B5039" w:rsidRDefault="009B5039">
      <w:pPr>
        <w:pStyle w:val="Heading3"/>
      </w:pPr>
      <w:bookmarkStart w:id="531" w:name="Code_A0h"/>
      <w:bookmarkStart w:id="532" w:name="_Toc254963301"/>
      <w:bookmarkStart w:id="533" w:name="_Toc283045293"/>
      <w:bookmarkStart w:id="534" w:name="_Toc384843307"/>
      <w:r>
        <w:t>Отчет ЭКЛЗ по отделам в заданном диапазоне дат</w:t>
      </w:r>
      <w:bookmarkEnd w:id="531"/>
      <w:bookmarkEnd w:id="532"/>
      <w:bookmarkEnd w:id="533"/>
      <w:bookmarkEnd w:id="53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A0H. Длина сообщения: 13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отдела (1 байт) 1…16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A0H.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Время выполнения команды – до 150 секунд.</w:t>
      </w:r>
    </w:p>
    <w:p w:rsidR="009B5039" w:rsidRDefault="009B5039">
      <w:pPr>
        <w:pStyle w:val="Heading3"/>
      </w:pPr>
      <w:bookmarkStart w:id="535" w:name="Code_A1h"/>
      <w:bookmarkStart w:id="536" w:name="_Toc254963302"/>
      <w:bookmarkStart w:id="537" w:name="_Toc283045294"/>
      <w:bookmarkStart w:id="538" w:name="_Toc384843308"/>
      <w:r>
        <w:lastRenderedPageBreak/>
        <w:t>Отчет ЭКЛЗ по отделам в заданном диапазоне номеров смен</w:t>
      </w:r>
      <w:bookmarkEnd w:id="535"/>
      <w:bookmarkEnd w:id="536"/>
      <w:bookmarkEnd w:id="537"/>
      <w:bookmarkEnd w:id="53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A1H. Длина сообщения: 11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отдела (1 байт) 1…16</w:t>
      </w:r>
    </w:p>
    <w:p w:rsidR="009B5039" w:rsidRPr="00805AD8" w:rsidRDefault="009B5039" w:rsidP="00B53EA7">
      <w:pPr>
        <w:pStyle w:val="ListBullet5"/>
      </w:pPr>
      <w:r>
        <w:t xml:space="preserve">Номер </w:t>
      </w:r>
      <w:r w:rsidR="00805AD8">
        <w:t>первой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Pr="00805AD8" w:rsidRDefault="009B5039" w:rsidP="00B53EA7">
      <w:pPr>
        <w:pStyle w:val="ListBullet5"/>
      </w:pPr>
      <w:r>
        <w:t>Номер последней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A1H.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805AD8" w:rsidRDefault="009B5039" w:rsidP="00805AD8">
      <w:pPr>
        <w:pStyle w:val="a1"/>
        <w:spacing w:before="60" w:after="60"/>
        <w:rPr>
          <w:i w:val="0"/>
        </w:rPr>
      </w:pPr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 w:rsidR="00805AD8">
        <w:rPr>
          <w:i w:val="0"/>
        </w:rPr>
        <w:t>в</w:t>
      </w:r>
      <w:r w:rsidRPr="00805AD8">
        <w:rPr>
          <w:i w:val="0"/>
        </w:rPr>
        <w:t>ремя вып</w:t>
      </w:r>
      <w:r w:rsidR="00805AD8">
        <w:rPr>
          <w:i w:val="0"/>
        </w:rPr>
        <w:t>олнения команды – до 150 секунд</w:t>
      </w:r>
      <w:r w:rsidR="00805AD8"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539" w:name="Code_A2h"/>
      <w:bookmarkStart w:id="540" w:name="_Toc254963303"/>
      <w:bookmarkStart w:id="541" w:name="_Toc283045295"/>
      <w:bookmarkStart w:id="542" w:name="_Toc384843309"/>
      <w:r>
        <w:t>Отчет ЭКЛЗ по закрытиям смен в заданном диапазоне дат</w:t>
      </w:r>
      <w:bookmarkEnd w:id="539"/>
      <w:bookmarkEnd w:id="540"/>
      <w:bookmarkEnd w:id="541"/>
      <w:bookmarkEnd w:id="54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A2H. Длина сообщения: 12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A2H.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Время выполнения команды – до 100 секунд.</w:t>
      </w:r>
    </w:p>
    <w:p w:rsidR="009B5039" w:rsidRDefault="009B5039">
      <w:pPr>
        <w:pStyle w:val="Heading3"/>
      </w:pPr>
      <w:bookmarkStart w:id="543" w:name="Code_A3h"/>
      <w:bookmarkStart w:id="544" w:name="_Toc254963304"/>
      <w:bookmarkStart w:id="545" w:name="_Toc283045296"/>
      <w:bookmarkStart w:id="546" w:name="_Toc384843310"/>
      <w:r>
        <w:t>Отчет ЭКЛЗ по закрытиям смен в заданном диапазоне номеров смен</w:t>
      </w:r>
      <w:bookmarkEnd w:id="543"/>
      <w:bookmarkEnd w:id="544"/>
      <w:bookmarkEnd w:id="545"/>
      <w:bookmarkEnd w:id="54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A3H. Длина сообщения: 10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A3H.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805AD8" w:rsidRPr="00805AD8" w:rsidRDefault="00805AD8" w:rsidP="00805AD8">
      <w:pPr>
        <w:pStyle w:val="a1"/>
        <w:spacing w:before="60" w:after="60"/>
        <w:rPr>
          <w:i w:val="0"/>
        </w:rPr>
      </w:pPr>
      <w:bookmarkStart w:id="547" w:name="Code_A4h"/>
      <w:bookmarkStart w:id="548" w:name="_Toc254963305"/>
      <w:bookmarkStart w:id="549" w:name="_Toc283045297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100 секунд</w:t>
      </w:r>
      <w:r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550" w:name="_Toc384843311"/>
      <w:r>
        <w:t>Итоги смены по номеру смены ЭКЛЗ</w:t>
      </w:r>
      <w:bookmarkEnd w:id="547"/>
      <w:bookmarkEnd w:id="548"/>
      <w:bookmarkEnd w:id="549"/>
      <w:bookmarkEnd w:id="55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A4H. Длина сообщения: 7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A4H.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805AD8" w:rsidRPr="00805AD8" w:rsidRDefault="00805AD8" w:rsidP="00805AD8">
      <w:pPr>
        <w:pStyle w:val="a1"/>
        <w:spacing w:before="60" w:after="60"/>
        <w:rPr>
          <w:i w:val="0"/>
        </w:rPr>
      </w:pPr>
      <w:bookmarkStart w:id="551" w:name="Code_A5h"/>
      <w:bookmarkStart w:id="552" w:name="_Toc254963306"/>
      <w:bookmarkStart w:id="553" w:name="_Toc283045298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40 секунд</w:t>
      </w:r>
      <w:r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554" w:name="_Toc384843312"/>
      <w:r>
        <w:lastRenderedPageBreak/>
        <w:t>Платежный документ из ЭКЛЗ по номеру КПК</w:t>
      </w:r>
      <w:bookmarkEnd w:id="551"/>
      <w:bookmarkEnd w:id="552"/>
      <w:bookmarkEnd w:id="553"/>
      <w:bookmarkEnd w:id="55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A5H. Длина сообщения: 9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КПК (4 байта) 00000000…99999999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A5H.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1"/>
      </w:pPr>
      <w:r>
        <w:rPr>
          <w:b/>
          <w:bCs/>
          <w:i w:val="0"/>
        </w:rPr>
        <w:t>Примечание:</w:t>
      </w:r>
      <w:r>
        <w:t xml:space="preserve"> Время выполнения команды – до 40 секунд.</w:t>
      </w:r>
    </w:p>
    <w:p w:rsidR="009B5039" w:rsidRDefault="009B5039">
      <w:pPr>
        <w:pStyle w:val="Heading3"/>
      </w:pPr>
      <w:bookmarkStart w:id="555" w:name="Code_A6h"/>
      <w:bookmarkStart w:id="556" w:name="_Toc254963307"/>
      <w:bookmarkStart w:id="557" w:name="_Toc283045299"/>
      <w:bookmarkStart w:id="558" w:name="_Toc384843313"/>
      <w:r>
        <w:t>Контрольная лента из ЭКЛЗ по номеру смены</w:t>
      </w:r>
      <w:bookmarkEnd w:id="555"/>
      <w:bookmarkEnd w:id="556"/>
      <w:bookmarkEnd w:id="557"/>
      <w:bookmarkEnd w:id="558"/>
    </w:p>
    <w:p w:rsidR="009B5039" w:rsidRDefault="009B5039">
      <w:pPr>
        <w:keepNext/>
      </w:pPr>
      <w:r>
        <w:t>Команда:</w:t>
      </w:r>
      <w:r>
        <w:tab/>
      </w:r>
      <w:r>
        <w:rPr>
          <w:lang w:val="en-US"/>
        </w:rPr>
        <w:t>A</w:t>
      </w:r>
      <w:r>
        <w:t>6</w:t>
      </w:r>
      <w:r>
        <w:rPr>
          <w:lang w:val="en-US"/>
        </w:rPr>
        <w:t>H</w:t>
      </w:r>
      <w:r>
        <w:t>. Длина сообщения: 7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>
      <w:pPr>
        <w:keepNext/>
      </w:pPr>
      <w:r>
        <w:t>Ответ:</w:t>
      </w:r>
      <w:r>
        <w:tab/>
      </w:r>
      <w:r>
        <w:tab/>
      </w:r>
      <w:r>
        <w:rPr>
          <w:lang w:val="en-US"/>
        </w:rPr>
        <w:t>A</w:t>
      </w:r>
      <w:r>
        <w:t>6</w:t>
      </w:r>
      <w:r>
        <w:rPr>
          <w:lang w:val="en-US"/>
        </w:rPr>
        <w:t>H</w:t>
      </w:r>
      <w:r>
        <w:t>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805AD8" w:rsidRPr="00805AD8" w:rsidRDefault="00805AD8" w:rsidP="00805AD8">
      <w:pPr>
        <w:pStyle w:val="a1"/>
        <w:spacing w:before="60" w:after="60"/>
        <w:rPr>
          <w:i w:val="0"/>
        </w:rPr>
      </w:pPr>
      <w:bookmarkStart w:id="559" w:name="Code_A7h"/>
      <w:bookmarkStart w:id="560" w:name="_Toc254963308"/>
      <w:bookmarkStart w:id="561" w:name="_Toc283045300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40 секунд</w:t>
      </w:r>
      <w:r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562" w:name="_Toc384843314"/>
      <w:r>
        <w:t>Прерывание полного отчета ЭКЛЗ или контрольной ленты ЭКЛЗ или печати платежного документа ЭКЛЗ</w:t>
      </w:r>
      <w:bookmarkEnd w:id="559"/>
      <w:bookmarkEnd w:id="560"/>
      <w:bookmarkEnd w:id="561"/>
      <w:bookmarkEnd w:id="56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A7H.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A7H.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563" w:name="_Toc19545507"/>
      <w:bookmarkStart w:id="564" w:name="Code_A8h"/>
      <w:bookmarkStart w:id="565" w:name="_Toc254963309"/>
      <w:bookmarkStart w:id="566" w:name="_Toc283045301"/>
      <w:bookmarkStart w:id="567" w:name="_Toc384843315"/>
      <w:r>
        <w:t>Итог активизации ЭКЛЗ</w:t>
      </w:r>
      <w:bookmarkEnd w:id="563"/>
      <w:bookmarkEnd w:id="564"/>
      <w:bookmarkEnd w:id="565"/>
      <w:bookmarkEnd w:id="566"/>
      <w:bookmarkEnd w:id="56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A8H.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A8H.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568" w:name="_Toc19545508"/>
      <w:bookmarkStart w:id="569" w:name="Code_A9h"/>
      <w:bookmarkStart w:id="570" w:name="_Toc254963310"/>
      <w:bookmarkStart w:id="571" w:name="_Toc283045302"/>
      <w:bookmarkStart w:id="572" w:name="_Toc384843316"/>
      <w:r>
        <w:t>Активизация ЭКЛЗ</w:t>
      </w:r>
      <w:bookmarkEnd w:id="568"/>
      <w:bookmarkEnd w:id="569"/>
      <w:bookmarkEnd w:id="570"/>
      <w:bookmarkEnd w:id="571"/>
      <w:bookmarkEnd w:id="57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A9H.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A9H.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573" w:name="_Toc19545509"/>
      <w:bookmarkStart w:id="574" w:name="Code_AAh"/>
      <w:bookmarkStart w:id="575" w:name="_Toc254963311"/>
      <w:bookmarkStart w:id="576" w:name="_Toc283045303"/>
      <w:bookmarkStart w:id="577" w:name="_Toc384843317"/>
      <w:r>
        <w:t>Закрытие архива ЭКЛЗ</w:t>
      </w:r>
      <w:bookmarkEnd w:id="573"/>
      <w:bookmarkEnd w:id="574"/>
      <w:bookmarkEnd w:id="575"/>
      <w:bookmarkEnd w:id="576"/>
      <w:bookmarkEnd w:id="57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AAH.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AAH.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578" w:name="_Toc19545510"/>
      <w:bookmarkStart w:id="579" w:name="Code_ABh"/>
      <w:bookmarkStart w:id="580" w:name="_Toc254963312"/>
      <w:bookmarkStart w:id="581" w:name="_Toc283045304"/>
      <w:bookmarkStart w:id="582" w:name="_Toc384843318"/>
      <w:r>
        <w:lastRenderedPageBreak/>
        <w:t>Запрос регистрационного номера ЭКЛЗ</w:t>
      </w:r>
      <w:bookmarkEnd w:id="578"/>
      <w:bookmarkEnd w:id="579"/>
      <w:bookmarkEnd w:id="580"/>
      <w:bookmarkEnd w:id="581"/>
      <w:bookmarkEnd w:id="58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ABH.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ABH. Длина сообщения: 7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Номер ЭКЛЗ (5 байт) 0000000000…9999999999</w:t>
      </w:r>
    </w:p>
    <w:p w:rsidR="009B5039" w:rsidRDefault="009B5039">
      <w:pPr>
        <w:pStyle w:val="Heading3"/>
      </w:pPr>
      <w:bookmarkStart w:id="583" w:name="Code_ACh"/>
      <w:bookmarkStart w:id="584" w:name="_Toc19545511"/>
      <w:bookmarkStart w:id="585" w:name="_Toc254963313"/>
      <w:bookmarkStart w:id="586" w:name="_Toc283045305"/>
      <w:bookmarkStart w:id="587" w:name="_Toc384843319"/>
      <w:r>
        <w:t>Прекращение ЭКЛЗ</w:t>
      </w:r>
      <w:bookmarkEnd w:id="583"/>
      <w:bookmarkEnd w:id="584"/>
      <w:bookmarkEnd w:id="585"/>
      <w:bookmarkEnd w:id="586"/>
      <w:bookmarkEnd w:id="587"/>
    </w:p>
    <w:p w:rsidR="009B5039" w:rsidRDefault="009B5039">
      <w:pPr>
        <w:keepNext/>
      </w:pPr>
      <w:r>
        <w:t>Команда:</w:t>
      </w:r>
      <w:r>
        <w:tab/>
        <w:t>ACH.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ACH.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588" w:name="Code_ADh"/>
      <w:bookmarkStart w:id="589" w:name="_Toc19545512"/>
      <w:bookmarkStart w:id="590" w:name="_Toc254963314"/>
      <w:bookmarkStart w:id="591" w:name="_Toc283045306"/>
      <w:bookmarkStart w:id="592" w:name="_Toc384843320"/>
      <w:r>
        <w:t>Запрос состояния по коду 1 ЭКЛЗ</w:t>
      </w:r>
      <w:bookmarkEnd w:id="588"/>
      <w:bookmarkEnd w:id="589"/>
      <w:bookmarkEnd w:id="590"/>
      <w:bookmarkEnd w:id="591"/>
      <w:bookmarkEnd w:id="59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ADH.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ADH. Длина сообщения: 22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Итог документа последнего КПК (5 байт) 0000000000…9999999999</w:t>
      </w:r>
    </w:p>
    <w:p w:rsidR="009B5039" w:rsidRDefault="009B5039" w:rsidP="00B53EA7">
      <w:pPr>
        <w:pStyle w:val="ListBullet5"/>
      </w:pPr>
      <w:r>
        <w:t>Дата последнего КПК (3 байта) ДД-ММ-ГГ</w:t>
      </w:r>
    </w:p>
    <w:p w:rsidR="009B5039" w:rsidRDefault="009B5039" w:rsidP="00B53EA7">
      <w:pPr>
        <w:pStyle w:val="ListBullet5"/>
      </w:pPr>
      <w:r>
        <w:t>Время последнего КПК (2 байта) ЧЧ-ММ</w:t>
      </w:r>
    </w:p>
    <w:p w:rsidR="009B5039" w:rsidRDefault="009B5039" w:rsidP="00B53EA7">
      <w:pPr>
        <w:pStyle w:val="ListBullet5"/>
      </w:pPr>
      <w:r>
        <w:t>Номер последнего КПК (4 байта) 00000000…99999999</w:t>
      </w:r>
    </w:p>
    <w:p w:rsidR="009B5039" w:rsidRDefault="009B5039" w:rsidP="00B53EA7">
      <w:pPr>
        <w:pStyle w:val="ListBullet5"/>
      </w:pPr>
      <w:r>
        <w:t>Номер ЭКЛЗ (5 байт) 0000000000…9999999999</w:t>
      </w:r>
    </w:p>
    <w:p w:rsidR="009B5039" w:rsidRDefault="009B5039" w:rsidP="00B53EA7">
      <w:pPr>
        <w:pStyle w:val="ListBullet5"/>
      </w:pPr>
      <w:r>
        <w:t>Флаги ЭКЛЗ (см. описание ЭКЛЗ) (1 байт)</w:t>
      </w:r>
    </w:p>
    <w:p w:rsidR="009B5039" w:rsidRDefault="009B5039">
      <w:pPr>
        <w:pStyle w:val="Heading3"/>
      </w:pPr>
      <w:bookmarkStart w:id="593" w:name="_Toc19545513"/>
      <w:bookmarkStart w:id="594" w:name="Code_AEh"/>
      <w:bookmarkStart w:id="595" w:name="_Toc254963315"/>
      <w:bookmarkStart w:id="596" w:name="_Toc283045307"/>
      <w:bookmarkStart w:id="597" w:name="_Toc384843321"/>
      <w:r>
        <w:t>Запрос состояния по коду 2 ЭКЛЗ</w:t>
      </w:r>
      <w:bookmarkEnd w:id="593"/>
      <w:bookmarkEnd w:id="594"/>
      <w:bookmarkEnd w:id="595"/>
      <w:bookmarkEnd w:id="596"/>
      <w:bookmarkEnd w:id="597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AEH.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AEH. Длина сообщения: 28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Номер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Итог продаж (6 байт) 000000000000…999999999999</w:t>
      </w:r>
    </w:p>
    <w:p w:rsidR="009B5039" w:rsidRDefault="009B5039" w:rsidP="00B53EA7">
      <w:pPr>
        <w:pStyle w:val="ListBullet5"/>
      </w:pPr>
      <w:r>
        <w:t>Итог покупок (6 байт) 000000000000…999999999999</w:t>
      </w:r>
    </w:p>
    <w:p w:rsidR="009B5039" w:rsidRDefault="009B5039" w:rsidP="00B53EA7">
      <w:pPr>
        <w:pStyle w:val="ListBullet5"/>
      </w:pPr>
      <w:r>
        <w:t>Итог возвратов продаж (6 байт) 000000000000…999999999999</w:t>
      </w:r>
    </w:p>
    <w:p w:rsidR="009B5039" w:rsidRDefault="009B5039" w:rsidP="00B53EA7">
      <w:pPr>
        <w:pStyle w:val="ListBullet5"/>
      </w:pPr>
      <w:r>
        <w:t>Итог возвратов покупок (6 байт) 000000000000…999999999999</w:t>
      </w:r>
    </w:p>
    <w:p w:rsidR="009B5039" w:rsidRPr="00805AD8" w:rsidRDefault="009B5039" w:rsidP="00805AD8">
      <w:pPr>
        <w:pStyle w:val="a1"/>
        <w:spacing w:before="60" w:after="60"/>
        <w:ind w:left="0" w:firstLine="0"/>
        <w:rPr>
          <w:i w:val="0"/>
        </w:rPr>
      </w:pPr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 w:rsidR="00805AD8">
        <w:rPr>
          <w:i w:val="0"/>
        </w:rPr>
        <w:t>ф</w:t>
      </w:r>
      <w:r w:rsidRPr="00805AD8">
        <w:rPr>
          <w:i w:val="0"/>
        </w:rPr>
        <w:t xml:space="preserve">лаги, используемые ЭКЛЗ, описаны в документе «Драйвер </w:t>
      </w:r>
      <w:r w:rsidR="00544998" w:rsidRPr="00805AD8">
        <w:rPr>
          <w:i w:val="0"/>
        </w:rPr>
        <w:t>ККТ</w:t>
      </w:r>
      <w:r w:rsidRPr="00805AD8">
        <w:rPr>
          <w:i w:val="0"/>
        </w:rPr>
        <w:t>: руководство программиста» версии</w:t>
      </w:r>
      <w:r w:rsidR="00805AD8">
        <w:rPr>
          <w:i w:val="0"/>
        </w:rPr>
        <w:t xml:space="preserve"> А4.3 и выше</w:t>
      </w:r>
      <w:r w:rsidR="00805AD8"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598" w:name="_Toc19545514"/>
      <w:bookmarkStart w:id="599" w:name="Code_AFh"/>
      <w:bookmarkStart w:id="600" w:name="_Toc254963316"/>
      <w:bookmarkStart w:id="601" w:name="_Toc283045308"/>
      <w:bookmarkStart w:id="602" w:name="_Toc384843322"/>
      <w:r>
        <w:t>Тест целостности архива ЭКЛЗ</w:t>
      </w:r>
      <w:bookmarkEnd w:id="598"/>
      <w:bookmarkEnd w:id="599"/>
      <w:bookmarkEnd w:id="600"/>
      <w:bookmarkEnd w:id="601"/>
      <w:bookmarkEnd w:id="60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AFH.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AFH.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Heading3"/>
      </w:pPr>
      <w:bookmarkStart w:id="603" w:name="Code_B0h"/>
      <w:bookmarkStart w:id="604" w:name="_Toc254963317"/>
      <w:bookmarkStart w:id="605" w:name="_Toc283045309"/>
      <w:bookmarkStart w:id="606" w:name="_Toc384843323"/>
      <w:r>
        <w:lastRenderedPageBreak/>
        <w:t>Продолжение печати</w:t>
      </w:r>
      <w:bookmarkEnd w:id="603"/>
      <w:bookmarkEnd w:id="604"/>
      <w:bookmarkEnd w:id="605"/>
      <w:bookmarkEnd w:id="60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B0H. Длина сообщения: 5 байт.</w:t>
      </w:r>
    </w:p>
    <w:p w:rsidR="009B5039" w:rsidRDefault="009B5039" w:rsidP="00B53EA7">
      <w:pPr>
        <w:pStyle w:val="ListBullet5"/>
      </w:pPr>
      <w:r>
        <w:t>Пароль оператора, администратора или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B0H.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607" w:name="Code_B1h"/>
      <w:bookmarkStart w:id="608" w:name="_Toc254963318"/>
      <w:bookmarkStart w:id="609" w:name="_Toc283045310"/>
      <w:bookmarkStart w:id="610" w:name="_Toc384843324"/>
      <w:r>
        <w:t>Запрос версии ЭКЛЗ</w:t>
      </w:r>
      <w:bookmarkEnd w:id="607"/>
      <w:bookmarkEnd w:id="608"/>
      <w:bookmarkEnd w:id="609"/>
      <w:bookmarkEnd w:id="610"/>
    </w:p>
    <w:p w:rsidR="009B5039" w:rsidRDefault="009B5039">
      <w:pPr>
        <w:keepNext/>
      </w:pPr>
      <w:r>
        <w:t>Команда:</w:t>
      </w:r>
      <w:r>
        <w:tab/>
        <w:t>B1H.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  <w:t>B1H. Длина сообщения: 20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Строка символов в кодировке WIN1251 (18 байт)</w:t>
      </w:r>
    </w:p>
    <w:p w:rsidR="009B5039" w:rsidRDefault="009B5039">
      <w:pPr>
        <w:pStyle w:val="Heading3"/>
      </w:pPr>
      <w:bookmarkStart w:id="611" w:name="Code_B2h"/>
      <w:bookmarkStart w:id="612" w:name="_Toc254963319"/>
      <w:bookmarkStart w:id="613" w:name="_Toc283045311"/>
      <w:bookmarkStart w:id="614" w:name="_Toc384843325"/>
      <w:r>
        <w:t>Инициализация архива ЭКЛЗ</w:t>
      </w:r>
      <w:bookmarkEnd w:id="611"/>
      <w:bookmarkEnd w:id="612"/>
      <w:bookmarkEnd w:id="613"/>
      <w:bookmarkEnd w:id="61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B2H.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B2H.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Команда работает только с отладочным комплектом ЭКЛЗ. Время выполнения команды – до 20 секунд.</w:t>
      </w:r>
    </w:p>
    <w:p w:rsidR="009B5039" w:rsidRDefault="009B5039">
      <w:pPr>
        <w:pStyle w:val="Heading3"/>
      </w:pPr>
      <w:bookmarkStart w:id="615" w:name="Code_B3h"/>
      <w:bookmarkStart w:id="616" w:name="_Toc254963320"/>
      <w:bookmarkStart w:id="617" w:name="_Toc283045312"/>
      <w:bookmarkStart w:id="618" w:name="_Toc384843326"/>
      <w:r>
        <w:t>Запрос данных отчёта ЭКЛЗ</w:t>
      </w:r>
      <w:bookmarkEnd w:id="615"/>
      <w:bookmarkEnd w:id="616"/>
      <w:bookmarkEnd w:id="617"/>
      <w:bookmarkEnd w:id="61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B3H.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B3H. Длина сообщения: (2+Х)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Строка или фрагмент отчета (см. спецификацию ЭКЛЗ) (X байт)</w:t>
      </w:r>
    </w:p>
    <w:p w:rsidR="009B5039" w:rsidRDefault="009B5039">
      <w:pPr>
        <w:pStyle w:val="Heading3"/>
      </w:pPr>
      <w:bookmarkStart w:id="619" w:name="Code_B4h"/>
      <w:bookmarkStart w:id="620" w:name="_Toc254963321"/>
      <w:bookmarkStart w:id="621" w:name="_Toc283045313"/>
      <w:bookmarkStart w:id="622" w:name="_Toc384843327"/>
      <w:r>
        <w:t>Запрос контрольной ленты ЭКЛЗ</w:t>
      </w:r>
      <w:bookmarkEnd w:id="619"/>
      <w:bookmarkEnd w:id="620"/>
      <w:bookmarkEnd w:id="621"/>
      <w:bookmarkEnd w:id="62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B4H. Длина сообщения: 7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смены (2 байта) 0000…</w:t>
      </w:r>
      <w:r w:rsidR="00805AD8" w:rsidRPr="00805AD8">
        <w:rPr>
          <w:highlight w:val="yellow"/>
        </w:rPr>
        <w:t>9999</w:t>
      </w:r>
      <w:r w:rsidR="00805AD8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B4H.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9B5039" w:rsidRPr="00805AD8" w:rsidRDefault="009B5039" w:rsidP="00805AD8">
      <w:pPr>
        <w:pStyle w:val="a1"/>
        <w:spacing w:before="60" w:after="60"/>
        <w:ind w:left="0" w:firstLine="0"/>
        <w:rPr>
          <w:i w:val="0"/>
        </w:rPr>
      </w:pPr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 w:rsidR="00805AD8">
        <w:rPr>
          <w:i w:val="0"/>
        </w:rPr>
        <w:t>в</w:t>
      </w:r>
      <w:r w:rsidRPr="00805AD8">
        <w:rPr>
          <w:i w:val="0"/>
        </w:rPr>
        <w:t>ремя вы</w:t>
      </w:r>
      <w:r w:rsidR="00805AD8">
        <w:rPr>
          <w:i w:val="0"/>
        </w:rPr>
        <w:t>полнения команды – до 40 секунд</w:t>
      </w:r>
      <w:r w:rsidR="00805AD8" w:rsidRPr="00805AD8">
        <w:rPr>
          <w:i w:val="0"/>
        </w:rPr>
        <w:t>;</w:t>
      </w:r>
    </w:p>
    <w:p w:rsidR="00805AD8" w:rsidRPr="00805AD8" w:rsidRDefault="00805AD8" w:rsidP="00805AD8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23" w:name="Code_B5h"/>
      <w:bookmarkStart w:id="624" w:name="_Toc254963322"/>
      <w:bookmarkStart w:id="625" w:name="_Toc283045314"/>
      <w:bookmarkStart w:id="626" w:name="_Toc384843328"/>
      <w:r>
        <w:t>Запрос документа ЭКЛЗ</w:t>
      </w:r>
      <w:bookmarkEnd w:id="623"/>
      <w:bookmarkEnd w:id="624"/>
      <w:bookmarkEnd w:id="625"/>
      <w:bookmarkEnd w:id="62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B5H. Длина сообщения: 9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КПК (4 байта) 00000000…99999999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B5H.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Время выполнения команды – до 40 секунд.</w:t>
      </w:r>
    </w:p>
    <w:p w:rsidR="009B5039" w:rsidRDefault="009B5039">
      <w:pPr>
        <w:pStyle w:val="Heading3"/>
      </w:pPr>
      <w:bookmarkStart w:id="627" w:name="Code_B6h"/>
      <w:bookmarkStart w:id="628" w:name="_Toc254963323"/>
      <w:bookmarkStart w:id="629" w:name="_Toc283045315"/>
      <w:bookmarkStart w:id="630" w:name="_Toc384843329"/>
      <w:r>
        <w:t>Запрос отчёта ЭКЛЗ по отделам в заданном диапазоне дат</w:t>
      </w:r>
      <w:bookmarkEnd w:id="627"/>
      <w:bookmarkEnd w:id="628"/>
      <w:bookmarkEnd w:id="629"/>
      <w:bookmarkEnd w:id="630"/>
    </w:p>
    <w:p w:rsidR="009B5039" w:rsidRDefault="009B5039">
      <w:pPr>
        <w:keepNext/>
      </w:pPr>
      <w:r>
        <w:t>Команда:</w:t>
      </w:r>
      <w:r>
        <w:tab/>
      </w:r>
      <w:r>
        <w:rPr>
          <w:lang w:val="en-US"/>
        </w:rPr>
        <w:t>B</w:t>
      </w:r>
      <w:r>
        <w:t>6</w:t>
      </w:r>
      <w:r>
        <w:rPr>
          <w:lang w:val="en-US"/>
        </w:rPr>
        <w:t>H</w:t>
      </w:r>
      <w:r>
        <w:t>. Длина сообщения: 13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отдела (1 байт) 1…16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>
      <w:pPr>
        <w:keepNext/>
      </w:pPr>
      <w:r>
        <w:t>Ответ:</w:t>
      </w:r>
      <w:r>
        <w:tab/>
      </w:r>
      <w:r>
        <w:tab/>
        <w:t>B6H.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Время выполнения команды – до 150 секунд.</w:t>
      </w:r>
    </w:p>
    <w:p w:rsidR="009B5039" w:rsidRDefault="009B5039">
      <w:pPr>
        <w:pStyle w:val="Heading3"/>
      </w:pPr>
      <w:bookmarkStart w:id="631" w:name="Code_B7h"/>
      <w:bookmarkStart w:id="632" w:name="_Toc254963324"/>
      <w:bookmarkStart w:id="633" w:name="_Toc283045316"/>
      <w:bookmarkStart w:id="634" w:name="_Toc384843330"/>
      <w:r>
        <w:t>Запрос отчёта ЭКЛЗ по отделам в заданном диапазоне номеров смен</w:t>
      </w:r>
      <w:bookmarkEnd w:id="631"/>
      <w:bookmarkEnd w:id="632"/>
      <w:bookmarkEnd w:id="633"/>
      <w:bookmarkEnd w:id="63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B7H. Длина сообщения: 11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отдела (1 байт) 1…16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EA4712" w:rsidRPr="00805AD8">
        <w:rPr>
          <w:highlight w:val="yellow"/>
        </w:rPr>
        <w:t>9999</w:t>
      </w:r>
      <w:r w:rsidR="00EA4712" w:rsidRPr="00805A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EA4712" w:rsidRPr="00805AD8">
        <w:rPr>
          <w:highlight w:val="yellow"/>
        </w:rPr>
        <w:t>9999</w:t>
      </w:r>
      <w:r w:rsidR="00EA4712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B7H.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EA4712" w:rsidRPr="00805AD8" w:rsidRDefault="00EA4712" w:rsidP="00EA4712">
      <w:pPr>
        <w:pStyle w:val="a1"/>
        <w:spacing w:before="60" w:after="60"/>
        <w:rPr>
          <w:i w:val="0"/>
        </w:rPr>
      </w:pPr>
      <w:bookmarkStart w:id="635" w:name="Code_B8h"/>
      <w:bookmarkStart w:id="636" w:name="_Toc254963325"/>
      <w:bookmarkStart w:id="637" w:name="_Toc283045317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150 секунд</w:t>
      </w:r>
      <w:r w:rsidRPr="00805AD8">
        <w:rPr>
          <w:i w:val="0"/>
        </w:rPr>
        <w:t>;</w:t>
      </w:r>
    </w:p>
    <w:p w:rsidR="00EA4712" w:rsidRPr="00805AD8" w:rsidRDefault="00EA4712" w:rsidP="00EA471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38" w:name="_Toc384843331"/>
      <w:r>
        <w:t>Запрос отчёта ЭКЛЗ по закрытиям смен в заданном диапазоне дат</w:t>
      </w:r>
      <w:bookmarkEnd w:id="635"/>
      <w:bookmarkEnd w:id="636"/>
      <w:bookmarkEnd w:id="637"/>
      <w:bookmarkEnd w:id="63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B8H. Длина сообщения: 12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Дата первой смены (3 байта) ДД-ММ-ГГ</w:t>
      </w:r>
    </w:p>
    <w:p w:rsidR="009B5039" w:rsidRDefault="009B5039" w:rsidP="00B53EA7">
      <w:pPr>
        <w:pStyle w:val="ListBullet5"/>
      </w:pPr>
      <w:r>
        <w:t>Дата последней смены (3 байта) ДД-ММ-ГГ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B8H.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t xml:space="preserve"> Время выполнения команды – до 100 секунд.</w:t>
      </w:r>
    </w:p>
    <w:p w:rsidR="009B5039" w:rsidRDefault="009B5039">
      <w:pPr>
        <w:pStyle w:val="Heading3"/>
      </w:pPr>
      <w:bookmarkStart w:id="639" w:name="Code_B9h"/>
      <w:bookmarkStart w:id="640" w:name="_Toc254963326"/>
      <w:bookmarkStart w:id="641" w:name="_Toc283045318"/>
      <w:bookmarkStart w:id="642" w:name="_Toc384843332"/>
      <w:r>
        <w:lastRenderedPageBreak/>
        <w:t>Запрос отчёта ЭКЛЗ по закрытиям смен в заданном диапазоне номеров смен</w:t>
      </w:r>
      <w:bookmarkEnd w:id="639"/>
      <w:bookmarkEnd w:id="640"/>
      <w:bookmarkEnd w:id="641"/>
      <w:bookmarkEnd w:id="642"/>
    </w:p>
    <w:p w:rsidR="009B5039" w:rsidRDefault="009B5039">
      <w:pPr>
        <w:keepNext/>
      </w:pPr>
      <w:r>
        <w:t>Команда:</w:t>
      </w:r>
      <w:r>
        <w:tab/>
        <w:t>B9H. Длина сообщения: 10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Тип отчета (1 байт) «0» – короткий, «1» – полный</w:t>
      </w:r>
    </w:p>
    <w:p w:rsidR="009B5039" w:rsidRDefault="009B5039" w:rsidP="00B53EA7">
      <w:pPr>
        <w:pStyle w:val="ListBullet5"/>
      </w:pPr>
      <w:r>
        <w:t>Номер первой смены (2 байта) 0000…</w:t>
      </w:r>
      <w:r w:rsidR="00EA4712" w:rsidRPr="00805AD8">
        <w:rPr>
          <w:highlight w:val="yellow"/>
        </w:rPr>
        <w:t>9999</w:t>
      </w:r>
      <w:r w:rsidR="00EA4712" w:rsidRPr="00805AD8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Номер последней смены (2 байта) 0000…</w:t>
      </w:r>
      <w:r w:rsidR="00EA4712" w:rsidRPr="00805AD8">
        <w:rPr>
          <w:highlight w:val="yellow"/>
        </w:rPr>
        <w:t>9999</w:t>
      </w:r>
      <w:r w:rsidR="00EA4712" w:rsidRPr="00805AD8">
        <w:rPr>
          <w:highlight w:val="yellow"/>
          <w:vertAlign w:val="superscript"/>
        </w:rPr>
        <w:t>1</w:t>
      </w:r>
    </w:p>
    <w:p w:rsidR="009B5039" w:rsidRDefault="009B5039">
      <w:pPr>
        <w:keepNext/>
      </w:pPr>
      <w:r>
        <w:t>Ответ:</w:t>
      </w:r>
      <w:r>
        <w:tab/>
      </w:r>
      <w:r>
        <w:tab/>
        <w:t>B9H.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EA4712" w:rsidRPr="00805AD8" w:rsidRDefault="00EA4712" w:rsidP="00EA4712">
      <w:pPr>
        <w:pStyle w:val="a1"/>
        <w:spacing w:before="60" w:after="60"/>
        <w:rPr>
          <w:i w:val="0"/>
        </w:rPr>
      </w:pPr>
      <w:bookmarkStart w:id="643" w:name="Code_BAh"/>
      <w:bookmarkStart w:id="644" w:name="_Toc254963327"/>
      <w:bookmarkStart w:id="645" w:name="_Toc283045319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100 секунд</w:t>
      </w:r>
      <w:r w:rsidRPr="00805AD8">
        <w:rPr>
          <w:i w:val="0"/>
        </w:rPr>
        <w:t>;</w:t>
      </w:r>
    </w:p>
    <w:p w:rsidR="00EA4712" w:rsidRPr="00805AD8" w:rsidRDefault="00EA4712" w:rsidP="00EA471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46" w:name="_Toc384843333"/>
      <w:r>
        <w:t>Запрос в ЭКЛЗ итогов смены по номеру смены</w:t>
      </w:r>
      <w:bookmarkEnd w:id="643"/>
      <w:bookmarkEnd w:id="644"/>
      <w:bookmarkEnd w:id="645"/>
      <w:bookmarkEnd w:id="64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BAH. Длина сообщения: 7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Номер смены (2 байта) 0000…</w:t>
      </w:r>
      <w:r w:rsidR="00EA4712" w:rsidRPr="00805AD8">
        <w:rPr>
          <w:highlight w:val="yellow"/>
        </w:rPr>
        <w:t>9999</w:t>
      </w:r>
      <w:r w:rsidR="00EA4712" w:rsidRPr="00805AD8">
        <w:rPr>
          <w:highlight w:val="yellow"/>
          <w:vertAlign w:val="superscript"/>
        </w:rPr>
        <w:t>1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EA4712" w:rsidRPr="00805AD8" w:rsidRDefault="00EA4712" w:rsidP="00EA4712">
      <w:pPr>
        <w:pStyle w:val="a1"/>
        <w:spacing w:before="60" w:after="60"/>
        <w:rPr>
          <w:i w:val="0"/>
        </w:rPr>
      </w:pPr>
      <w:bookmarkStart w:id="647" w:name="Code_BBh"/>
      <w:bookmarkStart w:id="648" w:name="_Toc254963328"/>
      <w:bookmarkStart w:id="649" w:name="_Toc283045320"/>
      <w:r w:rsidRPr="00805AD8">
        <w:rPr>
          <w:b/>
          <w:bCs/>
          <w:i w:val="0"/>
          <w:iCs/>
        </w:rPr>
        <w:t>Примечани</w:t>
      </w:r>
      <w:r w:rsidR="00356085">
        <w:rPr>
          <w:b/>
          <w:bCs/>
          <w:i w:val="0"/>
          <w:iCs/>
        </w:rPr>
        <w:t>я</w:t>
      </w:r>
      <w:r w:rsidRPr="00805AD8">
        <w:rPr>
          <w:b/>
          <w:bCs/>
          <w:i w:val="0"/>
          <w:iCs/>
        </w:rPr>
        <w:t>:</w:t>
      </w:r>
      <w:r w:rsidRPr="00805AD8">
        <w:rPr>
          <w:i w:val="0"/>
        </w:rPr>
        <w:t xml:space="preserve"> </w:t>
      </w:r>
      <w:r>
        <w:rPr>
          <w:i w:val="0"/>
        </w:rPr>
        <w:t>в</w:t>
      </w:r>
      <w:r w:rsidRPr="00805AD8">
        <w:rPr>
          <w:i w:val="0"/>
        </w:rPr>
        <w:t>ремя вып</w:t>
      </w:r>
      <w:r>
        <w:rPr>
          <w:i w:val="0"/>
        </w:rPr>
        <w:t>олнения команды – до 40 секунд</w:t>
      </w:r>
      <w:r w:rsidRPr="00805AD8">
        <w:rPr>
          <w:i w:val="0"/>
        </w:rPr>
        <w:t>;</w:t>
      </w:r>
    </w:p>
    <w:p w:rsidR="00EA4712" w:rsidRPr="00805AD8" w:rsidRDefault="00EA4712" w:rsidP="00EA4712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50" w:name="_Toc384843334"/>
      <w:r>
        <w:t>Запрос итога активизации ЭКЛЗ</w:t>
      </w:r>
      <w:bookmarkEnd w:id="647"/>
      <w:bookmarkEnd w:id="648"/>
      <w:bookmarkEnd w:id="649"/>
      <w:bookmarkEnd w:id="650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BBH. Длина сообщения: 5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BBH. Длина сообщения: 18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ККМ – строка символов в кодировке WIN1251 (16 байт)</w:t>
      </w:r>
    </w:p>
    <w:p w:rsidR="009B5039" w:rsidRDefault="009B5039">
      <w:pPr>
        <w:pStyle w:val="Heading3"/>
      </w:pPr>
      <w:bookmarkStart w:id="651" w:name="Code_BCh"/>
      <w:bookmarkStart w:id="652" w:name="_Toc254963329"/>
      <w:bookmarkStart w:id="653" w:name="_Toc283045321"/>
      <w:bookmarkStart w:id="654" w:name="_Toc384843335"/>
      <w:r>
        <w:t>Вернуть ошибку ЭКЛЗ</w:t>
      </w:r>
      <w:bookmarkEnd w:id="651"/>
      <w:bookmarkEnd w:id="652"/>
      <w:bookmarkEnd w:id="653"/>
      <w:bookmarkEnd w:id="654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BCH. Длина сообщения: 6 байт.</w:t>
      </w:r>
    </w:p>
    <w:p w:rsidR="009B5039" w:rsidRDefault="009B5039" w:rsidP="00B53EA7">
      <w:pPr>
        <w:pStyle w:val="ListBullet5"/>
      </w:pPr>
      <w:r>
        <w:t>Пароль системного администратора (4 байта)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BCH. Длина сообщения: 2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>
      <w:pPr>
        <w:pStyle w:val="a1"/>
      </w:pPr>
      <w:r>
        <w:rPr>
          <w:b/>
          <w:bCs/>
          <w:i w:val="0"/>
          <w:iCs/>
        </w:rPr>
        <w:t>Примечание:</w:t>
      </w:r>
      <w:r>
        <w:rPr>
          <w:b/>
          <w:bCs/>
        </w:rPr>
        <w:t xml:space="preserve"> </w:t>
      </w:r>
      <w:r>
        <w:t>Команда работает только с отладочным комплектом ЭКЛЗ.</w:t>
      </w:r>
    </w:p>
    <w:p w:rsidR="009B5039" w:rsidRDefault="009B5039">
      <w:pPr>
        <w:pStyle w:val="Heading3"/>
      </w:pPr>
      <w:bookmarkStart w:id="655" w:name="Code_C0h"/>
      <w:bookmarkStart w:id="656" w:name="_Toc254963330"/>
      <w:bookmarkStart w:id="657" w:name="_Toc283045322"/>
      <w:bookmarkStart w:id="658" w:name="_Toc384843336"/>
      <w:r>
        <w:t>Загрузка графики</w:t>
      </w:r>
      <w:bookmarkEnd w:id="655"/>
      <w:bookmarkEnd w:id="656"/>
      <w:bookmarkEnd w:id="657"/>
      <w:bookmarkEnd w:id="658"/>
    </w:p>
    <w:p w:rsidR="009B5039" w:rsidRDefault="009B5039">
      <w:pPr>
        <w:keepNext/>
      </w:pPr>
      <w:r>
        <w:t xml:space="preserve">Команда: </w:t>
      </w:r>
      <w:r>
        <w:tab/>
        <w:t>C0H. Длина сообщения: 46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Pr="00824E2C" w:rsidRDefault="009B5039" w:rsidP="00B53EA7">
      <w:pPr>
        <w:pStyle w:val="ListBullet5"/>
      </w:pPr>
      <w:r>
        <w:t>Номер линии (1 байт) 0…199</w:t>
      </w:r>
      <w:r w:rsidR="00356085" w:rsidRPr="00824E2C">
        <w:t xml:space="preserve"> </w:t>
      </w:r>
      <w:r w:rsidR="00356085" w:rsidRPr="00AA12EA">
        <w:rPr>
          <w:highlight w:val="yellow"/>
        </w:rPr>
        <w:t>или 1</w:t>
      </w:r>
      <w:r w:rsidR="00AA12EA" w:rsidRPr="00824E2C">
        <w:rPr>
          <w:highlight w:val="yellow"/>
          <w:vertAlign w:val="superscript"/>
        </w:rPr>
        <w:t>1</w:t>
      </w:r>
      <w:r w:rsidR="00356085" w:rsidRPr="00AA12EA">
        <w:rPr>
          <w:highlight w:val="yellow"/>
        </w:rPr>
        <w:t>…200</w:t>
      </w:r>
      <w:r w:rsidR="00356085" w:rsidRPr="00824E2C">
        <w:rPr>
          <w:highlight w:val="yellow"/>
          <w:vertAlign w:val="superscript"/>
        </w:rPr>
        <w:t>1</w:t>
      </w:r>
    </w:p>
    <w:p w:rsidR="009B5039" w:rsidRDefault="009B5039" w:rsidP="00B53EA7">
      <w:pPr>
        <w:pStyle w:val="ListBullet5"/>
      </w:pPr>
      <w:r>
        <w:t>Графическая информация (40 байт)</w:t>
      </w:r>
    </w:p>
    <w:p w:rsidR="009B5039" w:rsidRDefault="009B5039">
      <w:pPr>
        <w:keepNext/>
      </w:pPr>
      <w:r>
        <w:lastRenderedPageBreak/>
        <w:t>Ответ:</w:t>
      </w:r>
      <w:r>
        <w:tab/>
      </w:r>
      <w:r>
        <w:tab/>
        <w:t>C0H.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356085" w:rsidRPr="00824E2C" w:rsidRDefault="00356085" w:rsidP="00356085">
      <w:pPr>
        <w:pStyle w:val="a1"/>
        <w:spacing w:before="60" w:after="60"/>
        <w:rPr>
          <w:i w:val="0"/>
        </w:rPr>
      </w:pPr>
      <w:bookmarkStart w:id="659" w:name="Code_C1h"/>
      <w:bookmarkStart w:id="660" w:name="_Toc254963331"/>
      <w:bookmarkStart w:id="661" w:name="_Toc283045323"/>
      <w:r w:rsidRPr="00805AD8">
        <w:rPr>
          <w:b/>
          <w:bCs/>
          <w:i w:val="0"/>
          <w:iCs/>
        </w:rPr>
        <w:t>Примечание:</w:t>
      </w:r>
    </w:p>
    <w:p w:rsidR="00356085" w:rsidRPr="00805AD8" w:rsidRDefault="00356085" w:rsidP="00356085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62" w:name="_Toc384843337"/>
      <w:r>
        <w:t>Печать графики</w:t>
      </w:r>
      <w:bookmarkEnd w:id="659"/>
      <w:bookmarkEnd w:id="660"/>
      <w:bookmarkEnd w:id="661"/>
      <w:bookmarkEnd w:id="66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C1H.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Начальная линия (1 байт) 1…200</w:t>
      </w:r>
    </w:p>
    <w:p w:rsidR="009B5039" w:rsidRDefault="009B5039" w:rsidP="00B53EA7">
      <w:pPr>
        <w:pStyle w:val="ListBullet5"/>
      </w:pPr>
      <w:r>
        <w:t>Конечная линия (1 байт) 1…200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С1H.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Pr="00824E2C" w:rsidRDefault="009B5039">
      <w:pPr>
        <w:pStyle w:val="Heading3"/>
      </w:pPr>
      <w:bookmarkStart w:id="663" w:name="Code_C2h"/>
      <w:bookmarkStart w:id="664" w:name="_Toc254963332"/>
      <w:bookmarkStart w:id="665" w:name="_Toc283045324"/>
      <w:bookmarkStart w:id="666" w:name="_Toc384843338"/>
      <w:r>
        <w:t>Печать штрих-кода</w:t>
      </w:r>
      <w:bookmarkEnd w:id="663"/>
      <w:bookmarkEnd w:id="664"/>
      <w:bookmarkEnd w:id="665"/>
      <w:r w:rsidR="00356085">
        <w:t xml:space="preserve"> </w:t>
      </w:r>
      <w:r w:rsidR="00356085" w:rsidRPr="00356085">
        <w:rPr>
          <w:highlight w:val="yellow"/>
          <w:lang w:val="en-US"/>
        </w:rPr>
        <w:t>EAN</w:t>
      </w:r>
      <w:r w:rsidR="00356085" w:rsidRPr="00824E2C">
        <w:rPr>
          <w:highlight w:val="yellow"/>
        </w:rPr>
        <w:t>-13</w:t>
      </w:r>
      <w:bookmarkEnd w:id="66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C2H. Длина сообщения: 10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Штрих-код (5 байт) 000000000000…999999999999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С2H.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BA53F2" w:rsidRDefault="009B5039" w:rsidP="00B53EA7">
      <w:pPr>
        <w:pStyle w:val="ListBullet5"/>
      </w:pPr>
      <w:r>
        <w:t>Порядковый номер оператора (1 байт) 1…30</w:t>
      </w:r>
    </w:p>
    <w:p w:rsidR="00BA53F2" w:rsidRDefault="00BA53F2" w:rsidP="00BA53F2">
      <w:pPr>
        <w:pStyle w:val="Heading3"/>
      </w:pPr>
      <w:bookmarkStart w:id="667" w:name="Code_C3h"/>
      <w:bookmarkStart w:id="668" w:name="_Toc254963333"/>
      <w:bookmarkStart w:id="669" w:name="_Toc283045325"/>
      <w:bookmarkStart w:id="670" w:name="_Toc384843339"/>
      <w:r>
        <w:t>Печать расширенной графики</w:t>
      </w:r>
      <w:bookmarkEnd w:id="667"/>
      <w:bookmarkEnd w:id="668"/>
      <w:bookmarkEnd w:id="669"/>
      <w:bookmarkEnd w:id="670"/>
    </w:p>
    <w:p w:rsidR="00BA53F2" w:rsidRDefault="00BA53F2" w:rsidP="00BA53F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 w:rsidRPr="00BA53F2">
        <w:rPr>
          <w:rFonts w:ascii="Times New Roman" w:hAnsi="Times New Roman"/>
        </w:rPr>
        <w:t>C3H</w:t>
      </w:r>
      <w:r>
        <w:rPr>
          <w:rFonts w:ascii="Times New Roman" w:hAnsi="Times New Roman"/>
        </w:rPr>
        <w:t>. Длина сообщения: 9</w:t>
      </w:r>
      <w:r w:rsidR="00777629">
        <w:rPr>
          <w:rFonts w:ascii="Times New Roman" w:hAnsi="Times New Roman"/>
        </w:rPr>
        <w:t xml:space="preserve"> или </w:t>
      </w:r>
      <w:r w:rsidR="00777629" w:rsidRPr="00777629">
        <w:rPr>
          <w:rFonts w:ascii="Times New Roman" w:hAnsi="Times New Roman"/>
          <w:highlight w:val="yellow"/>
        </w:rPr>
        <w:t>9</w:t>
      </w:r>
      <w:r w:rsidR="00105256" w:rsidRPr="00777629">
        <w:rPr>
          <w:rFonts w:ascii="Times New Roman" w:hAnsi="Times New Roman"/>
          <w:highlight w:val="yellow"/>
        </w:rPr>
        <w:t>+</w:t>
      </w:r>
      <w:r w:rsidR="00105256" w:rsidRPr="00105256">
        <w:rPr>
          <w:rFonts w:ascii="Times New Roman" w:hAnsi="Times New Roman"/>
          <w:highlight w:val="yellow"/>
          <w:lang w:val="en-US"/>
        </w:rPr>
        <w:t>X</w:t>
      </w:r>
      <w:r w:rsidR="00105256" w:rsidRPr="00777629">
        <w:rPr>
          <w:rFonts w:ascii="Times New Roman" w:hAnsi="Times New Roman"/>
          <w:highlight w:val="yellow"/>
          <w:vertAlign w:val="superscript"/>
        </w:rPr>
        <w:t>1</w:t>
      </w:r>
      <w:r>
        <w:rPr>
          <w:rFonts w:ascii="Times New Roman" w:hAnsi="Times New Roman"/>
        </w:rPr>
        <w:t xml:space="preserve"> байт.</w:t>
      </w:r>
    </w:p>
    <w:p w:rsidR="00BA53F2" w:rsidRDefault="00BA53F2" w:rsidP="00B53EA7">
      <w:pPr>
        <w:pStyle w:val="ListBullet5"/>
      </w:pPr>
      <w:r>
        <w:t>Пароль оператора (4 байта)</w:t>
      </w:r>
    </w:p>
    <w:p w:rsidR="00BA53F2" w:rsidRDefault="00BA53F2" w:rsidP="00B53EA7">
      <w:pPr>
        <w:pStyle w:val="ListBullet5"/>
      </w:pPr>
      <w:r>
        <w:t>Начальная линия (2 байта) 1…1200</w:t>
      </w:r>
    </w:p>
    <w:p w:rsidR="00BA53F2" w:rsidRPr="00824E2C" w:rsidRDefault="00BA53F2" w:rsidP="00B53EA7">
      <w:pPr>
        <w:pStyle w:val="ListBullet5"/>
      </w:pPr>
      <w:r>
        <w:t>Конечная линия (2 байта) 1…1200</w:t>
      </w:r>
    </w:p>
    <w:p w:rsidR="003338B6" w:rsidRPr="003338B6" w:rsidRDefault="003338B6" w:rsidP="00B53EA7">
      <w:pPr>
        <w:pStyle w:val="ListBullet5"/>
      </w:pPr>
      <w:r w:rsidRPr="003338B6">
        <w:rPr>
          <w:highlight w:val="yellow"/>
        </w:rPr>
        <w:t>Флаги</w:t>
      </w:r>
      <w:r w:rsidR="00725F61" w:rsidRPr="00725F61">
        <w:rPr>
          <w:highlight w:val="yellow"/>
          <w:vertAlign w:val="superscript"/>
        </w:rPr>
        <w:t>1</w:t>
      </w:r>
      <w:r w:rsidRPr="003338B6">
        <w:rPr>
          <w:highlight w:val="yellow"/>
        </w:rPr>
        <w:t xml:space="preserve"> (</w:t>
      </w:r>
      <w:r w:rsidRPr="003338B6">
        <w:rPr>
          <w:highlight w:val="yellow"/>
          <w:lang w:val="en-US"/>
        </w:rPr>
        <w:t>X</w:t>
      </w:r>
      <w:r w:rsidR="00725F61" w:rsidRPr="00725F61">
        <w:rPr>
          <w:highlight w:val="yellow"/>
          <w:vertAlign w:val="superscript"/>
        </w:rPr>
        <w:t>1</w:t>
      </w:r>
      <w:r w:rsidRPr="003338B6">
        <w:rPr>
          <w:highlight w:val="yellow"/>
        </w:rPr>
        <w:t xml:space="preserve"> = 1 байт) Бит 0 – контрольная лента, Бит 1 – чековая лента, Бит 2</w:t>
      </w:r>
      <w:r w:rsidR="00725F61" w:rsidRPr="00725F61">
        <w:rPr>
          <w:highlight w:val="yellow"/>
          <w:vertAlign w:val="superscript"/>
        </w:rPr>
        <w:t>2</w:t>
      </w:r>
      <w:r w:rsidRPr="003338B6">
        <w:rPr>
          <w:highlight w:val="yellow"/>
        </w:rPr>
        <w:t xml:space="preserve"> – подкладной документ, Бит 3</w:t>
      </w:r>
      <w:r w:rsidR="00725F61" w:rsidRPr="00725F61">
        <w:rPr>
          <w:highlight w:val="yellow"/>
          <w:vertAlign w:val="superscript"/>
        </w:rPr>
        <w:t>3</w:t>
      </w:r>
      <w:r w:rsidRPr="003338B6">
        <w:rPr>
          <w:highlight w:val="yellow"/>
        </w:rPr>
        <w:t xml:space="preserve"> – слип чек; Бит 7</w:t>
      </w:r>
      <w:r w:rsidR="00725F61" w:rsidRPr="00725F61">
        <w:rPr>
          <w:highlight w:val="yellow"/>
          <w:vertAlign w:val="superscript"/>
        </w:rPr>
        <w:t>4</w:t>
      </w:r>
      <w:r w:rsidRPr="003338B6">
        <w:rPr>
          <w:highlight w:val="yellow"/>
        </w:rPr>
        <w:t xml:space="preserve"> – отложенная печать графики</w:t>
      </w:r>
    </w:p>
    <w:p w:rsidR="00BA53F2" w:rsidRDefault="00BA53F2" w:rsidP="00BA53F2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A53F2">
        <w:rPr>
          <w:rFonts w:ascii="Times New Roman" w:hAnsi="Times New Roman"/>
        </w:rPr>
        <w:t>C3H</w:t>
      </w:r>
      <w:r>
        <w:rPr>
          <w:rFonts w:ascii="Times New Roman" w:hAnsi="Times New Roman"/>
        </w:rPr>
        <w:t>. Длина сообщения: 3 байта.</w:t>
      </w:r>
    </w:p>
    <w:p w:rsidR="00BA53F2" w:rsidRDefault="00BA53F2" w:rsidP="00B53EA7">
      <w:pPr>
        <w:pStyle w:val="ListBullet5"/>
      </w:pPr>
      <w:r>
        <w:t>Код ошибки (1 байт)</w:t>
      </w:r>
    </w:p>
    <w:p w:rsidR="00BA53F2" w:rsidRDefault="00BA53F2" w:rsidP="00B53EA7">
      <w:pPr>
        <w:pStyle w:val="ListBullet5"/>
      </w:pPr>
      <w:r>
        <w:t>Порядковый номер оператора (1 байт) 1…30</w:t>
      </w:r>
    </w:p>
    <w:p w:rsidR="00356085" w:rsidRPr="00356085" w:rsidRDefault="003338B6" w:rsidP="00725F61">
      <w:pPr>
        <w:pStyle w:val="a1"/>
        <w:spacing w:before="60" w:after="60"/>
        <w:rPr>
          <w:i w:val="0"/>
        </w:rPr>
      </w:pPr>
      <w:bookmarkStart w:id="671" w:name="Code_C4h"/>
      <w:bookmarkStart w:id="672" w:name="_Toc254963334"/>
      <w:bookmarkStart w:id="673" w:name="_Toc283045326"/>
      <w:r>
        <w:rPr>
          <w:b/>
          <w:bCs/>
          <w:i w:val="0"/>
          <w:iCs/>
        </w:rPr>
        <w:t>Примечания</w:t>
      </w:r>
      <w:r w:rsidR="00356085" w:rsidRPr="00805AD8">
        <w:rPr>
          <w:b/>
          <w:bCs/>
          <w:i w:val="0"/>
          <w:iCs/>
        </w:rPr>
        <w:t>:</w:t>
      </w:r>
    </w:p>
    <w:p w:rsidR="003338B6" w:rsidRPr="00AA12EA" w:rsidRDefault="00725F61" w:rsidP="00725F61">
      <w:pPr>
        <w:pStyle w:val="a1"/>
        <w:spacing w:before="60" w:after="0"/>
        <w:ind w:left="0" w:firstLine="0"/>
        <w:rPr>
          <w:i w:val="0"/>
          <w:highlight w:val="yellow"/>
        </w:rPr>
      </w:pPr>
      <w:r w:rsidRPr="00725F61">
        <w:rPr>
          <w:i w:val="0"/>
          <w:highlight w:val="yellow"/>
          <w:vertAlign w:val="superscript"/>
        </w:rPr>
        <w:t>1</w:t>
      </w:r>
      <w:r w:rsidR="003338B6" w:rsidRPr="009F105A">
        <w:rPr>
          <w:i w:val="0"/>
          <w:highlight w:val="yellow"/>
        </w:rPr>
        <w:t xml:space="preserve"> </w:t>
      </w:r>
      <w:r w:rsidR="003338B6" w:rsidRPr="00C10B19">
        <w:rPr>
          <w:i w:val="0"/>
          <w:highlight w:val="yellow"/>
        </w:rPr>
        <w:t>–</w:t>
      </w:r>
      <w:r w:rsidR="003338B6">
        <w:rPr>
          <w:i w:val="0"/>
          <w:highlight w:val="yellow"/>
        </w:rPr>
        <w:t xml:space="preserve"> </w:t>
      </w:r>
      <w:r w:rsidR="00777629" w:rsidRPr="009F105A">
        <w:rPr>
          <w:i w:val="0"/>
          <w:highlight w:val="yellow"/>
        </w:rPr>
        <w:t>в зависимости от модели ККТ</w:t>
      </w:r>
      <w:r w:rsidR="00777629">
        <w:rPr>
          <w:i w:val="0"/>
          <w:highlight w:val="yellow"/>
        </w:rPr>
        <w:t xml:space="preserve"> (</w:t>
      </w:r>
      <w:r w:rsidR="00777629" w:rsidRPr="00531E12">
        <w:rPr>
          <w:i w:val="0"/>
          <w:highlight w:val="yellow"/>
        </w:rPr>
        <w:t>для параметра модели 3</w:t>
      </w:r>
      <w:r w:rsidR="00777629">
        <w:rPr>
          <w:i w:val="0"/>
          <w:highlight w:val="yellow"/>
        </w:rPr>
        <w:t xml:space="preserve">7, </w:t>
      </w:r>
      <w:r w:rsidR="00777629" w:rsidRPr="00531E12">
        <w:rPr>
          <w:i w:val="0"/>
          <w:highlight w:val="yellow"/>
        </w:rPr>
        <w:t xml:space="preserve">см. команду </w:t>
      </w:r>
      <w:r w:rsidR="00777629" w:rsidRPr="002F4682">
        <w:rPr>
          <w:i w:val="0"/>
          <w:highlight w:val="yellow"/>
          <w:lang w:val="en-US"/>
        </w:rPr>
        <w:t>F</w:t>
      </w:r>
      <w:r w:rsidR="00777629" w:rsidRPr="002F4682">
        <w:rPr>
          <w:i w:val="0"/>
          <w:highlight w:val="yellow"/>
        </w:rPr>
        <w:t>7</w:t>
      </w:r>
      <w:r w:rsidR="00777629" w:rsidRPr="002F4682">
        <w:rPr>
          <w:i w:val="0"/>
          <w:highlight w:val="yellow"/>
          <w:lang w:val="en-US"/>
        </w:rPr>
        <w:t>H</w:t>
      </w:r>
      <w:r w:rsidR="00777629" w:rsidRPr="002F4682">
        <w:rPr>
          <w:i w:val="0"/>
          <w:highlight w:val="yellow"/>
        </w:rPr>
        <w:t>)</w:t>
      </w:r>
      <w:r w:rsidR="003338B6" w:rsidRPr="00777629">
        <w:rPr>
          <w:i w:val="0"/>
          <w:highlight w:val="yellow"/>
        </w:rPr>
        <w:t>;</w:t>
      </w:r>
    </w:p>
    <w:p w:rsidR="003338B6" w:rsidRPr="002F4682" w:rsidRDefault="00725F61" w:rsidP="00725F61">
      <w:pPr>
        <w:pStyle w:val="a1"/>
        <w:spacing w:before="60" w:after="0"/>
        <w:ind w:left="0" w:firstLine="0"/>
        <w:rPr>
          <w:i w:val="0"/>
          <w:highlight w:val="yellow"/>
        </w:rPr>
      </w:pPr>
      <w:r w:rsidRPr="00725F61">
        <w:rPr>
          <w:i w:val="0"/>
          <w:highlight w:val="yellow"/>
          <w:vertAlign w:val="superscript"/>
        </w:rPr>
        <w:t>2</w:t>
      </w:r>
      <w:r w:rsidR="003338B6" w:rsidRPr="002F4682">
        <w:rPr>
          <w:i w:val="0"/>
          <w:highlight w:val="yellow"/>
        </w:rPr>
        <w:t xml:space="preserve"> – в зависимости от модели ККТ (для параметра модели 21, см. команду </w:t>
      </w:r>
      <w:r w:rsidR="003338B6" w:rsidRPr="002F4682">
        <w:rPr>
          <w:i w:val="0"/>
          <w:highlight w:val="yellow"/>
          <w:lang w:val="en-US"/>
        </w:rPr>
        <w:t>F</w:t>
      </w:r>
      <w:r w:rsidR="003338B6" w:rsidRPr="002F4682">
        <w:rPr>
          <w:i w:val="0"/>
          <w:highlight w:val="yellow"/>
        </w:rPr>
        <w:t>7</w:t>
      </w:r>
      <w:r w:rsidR="003338B6" w:rsidRPr="002F4682">
        <w:rPr>
          <w:i w:val="0"/>
          <w:highlight w:val="yellow"/>
          <w:lang w:val="en-US"/>
        </w:rPr>
        <w:t>H</w:t>
      </w:r>
      <w:r w:rsidR="003338B6" w:rsidRPr="002F4682">
        <w:rPr>
          <w:i w:val="0"/>
          <w:highlight w:val="yellow"/>
        </w:rPr>
        <w:t>);</w:t>
      </w:r>
    </w:p>
    <w:p w:rsidR="003338B6" w:rsidRPr="00725F61" w:rsidRDefault="00725F61" w:rsidP="00725F61">
      <w:pPr>
        <w:pStyle w:val="a1"/>
        <w:spacing w:before="60" w:after="0"/>
        <w:ind w:left="0" w:firstLine="0"/>
        <w:rPr>
          <w:i w:val="0"/>
          <w:highlight w:val="yellow"/>
        </w:rPr>
      </w:pPr>
      <w:r w:rsidRPr="00725F61">
        <w:rPr>
          <w:i w:val="0"/>
          <w:highlight w:val="yellow"/>
          <w:vertAlign w:val="superscript"/>
        </w:rPr>
        <w:t>3</w:t>
      </w:r>
      <w:r w:rsidR="003338B6" w:rsidRPr="00CB426B">
        <w:rPr>
          <w:i w:val="0"/>
          <w:highlight w:val="yellow"/>
        </w:rPr>
        <w:t xml:space="preserve"> – в зависимости от модели ККТ (для параметра модели 34, см. команду </w:t>
      </w:r>
      <w:r w:rsidR="003338B6" w:rsidRPr="00CB426B">
        <w:rPr>
          <w:i w:val="0"/>
          <w:highlight w:val="yellow"/>
          <w:lang w:val="en-US"/>
        </w:rPr>
        <w:t>F</w:t>
      </w:r>
      <w:r w:rsidR="003338B6" w:rsidRPr="00CB426B">
        <w:rPr>
          <w:i w:val="0"/>
          <w:highlight w:val="yellow"/>
        </w:rPr>
        <w:t>7</w:t>
      </w:r>
      <w:r w:rsidR="003338B6" w:rsidRPr="00CB426B">
        <w:rPr>
          <w:i w:val="0"/>
          <w:highlight w:val="yellow"/>
          <w:lang w:val="en-US"/>
        </w:rPr>
        <w:t>H</w:t>
      </w:r>
      <w:r w:rsidR="003338B6" w:rsidRPr="00CB426B">
        <w:rPr>
          <w:i w:val="0"/>
          <w:highlight w:val="yellow"/>
        </w:rPr>
        <w:t>); если фискальный чек открыт и установлена настройка "ПЕЧАТЬ ЧЕКА ПО ЗАКРЫТИЮ"</w:t>
      </w:r>
      <w:r w:rsidR="003338B6">
        <w:rPr>
          <w:i w:val="0"/>
          <w:highlight w:val="yellow"/>
        </w:rPr>
        <w:t xml:space="preserve"> в таблице 1</w:t>
      </w:r>
      <w:r w:rsidR="003338B6" w:rsidRPr="00CB426B">
        <w:rPr>
          <w:i w:val="0"/>
          <w:highlight w:val="yellow"/>
        </w:rPr>
        <w:t>,</w:t>
      </w:r>
      <w:r w:rsidR="008B11C9" w:rsidRPr="008B11C9">
        <w:rPr>
          <w:i w:val="0"/>
          <w:highlight w:val="yellow"/>
        </w:rPr>
        <w:t xml:space="preserve"> </w:t>
      </w:r>
      <w:r w:rsidR="008B11C9" w:rsidRPr="00CB426B">
        <w:rPr>
          <w:i w:val="0"/>
          <w:highlight w:val="yellow"/>
        </w:rPr>
        <w:t xml:space="preserve">то </w:t>
      </w:r>
      <w:r w:rsidR="008B11C9">
        <w:rPr>
          <w:i w:val="0"/>
          <w:highlight w:val="yellow"/>
        </w:rPr>
        <w:t>графика будет распечатана перед фискальным чеком</w:t>
      </w:r>
      <w:r w:rsidR="008B11C9" w:rsidRPr="008B11C9">
        <w:rPr>
          <w:i w:val="0"/>
          <w:highlight w:val="yellow"/>
        </w:rPr>
        <w:t xml:space="preserve">; </w:t>
      </w:r>
      <w:r w:rsidR="008B11C9">
        <w:rPr>
          <w:i w:val="0"/>
          <w:highlight w:val="yellow"/>
        </w:rPr>
        <w:t>если не стоит Бит 7 то графика печатается немедленно</w:t>
      </w:r>
      <w:r w:rsidR="003338B6" w:rsidRPr="00CB426B">
        <w:rPr>
          <w:i w:val="0"/>
          <w:highlight w:val="yellow"/>
        </w:rPr>
        <w:t>;</w:t>
      </w:r>
      <w:r w:rsidR="003338B6">
        <w:rPr>
          <w:i w:val="0"/>
          <w:highlight w:val="yellow"/>
        </w:rPr>
        <w:t xml:space="preserve"> результат печати можно проверить командой 10</w:t>
      </w:r>
      <w:r w:rsidR="003338B6">
        <w:rPr>
          <w:i w:val="0"/>
          <w:highlight w:val="yellow"/>
          <w:lang w:val="en-US"/>
        </w:rPr>
        <w:t>H</w:t>
      </w:r>
      <w:r w:rsidRPr="00725F61">
        <w:rPr>
          <w:i w:val="0"/>
          <w:highlight w:val="yellow"/>
        </w:rPr>
        <w:t>;</w:t>
      </w:r>
    </w:p>
    <w:p w:rsidR="00725F61" w:rsidRPr="00725F61" w:rsidRDefault="00725F61" w:rsidP="00725F61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4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725F61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74" w:name="_Toc384843340"/>
      <w:r>
        <w:t>Загрузка расширенной графики</w:t>
      </w:r>
      <w:bookmarkEnd w:id="671"/>
      <w:bookmarkEnd w:id="672"/>
      <w:bookmarkEnd w:id="673"/>
      <w:bookmarkEnd w:id="674"/>
    </w:p>
    <w:p w:rsidR="009B5039" w:rsidRDefault="009B5039">
      <w:pPr>
        <w:keepNext/>
      </w:pPr>
      <w:r>
        <w:t xml:space="preserve">Команда: </w:t>
      </w:r>
      <w:r>
        <w:tab/>
      </w:r>
      <w:r w:rsidR="00BA53F2">
        <w:t>C4H.</w:t>
      </w:r>
      <w:r>
        <w:t xml:space="preserve"> Длина сообщения: 47 </w:t>
      </w:r>
      <w:r w:rsidR="00AA12EA" w:rsidRPr="00AA12EA">
        <w:rPr>
          <w:highlight w:val="yellow"/>
        </w:rPr>
        <w:t>или 7+</w:t>
      </w:r>
      <w:r w:rsidR="00AA12EA" w:rsidRPr="00AA12EA">
        <w:rPr>
          <w:highlight w:val="yellow"/>
          <w:lang w:val="en-US"/>
        </w:rPr>
        <w:t>X</w:t>
      </w:r>
      <w:r w:rsidR="00AA12EA" w:rsidRPr="00AA12EA">
        <w:rPr>
          <w:highlight w:val="yellow"/>
          <w:vertAlign w:val="superscript"/>
        </w:rPr>
        <w:t>1,2</w:t>
      </w:r>
      <w:r w:rsidR="00AA12EA" w:rsidRPr="00AA12EA">
        <w:t xml:space="preserve"> </w:t>
      </w:r>
      <w: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Pr="00AA12EA" w:rsidRDefault="009B5039" w:rsidP="00B53EA7">
      <w:pPr>
        <w:pStyle w:val="ListBullet5"/>
      </w:pPr>
      <w:r>
        <w:lastRenderedPageBreak/>
        <w:t xml:space="preserve">Номер </w:t>
      </w:r>
      <w:r w:rsidR="00AA12EA" w:rsidRPr="00AA12EA">
        <w:rPr>
          <w:highlight w:val="yellow"/>
        </w:rPr>
        <w:t>[первой</w:t>
      </w:r>
      <w:r w:rsidR="00AA12EA" w:rsidRPr="00AA12EA">
        <w:rPr>
          <w:highlight w:val="yellow"/>
          <w:vertAlign w:val="superscript"/>
        </w:rPr>
        <w:t>3</w:t>
      </w:r>
      <w:r w:rsidR="00AA12EA" w:rsidRPr="00AA12EA">
        <w:rPr>
          <w:highlight w:val="yellow"/>
        </w:rPr>
        <w:t>]</w:t>
      </w:r>
      <w:r w:rsidR="00AA12EA">
        <w:t xml:space="preserve"> </w:t>
      </w:r>
      <w:r>
        <w:t>линии (2 байта) 0…1199</w:t>
      </w:r>
      <w:r w:rsidR="00AA12EA">
        <w:t xml:space="preserve"> </w:t>
      </w:r>
      <w:r w:rsidR="00AA12EA" w:rsidRPr="00AA12EA">
        <w:rPr>
          <w:highlight w:val="yellow"/>
        </w:rPr>
        <w:t>или 1</w:t>
      </w:r>
      <w:r w:rsidR="00AA12EA" w:rsidRPr="00AA12EA">
        <w:rPr>
          <w:highlight w:val="yellow"/>
          <w:vertAlign w:val="superscript"/>
        </w:rPr>
        <w:t>4</w:t>
      </w:r>
      <w:r w:rsidR="00AA12EA" w:rsidRPr="00AA12EA">
        <w:rPr>
          <w:highlight w:val="yellow"/>
        </w:rPr>
        <w:t>…1200</w:t>
      </w:r>
      <w:r w:rsidR="00AA12EA" w:rsidRPr="00AA12EA">
        <w:rPr>
          <w:highlight w:val="yellow"/>
          <w:vertAlign w:val="superscript"/>
        </w:rPr>
        <w:t>4</w:t>
      </w:r>
    </w:p>
    <w:p w:rsidR="009B5039" w:rsidRPr="00AA12EA" w:rsidRDefault="009B5039" w:rsidP="00B53EA7">
      <w:pPr>
        <w:pStyle w:val="ListBullet5"/>
      </w:pPr>
      <w:r>
        <w:t xml:space="preserve">Графическая информация (40 </w:t>
      </w:r>
      <w:r w:rsidR="00AA12EA" w:rsidRPr="00AA12EA">
        <w:rPr>
          <w:highlight w:val="yellow"/>
        </w:rPr>
        <w:t>или X</w:t>
      </w:r>
      <w:r w:rsidR="00AA12EA" w:rsidRPr="00AA12EA">
        <w:rPr>
          <w:highlight w:val="yellow"/>
          <w:vertAlign w:val="superscript"/>
        </w:rPr>
        <w:t>3</w:t>
      </w:r>
      <w:r w:rsidR="00AA12EA" w:rsidRPr="00AA12EA">
        <w:rPr>
          <w:highlight w:val="yellow"/>
        </w:rPr>
        <w:t>=N*40</w:t>
      </w:r>
      <w:r w:rsidR="00AA12EA" w:rsidRPr="00AA12EA">
        <w:t xml:space="preserve"> </w:t>
      </w:r>
      <w:r>
        <w:t>байт)</w:t>
      </w:r>
    </w:p>
    <w:p w:rsidR="009B5039" w:rsidRDefault="009B5039">
      <w:pPr>
        <w:keepNext/>
      </w:pPr>
      <w:r>
        <w:t>Ответ:</w:t>
      </w:r>
      <w:r>
        <w:tab/>
      </w:r>
      <w:r>
        <w:tab/>
      </w:r>
      <w:r w:rsidR="00BA53F2">
        <w:t>С4H</w:t>
      </w:r>
      <w:r>
        <w:t>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AA12EA" w:rsidRPr="00AA12EA" w:rsidRDefault="00AA12EA" w:rsidP="00AA12EA">
      <w:pPr>
        <w:pStyle w:val="a1"/>
        <w:spacing w:before="60" w:after="60"/>
        <w:rPr>
          <w:i w:val="0"/>
        </w:rPr>
      </w:pPr>
      <w:bookmarkStart w:id="675" w:name="Code_C5h"/>
      <w:bookmarkStart w:id="676" w:name="_Toc254963335"/>
      <w:bookmarkStart w:id="677" w:name="_Toc283045327"/>
      <w:r>
        <w:rPr>
          <w:b/>
          <w:bCs/>
          <w:i w:val="0"/>
          <w:iCs/>
        </w:rPr>
        <w:t>Примечания</w:t>
      </w:r>
      <w:r w:rsidRPr="00805AD8">
        <w:rPr>
          <w:b/>
          <w:bCs/>
          <w:i w:val="0"/>
          <w:iCs/>
        </w:rPr>
        <w:t>:</w:t>
      </w:r>
    </w:p>
    <w:p w:rsidR="00AA12EA" w:rsidRDefault="00AA12EA" w:rsidP="00AA12EA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);</w:t>
      </w:r>
    </w:p>
    <w:p w:rsidR="00AA12EA" w:rsidRPr="00F13FFA" w:rsidRDefault="00AA12EA" w:rsidP="00AA12EA">
      <w:pPr>
        <w:pStyle w:val="a1"/>
        <w:spacing w:before="60" w:after="0"/>
        <w:ind w:left="0" w:firstLine="0"/>
        <w:rPr>
          <w:i w:val="0"/>
          <w:highlight w:val="yellow"/>
        </w:rPr>
      </w:pPr>
      <w:r w:rsidRPr="00F13FFA">
        <w:rPr>
          <w:i w:val="0"/>
          <w:highlight w:val="yellow"/>
          <w:vertAlign w:val="superscript"/>
        </w:rPr>
        <w:t>2</w:t>
      </w:r>
      <w:r w:rsidRPr="004C0FD3">
        <w:rPr>
          <w:i w:val="0"/>
          <w:highlight w:val="yellow"/>
        </w:rPr>
        <w:t xml:space="preserve"> – максимальная длина </w:t>
      </w:r>
      <w:r w:rsidR="00AD3A26">
        <w:rPr>
          <w:i w:val="0"/>
          <w:highlight w:val="yellow"/>
        </w:rPr>
        <w:t>графики</w:t>
      </w:r>
      <w:r w:rsidRPr="004C0FD3">
        <w:rPr>
          <w:i w:val="0"/>
          <w:highlight w:val="yellow"/>
        </w:rPr>
        <w:t xml:space="preserve"> зависит от длины сообщения (см. поле "Максимальная длина команды (N/LEN16)" в команде F7H)</w:t>
      </w:r>
      <w:r w:rsidRPr="00F13FFA">
        <w:rPr>
          <w:i w:val="0"/>
          <w:highlight w:val="yellow"/>
        </w:rPr>
        <w:t>;</w:t>
      </w:r>
    </w:p>
    <w:p w:rsidR="00AA12EA" w:rsidRPr="00AD3A26" w:rsidRDefault="00AA12EA" w:rsidP="00AA12EA">
      <w:pPr>
        <w:pStyle w:val="a1"/>
        <w:spacing w:before="60" w:after="0"/>
        <w:ind w:left="0" w:firstLine="0"/>
        <w:rPr>
          <w:i w:val="0"/>
          <w:highlight w:val="yellow"/>
        </w:rPr>
      </w:pPr>
      <w:r w:rsidRPr="00AA12EA">
        <w:rPr>
          <w:i w:val="0"/>
          <w:highlight w:val="yellow"/>
          <w:vertAlign w:val="superscript"/>
        </w:rPr>
        <w:t>3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AA12EA"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</w:rPr>
        <w:t>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>для параметра модели 3</w:t>
      </w:r>
      <w:r w:rsidRPr="00AA12EA">
        <w:rPr>
          <w:i w:val="0"/>
          <w:highlight w:val="yellow"/>
        </w:rPr>
        <w:t>5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>см. команд</w:t>
      </w:r>
      <w:r w:rsidRPr="00AA12EA">
        <w:rPr>
          <w:i w:val="0"/>
          <w:highlight w:val="yellow"/>
        </w:rPr>
        <w:t xml:space="preserve">у </w:t>
      </w:r>
      <w:r w:rsidRPr="00AA12EA">
        <w:rPr>
          <w:i w:val="0"/>
          <w:highlight w:val="yellow"/>
          <w:lang w:val="en-US"/>
        </w:rPr>
        <w:t>F</w:t>
      </w:r>
      <w:r w:rsidRPr="00AA12EA">
        <w:rPr>
          <w:i w:val="0"/>
          <w:highlight w:val="yellow"/>
        </w:rPr>
        <w:t>7</w:t>
      </w:r>
      <w:r w:rsidRPr="00AA12EA">
        <w:rPr>
          <w:i w:val="0"/>
          <w:highlight w:val="yellow"/>
          <w:lang w:val="en-US"/>
        </w:rPr>
        <w:t>H</w:t>
      </w:r>
      <w:r w:rsidRPr="00AA12EA">
        <w:rPr>
          <w:i w:val="0"/>
          <w:highlight w:val="yellow"/>
        </w:rPr>
        <w:t xml:space="preserve">); </w:t>
      </w:r>
      <w:r>
        <w:rPr>
          <w:i w:val="0"/>
          <w:highlight w:val="yellow"/>
        </w:rPr>
        <w:t xml:space="preserve">режим блочной загрузки графики позволяет загружать </w:t>
      </w:r>
      <w:r w:rsidRPr="00AA12EA">
        <w:rPr>
          <w:i w:val="0"/>
          <w:highlight w:val="yellow"/>
        </w:rPr>
        <w:t>N</w:t>
      </w:r>
      <w:r>
        <w:rPr>
          <w:i w:val="0"/>
          <w:highlight w:val="yellow"/>
        </w:rPr>
        <w:t xml:space="preserve"> </w:t>
      </w:r>
      <w:r w:rsidRPr="00AA12EA">
        <w:rPr>
          <w:i w:val="0"/>
          <w:highlight w:val="yellow"/>
        </w:rPr>
        <w:t>=</w:t>
      </w:r>
      <w:r>
        <w:rPr>
          <w:i w:val="0"/>
          <w:highlight w:val="yellow"/>
        </w:rPr>
        <w:t xml:space="preserve"> </w:t>
      </w:r>
      <w:r w:rsidRPr="00AA12EA">
        <w:rPr>
          <w:i w:val="0"/>
          <w:highlight w:val="yellow"/>
        </w:rPr>
        <w:t>1…1200</w:t>
      </w:r>
      <w:r>
        <w:rPr>
          <w:i w:val="0"/>
          <w:highlight w:val="yellow"/>
        </w:rPr>
        <w:t xml:space="preserve"> линий (блок) одной командой</w:t>
      </w:r>
      <w:r w:rsidRPr="00AA12EA">
        <w:rPr>
          <w:i w:val="0"/>
          <w:highlight w:val="yellow"/>
        </w:rPr>
        <w:t>;</w:t>
      </w:r>
      <w:r w:rsidR="00AD3A26">
        <w:rPr>
          <w:i w:val="0"/>
          <w:highlight w:val="yellow"/>
        </w:rPr>
        <w:t xml:space="preserve"> для максимальной длины сообщения 255 максимальный размер блока графики равен </w:t>
      </w:r>
      <w:r w:rsidR="00AD3A26" w:rsidRPr="00AD3A26">
        <w:rPr>
          <w:i w:val="0"/>
          <w:highlight w:val="yellow"/>
        </w:rPr>
        <w:t>6</w:t>
      </w:r>
      <w:r w:rsidR="00AD3A26">
        <w:rPr>
          <w:i w:val="0"/>
          <w:highlight w:val="yellow"/>
        </w:rPr>
        <w:t xml:space="preserve"> линий</w:t>
      </w:r>
      <w:r w:rsidR="00AD3A26" w:rsidRPr="00AD3A26">
        <w:rPr>
          <w:i w:val="0"/>
          <w:highlight w:val="yellow"/>
        </w:rPr>
        <w:t xml:space="preserve">; </w:t>
      </w:r>
      <w:r w:rsidR="00AD3A26">
        <w:rPr>
          <w:i w:val="0"/>
          <w:highlight w:val="yellow"/>
        </w:rPr>
        <w:t>для максимальной длины сообщения 1455 максимальный размер блока графики равен 36 линий</w:t>
      </w:r>
      <w:r w:rsidR="00AD3A26" w:rsidRPr="00AD3A26">
        <w:rPr>
          <w:i w:val="0"/>
          <w:highlight w:val="yellow"/>
        </w:rPr>
        <w:t>;</w:t>
      </w:r>
    </w:p>
    <w:p w:rsidR="00AA12EA" w:rsidRPr="00805AD8" w:rsidRDefault="00AA12EA" w:rsidP="00AA12EA">
      <w:pPr>
        <w:pStyle w:val="a1"/>
        <w:spacing w:before="60" w:after="60"/>
        <w:ind w:left="0" w:firstLine="0"/>
        <w:rPr>
          <w:i w:val="0"/>
          <w:highlight w:val="yellow"/>
        </w:rPr>
      </w:pPr>
      <w:r w:rsidRPr="00AA12EA">
        <w:rPr>
          <w:i w:val="0"/>
          <w:highlight w:val="yellow"/>
          <w:vertAlign w:val="superscript"/>
        </w:rPr>
        <w:t>4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 w:rsidRPr="00B91B1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678" w:name="_Toc384843341"/>
      <w:r>
        <w:t xml:space="preserve">Печать </w:t>
      </w:r>
      <w:r w:rsidR="00C73626" w:rsidRPr="00C73626">
        <w:rPr>
          <w:highlight w:val="yellow"/>
        </w:rPr>
        <w:t>графической</w:t>
      </w:r>
      <w:r w:rsidR="00C73626">
        <w:t xml:space="preserve"> </w:t>
      </w:r>
      <w:r>
        <w:t>линии</w:t>
      </w:r>
      <w:bookmarkEnd w:id="675"/>
      <w:bookmarkEnd w:id="676"/>
      <w:bookmarkEnd w:id="677"/>
      <w:r w:rsidR="00C73626">
        <w:t xml:space="preserve"> </w:t>
      </w:r>
      <w:r w:rsidR="00C73626" w:rsidRPr="00C73626">
        <w:rPr>
          <w:highlight w:val="yellow"/>
        </w:rPr>
        <w:t>(одномерный штрихкод)</w:t>
      </w:r>
      <w:bookmarkEnd w:id="678"/>
    </w:p>
    <w:p w:rsidR="009B5039" w:rsidRDefault="009B5039">
      <w:pPr>
        <w:keepNext/>
      </w:pPr>
      <w:r>
        <w:t xml:space="preserve">Команда: </w:t>
      </w:r>
      <w:r>
        <w:tab/>
        <w:t xml:space="preserve">C5H. Длина сообщения: </w:t>
      </w:r>
      <w:r w:rsidR="00C73626" w:rsidRPr="00C73626">
        <w:t>7+</w:t>
      </w:r>
      <w:r w:rsidR="00C73626" w:rsidRPr="00C73626">
        <w:rPr>
          <w:highlight w:val="yellow"/>
          <w:lang w:val="en-US"/>
        </w:rPr>
        <w:t>Y</w:t>
      </w:r>
      <w:r>
        <w:t xml:space="preserve"> </w:t>
      </w:r>
      <w:r w:rsidR="00C73626" w:rsidRPr="00C73626">
        <w:rPr>
          <w:highlight w:val="yellow"/>
        </w:rPr>
        <w:t>или 7+</w:t>
      </w:r>
      <w:r w:rsidR="00C73626" w:rsidRPr="00C73626">
        <w:rPr>
          <w:highlight w:val="yellow"/>
          <w:lang w:val="en-US"/>
        </w:rPr>
        <w:t>X</w:t>
      </w:r>
      <w:r w:rsidR="00C73626" w:rsidRPr="00C73626">
        <w:rPr>
          <w:highlight w:val="yellow"/>
          <w:vertAlign w:val="superscript"/>
        </w:rPr>
        <w:t>1</w:t>
      </w:r>
      <w:r w:rsidR="00C73626" w:rsidRPr="00C73626">
        <w:rPr>
          <w:highlight w:val="yellow"/>
        </w:rPr>
        <w:t>+</w:t>
      </w:r>
      <w:r w:rsidR="00C73626" w:rsidRPr="00C73626">
        <w:rPr>
          <w:highlight w:val="yellow"/>
          <w:lang w:val="en-US"/>
        </w:rPr>
        <w:t>Y</w:t>
      </w:r>
      <w:r w:rsidR="00C73626" w:rsidRPr="00C73626">
        <w:t xml:space="preserve"> </w:t>
      </w:r>
      <w:r>
        <w:t>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Количество повторов</w:t>
      </w:r>
      <w:r w:rsidR="00C73626" w:rsidRPr="00C73626">
        <w:t xml:space="preserve"> </w:t>
      </w:r>
      <w:r w:rsidR="00C73626" w:rsidRPr="00C73626">
        <w:rPr>
          <w:highlight w:val="yellow"/>
        </w:rPr>
        <w:t>линии</w:t>
      </w:r>
      <w:r>
        <w:t xml:space="preserve"> (2 байта)</w:t>
      </w:r>
      <w:r w:rsidR="00C73626" w:rsidRPr="00C73626">
        <w:t xml:space="preserve"> </w:t>
      </w:r>
      <w:r w:rsidR="00C73626" w:rsidRPr="00C73626">
        <w:rPr>
          <w:highlight w:val="yellow"/>
        </w:rPr>
        <w:t>1…1200</w:t>
      </w:r>
    </w:p>
    <w:p w:rsidR="00C73626" w:rsidRPr="003338B6" w:rsidRDefault="00C73626" w:rsidP="00C73626">
      <w:pPr>
        <w:pStyle w:val="ListBullet5"/>
      </w:pPr>
      <w:r w:rsidRPr="003338B6">
        <w:rPr>
          <w:highlight w:val="yellow"/>
        </w:rPr>
        <w:t>Флаги</w:t>
      </w:r>
      <w:r w:rsidR="00777629">
        <w:rPr>
          <w:highlight w:val="yellow"/>
          <w:vertAlign w:val="superscript"/>
        </w:rPr>
        <w:t>1</w:t>
      </w:r>
      <w:r w:rsidRPr="003338B6">
        <w:rPr>
          <w:highlight w:val="yellow"/>
        </w:rPr>
        <w:t xml:space="preserve"> (</w:t>
      </w:r>
      <w:r w:rsidRPr="003338B6">
        <w:rPr>
          <w:highlight w:val="yellow"/>
          <w:lang w:val="en-US"/>
        </w:rPr>
        <w:t>X</w:t>
      </w:r>
      <w:r w:rsidR="00777629">
        <w:rPr>
          <w:highlight w:val="yellow"/>
          <w:vertAlign w:val="superscript"/>
        </w:rPr>
        <w:t>1</w:t>
      </w:r>
      <w:r w:rsidRPr="003338B6">
        <w:rPr>
          <w:highlight w:val="yellow"/>
        </w:rPr>
        <w:t xml:space="preserve"> = 1 байт) Бит 0 – контрольная лента, Бит 1 – чековая лента, Бит 2</w:t>
      </w:r>
      <w:r w:rsidR="00777629">
        <w:rPr>
          <w:highlight w:val="yellow"/>
          <w:vertAlign w:val="superscript"/>
        </w:rPr>
        <w:t>2</w:t>
      </w:r>
      <w:r w:rsidRPr="003338B6">
        <w:rPr>
          <w:highlight w:val="yellow"/>
        </w:rPr>
        <w:t xml:space="preserve"> – подкладной документ, Бит 3</w:t>
      </w:r>
      <w:r w:rsidR="00777629">
        <w:rPr>
          <w:highlight w:val="yellow"/>
          <w:vertAlign w:val="superscript"/>
        </w:rPr>
        <w:t>3</w:t>
      </w:r>
      <w:r w:rsidRPr="003338B6">
        <w:rPr>
          <w:highlight w:val="yellow"/>
        </w:rPr>
        <w:t xml:space="preserve"> – слип чек; Бит 7</w:t>
      </w:r>
      <w:r w:rsidR="00777629">
        <w:rPr>
          <w:highlight w:val="yellow"/>
          <w:vertAlign w:val="superscript"/>
        </w:rPr>
        <w:t>4</w:t>
      </w:r>
      <w:r w:rsidRPr="003338B6">
        <w:rPr>
          <w:highlight w:val="yellow"/>
        </w:rPr>
        <w:t xml:space="preserve"> – отложенная печать графики</w:t>
      </w:r>
    </w:p>
    <w:p w:rsidR="009B5039" w:rsidRDefault="009B5039" w:rsidP="00B53EA7">
      <w:pPr>
        <w:pStyle w:val="ListBullet5"/>
      </w:pPr>
      <w:r>
        <w:t>Графическая информация (</w:t>
      </w:r>
      <w:r w:rsidR="00C73626" w:rsidRPr="00C73626">
        <w:rPr>
          <w:highlight w:val="yellow"/>
          <w:lang w:val="en-US"/>
        </w:rPr>
        <w:t>Y</w:t>
      </w:r>
      <w:r w:rsidR="00777629" w:rsidRPr="00777629">
        <w:rPr>
          <w:highlight w:val="yellow"/>
          <w:vertAlign w:val="superscript"/>
        </w:rPr>
        <w:t>5</w:t>
      </w:r>
      <w:r>
        <w:t xml:space="preserve"> байт)</w:t>
      </w:r>
    </w:p>
    <w:p w:rsidR="009B5039" w:rsidRDefault="009B5039">
      <w:pPr>
        <w:keepNext/>
      </w:pPr>
      <w:r>
        <w:t>Ответ:</w:t>
      </w:r>
      <w:r>
        <w:tab/>
      </w:r>
      <w:r>
        <w:tab/>
        <w:t>C5H.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485A88" w:rsidRDefault="009B5039" w:rsidP="00B53EA7">
      <w:pPr>
        <w:pStyle w:val="ListBullet5"/>
      </w:pPr>
      <w:r>
        <w:t>Порядковый номер оператора (1 байт) 1…30</w:t>
      </w:r>
    </w:p>
    <w:p w:rsidR="00777629" w:rsidRPr="00356085" w:rsidRDefault="00777629" w:rsidP="00777629">
      <w:pPr>
        <w:pStyle w:val="a1"/>
        <w:spacing w:before="60" w:after="60"/>
        <w:rPr>
          <w:i w:val="0"/>
        </w:rPr>
      </w:pPr>
      <w:bookmarkStart w:id="679" w:name="Code_C6h"/>
      <w:bookmarkStart w:id="680" w:name="_Toc150935235"/>
      <w:bookmarkStart w:id="681" w:name="_Toc254963336"/>
      <w:bookmarkStart w:id="682" w:name="_Toc283045328"/>
      <w:r>
        <w:rPr>
          <w:b/>
          <w:bCs/>
          <w:i w:val="0"/>
          <w:iCs/>
        </w:rPr>
        <w:t>Примечания</w:t>
      </w:r>
      <w:r w:rsidRPr="00805AD8">
        <w:rPr>
          <w:b/>
          <w:bCs/>
          <w:i w:val="0"/>
          <w:iCs/>
        </w:rPr>
        <w:t>:</w:t>
      </w:r>
    </w:p>
    <w:p w:rsidR="00777629" w:rsidRPr="00AA12EA" w:rsidRDefault="00777629" w:rsidP="00777629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1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>
        <w:rPr>
          <w:i w:val="0"/>
          <w:highlight w:val="yellow"/>
        </w:rPr>
        <w:t xml:space="preserve"> </w:t>
      </w:r>
      <w:r w:rsidRPr="009F105A">
        <w:rPr>
          <w:i w:val="0"/>
          <w:highlight w:val="yellow"/>
        </w:rPr>
        <w:t>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>для параметра модели 3</w:t>
      </w:r>
      <w:r>
        <w:rPr>
          <w:i w:val="0"/>
          <w:highlight w:val="yellow"/>
        </w:rPr>
        <w:t xml:space="preserve">7,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</w:t>
      </w:r>
      <w:r w:rsidRPr="00777629">
        <w:rPr>
          <w:i w:val="0"/>
          <w:highlight w:val="yellow"/>
        </w:rPr>
        <w:t>;</w:t>
      </w:r>
    </w:p>
    <w:p w:rsidR="00777629" w:rsidRPr="002F4682" w:rsidRDefault="00777629" w:rsidP="00777629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2</w:t>
      </w:r>
      <w:r w:rsidRPr="002F4682">
        <w:rPr>
          <w:i w:val="0"/>
          <w:highlight w:val="yellow"/>
        </w:rPr>
        <w:t xml:space="preserve"> – в зависимости от модели ККТ (для параметра модели 21, 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);</w:t>
      </w:r>
    </w:p>
    <w:p w:rsidR="00777629" w:rsidRPr="00777629" w:rsidRDefault="00777629" w:rsidP="00777629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3</w:t>
      </w:r>
      <w:r w:rsidRPr="00CB426B">
        <w:rPr>
          <w:i w:val="0"/>
          <w:highlight w:val="yellow"/>
        </w:rPr>
        <w:t xml:space="preserve"> – в зависимости от модели ККТ (для параметра модели 34, см. команду </w:t>
      </w:r>
      <w:r w:rsidRPr="00CB426B">
        <w:rPr>
          <w:i w:val="0"/>
          <w:highlight w:val="yellow"/>
          <w:lang w:val="en-US"/>
        </w:rPr>
        <w:t>F</w:t>
      </w:r>
      <w:r w:rsidRPr="00CB426B">
        <w:rPr>
          <w:i w:val="0"/>
          <w:highlight w:val="yellow"/>
        </w:rPr>
        <w:t>7</w:t>
      </w:r>
      <w:r w:rsidRPr="00CB426B">
        <w:rPr>
          <w:i w:val="0"/>
          <w:highlight w:val="yellow"/>
          <w:lang w:val="en-US"/>
        </w:rPr>
        <w:t>H</w:t>
      </w:r>
      <w:r w:rsidRPr="00CB426B">
        <w:rPr>
          <w:i w:val="0"/>
          <w:highlight w:val="yellow"/>
        </w:rPr>
        <w:t>); если фискальный чек открыт и установлена настройка "ПЕЧАТЬ ЧЕКА ПО ЗАКРЫТИЮ"</w:t>
      </w:r>
      <w:r>
        <w:rPr>
          <w:i w:val="0"/>
          <w:highlight w:val="yellow"/>
        </w:rPr>
        <w:t xml:space="preserve"> в таблице 1</w:t>
      </w:r>
      <w:r w:rsidRPr="00CB426B">
        <w:rPr>
          <w:i w:val="0"/>
          <w:highlight w:val="yellow"/>
        </w:rPr>
        <w:t>,</w:t>
      </w:r>
      <w:r w:rsidRPr="008B11C9">
        <w:rPr>
          <w:i w:val="0"/>
          <w:highlight w:val="yellow"/>
        </w:rPr>
        <w:t xml:space="preserve"> </w:t>
      </w:r>
      <w:r w:rsidRPr="00CB426B">
        <w:rPr>
          <w:i w:val="0"/>
          <w:highlight w:val="yellow"/>
        </w:rPr>
        <w:t xml:space="preserve">то </w:t>
      </w:r>
      <w:r>
        <w:rPr>
          <w:i w:val="0"/>
          <w:highlight w:val="yellow"/>
        </w:rPr>
        <w:t>линия будет распечатана перед фискальным чеком</w:t>
      </w:r>
      <w:r w:rsidRPr="008B11C9">
        <w:rPr>
          <w:i w:val="0"/>
          <w:highlight w:val="yellow"/>
        </w:rPr>
        <w:t xml:space="preserve">; </w:t>
      </w:r>
      <w:r>
        <w:rPr>
          <w:i w:val="0"/>
          <w:highlight w:val="yellow"/>
        </w:rPr>
        <w:t>если не стоит Бит 7 то линия печатается немедленно</w:t>
      </w:r>
      <w:r w:rsidRPr="00CB426B">
        <w:rPr>
          <w:i w:val="0"/>
          <w:highlight w:val="yellow"/>
        </w:rPr>
        <w:t>;</w:t>
      </w:r>
      <w:r>
        <w:rPr>
          <w:i w:val="0"/>
          <w:highlight w:val="yellow"/>
        </w:rPr>
        <w:t xml:space="preserve"> результат печати можно проверить командой 10</w:t>
      </w:r>
      <w:r>
        <w:rPr>
          <w:i w:val="0"/>
          <w:highlight w:val="yellow"/>
          <w:lang w:val="en-US"/>
        </w:rPr>
        <w:t>H</w:t>
      </w:r>
      <w:r w:rsidRPr="00777629">
        <w:rPr>
          <w:i w:val="0"/>
          <w:highlight w:val="yellow"/>
        </w:rPr>
        <w:t>;</w:t>
      </w:r>
    </w:p>
    <w:p w:rsidR="00777629" w:rsidRPr="002F4682" w:rsidRDefault="00777629" w:rsidP="00777629">
      <w:pPr>
        <w:pStyle w:val="a1"/>
        <w:spacing w:before="60" w:after="0"/>
        <w:ind w:left="0" w:firstLine="0"/>
        <w:rPr>
          <w:i w:val="0"/>
          <w:highlight w:val="yellow"/>
        </w:rPr>
      </w:pPr>
      <w:r>
        <w:rPr>
          <w:i w:val="0"/>
          <w:highlight w:val="yellow"/>
          <w:vertAlign w:val="superscript"/>
        </w:rPr>
        <w:t>4</w:t>
      </w:r>
      <w:r w:rsidRPr="009F105A">
        <w:rPr>
          <w:i w:val="0"/>
          <w:highlight w:val="yellow"/>
        </w:rPr>
        <w:t xml:space="preserve"> </w:t>
      </w:r>
      <w:r w:rsidRPr="00C10B19">
        <w:rPr>
          <w:i w:val="0"/>
          <w:highlight w:val="yellow"/>
        </w:rPr>
        <w:t>–</w:t>
      </w:r>
      <w:r w:rsidRPr="009F105A">
        <w:rPr>
          <w:i w:val="0"/>
          <w:highlight w:val="yellow"/>
        </w:rPr>
        <w:t xml:space="preserve"> в зависимости от модели ККТ</w:t>
      </w:r>
      <w:r>
        <w:rPr>
          <w:i w:val="0"/>
          <w:highlight w:val="yellow"/>
        </w:rPr>
        <w:t xml:space="preserve"> (</w:t>
      </w:r>
      <w:r w:rsidRPr="00531E12">
        <w:rPr>
          <w:i w:val="0"/>
          <w:highlight w:val="yellow"/>
        </w:rPr>
        <w:t xml:space="preserve">для параметра модели </w:t>
      </w:r>
      <w:r>
        <w:rPr>
          <w:i w:val="0"/>
          <w:highlight w:val="yellow"/>
        </w:rPr>
        <w:t>2</w:t>
      </w:r>
      <w:r w:rsidRPr="00531E12">
        <w:rPr>
          <w:i w:val="0"/>
          <w:highlight w:val="yellow"/>
        </w:rPr>
        <w:t>3</w:t>
      </w:r>
      <w:r>
        <w:rPr>
          <w:i w:val="0"/>
          <w:highlight w:val="yellow"/>
        </w:rPr>
        <w:t xml:space="preserve">, </w:t>
      </w:r>
      <w:r w:rsidRPr="00531E12">
        <w:rPr>
          <w:i w:val="0"/>
          <w:highlight w:val="yellow"/>
        </w:rPr>
        <w:t xml:space="preserve">см. команду </w:t>
      </w:r>
      <w:r w:rsidRPr="002F4682">
        <w:rPr>
          <w:i w:val="0"/>
          <w:highlight w:val="yellow"/>
          <w:lang w:val="en-US"/>
        </w:rPr>
        <w:t>F</w:t>
      </w:r>
      <w:r w:rsidRPr="002F4682">
        <w:rPr>
          <w:i w:val="0"/>
          <w:highlight w:val="yellow"/>
        </w:rPr>
        <w:t>7</w:t>
      </w:r>
      <w:r w:rsidRPr="002F4682">
        <w:rPr>
          <w:i w:val="0"/>
          <w:highlight w:val="yellow"/>
          <w:lang w:val="en-US"/>
        </w:rPr>
        <w:t>H</w:t>
      </w:r>
      <w:r w:rsidRPr="002F4682">
        <w:rPr>
          <w:i w:val="0"/>
          <w:highlight w:val="yellow"/>
        </w:rPr>
        <w:t>);</w:t>
      </w:r>
    </w:p>
    <w:p w:rsidR="00777629" w:rsidRPr="005B4FDD" w:rsidRDefault="00777629" w:rsidP="00777629">
      <w:pPr>
        <w:pStyle w:val="a1"/>
        <w:spacing w:before="60" w:after="60"/>
        <w:ind w:left="0" w:firstLine="0"/>
        <w:rPr>
          <w:i w:val="0"/>
          <w:highlight w:val="yellow"/>
        </w:rPr>
      </w:pPr>
      <w:r w:rsidRPr="00777629">
        <w:rPr>
          <w:i w:val="0"/>
          <w:highlight w:val="yellow"/>
          <w:vertAlign w:val="superscript"/>
        </w:rPr>
        <w:t>5</w:t>
      </w:r>
      <w:r w:rsidRPr="00777629">
        <w:rPr>
          <w:i w:val="0"/>
          <w:highlight w:val="yellow"/>
        </w:rPr>
        <w:t xml:space="preserve"> –</w:t>
      </w:r>
      <w:r w:rsidR="00364122" w:rsidRPr="00364122">
        <w:rPr>
          <w:i w:val="0"/>
          <w:highlight w:val="yellow"/>
        </w:rPr>
        <w:t xml:space="preserve"> </w:t>
      </w:r>
      <w:r>
        <w:rPr>
          <w:i w:val="0"/>
          <w:highlight w:val="yellow"/>
        </w:rPr>
        <w:t>определяется</w:t>
      </w:r>
      <w:r w:rsidRPr="00777629">
        <w:rPr>
          <w:i w:val="0"/>
          <w:highlight w:val="yellow"/>
        </w:rPr>
        <w:t xml:space="preserve"> поле</w:t>
      </w:r>
      <w:r>
        <w:rPr>
          <w:i w:val="0"/>
          <w:highlight w:val="yellow"/>
        </w:rPr>
        <w:t>м</w:t>
      </w:r>
      <w:r w:rsidRPr="00777629">
        <w:rPr>
          <w:i w:val="0"/>
          <w:highlight w:val="yellow"/>
        </w:rPr>
        <w:t xml:space="preserve"> "Ширина произвольной </w:t>
      </w:r>
      <w:r w:rsidRPr="005B4FDD">
        <w:rPr>
          <w:i w:val="0"/>
          <w:highlight w:val="yellow"/>
        </w:rPr>
        <w:t>графической линии в байтах для печати штрих-кода" в команде F7H</w:t>
      </w:r>
      <w:r w:rsidR="005B4FDD" w:rsidRPr="005B4FDD">
        <w:rPr>
          <w:i w:val="0"/>
          <w:highlight w:val="yellow"/>
        </w:rPr>
        <w:t xml:space="preserve">; </w:t>
      </w:r>
      <w:r w:rsidR="00364122">
        <w:rPr>
          <w:i w:val="0"/>
          <w:highlight w:val="yellow"/>
        </w:rPr>
        <w:t>для узк</w:t>
      </w:r>
      <w:r w:rsidR="005B4FDD" w:rsidRPr="005B4FDD">
        <w:rPr>
          <w:i w:val="0"/>
          <w:highlight w:val="yellow"/>
        </w:rPr>
        <w:t xml:space="preserve">их принтеров </w:t>
      </w:r>
      <w:r w:rsidR="005B4FDD" w:rsidRPr="005B4FDD">
        <w:rPr>
          <w:i w:val="0"/>
          <w:highlight w:val="yellow"/>
          <w:lang w:val="en-US"/>
        </w:rPr>
        <w:t>Y</w:t>
      </w:r>
      <w:r w:rsidR="005B4FDD" w:rsidRPr="005B4FDD">
        <w:rPr>
          <w:i w:val="0"/>
          <w:highlight w:val="yellow"/>
        </w:rPr>
        <w:t xml:space="preserve"> = 40</w:t>
      </w:r>
      <w:r w:rsidRPr="005B4FDD">
        <w:rPr>
          <w:i w:val="0"/>
          <w:highlight w:val="yellow"/>
        </w:rPr>
        <w:t>.</w:t>
      </w:r>
    </w:p>
    <w:p w:rsidR="00DF5829" w:rsidRPr="00D000A9" w:rsidRDefault="00DF5829" w:rsidP="00DF5829">
      <w:pPr>
        <w:pStyle w:val="Heading3"/>
        <w:keepNext w:val="0"/>
      </w:pPr>
      <w:bookmarkStart w:id="683" w:name="_Toc384843342"/>
      <w:r>
        <w:t>Суточный отчет с гашением в буфер</w:t>
      </w:r>
      <w:bookmarkEnd w:id="679"/>
      <w:bookmarkEnd w:id="680"/>
      <w:bookmarkEnd w:id="681"/>
      <w:bookmarkEnd w:id="682"/>
      <w:bookmarkEnd w:id="683"/>
    </w:p>
    <w:p w:rsidR="00DF5829" w:rsidRDefault="00DF5829" w:rsidP="00DF5829">
      <w:r>
        <w:t xml:space="preserve">Команда: </w:t>
      </w:r>
      <w:r>
        <w:tab/>
        <w:t>C6H. Длина сообщения: 5 байт.</w:t>
      </w:r>
    </w:p>
    <w:p w:rsidR="00DF5829" w:rsidRDefault="00DF5829" w:rsidP="00B53EA7">
      <w:pPr>
        <w:pStyle w:val="ListBullet5"/>
      </w:pPr>
      <w:r>
        <w:t>Пароль оператора (4 байта)</w:t>
      </w:r>
    </w:p>
    <w:p w:rsidR="00DF5829" w:rsidRDefault="00DF5829" w:rsidP="00DF5829">
      <w:pPr>
        <w:keepNext/>
      </w:pPr>
      <w:r>
        <w:t>Ответ:</w:t>
      </w:r>
      <w:r>
        <w:tab/>
      </w:r>
      <w:r>
        <w:tab/>
        <w:t>C6H. Длина сообщения: 3 байта.</w:t>
      </w:r>
    </w:p>
    <w:p w:rsidR="00DF5829" w:rsidRDefault="00DF5829" w:rsidP="00B53EA7">
      <w:pPr>
        <w:pStyle w:val="ListBullet5"/>
      </w:pPr>
      <w:r>
        <w:t>Код ошибки (1 байт)</w:t>
      </w:r>
    </w:p>
    <w:p w:rsidR="00DF5829" w:rsidRDefault="00DF5829" w:rsidP="00B53EA7">
      <w:pPr>
        <w:pStyle w:val="ListBullet5"/>
      </w:pPr>
      <w:r>
        <w:t>Порядковый номер оператора (1 байт) 1…30</w:t>
      </w:r>
    </w:p>
    <w:p w:rsidR="00DF5829" w:rsidRDefault="00DF5829" w:rsidP="00DF5829">
      <w:pPr>
        <w:pStyle w:val="Heading3"/>
      </w:pPr>
      <w:bookmarkStart w:id="684" w:name="Code_C7h"/>
      <w:bookmarkStart w:id="685" w:name="_Toc150935236"/>
      <w:bookmarkStart w:id="686" w:name="_Toc254963337"/>
      <w:bookmarkStart w:id="687" w:name="_Toc283045329"/>
      <w:bookmarkStart w:id="688" w:name="_Toc384843343"/>
      <w:r>
        <w:lastRenderedPageBreak/>
        <w:t>Распечатать отчет из буфера</w:t>
      </w:r>
      <w:bookmarkEnd w:id="684"/>
      <w:bookmarkEnd w:id="685"/>
      <w:bookmarkEnd w:id="686"/>
      <w:bookmarkEnd w:id="687"/>
      <w:bookmarkEnd w:id="688"/>
    </w:p>
    <w:p w:rsidR="00DF5829" w:rsidRDefault="00DF5829" w:rsidP="00DF5829">
      <w:pPr>
        <w:keepNext/>
      </w:pPr>
      <w:r>
        <w:t xml:space="preserve">Команда: </w:t>
      </w:r>
      <w:r>
        <w:tab/>
        <w:t>C7H. Длина сообщения: 5 байт.</w:t>
      </w:r>
    </w:p>
    <w:p w:rsidR="00DF5829" w:rsidRDefault="00DF5829" w:rsidP="00B53EA7">
      <w:pPr>
        <w:pStyle w:val="ListBullet5"/>
      </w:pPr>
      <w:r>
        <w:t>Пароль оператора (4 байта)</w:t>
      </w:r>
    </w:p>
    <w:p w:rsidR="00DF5829" w:rsidRDefault="00DF5829" w:rsidP="00DF5829">
      <w:pPr>
        <w:keepNext/>
      </w:pPr>
      <w:r>
        <w:t>Ответ:</w:t>
      </w:r>
      <w:r>
        <w:tab/>
      </w:r>
      <w:r>
        <w:tab/>
        <w:t>C7H. Длина сообщения: 3 байта.</w:t>
      </w:r>
    </w:p>
    <w:p w:rsidR="00DF5829" w:rsidRDefault="00DF5829" w:rsidP="00B53EA7">
      <w:pPr>
        <w:pStyle w:val="ListBullet5"/>
      </w:pPr>
      <w:r>
        <w:t>Код ошибки (1 байт)</w:t>
      </w:r>
    </w:p>
    <w:p w:rsidR="00DF5829" w:rsidRDefault="00DF5829" w:rsidP="00B53EA7">
      <w:pPr>
        <w:pStyle w:val="ListBullet5"/>
      </w:pPr>
      <w:r>
        <w:t>Порядковый номер оператора (1 байт) 1…30</w:t>
      </w:r>
    </w:p>
    <w:p w:rsidR="009B5039" w:rsidRDefault="009B5039" w:rsidP="009B5039">
      <w:pPr>
        <w:pStyle w:val="Heading3"/>
      </w:pPr>
      <w:bookmarkStart w:id="689" w:name="Code_C8h"/>
      <w:bookmarkStart w:id="690" w:name="_Toc254963338"/>
      <w:bookmarkStart w:id="691" w:name="_Toc283045330"/>
      <w:bookmarkStart w:id="692" w:name="_Toc384843344"/>
      <w:r>
        <w:t>Запрос количества строк в буфере печати</w:t>
      </w:r>
      <w:bookmarkEnd w:id="689"/>
      <w:bookmarkEnd w:id="690"/>
      <w:bookmarkEnd w:id="691"/>
      <w:bookmarkEnd w:id="692"/>
    </w:p>
    <w:p w:rsidR="009B5039" w:rsidRDefault="009B5039" w:rsidP="009B5039">
      <w:pPr>
        <w:keepNext/>
      </w:pPr>
      <w:r>
        <w:t xml:space="preserve">Команда: </w:t>
      </w:r>
      <w:r>
        <w:tab/>
        <w:t>C8H.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9B5039">
      <w:pPr>
        <w:keepNext/>
      </w:pPr>
      <w:r>
        <w:t>Ответ:</w:t>
      </w:r>
      <w:r>
        <w:tab/>
      </w:r>
      <w:r>
        <w:tab/>
        <w:t>C8H. Длина сообщения: 6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Количество строк в буфере печати(2 байта)</w:t>
      </w:r>
    </w:p>
    <w:p w:rsidR="009B5039" w:rsidRDefault="009B5039" w:rsidP="00B53EA7">
      <w:pPr>
        <w:pStyle w:val="ListBullet5"/>
      </w:pPr>
      <w:r>
        <w:t>Количество напечатанных строк (2 байта)</w:t>
      </w:r>
    </w:p>
    <w:p w:rsidR="009B5039" w:rsidRDefault="009B5039" w:rsidP="009B5039">
      <w:pPr>
        <w:pStyle w:val="Heading3"/>
      </w:pPr>
      <w:bookmarkStart w:id="693" w:name="Code_C9h"/>
      <w:bookmarkStart w:id="694" w:name="_Toc254963339"/>
      <w:bookmarkStart w:id="695" w:name="_Toc283045331"/>
      <w:bookmarkStart w:id="696" w:name="_Toc384843345"/>
      <w:r>
        <w:t>Получить строку буфера печати</w:t>
      </w:r>
      <w:bookmarkEnd w:id="693"/>
      <w:bookmarkEnd w:id="694"/>
      <w:bookmarkEnd w:id="695"/>
      <w:bookmarkEnd w:id="696"/>
    </w:p>
    <w:p w:rsidR="009B5039" w:rsidRDefault="009B5039" w:rsidP="009B5039">
      <w:pPr>
        <w:keepNext/>
      </w:pPr>
      <w:r>
        <w:t xml:space="preserve">Команда: </w:t>
      </w:r>
      <w:r>
        <w:tab/>
        <w:t>C9H. Длина сообщения: 7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строки (2 байта)</w:t>
      </w:r>
    </w:p>
    <w:p w:rsidR="009B5039" w:rsidRDefault="009B5039" w:rsidP="009B5039">
      <w:pPr>
        <w:keepNext/>
      </w:pPr>
      <w:r>
        <w:t>Ответ:</w:t>
      </w:r>
      <w:r>
        <w:tab/>
      </w:r>
      <w:r>
        <w:tab/>
        <w:t xml:space="preserve">C9H. Длина сообщения: 2 + </w:t>
      </w:r>
      <w:r>
        <w:rPr>
          <w:lang w:val="en-US"/>
        </w:rPr>
        <w:t>n</w:t>
      </w:r>
      <w:r>
        <w:t xml:space="preserve"> байт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Данные строки (</w:t>
      </w:r>
      <w:r>
        <w:rPr>
          <w:lang w:val="en-US"/>
        </w:rPr>
        <w:t>n</w:t>
      </w:r>
      <w:r>
        <w:t xml:space="preserve"> байт)</w:t>
      </w:r>
    </w:p>
    <w:p w:rsidR="009B5039" w:rsidRDefault="009B5039" w:rsidP="009B5039">
      <w:pPr>
        <w:pStyle w:val="Heading3"/>
      </w:pPr>
      <w:bookmarkStart w:id="697" w:name="Code_CAh"/>
      <w:bookmarkStart w:id="698" w:name="_Toc254963340"/>
      <w:bookmarkStart w:id="699" w:name="_Toc283045332"/>
      <w:bookmarkStart w:id="700" w:name="_Toc384843346"/>
      <w:r>
        <w:t>Очистить буфер печати</w:t>
      </w:r>
      <w:bookmarkEnd w:id="697"/>
      <w:bookmarkEnd w:id="698"/>
      <w:bookmarkEnd w:id="699"/>
      <w:bookmarkEnd w:id="700"/>
    </w:p>
    <w:p w:rsidR="009B5039" w:rsidRDefault="009B5039" w:rsidP="009B5039">
      <w:pPr>
        <w:keepNext/>
      </w:pPr>
      <w:r>
        <w:t xml:space="preserve">Команда: </w:t>
      </w:r>
      <w:r>
        <w:tab/>
        <w:t>C</w:t>
      </w:r>
      <w:r>
        <w:rPr>
          <w:lang w:val="en-US"/>
        </w:rPr>
        <w:t>A</w:t>
      </w:r>
      <w:r>
        <w:t>H. Длина сообщения: 5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9B5039">
      <w:pPr>
        <w:keepNext/>
      </w:pPr>
      <w:r>
        <w:t>Ответ:</w:t>
      </w:r>
      <w:r>
        <w:tab/>
      </w:r>
      <w:r>
        <w:tab/>
        <w:t>C</w:t>
      </w:r>
      <w:r>
        <w:rPr>
          <w:lang w:val="en-US"/>
        </w:rPr>
        <w:t>A</w:t>
      </w:r>
      <w:r>
        <w:t>H. Длина сообщения: 2 байта</w:t>
      </w:r>
    </w:p>
    <w:p w:rsidR="009B5039" w:rsidRPr="00022529" w:rsidRDefault="009B5039" w:rsidP="00B53EA7">
      <w:pPr>
        <w:pStyle w:val="ListBullet5"/>
      </w:pPr>
      <w:r>
        <w:t>Код ошибки (1 байт)</w:t>
      </w:r>
    </w:p>
    <w:p w:rsidR="00D03A5E" w:rsidRPr="00022529" w:rsidRDefault="00D03A5E" w:rsidP="00B53EA7">
      <w:pPr>
        <w:pStyle w:val="ListBullet5"/>
      </w:pPr>
    </w:p>
    <w:p w:rsidR="00F02683" w:rsidRDefault="00F02683" w:rsidP="00F02683">
      <w:pPr>
        <w:pStyle w:val="Heading3"/>
      </w:pPr>
      <w:bookmarkStart w:id="701" w:name="_Toc89081513"/>
      <w:bookmarkStart w:id="702" w:name="Code_D0h"/>
      <w:bookmarkStart w:id="703" w:name="_Toc254963341"/>
      <w:bookmarkStart w:id="704" w:name="_Toc283045333"/>
      <w:bookmarkStart w:id="705" w:name="_Toc384843347"/>
      <w:r>
        <w:t>Запрос состояния ФР</w:t>
      </w:r>
      <w:bookmarkEnd w:id="701"/>
      <w:r>
        <w:t xml:space="preserve"> </w:t>
      </w:r>
      <w:r>
        <w:rPr>
          <w:lang w:val="en-US"/>
        </w:rPr>
        <w:t>IBM</w:t>
      </w:r>
      <w:r>
        <w:t xml:space="preserve"> длинный</w:t>
      </w:r>
      <w:bookmarkEnd w:id="702"/>
      <w:bookmarkEnd w:id="703"/>
      <w:bookmarkEnd w:id="704"/>
      <w:bookmarkEnd w:id="705"/>
    </w:p>
    <w:p w:rsidR="00F02683" w:rsidRDefault="00F02683" w:rsidP="00F02683">
      <w:pPr>
        <w:keepNext/>
      </w:pPr>
      <w:r>
        <w:t>Команда:</w:t>
      </w:r>
      <w:r>
        <w:tab/>
      </w:r>
      <w:r>
        <w:rPr>
          <w:lang w:val="en-US"/>
        </w:rPr>
        <w:t>D</w:t>
      </w:r>
      <w:r w:rsidRPr="00F02683">
        <w:t>0</w:t>
      </w:r>
      <w:r>
        <w:t>H. Длина сообщения: 5 байт.</w:t>
      </w:r>
    </w:p>
    <w:p w:rsidR="00F02683" w:rsidRDefault="00F02683" w:rsidP="00B53EA7">
      <w:pPr>
        <w:pStyle w:val="ListBullet5"/>
      </w:pPr>
      <w:r>
        <w:t>Пароль оператора (4 байта)</w:t>
      </w:r>
    </w:p>
    <w:p w:rsidR="00F02683" w:rsidRDefault="00F02683" w:rsidP="00F02683">
      <w:pPr>
        <w:keepNext/>
      </w:pPr>
      <w:r>
        <w:t>Ответ:</w:t>
      </w:r>
      <w:r>
        <w:tab/>
      </w:r>
      <w:r>
        <w:tab/>
      </w:r>
      <w:r>
        <w:rPr>
          <w:lang w:val="en-US"/>
        </w:rPr>
        <w:t>D</w:t>
      </w:r>
      <w:r>
        <w:t>0H. Длина сообщения: 44 байт.</w:t>
      </w:r>
    </w:p>
    <w:p w:rsidR="00F02683" w:rsidRDefault="00F02683" w:rsidP="00B53EA7">
      <w:pPr>
        <w:pStyle w:val="ListBullet5"/>
      </w:pPr>
      <w:r>
        <w:t>Код ошибки (1 байт)</w:t>
      </w:r>
    </w:p>
    <w:p w:rsidR="00F02683" w:rsidRDefault="00F02683" w:rsidP="00B53EA7">
      <w:pPr>
        <w:pStyle w:val="ListBullet5"/>
      </w:pPr>
      <w:r>
        <w:t>Порядковый номер оператора (1 байт) 1…30</w:t>
      </w:r>
    </w:p>
    <w:p w:rsidR="00F02683" w:rsidRDefault="00F02683" w:rsidP="00B53EA7">
      <w:pPr>
        <w:pStyle w:val="ListBullet5"/>
      </w:pPr>
      <w:r>
        <w:t>Текущая дата (3 байта) ДД-ММ-ГГ</w:t>
      </w:r>
    </w:p>
    <w:p w:rsidR="00F02683" w:rsidRDefault="00F02683" w:rsidP="00B53EA7">
      <w:pPr>
        <w:pStyle w:val="ListBullet5"/>
      </w:pPr>
      <w:r>
        <w:t xml:space="preserve">Текущее время (3 байта) ЧЧ-ММ-СС </w:t>
      </w:r>
    </w:p>
    <w:p w:rsidR="00F02683" w:rsidRDefault="00F02683" w:rsidP="00B53EA7">
      <w:pPr>
        <w:pStyle w:val="ListBullet5"/>
      </w:pPr>
      <w:r>
        <w:t>Номер последней закрытой смены (2 байта)</w:t>
      </w:r>
    </w:p>
    <w:p w:rsidR="00F02683" w:rsidRDefault="00F02683" w:rsidP="00B53EA7">
      <w:pPr>
        <w:pStyle w:val="ListBullet5"/>
      </w:pPr>
      <w:r>
        <w:t>Сквозной номер последнего закрытого документа (4 байта)</w:t>
      </w:r>
    </w:p>
    <w:p w:rsidR="00F02683" w:rsidRDefault="00F02683" w:rsidP="00B53EA7">
      <w:pPr>
        <w:pStyle w:val="ListBullet5"/>
      </w:pPr>
      <w:r>
        <w:t>Количество чеков продаж в текущей смене (2 байта)</w:t>
      </w:r>
    </w:p>
    <w:p w:rsidR="00F02683" w:rsidRDefault="00F02683" w:rsidP="00B53EA7">
      <w:pPr>
        <w:pStyle w:val="ListBullet5"/>
      </w:pPr>
      <w:r>
        <w:t>Количество чеков покупок текущей смене (2 байта)</w:t>
      </w:r>
    </w:p>
    <w:p w:rsidR="00F02683" w:rsidRDefault="00F02683" w:rsidP="00B53EA7">
      <w:pPr>
        <w:pStyle w:val="ListBullet5"/>
      </w:pPr>
      <w:r>
        <w:t>Количество чеков возврата продаж в текущей смене (2 байта)</w:t>
      </w:r>
    </w:p>
    <w:p w:rsidR="00F02683" w:rsidRDefault="00F02683" w:rsidP="00B53EA7">
      <w:pPr>
        <w:pStyle w:val="ListBullet5"/>
      </w:pPr>
      <w:r>
        <w:t>Количество чеков чека возврата покупок продаж в текущей смене (2 байта)</w:t>
      </w:r>
    </w:p>
    <w:p w:rsidR="00F02683" w:rsidRDefault="00F02683" w:rsidP="00B53EA7">
      <w:pPr>
        <w:pStyle w:val="ListBullet5"/>
      </w:pPr>
      <w:r>
        <w:t>Дата начала открытой смены (3 байта) ДД-ММ-ГГ</w:t>
      </w:r>
    </w:p>
    <w:p w:rsidR="00F02683" w:rsidRDefault="00F02683" w:rsidP="00B53EA7">
      <w:pPr>
        <w:pStyle w:val="ListBullet5"/>
      </w:pPr>
      <w:r>
        <w:t xml:space="preserve">Время начала открытой смены (3 байта) ЧЧ-ММ-СС </w:t>
      </w:r>
    </w:p>
    <w:p w:rsidR="00F02683" w:rsidRDefault="00F02683" w:rsidP="00B53EA7">
      <w:pPr>
        <w:pStyle w:val="ListBullet5"/>
      </w:pPr>
      <w:r>
        <w:t>Наличные в кассе (6 байт)</w:t>
      </w:r>
    </w:p>
    <w:p w:rsidR="00F02683" w:rsidRDefault="00F02683" w:rsidP="00B53EA7">
      <w:pPr>
        <w:pStyle w:val="ListBullet5"/>
      </w:pPr>
      <w:r>
        <w:lastRenderedPageBreak/>
        <w:t>Состояние принтера (8 байт)</w:t>
      </w:r>
    </w:p>
    <w:p w:rsidR="00F02683" w:rsidRDefault="00F02683" w:rsidP="00B53EA7">
      <w:pPr>
        <w:pStyle w:val="ListBullet5"/>
      </w:pPr>
      <w:r>
        <w:t>Флаги (1 байт)</w:t>
      </w: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8"/>
        <w:gridCol w:w="7228"/>
      </w:tblGrid>
      <w:tr w:rsidR="00F02683">
        <w:trPr>
          <w:cantSplit/>
          <w:jc w:val="center"/>
        </w:trPr>
        <w:tc>
          <w:tcPr>
            <w:tcW w:w="2128" w:type="dxa"/>
          </w:tcPr>
          <w:p w:rsidR="00F02683" w:rsidRDefault="00F02683" w:rsidP="00F02683">
            <w:pPr>
              <w:pStyle w:val="af"/>
            </w:pPr>
            <w:r>
              <w:t>Флаги</w:t>
            </w:r>
          </w:p>
        </w:tc>
        <w:tc>
          <w:tcPr>
            <w:tcW w:w="7228" w:type="dxa"/>
          </w:tcPr>
          <w:p w:rsidR="00F02683" w:rsidRDefault="00F02683" w:rsidP="00F02683">
            <w:pPr>
              <w:pStyle w:val="af"/>
            </w:pPr>
            <w:r>
              <w:t>Битовое поле (назначение бит):</w:t>
            </w:r>
          </w:p>
          <w:p w:rsidR="00F02683" w:rsidRDefault="00F02683" w:rsidP="00F02683">
            <w:pPr>
              <w:pStyle w:val="af"/>
            </w:pPr>
            <w:r>
              <w:t>0 – Сериализована  (0 –нет, 1 – есть)</w:t>
            </w:r>
          </w:p>
          <w:p w:rsidR="00F02683" w:rsidRDefault="00F02683" w:rsidP="00F02683">
            <w:pPr>
              <w:pStyle w:val="af"/>
            </w:pPr>
            <w:r>
              <w:t>1 – Фискализирована  (0 –нет, 1 – есть)</w:t>
            </w:r>
          </w:p>
          <w:p w:rsidR="00F02683" w:rsidRDefault="00F02683" w:rsidP="00F02683">
            <w:pPr>
              <w:pStyle w:val="af"/>
            </w:pPr>
            <w:r>
              <w:t>2 – Активизирована ЭКЛЗ (0 – нет, 1 – да)</w:t>
            </w:r>
          </w:p>
          <w:p w:rsidR="00F02683" w:rsidRDefault="00F02683" w:rsidP="00F02683">
            <w:pPr>
              <w:pStyle w:val="af"/>
            </w:pPr>
            <w:r>
              <w:t>3 – Смена открыта (0 – нет, 1 – есть)</w:t>
            </w:r>
          </w:p>
          <w:p w:rsidR="00F02683" w:rsidRDefault="00F02683" w:rsidP="00F02683">
            <w:pPr>
              <w:pStyle w:val="af"/>
            </w:pPr>
            <w:r>
              <w:t>4 – Смена открыта 24 часа закончились (0 – нет, 1 – есть)</w:t>
            </w:r>
          </w:p>
        </w:tc>
      </w:tr>
    </w:tbl>
    <w:p w:rsidR="00F02683" w:rsidRDefault="00F02683" w:rsidP="00F02683">
      <w:pPr>
        <w:pStyle w:val="Heading3"/>
      </w:pPr>
      <w:bookmarkStart w:id="706" w:name="_Toc254963342"/>
      <w:bookmarkStart w:id="707" w:name="Code_D1h"/>
      <w:bookmarkStart w:id="708" w:name="_Toc283045334"/>
      <w:bookmarkStart w:id="709" w:name="_Toc384843348"/>
      <w:r>
        <w:t xml:space="preserve">Запрос состояния ФР </w:t>
      </w:r>
      <w:r>
        <w:rPr>
          <w:lang w:val="en-US"/>
        </w:rPr>
        <w:t>IBM</w:t>
      </w:r>
      <w:r>
        <w:t xml:space="preserve"> короткий</w:t>
      </w:r>
      <w:bookmarkEnd w:id="706"/>
      <w:bookmarkEnd w:id="707"/>
      <w:bookmarkEnd w:id="708"/>
      <w:bookmarkEnd w:id="709"/>
    </w:p>
    <w:p w:rsidR="00F02683" w:rsidRDefault="00F02683" w:rsidP="00F02683">
      <w:pPr>
        <w:keepNext/>
      </w:pPr>
      <w:r>
        <w:t>Команда:</w:t>
      </w:r>
      <w:r>
        <w:tab/>
      </w:r>
      <w:r>
        <w:rPr>
          <w:lang w:val="en-US"/>
        </w:rPr>
        <w:t>D</w:t>
      </w:r>
      <w:r>
        <w:t>1H. Длина сообщения: 5 байт.</w:t>
      </w:r>
    </w:p>
    <w:p w:rsidR="00F02683" w:rsidRDefault="00F02683" w:rsidP="00B53EA7">
      <w:pPr>
        <w:pStyle w:val="ListBullet5"/>
      </w:pPr>
      <w:r>
        <w:t>Пароль оператора (4 байта)</w:t>
      </w:r>
    </w:p>
    <w:p w:rsidR="00F02683" w:rsidRDefault="00F02683" w:rsidP="00F02683">
      <w:pPr>
        <w:keepNext/>
      </w:pPr>
      <w:r>
        <w:t>Ответ:</w:t>
      </w:r>
      <w:r>
        <w:tab/>
      </w:r>
      <w:r>
        <w:tab/>
      </w:r>
      <w:r>
        <w:rPr>
          <w:lang w:val="en-US"/>
        </w:rPr>
        <w:t>D</w:t>
      </w:r>
      <w:r>
        <w:t>1H. Длина сообщения: 12 байт.</w:t>
      </w:r>
    </w:p>
    <w:p w:rsidR="00F02683" w:rsidRDefault="00F02683" w:rsidP="00B53EA7">
      <w:pPr>
        <w:pStyle w:val="ListBullet5"/>
      </w:pPr>
      <w:r>
        <w:t>Код ошибки (1 байт)</w:t>
      </w:r>
    </w:p>
    <w:p w:rsidR="00F02683" w:rsidRDefault="00F02683" w:rsidP="00B53EA7">
      <w:pPr>
        <w:pStyle w:val="ListBullet5"/>
      </w:pPr>
      <w:r>
        <w:t>Порядковый номер оператора (1 байт) 1…30</w:t>
      </w:r>
    </w:p>
    <w:p w:rsidR="00F02683" w:rsidRDefault="00F02683" w:rsidP="00B53EA7">
      <w:pPr>
        <w:pStyle w:val="ListBullet5"/>
      </w:pPr>
      <w:r>
        <w:t>Состояние принтера (8 байт)</w:t>
      </w:r>
    </w:p>
    <w:p w:rsidR="00F02683" w:rsidRPr="00022529" w:rsidRDefault="00F02683" w:rsidP="00B53EA7">
      <w:pPr>
        <w:pStyle w:val="ListBullet5"/>
      </w:pPr>
      <w:r>
        <w:t>Флаги (1 байт)</w:t>
      </w: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8"/>
        <w:gridCol w:w="7228"/>
      </w:tblGrid>
      <w:tr w:rsidR="00D03A5E">
        <w:trPr>
          <w:cantSplit/>
          <w:jc w:val="center"/>
        </w:trPr>
        <w:tc>
          <w:tcPr>
            <w:tcW w:w="2128" w:type="dxa"/>
          </w:tcPr>
          <w:p w:rsidR="00D03A5E" w:rsidRDefault="00D03A5E" w:rsidP="00D03A5E">
            <w:pPr>
              <w:pStyle w:val="af"/>
            </w:pPr>
            <w:r>
              <w:t>Флаги</w:t>
            </w:r>
          </w:p>
        </w:tc>
        <w:tc>
          <w:tcPr>
            <w:tcW w:w="7228" w:type="dxa"/>
          </w:tcPr>
          <w:p w:rsidR="00D03A5E" w:rsidRDefault="00D03A5E" w:rsidP="00D03A5E">
            <w:pPr>
              <w:pStyle w:val="af"/>
            </w:pPr>
            <w:r>
              <w:t>Битовое поле (назначение бит):</w:t>
            </w:r>
          </w:p>
          <w:p w:rsidR="00D03A5E" w:rsidRDefault="00D03A5E" w:rsidP="00D03A5E">
            <w:pPr>
              <w:pStyle w:val="af"/>
            </w:pPr>
            <w:r>
              <w:t xml:space="preserve">0 – Буфер печати </w:t>
            </w:r>
            <w:r w:rsidR="00544998">
              <w:t>ККТ</w:t>
            </w:r>
            <w:r>
              <w:t xml:space="preserve"> пуст  (0 –нет, 1 – есть)</w:t>
            </w:r>
          </w:p>
        </w:tc>
      </w:tr>
    </w:tbl>
    <w:p w:rsidR="008E4A4F" w:rsidRPr="0018550B" w:rsidRDefault="008E4A4F" w:rsidP="008E4A4F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0" w:name="_Открыть_смену"/>
      <w:bookmarkStart w:id="711" w:name="_Toc254963343"/>
      <w:bookmarkStart w:id="712" w:name="_Toc283045335"/>
      <w:bookmarkEnd w:id="710"/>
    </w:p>
    <w:p w:rsidR="008E4A4F" w:rsidRPr="008E4A4F" w:rsidRDefault="008E4A4F" w:rsidP="008E4A4F">
      <w:pPr>
        <w:pStyle w:val="Heading3"/>
      </w:pPr>
      <w:bookmarkStart w:id="713" w:name="Code_DDh"/>
      <w:bookmarkStart w:id="714" w:name="_Toc384843349"/>
      <w:r w:rsidRPr="008E4A4F">
        <w:t>Загрузка данных</w:t>
      </w:r>
      <w:bookmarkEnd w:id="713"/>
      <w:bookmarkEnd w:id="714"/>
    </w:p>
    <w:p w:rsidR="008E4A4F" w:rsidRPr="005F7CF9" w:rsidRDefault="008E4A4F" w:rsidP="008E4A4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Команда: </w:t>
      </w:r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D</w:t>
      </w:r>
      <w:r>
        <w:rPr>
          <w:rFonts w:ascii="Times New Roman" w:hAnsi="Times New Roman" w:cs="Times New Roman"/>
          <w:color w:val="auto"/>
          <w:sz w:val="23"/>
          <w:szCs w:val="23"/>
        </w:rPr>
        <w:t>D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H. Длина сообщения: </w:t>
      </w:r>
      <w:r w:rsidRPr="00FA2D3A">
        <w:rPr>
          <w:rFonts w:ascii="Times New Roman" w:hAnsi="Times New Roman" w:cs="Times New Roman"/>
          <w:color w:val="auto"/>
          <w:sz w:val="23"/>
          <w:szCs w:val="23"/>
        </w:rPr>
        <w:t>7</w:t>
      </w:r>
      <w:r>
        <w:rPr>
          <w:rFonts w:ascii="Times New Roman" w:hAnsi="Times New Roman" w:cs="Times New Roman"/>
          <w:color w:val="auto"/>
          <w:sz w:val="23"/>
          <w:szCs w:val="23"/>
        </w:rPr>
        <w:t>1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 байт. </w:t>
      </w:r>
    </w:p>
    <w:p w:rsidR="008E4A4F" w:rsidRPr="005F7CF9" w:rsidRDefault="008E4A4F" w:rsidP="008E4A4F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Пароль 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(4 байта) </w:t>
      </w:r>
    </w:p>
    <w:p w:rsidR="008E4A4F" w:rsidRPr="005F7CF9" w:rsidRDefault="008E4A4F" w:rsidP="008E4A4F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Тип данных  (1 байт) 0 – данные для двумерного штрих-кода</w:t>
      </w:r>
    </w:p>
    <w:p w:rsidR="008E4A4F" w:rsidRDefault="008E4A4F" w:rsidP="008E4A4F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Порядковый номер блока данных (1 байт)</w:t>
      </w:r>
    </w:p>
    <w:p w:rsidR="008E4A4F" w:rsidRPr="005F7CF9" w:rsidRDefault="008E4A4F" w:rsidP="008E4A4F">
      <w:pPr>
        <w:pStyle w:val="Default"/>
        <w:numPr>
          <w:ilvl w:val="0"/>
          <w:numId w:val="24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Данные (64 байта)</w:t>
      </w:r>
    </w:p>
    <w:p w:rsidR="008E4A4F" w:rsidRPr="005F7CF9" w:rsidRDefault="008E4A4F" w:rsidP="008E4A4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Ответ: </w:t>
      </w:r>
      <w:r>
        <w:rPr>
          <w:rFonts w:ascii="Times New Roman" w:hAnsi="Times New Roman" w:cs="Times New Roman"/>
          <w:color w:val="auto"/>
          <w:sz w:val="23"/>
          <w:szCs w:val="23"/>
        </w:rPr>
        <w:t>D</w:t>
      </w:r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D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H. Длина сообщения: </w:t>
      </w:r>
      <w:r>
        <w:rPr>
          <w:rFonts w:ascii="Times New Roman" w:hAnsi="Times New Roman" w:cs="Times New Roman"/>
          <w:color w:val="auto"/>
          <w:sz w:val="23"/>
          <w:szCs w:val="23"/>
        </w:rPr>
        <w:t>3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 байта. </w:t>
      </w:r>
    </w:p>
    <w:p w:rsidR="008E4A4F" w:rsidRPr="005F7CF9" w:rsidRDefault="008E4A4F" w:rsidP="008E4A4F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Код ошибки (1 байт) </w:t>
      </w:r>
    </w:p>
    <w:p w:rsidR="008E4A4F" w:rsidRPr="005F7CF9" w:rsidRDefault="008E4A4F" w:rsidP="008E4A4F">
      <w:pPr>
        <w:pStyle w:val="Default"/>
        <w:numPr>
          <w:ilvl w:val="0"/>
          <w:numId w:val="25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Порядковый номер оператора (1 байт) 1…30 </w:t>
      </w:r>
    </w:p>
    <w:p w:rsidR="008E4A4F" w:rsidRPr="00E92246" w:rsidRDefault="008E4A4F" w:rsidP="008E4A4F">
      <w:pPr>
        <w:pStyle w:val="Default"/>
        <w:ind w:firstLine="708"/>
        <w:rPr>
          <w:rFonts w:ascii="Times New Roman" w:hAnsi="Times New Roman" w:cs="Times New Roman"/>
          <w:color w:val="auto"/>
          <w:sz w:val="23"/>
          <w:szCs w:val="23"/>
        </w:rPr>
      </w:pPr>
    </w:p>
    <w:p w:rsidR="008E4A4F" w:rsidRPr="005F7CF9" w:rsidRDefault="008E4A4F" w:rsidP="008E4A4F">
      <w:pPr>
        <w:pStyle w:val="Heading3"/>
      </w:pPr>
      <w:bookmarkStart w:id="715" w:name="Code_DEh"/>
      <w:bookmarkStart w:id="716" w:name="_Toc384843350"/>
      <w:r>
        <w:t>Печать многомерного штрих-кода</w:t>
      </w:r>
      <w:bookmarkEnd w:id="715"/>
      <w:bookmarkEnd w:id="716"/>
    </w:p>
    <w:p w:rsidR="008E4A4F" w:rsidRPr="005F7CF9" w:rsidRDefault="008E4A4F" w:rsidP="008E4A4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Команда: </w:t>
      </w:r>
      <w:r>
        <w:rPr>
          <w:rFonts w:ascii="Times New Roman" w:hAnsi="Times New Roman" w:cs="Times New Roman"/>
          <w:color w:val="auto"/>
          <w:sz w:val="23"/>
          <w:szCs w:val="23"/>
        </w:rPr>
        <w:t>D</w:t>
      </w:r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E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>H. Длина сообщения</w:t>
      </w:r>
      <w:r w:rsidRPr="008E4A4F">
        <w:rPr>
          <w:rFonts w:ascii="Times New Roman" w:hAnsi="Times New Roman" w:cs="Times New Roman"/>
          <w:color w:val="auto"/>
          <w:sz w:val="23"/>
          <w:szCs w:val="23"/>
        </w:rPr>
        <w:t xml:space="preserve">: 15 </w:t>
      </w: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байт. </w:t>
      </w:r>
    </w:p>
    <w:p w:rsidR="008E4A4F" w:rsidRPr="008B5158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Пароль (4 байта) </w:t>
      </w:r>
    </w:p>
    <w:p w:rsid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Тип штрих</w:t>
      </w:r>
      <w:r>
        <w:rPr>
          <w:rFonts w:ascii="Times New Roman" w:hAnsi="Times New Roman" w:cs="Times New Roman"/>
          <w:color w:val="auto"/>
          <w:sz w:val="23"/>
          <w:szCs w:val="23"/>
        </w:rPr>
        <w:t>-</w:t>
      </w:r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кода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(1 байт)</w:t>
      </w:r>
    </w:p>
    <w:p w:rsidR="008E4A4F" w:rsidRPr="001366EE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Длина данных штрих-кода (2 байта)</w:t>
      </w:r>
    </w:p>
    <w:p w:rsidR="008E4A4F" w:rsidRPr="00CA0E1E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CA0E1E">
        <w:rPr>
          <w:rFonts w:ascii="Times New Roman" w:hAnsi="Times New Roman" w:cs="Times New Roman"/>
          <w:color w:val="auto"/>
          <w:sz w:val="23"/>
          <w:szCs w:val="23"/>
        </w:rPr>
        <w:t>Номер начального блока данных (1байт)</w:t>
      </w:r>
    </w:p>
    <w:p w:rsid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Параметр 1 (1 байт)</w:t>
      </w:r>
    </w:p>
    <w:p w:rsid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Параметр 2 (1 байт)</w:t>
      </w:r>
    </w:p>
    <w:p w:rsid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Параметр 3 (1 байт)</w:t>
      </w:r>
    </w:p>
    <w:p w:rsid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Параметр 4 (1 байт)</w:t>
      </w:r>
    </w:p>
    <w:p w:rsidR="008E4A4F" w:rsidRPr="00CA0E1E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Параметр 5 (1 байт)</w:t>
      </w:r>
    </w:p>
    <w:p w:rsidR="008E4A4F" w:rsidRPr="008E4A4F" w:rsidRDefault="008E4A4F" w:rsidP="008E4A4F">
      <w:pPr>
        <w:pStyle w:val="Default"/>
        <w:numPr>
          <w:ilvl w:val="0"/>
          <w:numId w:val="26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8E4A4F">
        <w:rPr>
          <w:rFonts w:ascii="Times New Roman" w:hAnsi="Times New Roman" w:cs="Times New Roman"/>
          <w:color w:val="auto"/>
          <w:sz w:val="23"/>
          <w:szCs w:val="23"/>
          <w:lang w:val="en-US"/>
        </w:rPr>
        <w:t>Выравнивание (</w:t>
      </w:r>
      <w:r w:rsidRPr="008E4A4F">
        <w:rPr>
          <w:rFonts w:ascii="Times New Roman" w:hAnsi="Times New Roman" w:cs="Times New Roman"/>
          <w:color w:val="auto"/>
          <w:sz w:val="23"/>
          <w:szCs w:val="23"/>
        </w:rPr>
        <w:t>1 байт</w:t>
      </w:r>
      <w:r w:rsidRPr="008E4A4F">
        <w:rPr>
          <w:rFonts w:ascii="Times New Roman" w:hAnsi="Times New Roman" w:cs="Times New Roman"/>
          <w:color w:val="auto"/>
          <w:sz w:val="23"/>
          <w:szCs w:val="23"/>
          <w:lang w:val="en-US"/>
        </w:rPr>
        <w:t>)</w:t>
      </w:r>
    </w:p>
    <w:p w:rsidR="008E4A4F" w:rsidRPr="005F7CF9" w:rsidRDefault="008E4A4F" w:rsidP="008E4A4F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8E4A4F" w:rsidRPr="005F7CF9" w:rsidRDefault="008E4A4F" w:rsidP="008E4A4F">
      <w:pPr>
        <w:numPr>
          <w:ilvl w:val="12"/>
          <w:numId w:val="0"/>
        </w:numPr>
      </w:pPr>
      <w:r w:rsidRPr="005F7CF9">
        <w:t>Ответ:</w:t>
      </w:r>
      <w:r w:rsidRPr="005F7CF9">
        <w:tab/>
      </w:r>
      <w:r w:rsidRPr="005F7CF9">
        <w:tab/>
      </w:r>
      <w:r w:rsidRPr="005F7CF9">
        <w:rPr>
          <w:lang w:val="en-US"/>
        </w:rPr>
        <w:t>D</w:t>
      </w:r>
      <w:r>
        <w:rPr>
          <w:lang w:val="en-US"/>
        </w:rPr>
        <w:t>E</w:t>
      </w:r>
      <w:r w:rsidRPr="005F7CF9">
        <w:rPr>
          <w:lang w:val="en-US"/>
        </w:rPr>
        <w:t>H</w:t>
      </w:r>
      <w:r w:rsidRPr="005F7CF9">
        <w:t xml:space="preserve">. Длина сообщения: </w:t>
      </w:r>
      <w:r>
        <w:t>3</w:t>
      </w:r>
      <w:r w:rsidRPr="005F7CF9">
        <w:t xml:space="preserve"> байт.</w:t>
      </w:r>
    </w:p>
    <w:p w:rsidR="008E4A4F" w:rsidRDefault="008E4A4F" w:rsidP="008E4A4F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5F7CF9">
        <w:rPr>
          <w:rFonts w:ascii="Times New Roman" w:hAnsi="Times New Roman"/>
        </w:rPr>
        <w:t>Код ошибки (1 байт)</w:t>
      </w:r>
    </w:p>
    <w:p w:rsidR="008E4A4F" w:rsidRDefault="008E4A4F" w:rsidP="008E4A4F">
      <w:pPr>
        <w:pStyle w:val="Default"/>
        <w:numPr>
          <w:ilvl w:val="0"/>
          <w:numId w:val="27"/>
        </w:numPr>
        <w:rPr>
          <w:rFonts w:ascii="Times New Roman" w:hAnsi="Times New Roman" w:cs="Times New Roman"/>
          <w:color w:val="auto"/>
          <w:sz w:val="23"/>
          <w:szCs w:val="23"/>
        </w:rPr>
      </w:pPr>
      <w:r w:rsidRPr="005F7CF9">
        <w:rPr>
          <w:rFonts w:ascii="Times New Roman" w:hAnsi="Times New Roman" w:cs="Times New Roman"/>
          <w:color w:val="auto"/>
          <w:sz w:val="23"/>
          <w:szCs w:val="23"/>
        </w:rPr>
        <w:t xml:space="preserve">Порядковый номер оператора (1 байт) 1…30 </w:t>
      </w:r>
    </w:p>
    <w:p w:rsidR="008E4A4F" w:rsidRDefault="008E4A4F" w:rsidP="008E4A4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8E4A4F" w:rsidRPr="000E214B">
        <w:tc>
          <w:tcPr>
            <w:tcW w:w="4785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>Тип штрих-кода</w:t>
            </w:r>
          </w:p>
        </w:tc>
        <w:tc>
          <w:tcPr>
            <w:tcW w:w="4786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Штрих-код</w:t>
            </w:r>
          </w:p>
        </w:tc>
      </w:tr>
      <w:tr w:rsidR="008E4A4F" w:rsidRPr="000E214B">
        <w:tc>
          <w:tcPr>
            <w:tcW w:w="4785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</w:t>
            </w:r>
          </w:p>
        </w:tc>
        <w:tc>
          <w:tcPr>
            <w:tcW w:w="4786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PDF 417</w:t>
            </w:r>
          </w:p>
        </w:tc>
      </w:tr>
      <w:tr w:rsidR="008E4A4F" w:rsidRPr="000E214B">
        <w:tc>
          <w:tcPr>
            <w:tcW w:w="4785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</w:p>
        </w:tc>
        <w:tc>
          <w:tcPr>
            <w:tcW w:w="4786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DATAMATRIX</w:t>
            </w:r>
          </w:p>
        </w:tc>
      </w:tr>
      <w:tr w:rsidR="008E4A4F" w:rsidRPr="000E214B">
        <w:tc>
          <w:tcPr>
            <w:tcW w:w="4785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</w:p>
        </w:tc>
        <w:tc>
          <w:tcPr>
            <w:tcW w:w="4786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AZTEC</w:t>
            </w:r>
          </w:p>
        </w:tc>
      </w:tr>
      <w:tr w:rsidR="008E4A4F" w:rsidRPr="000E214B">
        <w:tc>
          <w:tcPr>
            <w:tcW w:w="4785" w:type="dxa"/>
          </w:tcPr>
          <w:p w:rsidR="008E4A4F" w:rsidRPr="008A0467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3</w:t>
            </w:r>
          </w:p>
        </w:tc>
        <w:tc>
          <w:tcPr>
            <w:tcW w:w="4786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QR code</w:t>
            </w:r>
          </w:p>
        </w:tc>
      </w:tr>
    </w:tbl>
    <w:p w:rsidR="008E4A4F" w:rsidRDefault="008E4A4F" w:rsidP="008E4A4F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1710"/>
        <w:gridCol w:w="1790"/>
        <w:gridCol w:w="2038"/>
        <w:gridCol w:w="2800"/>
      </w:tblGrid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Номер параметра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PDF</w:t>
            </w: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 xml:space="preserve"> </w:t>
            </w: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417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DATAMATRIX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AZTEC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QR Code</w:t>
            </w:r>
          </w:p>
        </w:tc>
      </w:tr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1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Number of columns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Encoding scheme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Encoding scheme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Version,0=auto</w:t>
            </w:r>
          </w:p>
        </w:tc>
      </w:tr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2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Number of rows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Rotate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-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-</w:t>
            </w:r>
          </w:p>
        </w:tc>
      </w:tr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3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Width of module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Dot size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Dot size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Dot size, 3-8</w:t>
            </w:r>
          </w:p>
        </w:tc>
      </w:tr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4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Module height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Symbol size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Symbol size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-</w:t>
            </w:r>
          </w:p>
        </w:tc>
      </w:tr>
      <w:tr w:rsidR="008E4A4F" w:rsidRPr="000E214B">
        <w:tc>
          <w:tcPr>
            <w:tcW w:w="1233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5</w:t>
            </w:r>
          </w:p>
        </w:tc>
        <w:tc>
          <w:tcPr>
            <w:tcW w:w="171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Error correction level</w:t>
            </w:r>
          </w:p>
        </w:tc>
        <w:tc>
          <w:tcPr>
            <w:tcW w:w="179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-</w:t>
            </w:r>
          </w:p>
        </w:tc>
        <w:tc>
          <w:tcPr>
            <w:tcW w:w="2038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 w:rsidRPr="000E214B"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Error correction level</w:t>
            </w:r>
          </w:p>
        </w:tc>
        <w:tc>
          <w:tcPr>
            <w:tcW w:w="2800" w:type="dxa"/>
          </w:tcPr>
          <w:p w:rsidR="008E4A4F" w:rsidRPr="000E214B" w:rsidRDefault="008E4A4F" w:rsidP="008E4A4F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  <w:lang w:val="en-US"/>
              </w:rPr>
              <w:t>Error correction level, 0-3</w:t>
            </w:r>
          </w:p>
        </w:tc>
      </w:tr>
    </w:tbl>
    <w:p w:rsidR="008E4A4F" w:rsidRPr="00E60651" w:rsidRDefault="008E4A4F" w:rsidP="008E4A4F">
      <w:pPr>
        <w:pStyle w:val="Default"/>
        <w:ind w:firstLine="708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6628"/>
      </w:tblGrid>
      <w:tr w:rsidR="00ED72B0" w:rsidRPr="00E60651">
        <w:tc>
          <w:tcPr>
            <w:tcW w:w="2943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Выравнивание</w:t>
            </w:r>
          </w:p>
        </w:tc>
        <w:tc>
          <w:tcPr>
            <w:tcW w:w="6628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Тип выравнивания</w:t>
            </w:r>
          </w:p>
        </w:tc>
      </w:tr>
      <w:tr w:rsidR="00ED72B0" w:rsidRPr="00E60651">
        <w:tc>
          <w:tcPr>
            <w:tcW w:w="2943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0</w:t>
            </w:r>
          </w:p>
        </w:tc>
        <w:tc>
          <w:tcPr>
            <w:tcW w:w="6628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По левому краю</w:t>
            </w:r>
          </w:p>
        </w:tc>
      </w:tr>
      <w:tr w:rsidR="00ED72B0" w:rsidRPr="00E60651">
        <w:tc>
          <w:tcPr>
            <w:tcW w:w="2943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1</w:t>
            </w:r>
          </w:p>
        </w:tc>
        <w:tc>
          <w:tcPr>
            <w:tcW w:w="6628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По центру</w:t>
            </w:r>
          </w:p>
        </w:tc>
      </w:tr>
      <w:tr w:rsidR="00ED72B0" w:rsidRPr="00E60651">
        <w:tc>
          <w:tcPr>
            <w:tcW w:w="2943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2</w:t>
            </w:r>
          </w:p>
        </w:tc>
        <w:tc>
          <w:tcPr>
            <w:tcW w:w="6628" w:type="dxa"/>
          </w:tcPr>
          <w:p w:rsidR="00ED72B0" w:rsidRPr="00E60651" w:rsidRDefault="00ED72B0" w:rsidP="00ED72B0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60651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По правому краю</w:t>
            </w:r>
          </w:p>
        </w:tc>
      </w:tr>
    </w:tbl>
    <w:p w:rsidR="00D03A5E" w:rsidRDefault="00D03A5E" w:rsidP="00D03A5E">
      <w:pPr>
        <w:pStyle w:val="Heading3"/>
      </w:pPr>
      <w:bookmarkStart w:id="717" w:name="Code_E0h"/>
      <w:bookmarkStart w:id="718" w:name="_Toc384843351"/>
      <w:r>
        <w:t>Открыть смену</w:t>
      </w:r>
      <w:bookmarkEnd w:id="711"/>
      <w:bookmarkEnd w:id="712"/>
      <w:bookmarkEnd w:id="717"/>
      <w:bookmarkEnd w:id="718"/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</w:t>
      </w:r>
      <w:r w:rsidR="00D000A9" w:rsidRPr="0082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байт.</w:t>
      </w:r>
    </w:p>
    <w:p w:rsidR="00D03A5E" w:rsidRDefault="00D03A5E" w:rsidP="00B53EA7">
      <w:pPr>
        <w:pStyle w:val="ListBullet5"/>
      </w:pPr>
      <w:r>
        <w:t>Пароль оператора (4 байта)</w:t>
      </w:r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0H. Длина сообщения: 2 байта.</w:t>
      </w:r>
    </w:p>
    <w:p w:rsidR="00D03A5E" w:rsidRDefault="00D03A5E" w:rsidP="00B53EA7">
      <w:pPr>
        <w:pStyle w:val="ListBullet5"/>
      </w:pPr>
      <w:r>
        <w:t>Порядковый номер оператора (1 байт) 1…30</w:t>
      </w:r>
    </w:p>
    <w:p w:rsidR="00D03A5E" w:rsidRDefault="00D03A5E" w:rsidP="00D03A5E">
      <w:pPr>
        <w:pStyle w:val="a1"/>
      </w:pPr>
      <w:r>
        <w:rPr>
          <w:b/>
          <w:i w:val="0"/>
          <w:iCs/>
        </w:rPr>
        <w:t>Примечание:</w:t>
      </w:r>
      <w:r>
        <w:rPr>
          <w:b/>
        </w:rPr>
        <w:t xml:space="preserve"> </w:t>
      </w:r>
      <w:r>
        <w:rPr>
          <w:bCs/>
        </w:rPr>
        <w:t xml:space="preserve">Команда открывает смену в ФП и переводит </w:t>
      </w:r>
      <w:r w:rsidR="00544998">
        <w:rPr>
          <w:bCs/>
        </w:rPr>
        <w:t>ККТ</w:t>
      </w:r>
      <w:r>
        <w:rPr>
          <w:bCs/>
        </w:rPr>
        <w:t xml:space="preserve"> в режим «Открытой смены».</w:t>
      </w:r>
    </w:p>
    <w:p w:rsidR="00D03A5E" w:rsidRDefault="00D03A5E" w:rsidP="00D03A5E">
      <w:pPr>
        <w:pStyle w:val="Heading3"/>
      </w:pPr>
      <w:bookmarkStart w:id="719" w:name="_Допечатать_ПД"/>
      <w:bookmarkStart w:id="720" w:name="Code_E1h"/>
      <w:bookmarkStart w:id="721" w:name="_Toc254963344"/>
      <w:bookmarkStart w:id="722" w:name="_Toc283045336"/>
      <w:bookmarkStart w:id="723" w:name="_Toc384843352"/>
      <w:bookmarkEnd w:id="719"/>
      <w:r>
        <w:t>Допечатать ПД</w:t>
      </w:r>
      <w:bookmarkEnd w:id="720"/>
      <w:bookmarkEnd w:id="721"/>
      <w:bookmarkEnd w:id="722"/>
      <w:bookmarkEnd w:id="723"/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5байт.</w:t>
      </w:r>
    </w:p>
    <w:p w:rsidR="00D03A5E" w:rsidRDefault="00D03A5E" w:rsidP="00B53EA7">
      <w:pPr>
        <w:pStyle w:val="ListBullet5"/>
      </w:pPr>
      <w:r>
        <w:t>Пароль оператора (4 байта)</w:t>
      </w:r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1H. Длина сообщения: 2 байта.</w:t>
      </w:r>
    </w:p>
    <w:p w:rsidR="00D03A5E" w:rsidRDefault="00D03A5E" w:rsidP="00B53EA7">
      <w:pPr>
        <w:pStyle w:val="ListBullet5"/>
      </w:pPr>
      <w:r>
        <w:t>Порядковый номер оператора (1 байт) 1…30</w:t>
      </w:r>
    </w:p>
    <w:p w:rsidR="00D03A5E" w:rsidRDefault="00D03A5E" w:rsidP="00D03A5E">
      <w:pPr>
        <w:pStyle w:val="a1"/>
      </w:pPr>
      <w:r>
        <w:rPr>
          <w:b/>
          <w:i w:val="0"/>
          <w:iCs/>
        </w:rPr>
        <w:t>Примечание:</w:t>
      </w:r>
      <w:r>
        <w:rPr>
          <w:b/>
        </w:rPr>
        <w:t xml:space="preserve"> </w:t>
      </w:r>
      <w:r>
        <w:rPr>
          <w:bCs/>
        </w:rPr>
        <w:t>Команда допечатывает ПД после нештатных ситуаций (обрыв бумаги, отключение питания и т.д.). Печать возобновляется с той же строки, на которой произошел останов печати в случае отключения питания или обрыва бумаги.</w:t>
      </w:r>
    </w:p>
    <w:p w:rsidR="00D03A5E" w:rsidRDefault="00D03A5E" w:rsidP="00D03A5E">
      <w:pPr>
        <w:pStyle w:val="Heading3"/>
      </w:pPr>
      <w:bookmarkStart w:id="724" w:name="_Ref212635560"/>
      <w:bookmarkStart w:id="725" w:name="_Toc212637023"/>
      <w:bookmarkStart w:id="726" w:name="_Toc212637255"/>
      <w:bookmarkStart w:id="727" w:name="Code_E2h"/>
      <w:bookmarkStart w:id="728" w:name="_Toc254963345"/>
      <w:bookmarkStart w:id="729" w:name="_Toc283045337"/>
      <w:bookmarkStart w:id="730" w:name="_Toc384843353"/>
      <w:r>
        <w:t>Открыть нефискальный документ</w:t>
      </w:r>
      <w:bookmarkEnd w:id="724"/>
      <w:bookmarkEnd w:id="725"/>
      <w:bookmarkEnd w:id="726"/>
      <w:bookmarkEnd w:id="727"/>
      <w:bookmarkEnd w:id="728"/>
      <w:bookmarkEnd w:id="729"/>
      <w:bookmarkEnd w:id="730"/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</w:t>
      </w:r>
      <w:r w:rsidR="00D000A9" w:rsidRPr="0082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байт.</w:t>
      </w:r>
    </w:p>
    <w:p w:rsidR="00D03A5E" w:rsidRDefault="00D03A5E" w:rsidP="00B53EA7">
      <w:pPr>
        <w:pStyle w:val="ListBullet5"/>
      </w:pPr>
      <w:r>
        <w:t>Пароль оператора (4 байта)</w:t>
      </w:r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2H. Длина сообщения: 3 байта.</w:t>
      </w:r>
    </w:p>
    <w:p w:rsidR="00D03A5E" w:rsidRDefault="00D03A5E" w:rsidP="00B53EA7">
      <w:pPr>
        <w:pStyle w:val="ListBullet5"/>
      </w:pPr>
      <w:r>
        <w:t>Код ошибки</w:t>
      </w:r>
      <w:r w:rsidR="00D000A9" w:rsidRPr="00824E2C">
        <w:t xml:space="preserve"> </w:t>
      </w:r>
      <w:r>
        <w:t>(1 байт)</w:t>
      </w:r>
    </w:p>
    <w:p w:rsidR="00D03A5E" w:rsidRDefault="00D03A5E" w:rsidP="00B53EA7">
      <w:pPr>
        <w:pStyle w:val="ListBullet5"/>
      </w:pPr>
      <w:r>
        <w:lastRenderedPageBreak/>
        <w:t>Порядковый номер оператора (1 байт) 1…30</w:t>
      </w:r>
    </w:p>
    <w:p w:rsidR="00D03A5E" w:rsidRPr="007F4987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F4987">
        <w:rPr>
          <w:rFonts w:ascii="Times New Roman" w:hAnsi="Times New Roman"/>
        </w:rPr>
        <w:t>.</w:t>
      </w:r>
    </w:p>
    <w:p w:rsidR="00D000A9" w:rsidRPr="00187E7A" w:rsidRDefault="00824E2C" w:rsidP="00A53E8B">
      <w:pPr>
        <w:pStyle w:val="a1"/>
        <w:spacing w:before="60" w:after="0"/>
        <w:ind w:left="0" w:firstLine="0"/>
        <w:rPr>
          <w:i w:val="0"/>
          <w:highlight w:val="yellow"/>
        </w:rPr>
      </w:pPr>
      <w:bookmarkStart w:id="731" w:name="_Ref212635657"/>
      <w:bookmarkStart w:id="732" w:name="_Toc212637024"/>
      <w:bookmarkStart w:id="733" w:name="_Toc212637256"/>
      <w:bookmarkStart w:id="734" w:name="Code_E3h"/>
      <w:bookmarkStart w:id="735" w:name="_Toc254963346"/>
      <w:bookmarkStart w:id="736" w:name="_Toc283045338"/>
      <w:r>
        <w:rPr>
          <w:b/>
          <w:bCs/>
          <w:i w:val="0"/>
          <w:iCs/>
        </w:rPr>
        <w:t>Примечание</w:t>
      </w:r>
      <w:r w:rsidR="00D000A9" w:rsidRPr="00D000A9">
        <w:rPr>
          <w:b/>
          <w:bCs/>
          <w:i w:val="0"/>
          <w:iCs/>
        </w:rPr>
        <w:t>:</w:t>
      </w:r>
      <w:r w:rsidR="00D000A9" w:rsidRPr="00D000A9">
        <w:rPr>
          <w:i w:val="0"/>
        </w:rPr>
        <w:t xml:space="preserve"> </w:t>
      </w:r>
      <w:r w:rsidR="00D000A9">
        <w:rPr>
          <w:i w:val="0"/>
        </w:rPr>
        <w:t>к</w:t>
      </w:r>
      <w:r w:rsidR="00D000A9" w:rsidRPr="00D000A9">
        <w:rPr>
          <w:i w:val="0"/>
        </w:rPr>
        <w:t>оманда переводит ККТ в режим, позволяющий печатать произвольные текстовые строки;</w:t>
      </w:r>
      <w:r w:rsidRPr="00824E2C">
        <w:rPr>
          <w:i w:val="0"/>
        </w:rPr>
        <w:t xml:space="preserve"> </w:t>
      </w:r>
      <w:r w:rsidR="00A53E8B">
        <w:rPr>
          <w:i w:val="0"/>
          <w:highlight w:val="yellow"/>
        </w:rPr>
        <w:t xml:space="preserve">команда поддерживается </w:t>
      </w:r>
      <w:r w:rsidR="00A53E8B" w:rsidRPr="002F4682">
        <w:rPr>
          <w:i w:val="0"/>
          <w:highlight w:val="yellow"/>
        </w:rPr>
        <w:t>для параметра модели 2</w:t>
      </w:r>
      <w:r w:rsidR="00A53E8B">
        <w:rPr>
          <w:i w:val="0"/>
          <w:highlight w:val="yellow"/>
        </w:rPr>
        <w:t>2 (</w:t>
      </w:r>
      <w:r w:rsidR="00A53E8B" w:rsidRPr="002F4682">
        <w:rPr>
          <w:i w:val="0"/>
          <w:highlight w:val="yellow"/>
        </w:rPr>
        <w:t xml:space="preserve">см. команду </w:t>
      </w:r>
      <w:r w:rsidR="00A53E8B" w:rsidRPr="002F4682">
        <w:rPr>
          <w:i w:val="0"/>
          <w:highlight w:val="yellow"/>
          <w:lang w:val="en-US"/>
        </w:rPr>
        <w:t>F</w:t>
      </w:r>
      <w:r w:rsidR="00A53E8B" w:rsidRPr="002F4682">
        <w:rPr>
          <w:i w:val="0"/>
          <w:highlight w:val="yellow"/>
        </w:rPr>
        <w:t>7</w:t>
      </w:r>
      <w:r w:rsidR="00A53E8B" w:rsidRPr="002F4682">
        <w:rPr>
          <w:i w:val="0"/>
          <w:highlight w:val="yellow"/>
          <w:lang w:val="en-US"/>
        </w:rPr>
        <w:t>H</w:t>
      </w:r>
      <w:r w:rsidR="00A53E8B" w:rsidRPr="002F4682">
        <w:rPr>
          <w:i w:val="0"/>
          <w:highlight w:val="yellow"/>
        </w:rPr>
        <w:t>);</w:t>
      </w:r>
      <w:r w:rsidR="00A53E8B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</w:rPr>
        <w:t xml:space="preserve">для моделей ККТ с параметром модели 23 (см. команду </w:t>
      </w:r>
      <w:r w:rsidR="00D000A9" w:rsidRPr="00D000A9">
        <w:rPr>
          <w:i w:val="0"/>
          <w:highlight w:val="yellow"/>
          <w:lang w:val="en-US"/>
        </w:rPr>
        <w:t>F</w:t>
      </w:r>
      <w:r w:rsidR="00D000A9" w:rsidRPr="00D000A9">
        <w:rPr>
          <w:i w:val="0"/>
          <w:highlight w:val="yellow"/>
        </w:rPr>
        <w:t>7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>)</w:t>
      </w:r>
      <w:r w:rsidR="00D000A9">
        <w:rPr>
          <w:i w:val="0"/>
          <w:highlight w:val="yellow"/>
        </w:rPr>
        <w:t xml:space="preserve"> логика печати нефискального документа отличается</w:t>
      </w:r>
      <w:r w:rsidR="00D000A9" w:rsidRPr="00D000A9">
        <w:rPr>
          <w:i w:val="0"/>
          <w:highlight w:val="yellow"/>
        </w:rPr>
        <w:t>:</w:t>
      </w:r>
      <w:r w:rsidR="00187E7A" w:rsidRPr="00187E7A">
        <w:rPr>
          <w:i w:val="0"/>
          <w:highlight w:val="yellow"/>
        </w:rPr>
        <w:t xml:space="preserve"> </w:t>
      </w:r>
      <w:r w:rsidR="00D000A9">
        <w:rPr>
          <w:i w:val="0"/>
          <w:highlight w:val="yellow"/>
        </w:rPr>
        <w:t>команда переводит ККТ в режим открытого нефискального чека</w:t>
      </w:r>
      <w:r w:rsidR="00D000A9" w:rsidRPr="00D000A9">
        <w:rPr>
          <w:i w:val="0"/>
          <w:highlight w:val="yellow"/>
        </w:rPr>
        <w:t xml:space="preserve">, </w:t>
      </w:r>
      <w:r w:rsidR="00D000A9">
        <w:rPr>
          <w:i w:val="0"/>
          <w:highlight w:val="yellow"/>
        </w:rPr>
        <w:t xml:space="preserve">в котором возможно </w:t>
      </w:r>
      <w:r w:rsidR="00D000A9" w:rsidRPr="00D000A9">
        <w:rPr>
          <w:i w:val="0"/>
          <w:highlight w:val="yellow"/>
        </w:rPr>
        <w:t>однократное выполнение команды 18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 xml:space="preserve"> "Печать заголовка документа", </w:t>
      </w:r>
      <w:r w:rsidR="00D000A9">
        <w:rPr>
          <w:i w:val="0"/>
          <w:highlight w:val="yellow"/>
        </w:rPr>
        <w:t>остальные команды</w:t>
      </w:r>
      <w:r w:rsidR="00187E7A">
        <w:rPr>
          <w:i w:val="0"/>
          <w:highlight w:val="yellow"/>
        </w:rPr>
        <w:t xml:space="preserve"> с выводом на</w:t>
      </w:r>
      <w:r w:rsidR="00D000A9">
        <w:rPr>
          <w:i w:val="0"/>
          <w:highlight w:val="yellow"/>
        </w:rPr>
        <w:t xml:space="preserve"> </w:t>
      </w:r>
      <w:r w:rsidR="00187E7A">
        <w:rPr>
          <w:i w:val="0"/>
          <w:highlight w:val="yellow"/>
        </w:rPr>
        <w:t>печать</w:t>
      </w:r>
      <w:r w:rsidR="00D000A9" w:rsidRPr="00D000A9">
        <w:rPr>
          <w:i w:val="0"/>
          <w:highlight w:val="yellow"/>
        </w:rPr>
        <w:t xml:space="preserve"> 12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>,</w:t>
      </w:r>
      <w:r w:rsidR="00187E7A" w:rsidRPr="00187E7A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</w:rPr>
        <w:t>17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</w:rPr>
        <w:t>2</w:t>
      </w:r>
      <w:r w:rsidR="00D000A9" w:rsidRPr="00D000A9">
        <w:rPr>
          <w:i w:val="0"/>
          <w:highlight w:val="yellow"/>
          <w:lang w:val="en-US"/>
        </w:rPr>
        <w:t>FH</w:t>
      </w:r>
      <w:r w:rsidR="00D000A9" w:rsidRPr="00D000A9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187E7A" w:rsidRPr="00187E7A">
        <w:rPr>
          <w:i w:val="0"/>
          <w:highlight w:val="yellow"/>
        </w:rPr>
        <w:t>52</w:t>
      </w:r>
      <w:r w:rsidR="00187E7A">
        <w:rPr>
          <w:i w:val="0"/>
          <w:highlight w:val="yellow"/>
          <w:lang w:val="en-US"/>
        </w:rPr>
        <w:t>H</w:t>
      </w:r>
      <w:r w:rsidR="00187E7A" w:rsidRPr="00187E7A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187E7A" w:rsidRPr="00187E7A">
        <w:rPr>
          <w:i w:val="0"/>
          <w:highlight w:val="yellow"/>
        </w:rPr>
        <w:t>53</w:t>
      </w:r>
      <w:r w:rsidR="00187E7A">
        <w:rPr>
          <w:i w:val="0"/>
          <w:highlight w:val="yellow"/>
          <w:lang w:val="en-US"/>
        </w:rPr>
        <w:t>H</w:t>
      </w:r>
      <w:r w:rsidR="00187E7A" w:rsidRPr="00187E7A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187E7A" w:rsidRPr="00187E7A">
        <w:rPr>
          <w:i w:val="0"/>
          <w:highlight w:val="yellow"/>
        </w:rPr>
        <w:t>54</w:t>
      </w:r>
      <w:r w:rsidR="00187E7A">
        <w:rPr>
          <w:i w:val="0"/>
          <w:highlight w:val="yellow"/>
          <w:lang w:val="en-US"/>
        </w:rPr>
        <w:t>H</w:t>
      </w:r>
      <w:r w:rsidR="00187E7A" w:rsidRPr="00187E7A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  <w:lang w:val="en-US"/>
        </w:rPr>
        <w:t>C</w:t>
      </w:r>
      <w:r w:rsidR="00D000A9" w:rsidRPr="00D000A9">
        <w:rPr>
          <w:i w:val="0"/>
          <w:highlight w:val="yellow"/>
        </w:rPr>
        <w:t>1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  <w:lang w:val="en-US"/>
        </w:rPr>
        <w:t>C</w:t>
      </w:r>
      <w:r w:rsidR="00D000A9" w:rsidRPr="00D000A9">
        <w:rPr>
          <w:i w:val="0"/>
          <w:highlight w:val="yellow"/>
        </w:rPr>
        <w:t>3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>,</w:t>
      </w:r>
      <w:r w:rsidR="00187E7A">
        <w:rPr>
          <w:i w:val="0"/>
          <w:highlight w:val="yellow"/>
        </w:rPr>
        <w:t xml:space="preserve"> </w:t>
      </w:r>
      <w:r w:rsidR="00D000A9" w:rsidRPr="00D000A9">
        <w:rPr>
          <w:i w:val="0"/>
          <w:highlight w:val="yellow"/>
          <w:lang w:val="en-US"/>
        </w:rPr>
        <w:t>C</w:t>
      </w:r>
      <w:r w:rsidR="00D000A9" w:rsidRPr="00D000A9">
        <w:rPr>
          <w:i w:val="0"/>
          <w:highlight w:val="yellow"/>
        </w:rPr>
        <w:t>5</w:t>
      </w:r>
      <w:r w:rsidR="00D000A9" w:rsidRPr="00D000A9">
        <w:rPr>
          <w:i w:val="0"/>
          <w:highlight w:val="yellow"/>
          <w:lang w:val="en-US"/>
        </w:rPr>
        <w:t>H</w:t>
      </w:r>
      <w:r w:rsidR="00D000A9" w:rsidRPr="00D000A9">
        <w:rPr>
          <w:i w:val="0"/>
          <w:highlight w:val="yellow"/>
        </w:rPr>
        <w:t xml:space="preserve"> </w:t>
      </w:r>
      <w:r w:rsidR="0047645E">
        <w:rPr>
          <w:i w:val="0"/>
          <w:highlight w:val="yellow"/>
        </w:rPr>
        <w:t>буферизируются и не выводят</w:t>
      </w:r>
      <w:r w:rsidR="00D000A9" w:rsidRPr="00187E7A">
        <w:rPr>
          <w:i w:val="0"/>
          <w:highlight w:val="yellow"/>
        </w:rPr>
        <w:t xml:space="preserve"> на печать немедленно</w:t>
      </w:r>
      <w:r w:rsidR="0047645E">
        <w:rPr>
          <w:i w:val="0"/>
          <w:highlight w:val="yellow"/>
        </w:rPr>
        <w:t>, при этом</w:t>
      </w:r>
      <w:r w:rsidR="00187E7A" w:rsidRPr="00187E7A">
        <w:rPr>
          <w:i w:val="0"/>
          <w:highlight w:val="yellow"/>
        </w:rPr>
        <w:t xml:space="preserve"> в командах печати флаг Бит 3 "слип чек" не может быть установлен;</w:t>
      </w:r>
      <w:r w:rsidR="00187E7A">
        <w:rPr>
          <w:i w:val="0"/>
          <w:highlight w:val="yellow"/>
        </w:rPr>
        <w:t xml:space="preserve"> далее</w:t>
      </w:r>
      <w:r w:rsidR="00187E7A" w:rsidRPr="00187E7A">
        <w:rPr>
          <w:i w:val="0"/>
          <w:highlight w:val="yellow"/>
        </w:rPr>
        <w:t xml:space="preserve"> см. команду </w:t>
      </w:r>
      <w:r w:rsidR="00187E7A" w:rsidRPr="00187E7A">
        <w:rPr>
          <w:i w:val="0"/>
          <w:highlight w:val="yellow"/>
          <w:lang w:val="en-US"/>
        </w:rPr>
        <w:t>E</w:t>
      </w:r>
      <w:r w:rsidR="00187E7A" w:rsidRPr="00187E7A">
        <w:rPr>
          <w:i w:val="0"/>
          <w:highlight w:val="yellow"/>
        </w:rPr>
        <w:t>3</w:t>
      </w:r>
      <w:r w:rsidR="00187E7A" w:rsidRPr="00187E7A">
        <w:rPr>
          <w:i w:val="0"/>
          <w:highlight w:val="yellow"/>
          <w:lang w:val="en-US"/>
        </w:rPr>
        <w:t>H</w:t>
      </w:r>
      <w:r w:rsidR="00187E7A" w:rsidRPr="00187E7A">
        <w:rPr>
          <w:i w:val="0"/>
          <w:highlight w:val="yellow"/>
        </w:rPr>
        <w:t xml:space="preserve"> "Закрыть нефискальный документ"</w:t>
      </w:r>
      <w:r w:rsidR="00D000A9" w:rsidRPr="00187E7A">
        <w:rPr>
          <w:i w:val="0"/>
          <w:highlight w:val="yellow"/>
        </w:rPr>
        <w:t>.</w:t>
      </w:r>
    </w:p>
    <w:p w:rsidR="00D03A5E" w:rsidRDefault="00D03A5E" w:rsidP="00D03A5E">
      <w:pPr>
        <w:pStyle w:val="Heading3"/>
      </w:pPr>
      <w:bookmarkStart w:id="737" w:name="_Toc384843354"/>
      <w:r>
        <w:t>Закрыть нефискальный документ</w:t>
      </w:r>
      <w:bookmarkEnd w:id="731"/>
      <w:bookmarkEnd w:id="732"/>
      <w:bookmarkEnd w:id="733"/>
      <w:bookmarkEnd w:id="734"/>
      <w:bookmarkEnd w:id="735"/>
      <w:bookmarkEnd w:id="736"/>
      <w:bookmarkEnd w:id="737"/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</w:t>
      </w:r>
      <w:r w:rsidR="0082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байт.</w:t>
      </w:r>
    </w:p>
    <w:p w:rsidR="00D03A5E" w:rsidRDefault="00D03A5E" w:rsidP="00B53EA7">
      <w:pPr>
        <w:pStyle w:val="ListBullet5"/>
      </w:pPr>
      <w:r>
        <w:t>Пароль оператора (4 байта)</w:t>
      </w:r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3H. Длина сообщения: 3 байта.</w:t>
      </w:r>
    </w:p>
    <w:p w:rsidR="00D03A5E" w:rsidRDefault="00D03A5E" w:rsidP="00B53EA7">
      <w:pPr>
        <w:pStyle w:val="ListBullet5"/>
      </w:pPr>
      <w:r>
        <w:t>Код ошибки</w:t>
      </w:r>
      <w:r w:rsidR="00824E2C">
        <w:t xml:space="preserve"> </w:t>
      </w:r>
      <w:r>
        <w:t>(1 байт)</w:t>
      </w:r>
    </w:p>
    <w:p w:rsidR="00D03A5E" w:rsidRDefault="00D03A5E" w:rsidP="00B53EA7">
      <w:pPr>
        <w:pStyle w:val="ListBullet5"/>
      </w:pPr>
      <w:r>
        <w:t>Порядковый номер оператора (1 байт) 1…30</w:t>
      </w:r>
    </w:p>
    <w:p w:rsidR="00824E2C" w:rsidRPr="0047645E" w:rsidRDefault="00824E2C" w:rsidP="00824E2C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738" w:name="_Ref212635733"/>
      <w:bookmarkStart w:id="739" w:name="_Toc212637025"/>
      <w:bookmarkStart w:id="740" w:name="_Toc212637257"/>
      <w:bookmarkStart w:id="741" w:name="Code_E4h"/>
      <w:bookmarkStart w:id="742" w:name="_Toc254963347"/>
      <w:bookmarkStart w:id="743" w:name="_Toc283045339"/>
      <w:r w:rsidRPr="0047645E">
        <w:rPr>
          <w:b/>
          <w:bCs/>
          <w:i w:val="0"/>
          <w:iCs/>
          <w:highlight w:val="yellow"/>
        </w:rPr>
        <w:t xml:space="preserve">Примечание: </w:t>
      </w:r>
      <w:r w:rsidR="00A53E8B">
        <w:rPr>
          <w:i w:val="0"/>
          <w:highlight w:val="yellow"/>
        </w:rPr>
        <w:t xml:space="preserve">команда поддерживается </w:t>
      </w:r>
      <w:r w:rsidR="00A53E8B" w:rsidRPr="002F4682">
        <w:rPr>
          <w:i w:val="0"/>
          <w:highlight w:val="yellow"/>
        </w:rPr>
        <w:t>для параметра модели 2</w:t>
      </w:r>
      <w:r w:rsidR="00A53E8B">
        <w:rPr>
          <w:i w:val="0"/>
          <w:highlight w:val="yellow"/>
        </w:rPr>
        <w:t>2 (</w:t>
      </w:r>
      <w:r w:rsidR="00A53E8B" w:rsidRPr="002F4682">
        <w:rPr>
          <w:i w:val="0"/>
          <w:highlight w:val="yellow"/>
        </w:rPr>
        <w:t xml:space="preserve">см. команду </w:t>
      </w:r>
      <w:r w:rsidR="00A53E8B" w:rsidRPr="002F4682">
        <w:rPr>
          <w:i w:val="0"/>
          <w:highlight w:val="yellow"/>
          <w:lang w:val="en-US"/>
        </w:rPr>
        <w:t>F</w:t>
      </w:r>
      <w:r w:rsidR="00A53E8B" w:rsidRPr="002F4682">
        <w:rPr>
          <w:i w:val="0"/>
          <w:highlight w:val="yellow"/>
        </w:rPr>
        <w:t>7</w:t>
      </w:r>
      <w:r w:rsidR="00A53E8B" w:rsidRPr="002F4682">
        <w:rPr>
          <w:i w:val="0"/>
          <w:highlight w:val="yellow"/>
          <w:lang w:val="en-US"/>
        </w:rPr>
        <w:t>H</w:t>
      </w:r>
      <w:r w:rsidR="00A53E8B" w:rsidRPr="002F4682">
        <w:rPr>
          <w:i w:val="0"/>
          <w:highlight w:val="yellow"/>
        </w:rPr>
        <w:t>);</w:t>
      </w:r>
      <w:r w:rsidR="00A53E8B" w:rsidRPr="00A53E8B">
        <w:rPr>
          <w:i w:val="0"/>
          <w:highlight w:val="yellow"/>
        </w:rPr>
        <w:t xml:space="preserve"> </w:t>
      </w:r>
      <w:r w:rsidRPr="0047645E">
        <w:rPr>
          <w:i w:val="0"/>
          <w:highlight w:val="yellow"/>
        </w:rPr>
        <w:t xml:space="preserve">для моделей ККТ с параметром модели 23 (см. команду </w:t>
      </w:r>
      <w:r w:rsidRPr="0047645E">
        <w:rPr>
          <w:i w:val="0"/>
          <w:highlight w:val="yellow"/>
          <w:lang w:val="en-US"/>
        </w:rPr>
        <w:t>F</w:t>
      </w:r>
      <w:r w:rsidRPr="0047645E">
        <w:rPr>
          <w:i w:val="0"/>
          <w:highlight w:val="yellow"/>
        </w:rPr>
        <w:t>7</w:t>
      </w:r>
      <w:r w:rsidRPr="0047645E">
        <w:rPr>
          <w:i w:val="0"/>
          <w:highlight w:val="yellow"/>
          <w:lang w:val="en-US"/>
        </w:rPr>
        <w:t>H</w:t>
      </w:r>
      <w:r w:rsidRPr="0047645E">
        <w:rPr>
          <w:i w:val="0"/>
          <w:highlight w:val="yellow"/>
        </w:rPr>
        <w:t>) логика печати нефискального документа отличается: команда возвращает ККТ из режима открытого нефискального чека и выводит на печать все строки и графику из буфера; если во время печати произошел обрыв бумаги</w:t>
      </w:r>
      <w:r w:rsidR="0047645E">
        <w:rPr>
          <w:i w:val="0"/>
          <w:highlight w:val="yellow"/>
        </w:rPr>
        <w:t xml:space="preserve"> или ошибка печати</w:t>
      </w:r>
      <w:r w:rsidRPr="0047645E">
        <w:rPr>
          <w:i w:val="0"/>
          <w:highlight w:val="yellow"/>
        </w:rPr>
        <w:t xml:space="preserve">, то нефискальный документ может быть перепечатан командой </w:t>
      </w:r>
      <w:r w:rsidRPr="0047645E">
        <w:rPr>
          <w:i w:val="0"/>
          <w:highlight w:val="yellow"/>
          <w:lang w:val="en-US"/>
        </w:rPr>
        <w:t>B</w:t>
      </w:r>
      <w:r w:rsidRPr="0047645E">
        <w:rPr>
          <w:i w:val="0"/>
          <w:highlight w:val="yellow"/>
        </w:rPr>
        <w:t>0</w:t>
      </w:r>
      <w:r w:rsidRPr="0047645E">
        <w:rPr>
          <w:i w:val="0"/>
          <w:highlight w:val="yellow"/>
          <w:lang w:val="en-US"/>
        </w:rPr>
        <w:t>H</w:t>
      </w:r>
      <w:r w:rsidRPr="0047645E">
        <w:rPr>
          <w:i w:val="0"/>
          <w:highlight w:val="yellow"/>
        </w:rPr>
        <w:t xml:space="preserve"> "Продолжение печати"; после окончания печати документа возможно получить копию </w:t>
      </w:r>
      <w:r w:rsidR="0047645E">
        <w:rPr>
          <w:i w:val="0"/>
          <w:highlight w:val="yellow"/>
        </w:rPr>
        <w:t xml:space="preserve">нефискального </w:t>
      </w:r>
      <w:r w:rsidRPr="0047645E">
        <w:rPr>
          <w:i w:val="0"/>
          <w:highlight w:val="yellow"/>
        </w:rPr>
        <w:t>чека командой 8</w:t>
      </w:r>
      <w:r w:rsidRPr="0047645E">
        <w:rPr>
          <w:i w:val="0"/>
          <w:highlight w:val="yellow"/>
          <w:lang w:val="en-US"/>
        </w:rPr>
        <w:t>CH</w:t>
      </w:r>
      <w:r w:rsidRPr="0047645E">
        <w:rPr>
          <w:i w:val="0"/>
          <w:highlight w:val="yellow"/>
        </w:rPr>
        <w:t xml:space="preserve"> "Повтор документа".</w:t>
      </w:r>
    </w:p>
    <w:p w:rsidR="00D03A5E" w:rsidRPr="00D03A5E" w:rsidRDefault="00D03A5E" w:rsidP="00D03A5E">
      <w:pPr>
        <w:pStyle w:val="Heading3"/>
      </w:pPr>
      <w:bookmarkStart w:id="744" w:name="_Toc384843355"/>
      <w:r>
        <w:t>Печать Реквизита</w:t>
      </w:r>
      <w:bookmarkEnd w:id="738"/>
      <w:bookmarkEnd w:id="739"/>
      <w:bookmarkEnd w:id="740"/>
      <w:bookmarkEnd w:id="741"/>
      <w:bookmarkEnd w:id="742"/>
      <w:bookmarkEnd w:id="743"/>
      <w:bookmarkEnd w:id="744"/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7-206 байт.</w:t>
      </w:r>
    </w:p>
    <w:p w:rsidR="00D03A5E" w:rsidRDefault="00D03A5E" w:rsidP="00B53EA7">
      <w:pPr>
        <w:pStyle w:val="ListBullet5"/>
      </w:pPr>
      <w:r>
        <w:t>Пароль оператора (4 байта)</w:t>
      </w:r>
    </w:p>
    <w:p w:rsidR="00D03A5E" w:rsidRDefault="00D03A5E" w:rsidP="00B53EA7">
      <w:pPr>
        <w:pStyle w:val="ListBullet5"/>
      </w:pPr>
      <w:r>
        <w:t>Номер реквизита (1 байт)</w:t>
      </w:r>
    </w:p>
    <w:p w:rsidR="00D03A5E" w:rsidRDefault="00D03A5E" w:rsidP="00B53EA7">
      <w:pPr>
        <w:pStyle w:val="ListBullet5"/>
      </w:pPr>
      <w:r>
        <w:t>Значение реквизита (1-200 байт)</w:t>
      </w:r>
    </w:p>
    <w:p w:rsidR="00D03A5E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4H. Длина сообщения: 3 байта.</w:t>
      </w:r>
    </w:p>
    <w:p w:rsidR="00D03A5E" w:rsidRDefault="00D03A5E" w:rsidP="00B53EA7">
      <w:pPr>
        <w:pStyle w:val="ListBullet5"/>
      </w:pPr>
      <w:r>
        <w:t>Код ошибки(1 байт)</w:t>
      </w:r>
    </w:p>
    <w:p w:rsidR="00D03A5E" w:rsidRDefault="00D03A5E" w:rsidP="00B53EA7">
      <w:pPr>
        <w:pStyle w:val="ListBullet5"/>
      </w:pPr>
      <w:r>
        <w:t>Порядковый номер оператора (1 байт) 1…30</w:t>
      </w:r>
    </w:p>
    <w:p w:rsidR="00D03A5E" w:rsidRPr="00DE4671" w:rsidRDefault="00D03A5E" w:rsidP="00D03A5E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F4987">
        <w:rPr>
          <w:rFonts w:ascii="Times New Roman" w:hAnsi="Times New Roman"/>
        </w:rPr>
        <w:t>Команда пе</w:t>
      </w:r>
      <w:r>
        <w:rPr>
          <w:rFonts w:ascii="Times New Roman" w:hAnsi="Times New Roman"/>
        </w:rPr>
        <w:t xml:space="preserve">чатает реквизит в открытом фискальном документе. Поле «значение реквезита» содержит текстовую информацию в кодировка </w:t>
      </w:r>
      <w:r>
        <w:rPr>
          <w:rFonts w:ascii="Times New Roman" w:hAnsi="Times New Roman"/>
          <w:lang w:val="en-US"/>
        </w:rPr>
        <w:t>win</w:t>
      </w:r>
      <w:r w:rsidRPr="007F4987">
        <w:rPr>
          <w:rFonts w:ascii="Times New Roman" w:hAnsi="Times New Roman"/>
        </w:rPr>
        <w:t>1251</w:t>
      </w:r>
      <w:r>
        <w:rPr>
          <w:rFonts w:ascii="Times New Roman" w:hAnsi="Times New Roman"/>
        </w:rPr>
        <w:t xml:space="preserve"> с разделителем строк 0х0А. Может быть напечатано не более 4-х строк.</w:t>
      </w:r>
    </w:p>
    <w:p w:rsidR="006528C8" w:rsidRDefault="006528C8" w:rsidP="006528C8">
      <w:pPr>
        <w:pStyle w:val="Heading3"/>
      </w:pPr>
      <w:bookmarkStart w:id="745" w:name="Code_E5h"/>
      <w:bookmarkStart w:id="746" w:name="_Toc243196258"/>
      <w:bookmarkStart w:id="747" w:name="_Toc254963348"/>
      <w:bookmarkStart w:id="748" w:name="_Toc283045340"/>
      <w:bookmarkStart w:id="749" w:name="_Toc384843356"/>
      <w:r>
        <w:t>Запрос состояния купюроприемника</w:t>
      </w:r>
      <w:bookmarkEnd w:id="745"/>
      <w:bookmarkEnd w:id="746"/>
      <w:bookmarkEnd w:id="747"/>
      <w:bookmarkEnd w:id="748"/>
      <w:bookmarkEnd w:id="749"/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 байт.</w:t>
      </w:r>
    </w:p>
    <w:p w:rsidR="006528C8" w:rsidRDefault="006528C8" w:rsidP="00B53EA7">
      <w:pPr>
        <w:pStyle w:val="ListBullet5"/>
      </w:pPr>
      <w:r>
        <w:t>Пароль оператора (4 байта)</w:t>
      </w:r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5H. Длина сообщения: 6 байт.</w:t>
      </w:r>
    </w:p>
    <w:p w:rsidR="006528C8" w:rsidRDefault="006528C8" w:rsidP="00B53EA7">
      <w:pPr>
        <w:pStyle w:val="ListBullet5"/>
      </w:pPr>
      <w:r>
        <w:t>Код ошибки(1 байт)</w:t>
      </w:r>
    </w:p>
    <w:p w:rsidR="006528C8" w:rsidRDefault="006528C8" w:rsidP="00B53EA7">
      <w:pPr>
        <w:pStyle w:val="ListBullet5"/>
      </w:pPr>
      <w:r>
        <w:t>Порядковый номер оператора (1 байт) 1…30</w:t>
      </w:r>
    </w:p>
    <w:p w:rsidR="006528C8" w:rsidRDefault="006528C8" w:rsidP="00B53EA7">
      <w:pPr>
        <w:pStyle w:val="ListBullet5"/>
      </w:pPr>
      <w:r>
        <w:t>Режим опроса купюроприемника (1 байт) 0 – не ведется, 1 – ведется</w:t>
      </w:r>
    </w:p>
    <w:p w:rsidR="006528C8" w:rsidRDefault="006528C8" w:rsidP="00B53EA7">
      <w:pPr>
        <w:pStyle w:val="ListBullet5"/>
      </w:pPr>
      <w:smartTag w:uri="urn:schemas-microsoft-com:office:smarttags" w:element="place">
        <w:r>
          <w:rPr>
            <w:lang w:val="en-US"/>
          </w:rPr>
          <w:t>Po</w:t>
        </w:r>
      </w:smartTag>
      <w:r>
        <w:rPr>
          <w:lang w:val="en-US"/>
        </w:rPr>
        <w:t>ll</w:t>
      </w:r>
      <w:r w:rsidRPr="006528C8">
        <w:t xml:space="preserve"> 1 </w:t>
      </w:r>
      <w:r>
        <w:t>(1 байт)</w:t>
      </w:r>
    </w:p>
    <w:p w:rsidR="006528C8" w:rsidRDefault="006528C8" w:rsidP="00B53EA7">
      <w:pPr>
        <w:pStyle w:val="ListBullet5"/>
      </w:pPr>
      <w:smartTag w:uri="urn:schemas-microsoft-com:office:smarttags" w:element="place">
        <w:r>
          <w:rPr>
            <w:lang w:val="en-US"/>
          </w:rPr>
          <w:lastRenderedPageBreak/>
          <w:t>Po</w:t>
        </w:r>
      </w:smartTag>
      <w:r>
        <w:rPr>
          <w:lang w:val="en-US"/>
        </w:rPr>
        <w:t>ll</w:t>
      </w:r>
      <w:r w:rsidRPr="0097648F">
        <w:t xml:space="preserve"> 2 </w:t>
      </w:r>
      <w:r>
        <w:t xml:space="preserve">(1 байт) – Байты, которые вернул купюроприемник на последнюю команду </w:t>
      </w:r>
      <w:smartTag w:uri="urn:schemas-microsoft-com:office:smarttags" w:element="place">
        <w:r>
          <w:rPr>
            <w:lang w:val="en-US"/>
          </w:rPr>
          <w:t>Po</w:t>
        </w:r>
      </w:smartTag>
      <w:r>
        <w:rPr>
          <w:lang w:val="en-US"/>
        </w:rPr>
        <w:t>ll</w:t>
      </w:r>
      <w:r>
        <w:t xml:space="preserve"> (подробности в описании протокола </w:t>
      </w:r>
      <w:r>
        <w:rPr>
          <w:lang w:val="en-US"/>
        </w:rPr>
        <w:t>CCNet</w:t>
      </w:r>
      <w:r w:rsidRPr="006528C8">
        <w:t>)</w:t>
      </w:r>
    </w:p>
    <w:p w:rsidR="006528C8" w:rsidRDefault="006528C8" w:rsidP="006528C8">
      <w:pPr>
        <w:pStyle w:val="Heading3"/>
      </w:pPr>
      <w:bookmarkStart w:id="750" w:name="Code_E6h"/>
      <w:bookmarkStart w:id="751" w:name="_Toc243196259"/>
      <w:bookmarkStart w:id="752" w:name="_Toc254963349"/>
      <w:bookmarkStart w:id="753" w:name="_Toc283045341"/>
      <w:bookmarkStart w:id="754" w:name="_Toc384843357"/>
      <w:r>
        <w:t>Запрос регистров купюроприемника</w:t>
      </w:r>
      <w:bookmarkEnd w:id="750"/>
      <w:bookmarkEnd w:id="751"/>
      <w:bookmarkEnd w:id="752"/>
      <w:bookmarkEnd w:id="753"/>
      <w:bookmarkEnd w:id="754"/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6 байт.</w:t>
      </w:r>
    </w:p>
    <w:p w:rsidR="006528C8" w:rsidRDefault="006528C8" w:rsidP="00B53EA7">
      <w:pPr>
        <w:pStyle w:val="ListBullet5"/>
      </w:pPr>
      <w:r>
        <w:t>Пароль оператора (4 байта)</w:t>
      </w:r>
    </w:p>
    <w:p w:rsidR="006528C8" w:rsidRDefault="006528C8" w:rsidP="00B53EA7">
      <w:pPr>
        <w:pStyle w:val="ListBullet5"/>
      </w:pPr>
      <w:r>
        <w:t>Номер набора регистров (1 байт) 0 – количество купюр в текущем чеке, 1 – количество купюр в текущей смене, 2 – Общее количество принятых купюр.</w:t>
      </w:r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6H. Длина сообщения: 100 байт.</w:t>
      </w:r>
    </w:p>
    <w:p w:rsidR="006528C8" w:rsidRDefault="006528C8" w:rsidP="00B53EA7">
      <w:pPr>
        <w:pStyle w:val="ListBullet5"/>
      </w:pPr>
      <w:r>
        <w:t>Код ошибки(1 байт)</w:t>
      </w:r>
    </w:p>
    <w:p w:rsidR="006528C8" w:rsidRDefault="006528C8" w:rsidP="00B53EA7">
      <w:pPr>
        <w:pStyle w:val="ListBullet5"/>
      </w:pPr>
      <w:r>
        <w:t>Порядковый номер оператора (1 байт) 1…30</w:t>
      </w:r>
    </w:p>
    <w:p w:rsidR="006528C8" w:rsidRDefault="006528C8" w:rsidP="00B53EA7">
      <w:pPr>
        <w:pStyle w:val="ListBullet5"/>
      </w:pPr>
      <w:r>
        <w:t>Номер набора регистров (1 байт)</w:t>
      </w:r>
    </w:p>
    <w:p w:rsidR="006528C8" w:rsidRDefault="006528C8" w:rsidP="00B53EA7">
      <w:pPr>
        <w:pStyle w:val="ListBullet5"/>
      </w:pPr>
      <w:r>
        <w:t>Количество купюр типа 0.23(4*24=96 байт) 24 4-х байтный целых числа.</w:t>
      </w:r>
    </w:p>
    <w:p w:rsidR="006528C8" w:rsidRDefault="006528C8" w:rsidP="006528C8">
      <w:pPr>
        <w:pStyle w:val="Heading3"/>
      </w:pPr>
      <w:bookmarkStart w:id="755" w:name="Code_E7h"/>
      <w:bookmarkStart w:id="756" w:name="_Toc243196260"/>
      <w:bookmarkStart w:id="757" w:name="_Toc254963350"/>
      <w:bookmarkStart w:id="758" w:name="_Toc283045342"/>
      <w:bookmarkStart w:id="759" w:name="_Toc384843358"/>
      <w:r>
        <w:t>Отчет по купюроприемнику</w:t>
      </w:r>
      <w:bookmarkEnd w:id="755"/>
      <w:bookmarkEnd w:id="756"/>
      <w:bookmarkEnd w:id="757"/>
      <w:bookmarkEnd w:id="758"/>
      <w:bookmarkEnd w:id="759"/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 байт.</w:t>
      </w:r>
    </w:p>
    <w:p w:rsidR="006528C8" w:rsidRDefault="006528C8" w:rsidP="00B53EA7">
      <w:pPr>
        <w:pStyle w:val="ListBullet5"/>
      </w:pPr>
      <w:r>
        <w:t>Пароль администратора или системного администратора (4 байта)</w:t>
      </w:r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7H. Длина сообщения: 3 байта.</w:t>
      </w:r>
    </w:p>
    <w:p w:rsidR="006528C8" w:rsidRDefault="006528C8" w:rsidP="00B53EA7">
      <w:pPr>
        <w:pStyle w:val="ListBullet5"/>
      </w:pPr>
      <w:r>
        <w:t>Код ошибки(1 байт)</w:t>
      </w:r>
    </w:p>
    <w:p w:rsidR="006528C8" w:rsidRDefault="006528C8" w:rsidP="00B53EA7">
      <w:pPr>
        <w:pStyle w:val="ListBullet5"/>
      </w:pPr>
      <w:r>
        <w:t>Порядковый номер оператора (1 байт) 29, 30</w:t>
      </w:r>
    </w:p>
    <w:p w:rsidR="006528C8" w:rsidRDefault="006528C8" w:rsidP="006528C8">
      <w:pPr>
        <w:pStyle w:val="Heading3"/>
      </w:pPr>
      <w:bookmarkStart w:id="760" w:name="Code_E8h"/>
      <w:bookmarkStart w:id="761" w:name="_Toc243196261"/>
      <w:bookmarkStart w:id="762" w:name="_Toc254963351"/>
      <w:bookmarkStart w:id="763" w:name="_Toc283045343"/>
      <w:bookmarkStart w:id="764" w:name="_Toc384843359"/>
      <w:r>
        <w:t>Оперативный отчет НИ</w:t>
      </w:r>
      <w:bookmarkEnd w:id="760"/>
      <w:bookmarkEnd w:id="761"/>
      <w:bookmarkEnd w:id="762"/>
      <w:bookmarkEnd w:id="763"/>
      <w:bookmarkEnd w:id="764"/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. Длина сообщения: 5 байт.</w:t>
      </w:r>
    </w:p>
    <w:p w:rsidR="006528C8" w:rsidRDefault="006528C8" w:rsidP="00B53EA7">
      <w:pPr>
        <w:pStyle w:val="ListBullet5"/>
      </w:pPr>
      <w:r>
        <w:t>Пароль НИ (4 байта)</w:t>
      </w:r>
    </w:p>
    <w:p w:rsidR="006528C8" w:rsidRDefault="006528C8" w:rsidP="006528C8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</w:rPr>
        <w:t>8H. Длина сообщения: 2 байта.</w:t>
      </w:r>
    </w:p>
    <w:p w:rsidR="006528C8" w:rsidRDefault="006528C8" w:rsidP="00B53EA7">
      <w:pPr>
        <w:pStyle w:val="ListBullet5"/>
      </w:pPr>
      <w:r>
        <w:t>Код ошибки(1 байт)</w:t>
      </w:r>
    </w:p>
    <w:p w:rsidR="009B5039" w:rsidRDefault="009B5039">
      <w:pPr>
        <w:pStyle w:val="Heading3"/>
      </w:pPr>
      <w:bookmarkStart w:id="765" w:name="Code_F0h"/>
      <w:bookmarkStart w:id="766" w:name="_Toc254963352"/>
      <w:bookmarkStart w:id="767" w:name="_Toc283045344"/>
      <w:bookmarkStart w:id="768" w:name="_Toc384843360"/>
      <w:r>
        <w:t>Управление заслонкой</w:t>
      </w:r>
      <w:bookmarkEnd w:id="765"/>
      <w:bookmarkEnd w:id="766"/>
      <w:bookmarkEnd w:id="767"/>
      <w:bookmarkEnd w:id="768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0H.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Положение (1 байт) «1» – открыта; «0» – закрыта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0H.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769" w:name="Code_F1h"/>
      <w:bookmarkStart w:id="770" w:name="_Toc254963353"/>
      <w:bookmarkStart w:id="771" w:name="_Toc283045345"/>
      <w:bookmarkStart w:id="772" w:name="_Toc384843361"/>
      <w:r>
        <w:t>Выдать чек</w:t>
      </w:r>
      <w:bookmarkEnd w:id="769"/>
      <w:bookmarkEnd w:id="770"/>
      <w:bookmarkEnd w:id="771"/>
      <w:bookmarkEnd w:id="77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1H. Длина сообщения: 6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Тип выдачи (1 байт)</w:t>
      </w:r>
    </w:p>
    <w:p w:rsidR="009B5039" w:rsidRDefault="009B5039" w:rsidP="00B53EA7">
      <w:pPr>
        <w:pStyle w:val="ListBullet5"/>
      </w:pPr>
      <w:r>
        <w:t>1 - до срабатывания датчика на выходе из презентера (захватить чек)</w:t>
      </w:r>
    </w:p>
    <w:p w:rsidR="009B5039" w:rsidRDefault="009B5039" w:rsidP="00B53EA7">
      <w:pPr>
        <w:pStyle w:val="ListBullet5"/>
      </w:pPr>
      <w:r>
        <w:t>0 - не учитывать датчик (выброс чека)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1H.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Pr="00D03A5E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Heading3"/>
      </w:pPr>
      <w:bookmarkStart w:id="773" w:name="Code_F3H"/>
      <w:bookmarkStart w:id="774" w:name="_Toc254963354"/>
      <w:bookmarkStart w:id="775" w:name="_Toc283045346"/>
      <w:bookmarkStart w:id="776" w:name="_Toc384843362"/>
      <w:r>
        <w:lastRenderedPageBreak/>
        <w:t>Установить пароль ЦТО</w:t>
      </w:r>
      <w:bookmarkEnd w:id="773"/>
      <w:bookmarkEnd w:id="774"/>
      <w:bookmarkEnd w:id="775"/>
      <w:bookmarkEnd w:id="776"/>
    </w:p>
    <w:p w:rsidR="009B5039" w:rsidRDefault="009B5039">
      <w:pPr>
        <w:keepNext/>
      </w:pPr>
      <w:r>
        <w:t>Команда:</w:t>
      </w:r>
      <w:r>
        <w:tab/>
      </w:r>
      <w:r>
        <w:rPr>
          <w:lang w:val="en-US"/>
        </w:rPr>
        <w:t>F</w:t>
      </w:r>
      <w:r>
        <w:t>3H. Длина сообщения: 9 байт.</w:t>
      </w:r>
    </w:p>
    <w:p w:rsidR="009B5039" w:rsidRDefault="009B5039">
      <w:pPr>
        <w:pStyle w:val="ListBullet4"/>
      </w:pPr>
      <w:r>
        <w:t>Пароль ЦТО (4 байта)</w:t>
      </w:r>
    </w:p>
    <w:p w:rsidR="009B5039" w:rsidRDefault="009B5039">
      <w:pPr>
        <w:pStyle w:val="ListBullet4"/>
      </w:pPr>
      <w:r>
        <w:t>Новый пароль ЦТО (4 байта)</w:t>
      </w:r>
    </w:p>
    <w:p w:rsidR="009B5039" w:rsidRDefault="009B5039">
      <w:pPr>
        <w:keepNext/>
      </w:pPr>
      <w:r>
        <w:t>Ответ:</w:t>
      </w:r>
      <w:r>
        <w:tab/>
      </w:r>
      <w:r>
        <w:tab/>
      </w:r>
      <w:r>
        <w:rPr>
          <w:lang w:val="en-US"/>
        </w:rPr>
        <w:t>F</w:t>
      </w:r>
      <w:r>
        <w:t>3H. Длина сообщения: 2 байта.</w:t>
      </w:r>
    </w:p>
    <w:p w:rsidR="009B5039" w:rsidRPr="00437B12" w:rsidRDefault="009B5039" w:rsidP="00B53EA7">
      <w:pPr>
        <w:pStyle w:val="ListBullet5"/>
      </w:pPr>
      <w:r>
        <w:t>Код ошибки (1 байт)</w:t>
      </w:r>
    </w:p>
    <w:p w:rsidR="000A7A7E" w:rsidRPr="008C7FBA" w:rsidRDefault="000A7A7E" w:rsidP="000A7A7E">
      <w:pPr>
        <w:pStyle w:val="a1"/>
        <w:spacing w:before="60" w:after="60"/>
        <w:ind w:left="0" w:firstLine="0"/>
        <w:rPr>
          <w:i w:val="0"/>
          <w:highlight w:val="yellow"/>
        </w:rPr>
      </w:pPr>
      <w:bookmarkStart w:id="777" w:name="Code_F7h"/>
      <w:r w:rsidRPr="008C7FBA">
        <w:rPr>
          <w:b/>
          <w:i w:val="0"/>
          <w:iCs/>
          <w:highlight w:val="yellow"/>
        </w:rPr>
        <w:t>Примечание:</w:t>
      </w:r>
      <w:r w:rsidRPr="008C7FBA">
        <w:rPr>
          <w:i w:val="0"/>
          <w:highlight w:val="yellow"/>
        </w:rPr>
        <w:t xml:space="preserve"> в зависимости от модели ККТ.</w:t>
      </w:r>
    </w:p>
    <w:p w:rsidR="0018550B" w:rsidRPr="00437B12" w:rsidRDefault="0018550B" w:rsidP="0018550B">
      <w:pPr>
        <w:pStyle w:val="Heading3"/>
      </w:pPr>
      <w:bookmarkStart w:id="778" w:name="_Toc384843363"/>
      <w:r w:rsidRPr="00B66698">
        <w:rPr>
          <w:highlight w:val="yellow"/>
        </w:rPr>
        <w:t>Расширенный запрос</w:t>
      </w:r>
      <w:bookmarkEnd w:id="777"/>
      <w:bookmarkEnd w:id="778"/>
    </w:p>
    <w:p w:rsidR="0018550B" w:rsidRPr="003A6DEB" w:rsidRDefault="0018550B" w:rsidP="0018550B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  <w:highlight w:val="yellow"/>
        </w:rPr>
      </w:pPr>
      <w:r w:rsidRPr="003A6DEB">
        <w:rPr>
          <w:rFonts w:ascii="Times New Roman" w:hAnsi="Times New Roman"/>
          <w:highlight w:val="yellow"/>
        </w:rPr>
        <w:t xml:space="preserve">Команда: </w:t>
      </w:r>
      <w:r w:rsidRPr="003A6DEB">
        <w:rPr>
          <w:rFonts w:ascii="Times New Roman" w:hAnsi="Times New Roman"/>
          <w:highlight w:val="yellow"/>
        </w:rPr>
        <w:tab/>
        <w:t>F7H. Длина сообщения: 2 байт</w:t>
      </w:r>
      <w:r w:rsidR="000A7A7E">
        <w:rPr>
          <w:rFonts w:ascii="Times New Roman" w:hAnsi="Times New Roman"/>
          <w:highlight w:val="yellow"/>
        </w:rPr>
        <w:t>а</w:t>
      </w:r>
      <w:r w:rsidRPr="003A6DEB">
        <w:rPr>
          <w:rFonts w:ascii="Times New Roman" w:hAnsi="Times New Roman"/>
          <w:highlight w:val="yellow"/>
        </w:rPr>
        <w:t>.</w:t>
      </w:r>
    </w:p>
    <w:p w:rsidR="0018550B" w:rsidRPr="003A6DEB" w:rsidRDefault="0018550B" w:rsidP="00B53EA7">
      <w:pPr>
        <w:pStyle w:val="ListBullet5"/>
        <w:rPr>
          <w:highlight w:val="yellow"/>
        </w:rPr>
      </w:pPr>
      <w:r w:rsidRPr="003A6DEB">
        <w:rPr>
          <w:highlight w:val="yellow"/>
        </w:rPr>
        <w:t xml:space="preserve">Тип запроса (1 </w:t>
      </w:r>
      <w:r w:rsidR="009A6B1D">
        <w:rPr>
          <w:highlight w:val="yellow"/>
        </w:rPr>
        <w:t>байт) 0…255</w:t>
      </w:r>
    </w:p>
    <w:p w:rsidR="0018550B" w:rsidRPr="003A6DEB" w:rsidRDefault="0018550B" w:rsidP="0018550B">
      <w:pPr>
        <w:rPr>
          <w:highlight w:val="yellow"/>
        </w:rPr>
      </w:pPr>
      <w:r w:rsidRPr="003A6DEB">
        <w:rPr>
          <w:highlight w:val="yellow"/>
        </w:rPr>
        <w:t xml:space="preserve">Ответ: </w:t>
      </w:r>
      <w:r w:rsidRPr="003A6DEB">
        <w:rPr>
          <w:highlight w:val="yellow"/>
        </w:rPr>
        <w:tab/>
      </w:r>
      <w:r w:rsidRPr="003A6DEB">
        <w:rPr>
          <w:highlight w:val="yellow"/>
        </w:rPr>
        <w:tab/>
        <w:t xml:space="preserve">F7H. Длина сообщения: </w:t>
      </w:r>
      <w:r w:rsidR="000A7A7E">
        <w:rPr>
          <w:highlight w:val="yellow"/>
        </w:rPr>
        <w:t>2+X</w:t>
      </w:r>
      <w:r w:rsidR="009A6B1D" w:rsidRPr="000A7A7E">
        <w:rPr>
          <w:highlight w:val="yellow"/>
          <w:vertAlign w:val="superscript"/>
        </w:rPr>
        <w:t>1</w:t>
      </w:r>
      <w:r w:rsidRPr="003A6DEB">
        <w:rPr>
          <w:highlight w:val="yellow"/>
        </w:rPr>
        <w:t xml:space="preserve"> байт.</w:t>
      </w:r>
    </w:p>
    <w:p w:rsidR="00D33236" w:rsidRDefault="0018550B" w:rsidP="00B53EA7">
      <w:pPr>
        <w:pStyle w:val="ListBullet5"/>
        <w:rPr>
          <w:highlight w:val="yellow"/>
        </w:rPr>
      </w:pPr>
      <w:r w:rsidRPr="003A6DEB">
        <w:rPr>
          <w:highlight w:val="yellow"/>
        </w:rPr>
        <w:t>Код ошибки (1 байт)</w:t>
      </w:r>
    </w:p>
    <w:p w:rsidR="007E4CA9" w:rsidRPr="00D33236" w:rsidRDefault="007E4CA9" w:rsidP="00B53EA7">
      <w:pPr>
        <w:pStyle w:val="ListBullet5"/>
        <w:rPr>
          <w:highlight w:val="yellow"/>
          <w:lang w:val="en-US"/>
        </w:rPr>
      </w:pPr>
      <w:r>
        <w:rPr>
          <w:highlight w:val="yellow"/>
        </w:rPr>
        <w:t>Данные (</w:t>
      </w:r>
      <w:r>
        <w:rPr>
          <w:highlight w:val="yellow"/>
          <w:lang w:val="en-US"/>
        </w:rPr>
        <w:t>X</w:t>
      </w:r>
      <w:r w:rsidR="009A6B1D" w:rsidRPr="000A7A7E">
        <w:rPr>
          <w:highlight w:val="yellow"/>
          <w:vertAlign w:val="superscript"/>
        </w:rPr>
        <w:t>1</w:t>
      </w:r>
      <w:r>
        <w:rPr>
          <w:highlight w:val="yellow"/>
        </w:rPr>
        <w:t xml:space="preserve"> байт)</w:t>
      </w: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8"/>
        <w:gridCol w:w="7228"/>
      </w:tblGrid>
      <w:tr w:rsidR="007E4CA9" w:rsidRPr="009A6B1D" w:rsidTr="00EF70BB">
        <w:trPr>
          <w:jc w:val="center"/>
        </w:trPr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:rsidR="007E4CA9" w:rsidRPr="009A6B1D" w:rsidRDefault="009A6B1D" w:rsidP="009A6B1D">
            <w:pPr>
              <w:pStyle w:val="af"/>
              <w:spacing w:after="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Т</w:t>
            </w:r>
            <w:r w:rsidRPr="009A6B1D">
              <w:rPr>
                <w:highlight w:val="yellow"/>
              </w:rPr>
              <w:t>ип запроса 1</w:t>
            </w:r>
            <w:r>
              <w:rPr>
                <w:highlight w:val="yellow"/>
              </w:rPr>
              <w:t xml:space="preserve"> </w:t>
            </w:r>
            <w:r w:rsidRPr="000A7A7E">
              <w:rPr>
                <w:highlight w:val="yellow"/>
              </w:rPr>
              <w:t>– ПАРАМЕТРЫ МОДЕЛИ</w:t>
            </w:r>
          </w:p>
        </w:tc>
      </w:tr>
      <w:tr w:rsidR="009A6B1D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9A6B1D" w:rsidRPr="00EF70BB" w:rsidRDefault="009A6B1D" w:rsidP="009A6B1D">
            <w:pPr>
              <w:pStyle w:val="af"/>
              <w:rPr>
                <w:highlight w:val="yellow"/>
                <w:lang w:val="en-US"/>
              </w:rPr>
            </w:pPr>
            <w:r w:rsidRPr="009A6B1D">
              <w:rPr>
                <w:highlight w:val="yellow"/>
              </w:rPr>
              <w:t>Данные</w:t>
            </w:r>
            <w:r>
              <w:rPr>
                <w:highlight w:val="yellow"/>
              </w:rPr>
              <w:t xml:space="preserve"> (</w:t>
            </w:r>
            <w:r w:rsidRPr="009A6B1D">
              <w:rPr>
                <w:highlight w:val="yellow"/>
              </w:rPr>
              <w:t>X</w:t>
            </w:r>
            <w:r w:rsidR="00EF70BB" w:rsidRPr="000A7A7E">
              <w:rPr>
                <w:highlight w:val="yellow"/>
                <w:vertAlign w:val="superscript"/>
              </w:rPr>
              <w:t>1</w:t>
            </w:r>
            <w:r w:rsidRPr="009A6B1D">
              <w:rPr>
                <w:highlight w:val="yellow"/>
              </w:rPr>
              <w:t xml:space="preserve"> = 28</w:t>
            </w:r>
            <w:r>
              <w:rPr>
                <w:highlight w:val="yellow"/>
              </w:rPr>
              <w:t>)</w:t>
            </w:r>
            <w:r w:rsidR="00EF70BB">
              <w:rPr>
                <w:highlight w:val="yellow"/>
                <w:lang w:val="en-US"/>
              </w:rPr>
              <w:t>:</w:t>
            </w:r>
            <w:r w:rsidR="00EF70BB">
              <w:rPr>
                <w:highlight w:val="yellow"/>
                <w:lang w:val="en-US"/>
              </w:rPr>
              <w:br/>
            </w:r>
            <w:r w:rsidR="00EF70BB">
              <w:rPr>
                <w:highlight w:val="yellow"/>
              </w:rPr>
              <w:t>числовые поля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9A6B1D" w:rsidRPr="00EF70BB" w:rsidRDefault="009A6B1D" w:rsidP="00A53E8B">
            <w:pPr>
              <w:pStyle w:val="af"/>
              <w:spacing w:after="60"/>
              <w:rPr>
                <w:highlight w:val="yellow"/>
                <w:lang w:val="en-US"/>
              </w:rPr>
            </w:pPr>
          </w:p>
        </w:tc>
      </w:tr>
      <w:tr w:rsidR="00D3323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D33236" w:rsidRPr="009A6B1D" w:rsidRDefault="00D33236" w:rsidP="007E4CA9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Параметры модели</w:t>
            </w:r>
            <w:r w:rsidR="00A53E8B" w:rsidRPr="009A6B1D">
              <w:rPr>
                <w:highlight w:val="yellow"/>
              </w:rPr>
              <w:br/>
            </w:r>
            <w:r w:rsidRPr="009A6B1D">
              <w:rPr>
                <w:highlight w:val="yellow"/>
              </w:rPr>
              <w:t>(8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A53E8B" w:rsidRPr="009A6B1D" w:rsidRDefault="00A53E8B" w:rsidP="00A53E8B">
            <w:pPr>
              <w:pStyle w:val="af"/>
              <w:spacing w:after="60"/>
              <w:rPr>
                <w:highlight w:val="yellow"/>
              </w:rPr>
            </w:pPr>
            <w:r w:rsidRPr="009A6B1D">
              <w:rPr>
                <w:highlight w:val="yellow"/>
              </w:rPr>
              <w:t>Битовое поле (назначение бит):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0 – Весовой датчик контрольной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 – Весовой датчик чековой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 – Оптический датчик контрольной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3 – Оптический датчик чековой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4 – Датчик крышки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5 – Рычаг термоголовки контрольной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6 – Рычаг термоголовки чековой ленты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7 – Верхний датчик подкладного документа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8 – Нижний датчик подкладного документа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9 – Презентер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10 – Поддержка команд работы с презентером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11 – Флаг заполнения ЭКЛЗ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12 – ЭКЛЗ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13 – Отрезчик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14 – Состояние ДЯ как датчик бумаги в презентере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15 – Датчик денежного ящика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16 – Датчик бумаги на входе в презентер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17 – Датчик бумаги на выходе из презентера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18 – Купюроприемник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19 – Клавиатура НИ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20 – Контрольная лента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21 – Подкладной документ поддерживается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22 – Поддержка команд нефискального документа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23 – Поддержка протокола Кассового Ядра (cashcore)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24 – Ведущие нули в ИНН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25 – Ведущие нули в РНМ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26 – Переворачивать байты при печати линии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27 – Блокировка ККТ по неверному паролю налогового инспектора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28 – Поддержка альтернативного нижнего уровня протокола ККТ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29 – Поддержка переноса строк символом '\n' (код 10) в командах печати строк 12H,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17H,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2FH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30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переноса строк номером шрифта (коды 1…9) в команде </w:t>
            </w:r>
            <w:r w:rsidRPr="009A6B1D">
              <w:rPr>
                <w:highlight w:val="yellow"/>
              </w:rPr>
              <w:lastRenderedPageBreak/>
              <w:t>печати строк 2FH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31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переноса строк символом '\n' (код 10) в фискальных командах 80H…87H,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8AH,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8BH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32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переноса строк номером шрифта (коды 1…9) в фискальных командах 80H…87H,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8AH,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8BH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33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Права "СТАРШИЙ КАССИР" (28) на снятие отчетов: X, операционных регистров, по отделам, по налогам, по кассирам, почасового, по товарам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34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Бит 3 </w:t>
            </w:r>
            <w:r w:rsidR="007E4CA9" w:rsidRPr="009A6B1D">
              <w:rPr>
                <w:highlight w:val="yellow"/>
              </w:rPr>
              <w:t>"</w:t>
            </w:r>
            <w:r w:rsidRPr="009A6B1D">
              <w:rPr>
                <w:highlight w:val="yellow"/>
              </w:rPr>
              <w:t>слип чек" в командах печати</w:t>
            </w:r>
            <w:r w:rsidR="007E4CA9" w:rsidRPr="009A6B1D">
              <w:rPr>
                <w:highlight w:val="yellow"/>
              </w:rPr>
              <w:t>:</w:t>
            </w:r>
            <w:r w:rsidRPr="009A6B1D">
              <w:rPr>
                <w:highlight w:val="yellow"/>
              </w:rPr>
              <w:t xml:space="preserve"> строк 12H,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17H,</w:t>
            </w:r>
            <w:r w:rsidR="007E4CA9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2FH</w:t>
            </w:r>
            <w:r w:rsidR="007E4CA9" w:rsidRPr="009A6B1D">
              <w:rPr>
                <w:highlight w:val="yellow"/>
              </w:rPr>
              <w:t>,</w:t>
            </w:r>
            <w:r w:rsidRPr="009A6B1D">
              <w:rPr>
                <w:highlight w:val="yellow"/>
              </w:rPr>
              <w:t xml:space="preserve"> расширенной графики C3H</w:t>
            </w:r>
            <w:r w:rsidR="007E4CA9" w:rsidRPr="009A6B1D">
              <w:rPr>
                <w:highlight w:val="yellow"/>
              </w:rPr>
              <w:t>,</w:t>
            </w:r>
            <w:r w:rsidRPr="009A6B1D">
              <w:rPr>
                <w:highlight w:val="yellow"/>
              </w:rPr>
              <w:t xml:space="preserve"> графической линии C5H; </w:t>
            </w:r>
            <w:r w:rsidR="007E4CA9" w:rsidRPr="009A6B1D">
              <w:rPr>
                <w:highlight w:val="yellow"/>
              </w:rPr>
              <w:t>п</w:t>
            </w:r>
            <w:r w:rsidRPr="009A6B1D">
              <w:rPr>
                <w:highlight w:val="yellow"/>
              </w:rPr>
              <w:t>оддержка поля "результат последней печати" в</w:t>
            </w:r>
            <w:r w:rsidR="007E4CA9" w:rsidRPr="009A6B1D">
              <w:rPr>
                <w:highlight w:val="yellow"/>
              </w:rPr>
              <w:t xml:space="preserve"> команде 10</w:t>
            </w:r>
            <w:r w:rsidR="007E4CA9" w:rsidRPr="009A6B1D">
              <w:rPr>
                <w:highlight w:val="yellow"/>
                <w:lang w:val="en-US"/>
              </w:rPr>
              <w:t>H</w:t>
            </w:r>
            <w:r w:rsidRPr="009A6B1D">
              <w:rPr>
                <w:highlight w:val="yellow"/>
              </w:rPr>
              <w:t xml:space="preserve"> к</w:t>
            </w:r>
            <w:r w:rsidR="007E4CA9" w:rsidRPr="009A6B1D">
              <w:rPr>
                <w:highlight w:val="yellow"/>
              </w:rPr>
              <w:t>о</w:t>
            </w:r>
            <w:r w:rsidRPr="009A6B1D">
              <w:rPr>
                <w:highlight w:val="yellow"/>
              </w:rPr>
              <w:t>р</w:t>
            </w:r>
            <w:r w:rsidR="007E4CA9" w:rsidRPr="009A6B1D">
              <w:rPr>
                <w:highlight w:val="yellow"/>
              </w:rPr>
              <w:t>откого запроса состояния</w:t>
            </w:r>
            <w:r w:rsidRPr="009A6B1D">
              <w:rPr>
                <w:highlight w:val="yellow"/>
              </w:rPr>
              <w:t xml:space="preserve"> </w:t>
            </w:r>
            <w:r w:rsidR="007E4CA9" w:rsidRPr="009A6B1D">
              <w:rPr>
                <w:highlight w:val="yellow"/>
              </w:rPr>
              <w:t>ККТ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35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блочной загрузки графики в команде C4H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36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команды 6BH </w:t>
            </w:r>
            <w:r w:rsidR="007E4CA9" w:rsidRPr="009A6B1D">
              <w:rPr>
                <w:highlight w:val="yellow"/>
              </w:rPr>
              <w:t>"Возврат</w:t>
            </w:r>
            <w:r w:rsidRPr="009A6B1D">
              <w:rPr>
                <w:highlight w:val="yellow"/>
              </w:rPr>
              <w:t xml:space="preserve"> </w:t>
            </w:r>
            <w:r w:rsidR="007E4CA9" w:rsidRPr="009A6B1D">
              <w:rPr>
                <w:highlight w:val="yellow"/>
              </w:rPr>
              <w:t>названия</w:t>
            </w:r>
            <w:r w:rsidRPr="009A6B1D">
              <w:rPr>
                <w:highlight w:val="yellow"/>
              </w:rPr>
              <w:t xml:space="preserve"> ошибок</w:t>
            </w:r>
            <w:r w:rsidR="007E4CA9" w:rsidRPr="009A6B1D">
              <w:rPr>
                <w:highlight w:val="yellow"/>
              </w:rPr>
              <w:t>и"</w:t>
            </w:r>
          </w:p>
          <w:p w:rsidR="00A53E8B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37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Поддержка флагов печати для команд печати расширенной графики C3H и печати</w:t>
            </w:r>
            <w:r w:rsidR="007E4CA9" w:rsidRPr="009A6B1D">
              <w:rPr>
                <w:highlight w:val="yellow"/>
              </w:rPr>
              <w:t xml:space="preserve"> графической</w:t>
            </w:r>
            <w:r w:rsidRPr="009A6B1D">
              <w:rPr>
                <w:highlight w:val="yellow"/>
              </w:rPr>
              <w:t xml:space="preserve"> линии C5H</w:t>
            </w:r>
          </w:p>
          <w:p w:rsidR="00D33236" w:rsidRPr="009A6B1D" w:rsidRDefault="00A53E8B" w:rsidP="00A53E8B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38</w:t>
            </w:r>
            <w:r w:rsidR="007E4CA9" w:rsidRPr="009A6B1D">
              <w:rPr>
                <w:highlight w:val="yellow"/>
              </w:rPr>
              <w:t>…63</w:t>
            </w:r>
            <w:r w:rsidRPr="009A6B1D">
              <w:rPr>
                <w:highlight w:val="yellow"/>
              </w:rPr>
              <w:t xml:space="preserve"> </w:t>
            </w:r>
            <w:r w:rsidR="007E4CA9" w:rsidRPr="009A6B1D">
              <w:rPr>
                <w:highlight w:val="yellow"/>
              </w:rPr>
              <w:t>–</w:t>
            </w:r>
            <w:r w:rsidRPr="009A6B1D">
              <w:rPr>
                <w:highlight w:val="yellow"/>
              </w:rPr>
              <w:t xml:space="preserve"> Зарезервирован</w:t>
            </w:r>
            <w:r w:rsidR="007E4CA9" w:rsidRPr="009A6B1D">
              <w:rPr>
                <w:highlight w:val="yellow"/>
              </w:rPr>
              <w:t>ы</w:t>
            </w:r>
          </w:p>
        </w:tc>
      </w:tr>
      <w:tr w:rsidR="00D3323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D3323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lastRenderedPageBreak/>
              <w:t>Ширина печати шрифтом 1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D33236" w:rsidRPr="009A6B1D" w:rsidRDefault="00052256" w:rsidP="00D3323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0 – запросить командой 26</w:t>
            </w:r>
            <w:r w:rsidRPr="009A6B1D">
              <w:rPr>
                <w:highlight w:val="yellow"/>
                <w:lang w:val="en-US"/>
              </w:rPr>
              <w:t>H</w:t>
            </w:r>
            <w:r w:rsidRPr="009A6B1D">
              <w:rPr>
                <w:highlight w:val="yellow"/>
              </w:rPr>
              <w:t xml:space="preserve"> "Прочитать параметры шрифта"; 1…255</w:t>
            </w:r>
          </w:p>
        </w:tc>
      </w:tr>
      <w:tr w:rsidR="0005225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Ширина печати шрифтом </w:t>
            </w:r>
            <w:r w:rsidRPr="009A6B1D">
              <w:rPr>
                <w:highlight w:val="yellow"/>
                <w:lang w:val="en-US"/>
              </w:rPr>
              <w:t>2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0 – запросить командой 26</w:t>
            </w:r>
            <w:r w:rsidRPr="009A6B1D">
              <w:rPr>
                <w:highlight w:val="yellow"/>
                <w:lang w:val="en-US"/>
              </w:rPr>
              <w:t>H</w:t>
            </w:r>
            <w:r w:rsidRPr="009A6B1D">
              <w:rPr>
                <w:highlight w:val="yellow"/>
              </w:rPr>
              <w:t xml:space="preserve"> "Прочитать параметры шрифта"; 1…255</w:t>
            </w:r>
          </w:p>
        </w:tc>
      </w:tr>
      <w:tr w:rsidR="0005225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Номер первой печатаемой линии в графике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1, 2</w:t>
            </w:r>
          </w:p>
        </w:tc>
      </w:tr>
      <w:tr w:rsidR="0005225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Количество цифр в ИНН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12, 14</w:t>
            </w:r>
          </w:p>
        </w:tc>
      </w:tr>
      <w:tr w:rsidR="0005225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Количество цифр в РНМ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8, 10</w:t>
            </w:r>
          </w:p>
        </w:tc>
      </w:tr>
      <w:tr w:rsidR="00052256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052256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Количество цифр в длинном РНМ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052256" w:rsidRPr="009A6B1D" w:rsidRDefault="00052256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0 – </w:t>
            </w:r>
            <w:r w:rsidR="002C5F18" w:rsidRPr="009A6B1D">
              <w:rPr>
                <w:highlight w:val="yellow"/>
              </w:rPr>
              <w:t xml:space="preserve">длинный РНМ </w:t>
            </w:r>
            <w:r w:rsidRPr="009A6B1D">
              <w:rPr>
                <w:highlight w:val="yellow"/>
              </w:rPr>
              <w:t>не поддерживается</w:t>
            </w:r>
            <w:r w:rsidRPr="009A6B1D">
              <w:rPr>
                <w:highlight w:val="yellow"/>
                <w:lang w:val="en-US"/>
              </w:rPr>
              <w:t>;</w:t>
            </w:r>
            <w:r w:rsidRPr="009A6B1D">
              <w:rPr>
                <w:highlight w:val="yellow"/>
              </w:rPr>
              <w:t xml:space="preserve"> 8, 14</w:t>
            </w:r>
          </w:p>
        </w:tc>
      </w:tr>
      <w:tr w:rsidR="00B9340E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B9340E" w:rsidRPr="009A6B1D" w:rsidRDefault="00B9340E" w:rsidP="00B9340E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Количество цифр в длинном заводском номере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B9340E" w:rsidRPr="009A6B1D" w:rsidRDefault="00B9340E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0 –</w:t>
            </w:r>
            <w:r w:rsidR="002C5F18" w:rsidRPr="009A6B1D">
              <w:rPr>
                <w:highlight w:val="yellow"/>
              </w:rPr>
              <w:t xml:space="preserve"> </w:t>
            </w:r>
            <w:r w:rsidRPr="009A6B1D">
              <w:rPr>
                <w:highlight w:val="yellow"/>
              </w:rPr>
              <w:t>длинный заводской номер</w:t>
            </w:r>
            <w:r w:rsidR="002C5F18" w:rsidRPr="009A6B1D">
              <w:rPr>
                <w:highlight w:val="yellow"/>
              </w:rPr>
              <w:t xml:space="preserve"> не поддерживается</w:t>
            </w:r>
            <w:r w:rsidRPr="009A6B1D">
              <w:rPr>
                <w:highlight w:val="yellow"/>
              </w:rPr>
              <w:t>; 8, 14</w:t>
            </w:r>
          </w:p>
        </w:tc>
      </w:tr>
      <w:tr w:rsidR="00B9340E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B9340E" w:rsidRPr="009A6B1D" w:rsidRDefault="00B9340E" w:rsidP="00B9340E">
            <w:pPr>
              <w:pStyle w:val="af"/>
              <w:rPr>
                <w:highlight w:val="yellow"/>
                <w:lang w:val="en-US"/>
              </w:rPr>
            </w:pPr>
            <w:r w:rsidRPr="009A6B1D">
              <w:rPr>
                <w:highlight w:val="yellow"/>
              </w:rPr>
              <w:t>Пароль налогового инспектора по умолчанию</w:t>
            </w:r>
            <w:r w:rsidRPr="009A6B1D">
              <w:rPr>
                <w:highlight w:val="yellow"/>
                <w:lang w:val="en-US"/>
              </w:rPr>
              <w:br/>
              <w:t>(4 байта)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B9340E" w:rsidRPr="009A6B1D" w:rsidRDefault="00B9340E" w:rsidP="00B9340E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  <w:lang w:val="en-US"/>
              </w:rPr>
              <w:t>0000000</w:t>
            </w:r>
            <w:r w:rsidRPr="009A6B1D">
              <w:rPr>
                <w:highlight w:val="yellow"/>
              </w:rPr>
              <w:t>0…99999999</w:t>
            </w:r>
          </w:p>
        </w:tc>
      </w:tr>
      <w:tr w:rsidR="00387738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38773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Пароль сист.админа по умолчанию</w:t>
            </w:r>
            <w:r w:rsidRPr="009A6B1D">
              <w:rPr>
                <w:highlight w:val="yellow"/>
              </w:rPr>
              <w:br/>
              <w:t>(4 байта)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387738" w:rsidRPr="009A6B1D" w:rsidRDefault="002C5F18" w:rsidP="00B9340E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  <w:lang w:val="en-US"/>
              </w:rPr>
              <w:t>0000000</w:t>
            </w:r>
            <w:r w:rsidRPr="009A6B1D">
              <w:rPr>
                <w:highlight w:val="yellow"/>
              </w:rPr>
              <w:t>0…99999999</w:t>
            </w:r>
          </w:p>
        </w:tc>
      </w:tr>
      <w:tr w:rsidR="002C5F18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Номер таблицы настроек Bluetooth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0 – таблица не поддерживается</w:t>
            </w:r>
            <w:r w:rsidRPr="009A6B1D">
              <w:rPr>
                <w:highlight w:val="yellow"/>
                <w:lang w:val="en-US"/>
              </w:rPr>
              <w:t>;</w:t>
            </w:r>
            <w:r w:rsidRPr="009A6B1D">
              <w:rPr>
                <w:highlight w:val="yellow"/>
              </w:rPr>
              <w:t xml:space="preserve"> 1…255</w:t>
            </w:r>
          </w:p>
        </w:tc>
      </w:tr>
      <w:tr w:rsidR="002C5F18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Номер поля "Начисление налогов"</w:t>
            </w:r>
            <w:r w:rsidRPr="009A6B1D">
              <w:rPr>
                <w:highlight w:val="yellow"/>
              </w:rPr>
              <w:br/>
            </w:r>
            <w:r w:rsidRPr="009A6B1D">
              <w:rPr>
                <w:highlight w:val="yellow"/>
              </w:rPr>
              <w:lastRenderedPageBreak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lastRenderedPageBreak/>
              <w:t>0 – поле</w:t>
            </w:r>
            <w:r w:rsidRPr="009A6B1D">
              <w:rPr>
                <w:highlight w:val="yellow"/>
                <w:lang w:val="en-US"/>
              </w:rPr>
              <w:t xml:space="preserve"> </w:t>
            </w:r>
            <w:r w:rsidRPr="009A6B1D">
              <w:rPr>
                <w:highlight w:val="yellow"/>
              </w:rPr>
              <w:t>не поддерживается</w:t>
            </w:r>
            <w:r w:rsidRPr="009A6B1D">
              <w:rPr>
                <w:highlight w:val="yellow"/>
                <w:lang w:val="en-US"/>
              </w:rPr>
              <w:t>;</w:t>
            </w:r>
            <w:r w:rsidRPr="009A6B1D">
              <w:rPr>
                <w:highlight w:val="yellow"/>
              </w:rPr>
              <w:t xml:space="preserve"> 1…255</w:t>
            </w:r>
          </w:p>
        </w:tc>
      </w:tr>
      <w:tr w:rsidR="002C5F18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lastRenderedPageBreak/>
              <w:t>Максимальная длина команды (N/LEN16)</w:t>
            </w:r>
            <w:r w:rsidRPr="009A6B1D">
              <w:rPr>
                <w:highlight w:val="yellow"/>
              </w:rPr>
              <w:br/>
              <w:t>(2 байта)</w:t>
            </w:r>
          </w:p>
        </w:tc>
        <w:tc>
          <w:tcPr>
            <w:tcW w:w="7228" w:type="dxa"/>
            <w:tcBorders>
              <w:top w:val="single" w:sz="4" w:space="0" w:color="auto"/>
              <w:bottom w:val="single" w:sz="4" w:space="0" w:color="auto"/>
            </w:tcBorders>
          </w:tcPr>
          <w:p w:rsidR="002C5F18" w:rsidRPr="009A6B1D" w:rsidRDefault="002C5F18" w:rsidP="009A6B1D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 xml:space="preserve">0 – </w:t>
            </w:r>
            <w:r w:rsidR="009A6B1D" w:rsidRPr="009A6B1D">
              <w:rPr>
                <w:highlight w:val="yellow"/>
              </w:rPr>
              <w:t>по умолчанию</w:t>
            </w:r>
            <w:r w:rsidRPr="009A6B1D">
              <w:rPr>
                <w:highlight w:val="yellow"/>
                <w:lang w:val="en-US"/>
              </w:rPr>
              <w:t>;</w:t>
            </w:r>
            <w:r w:rsidRPr="009A6B1D">
              <w:rPr>
                <w:highlight w:val="yellow"/>
              </w:rPr>
              <w:t xml:space="preserve"> &gt;1…65535</w:t>
            </w:r>
          </w:p>
        </w:tc>
      </w:tr>
      <w:tr w:rsidR="002C5F18" w:rsidRPr="009A6B1D" w:rsidTr="00EF70BB">
        <w:trPr>
          <w:jc w:val="center"/>
        </w:trPr>
        <w:tc>
          <w:tcPr>
            <w:tcW w:w="2128" w:type="dxa"/>
            <w:tcBorders>
              <w:top w:val="single" w:sz="4" w:space="0" w:color="auto"/>
            </w:tcBorders>
          </w:tcPr>
          <w:p w:rsidR="002C5F18" w:rsidRPr="009A6B1D" w:rsidRDefault="002C5F18" w:rsidP="002C5F18">
            <w:pPr>
              <w:pStyle w:val="af"/>
              <w:rPr>
                <w:highlight w:val="yellow"/>
              </w:rPr>
            </w:pPr>
            <w:r w:rsidRPr="009A6B1D">
              <w:rPr>
                <w:highlight w:val="yellow"/>
              </w:rPr>
              <w:t>Ширина произвольной графической линии в байтах для печати 1</w:t>
            </w:r>
            <w:r w:rsidRPr="009A6B1D">
              <w:rPr>
                <w:highlight w:val="yellow"/>
                <w:lang w:val="en-US"/>
              </w:rPr>
              <w:t>D</w:t>
            </w:r>
            <w:r w:rsidRPr="009A6B1D">
              <w:rPr>
                <w:highlight w:val="yellow"/>
              </w:rPr>
              <w:t xml:space="preserve"> штрих-кода</w:t>
            </w:r>
            <w:r w:rsidRPr="009A6B1D">
              <w:rPr>
                <w:highlight w:val="yellow"/>
              </w:rPr>
              <w:br/>
              <w:t>(1 байт)</w:t>
            </w:r>
          </w:p>
        </w:tc>
        <w:tc>
          <w:tcPr>
            <w:tcW w:w="7228" w:type="dxa"/>
            <w:tcBorders>
              <w:top w:val="single" w:sz="4" w:space="0" w:color="auto"/>
            </w:tcBorders>
          </w:tcPr>
          <w:p w:rsidR="002C5F18" w:rsidRPr="009A6B1D" w:rsidRDefault="002C5F18" w:rsidP="002C5F18">
            <w:pPr>
              <w:pStyle w:val="af"/>
            </w:pPr>
            <w:r w:rsidRPr="009A6B1D">
              <w:rPr>
                <w:highlight w:val="yellow"/>
              </w:rPr>
              <w:t xml:space="preserve">40 – </w:t>
            </w:r>
            <w:r w:rsidR="009A6B1D" w:rsidRPr="009A6B1D">
              <w:rPr>
                <w:highlight w:val="yellow"/>
              </w:rPr>
              <w:t>для узких</w:t>
            </w:r>
            <w:r w:rsidRPr="009A6B1D">
              <w:rPr>
                <w:highlight w:val="yellow"/>
              </w:rPr>
              <w:t xml:space="preserve"> принтер</w:t>
            </w:r>
            <w:r w:rsidR="009A6B1D" w:rsidRPr="009A6B1D">
              <w:rPr>
                <w:highlight w:val="yellow"/>
              </w:rPr>
              <w:t>ов</w:t>
            </w:r>
          </w:p>
        </w:tc>
      </w:tr>
    </w:tbl>
    <w:p w:rsidR="00D33236" w:rsidRPr="00D33236" w:rsidRDefault="00D33236" w:rsidP="00B53EA7">
      <w:pPr>
        <w:pStyle w:val="ListBullet5"/>
        <w:rPr>
          <w:highlight w:val="yellow"/>
        </w:rPr>
      </w:pPr>
    </w:p>
    <w:p w:rsidR="000A7A7E" w:rsidRPr="000A7A7E" w:rsidRDefault="000A7A7E" w:rsidP="004902A9">
      <w:pPr>
        <w:pStyle w:val="a1"/>
        <w:spacing w:before="60" w:after="60"/>
        <w:ind w:left="0" w:firstLine="0"/>
        <w:rPr>
          <w:i w:val="0"/>
          <w:highlight w:val="yellow"/>
        </w:rPr>
      </w:pPr>
      <w:r>
        <w:rPr>
          <w:b/>
          <w:i w:val="0"/>
          <w:iCs/>
          <w:highlight w:val="yellow"/>
        </w:rPr>
        <w:t>Примечания</w:t>
      </w:r>
      <w:r w:rsidRPr="008C7FBA">
        <w:rPr>
          <w:b/>
          <w:i w:val="0"/>
          <w:iCs/>
          <w:highlight w:val="yellow"/>
        </w:rPr>
        <w:t>:</w:t>
      </w:r>
      <w:r>
        <w:rPr>
          <w:i w:val="0"/>
          <w:iCs/>
          <w:highlight w:val="yellow"/>
        </w:rPr>
        <w:t xml:space="preserve"> данная команда поддерживается с версии протокола 1.13</w:t>
      </w:r>
      <w:r w:rsidRPr="000A7A7E">
        <w:rPr>
          <w:i w:val="0"/>
          <w:iCs/>
          <w:highlight w:val="yellow"/>
        </w:rPr>
        <w:t>;</w:t>
      </w:r>
    </w:p>
    <w:p w:rsidR="000A7A7E" w:rsidRPr="004902A9" w:rsidRDefault="000A7A7E" w:rsidP="004902A9">
      <w:pPr>
        <w:pStyle w:val="a1"/>
        <w:spacing w:before="60" w:after="60"/>
        <w:ind w:left="0" w:firstLine="0"/>
        <w:rPr>
          <w:i w:val="0"/>
          <w:highlight w:val="yellow"/>
        </w:rPr>
      </w:pPr>
      <w:r w:rsidRPr="000A7A7E">
        <w:rPr>
          <w:i w:val="0"/>
          <w:highlight w:val="yellow"/>
          <w:vertAlign w:val="superscript"/>
        </w:rPr>
        <w:t>1</w:t>
      </w:r>
      <w:r w:rsidRPr="000A7A7E">
        <w:rPr>
          <w:i w:val="0"/>
          <w:highlight w:val="yellow"/>
        </w:rPr>
        <w:t xml:space="preserve"> – длина ответа может быть произвольной, т.к. </w:t>
      </w:r>
      <w:r>
        <w:rPr>
          <w:i w:val="0"/>
          <w:highlight w:val="yellow"/>
        </w:rPr>
        <w:t>д</w:t>
      </w:r>
      <w:r w:rsidRPr="000A7A7E">
        <w:rPr>
          <w:i w:val="0"/>
          <w:highlight w:val="yellow"/>
        </w:rPr>
        <w:t>опускается добавлять новые числовые поля в конец ответного сообщения</w:t>
      </w:r>
      <w:r w:rsidR="004902A9" w:rsidRPr="004902A9">
        <w:rPr>
          <w:i w:val="0"/>
          <w:highlight w:val="yellow"/>
        </w:rPr>
        <w:t>.</w:t>
      </w:r>
    </w:p>
    <w:p w:rsidR="009B5039" w:rsidRDefault="009B5039">
      <w:pPr>
        <w:pStyle w:val="Heading3"/>
      </w:pPr>
      <w:bookmarkStart w:id="779" w:name="Code_FCh"/>
      <w:bookmarkStart w:id="780" w:name="_Toc254963355"/>
      <w:bookmarkStart w:id="781" w:name="_Toc283045347"/>
      <w:bookmarkStart w:id="782" w:name="_Toc384843364"/>
      <w:r>
        <w:t>Получить тип устройства</w:t>
      </w:r>
      <w:bookmarkEnd w:id="779"/>
      <w:bookmarkEnd w:id="780"/>
      <w:bookmarkEnd w:id="781"/>
      <w:bookmarkEnd w:id="782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FCH. Длина сообщения: 1 байт.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FCH. Длина сообщения: (8+X) байт.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Тип устройства (1 байт) 0…255</w:t>
      </w:r>
    </w:p>
    <w:p w:rsidR="009B5039" w:rsidRDefault="009B5039" w:rsidP="00B53EA7">
      <w:pPr>
        <w:pStyle w:val="ListBullet5"/>
      </w:pPr>
      <w:r>
        <w:t>Подтип устройства (1 байт) 0…255</w:t>
      </w:r>
    </w:p>
    <w:p w:rsidR="009B5039" w:rsidRDefault="009B5039" w:rsidP="00B53EA7">
      <w:pPr>
        <w:pStyle w:val="ListBullet5"/>
      </w:pPr>
      <w:r>
        <w:t>Версия протокола для данного устройства (1 байт) 0…255</w:t>
      </w:r>
    </w:p>
    <w:p w:rsidR="009B5039" w:rsidRDefault="009B5039" w:rsidP="00B53EA7">
      <w:pPr>
        <w:pStyle w:val="ListBullet5"/>
      </w:pPr>
      <w:r>
        <w:t>Подверсия протокола для данного устройства (1 байт) 0…255</w:t>
      </w:r>
    </w:p>
    <w:p w:rsidR="009B5039" w:rsidRDefault="009B5039" w:rsidP="00B53EA7">
      <w:pPr>
        <w:pStyle w:val="ListBullet5"/>
      </w:pPr>
      <w:r>
        <w:t>Модель устройства (1 байт) 0…255</w:t>
      </w:r>
    </w:p>
    <w:p w:rsidR="009B5039" w:rsidRPr="00EF70BB" w:rsidRDefault="009B5039" w:rsidP="00EF70BB">
      <w:pPr>
        <w:pStyle w:val="ListBullet5"/>
      </w:pPr>
      <w:r>
        <w:t>Язык устройства (1 байт) 0…255 русский – 0; английский – 1</w:t>
      </w:r>
      <w:r w:rsidRPr="00EF70BB">
        <w:rPr>
          <w:highlight w:val="yellow"/>
        </w:rPr>
        <w:t>;</w:t>
      </w:r>
      <w:r w:rsidR="00EF70BB" w:rsidRPr="00EF70BB">
        <w:rPr>
          <w:highlight w:val="yellow"/>
        </w:rPr>
        <w:t xml:space="preserve"> эстонский – 2; казахский – 3; белорусский – 4; армянский – 5; грузинский – 6; украинский – 7; киргизский – 8</w:t>
      </w:r>
    </w:p>
    <w:p w:rsidR="009B5039" w:rsidRDefault="009B5039" w:rsidP="00B53EA7">
      <w:pPr>
        <w:pStyle w:val="ListBullet5"/>
      </w:pPr>
      <w:r>
        <w:t>Название устройства – строка символов в кодировке WIN1251. Количество байт, отводимое под название устройства, определяется в каждом конкретном случае самостоятельно разработчиками устройства (X байт)</w:t>
      </w:r>
    </w:p>
    <w:p w:rsidR="009B5039" w:rsidRDefault="009B5039">
      <w:pPr>
        <w:pStyle w:val="a1"/>
      </w:pPr>
      <w:r>
        <w:rPr>
          <w:b/>
          <w:i w:val="0"/>
          <w:iCs/>
        </w:rPr>
        <w:t>Примечание:</w:t>
      </w:r>
      <w:r>
        <w:rPr>
          <w:b/>
        </w:rPr>
        <w:t xml:space="preserve"> </w:t>
      </w:r>
      <w:r>
        <w:t>Команда предназначена для идентификации устройств.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28" w:type="dxa"/>
          <w:left w:w="28" w:type="dxa"/>
          <w:right w:w="28" w:type="dxa"/>
        </w:tblCellMar>
        <w:tblLook w:val="0000"/>
      </w:tblPr>
      <w:tblGrid>
        <w:gridCol w:w="2040"/>
        <w:gridCol w:w="1721"/>
        <w:gridCol w:w="892"/>
        <w:gridCol w:w="22"/>
        <w:gridCol w:w="872"/>
        <w:gridCol w:w="1016"/>
        <w:gridCol w:w="1016"/>
        <w:gridCol w:w="1161"/>
        <w:gridCol w:w="899"/>
      </w:tblGrid>
      <w:tr w:rsidR="009B5039">
        <w:trPr>
          <w:tblHeader/>
          <w:jc w:val="center"/>
        </w:trPr>
        <w:tc>
          <w:tcPr>
            <w:tcW w:w="2040" w:type="dxa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Устройство</w:t>
            </w:r>
          </w:p>
        </w:tc>
        <w:tc>
          <w:tcPr>
            <w:tcW w:w="1721" w:type="dxa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Возвращаемое название устройства</w:t>
            </w:r>
          </w:p>
        </w:tc>
        <w:tc>
          <w:tcPr>
            <w:tcW w:w="914" w:type="dxa"/>
            <w:gridSpan w:val="2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Версия протокола</w:t>
            </w:r>
          </w:p>
        </w:tc>
        <w:tc>
          <w:tcPr>
            <w:tcW w:w="872" w:type="dxa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Подверсия протокола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  <w:szCs w:val="24"/>
                <w:lang w:eastAsia="ru-RU"/>
              </w:rPr>
            </w:pPr>
            <w:r>
              <w:rPr>
                <w:b/>
                <w:sz w:val="16"/>
                <w:szCs w:val="24"/>
                <w:lang w:eastAsia="ru-RU"/>
              </w:rPr>
              <w:t>Модель устройства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shd w:val="clear" w:color="auto" w:fill="CCCCCC"/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  <w:szCs w:val="24"/>
                <w:lang w:eastAsia="ru-RU"/>
              </w:rPr>
            </w:pPr>
            <w:r>
              <w:rPr>
                <w:b/>
                <w:sz w:val="16"/>
                <w:szCs w:val="24"/>
                <w:lang w:eastAsia="ru-RU"/>
              </w:rPr>
              <w:t>Язык устройства</w:t>
            </w:r>
          </w:p>
        </w:tc>
        <w:tc>
          <w:tcPr>
            <w:tcW w:w="1161" w:type="dxa"/>
            <w:tcBorders>
              <w:bottom w:val="single" w:sz="12" w:space="0" w:color="auto"/>
            </w:tcBorders>
            <w:shd w:val="clear" w:color="auto" w:fill="CCCCCC"/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24"/>
                <w:lang w:eastAsia="ru-RU"/>
              </w:rPr>
              <w:t>Подтип устройства</w:t>
            </w:r>
          </w:p>
        </w:tc>
        <w:tc>
          <w:tcPr>
            <w:tcW w:w="899" w:type="dxa"/>
            <w:tcBorders>
              <w:bottom w:val="single" w:sz="12" w:space="0" w:color="auto"/>
            </w:tcBorders>
            <w:shd w:val="clear" w:color="auto" w:fill="CCCCCC"/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Тип устройства</w:t>
            </w: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Pr="004624FE" w:rsidRDefault="00705066">
            <w:pPr>
              <w:pStyle w:val="af"/>
              <w:spacing w:line="240" w:lineRule="exact"/>
              <w:rPr>
                <w:sz w:val="16"/>
                <w:highlight w:val="yellow"/>
              </w:rPr>
            </w:pPr>
            <w:r w:rsidRPr="004624FE">
              <w:rPr>
                <w:sz w:val="16"/>
                <w:highlight w:val="yellow"/>
              </w:rPr>
              <w:t>ШТРИХ-ФР-Ф (версия 03)</w:t>
            </w:r>
          </w:p>
        </w:tc>
        <w:tc>
          <w:tcPr>
            <w:tcW w:w="17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ШТРИХ-ФР-Ф</w:t>
            </w:r>
          </w:p>
        </w:tc>
        <w:tc>
          <w:tcPr>
            <w:tcW w:w="9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 – Ф</w:t>
            </w:r>
            <w:r w:rsidR="00705400">
              <w:rPr>
                <w:sz w:val="16"/>
              </w:rPr>
              <w:t>Р/</w:t>
            </w:r>
            <w:r w:rsidR="004646D6">
              <w:rPr>
                <w:sz w:val="16"/>
              </w:rPr>
              <w:t>ПТК</w:t>
            </w: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 – ККМ</w:t>
            </w: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Pr="004624FE" w:rsidRDefault="00705066">
            <w:pPr>
              <w:pStyle w:val="af"/>
              <w:spacing w:line="240" w:lineRule="exact"/>
              <w:rPr>
                <w:sz w:val="16"/>
                <w:highlight w:val="yellow"/>
              </w:rPr>
            </w:pPr>
            <w:r w:rsidRPr="004624FE">
              <w:rPr>
                <w:sz w:val="16"/>
                <w:highlight w:val="yellow"/>
              </w:rPr>
              <w:t>ШТРИХ-ФР-Ф (версия 04)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 w:rsidRPr="004624FE">
              <w:rPr>
                <w:sz w:val="16"/>
                <w:highlight w:val="yellow"/>
              </w:rPr>
              <w:t>ШТРИХ-ФР-Ф (Казахстан)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ЭЛВЕС-МИНИ-ФР-Ф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ЭЛВЕС-МИНИ-ФР-Ф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ФЕЛИКС-Р Ф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ФЕЛИКС-Р 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 w:rsidRPr="004624FE">
              <w:rPr>
                <w:sz w:val="16"/>
                <w:highlight w:val="yellow"/>
              </w:rPr>
              <w:t>ШТРИХ-950К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ШТРИХ-950К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ЭЛВЕС-ФР-К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ЭЛВЕС-ФР-К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ШТРИХ-МИНИ-ФР-К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ШТРИХ-МИНИ-ФР-К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ШТРИХ-ФР-Ф (Белоруссия)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ШТРИХ-ФР-Ф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ШТРИХ-КОМБО-ФР-К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ШТРИХ-КОМБО-ФР-К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Фискальный блок Штрих-</w:t>
            </w:r>
            <w:r>
              <w:rPr>
                <w:sz w:val="16"/>
                <w:lang w:val="en-US"/>
              </w:rPr>
              <w:t>POS</w:t>
            </w:r>
            <w:r>
              <w:rPr>
                <w:sz w:val="16"/>
              </w:rPr>
              <w:t>-Ф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POS</w:t>
            </w:r>
            <w:r>
              <w:rPr>
                <w:sz w:val="16"/>
              </w:rPr>
              <w:t>-Ф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ШТРИХ-950К (версия 02)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ШТРИХ-950К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lastRenderedPageBreak/>
              <w:t>ШТРИХ-КОМБО-ФР-К (версия 02)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ШТРИХ-КОМБО-ФР-К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ШТРИХ-МИНИ-ФР-К (версия 02, </w:t>
            </w:r>
            <w:smartTag w:uri="urn:schemas-microsoft-com:office:smarttags" w:element="metricconverter">
              <w:smartTagPr>
                <w:attr w:name="ProductID" w:val="57 мм"/>
              </w:smartTagPr>
              <w:r>
                <w:rPr>
                  <w:sz w:val="16"/>
                </w:rPr>
                <w:t>57 мм</w:t>
              </w:r>
            </w:smartTag>
            <w:r>
              <w:rPr>
                <w:sz w:val="16"/>
              </w:rPr>
              <w:t>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ШТРИХ-МИНИ-ФР-К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trHeight w:val="272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ШТРИХ-КИОСК-ФР-К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ШТРИХ-КИОСК-ФР-К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Pr="00637DE5" w:rsidRDefault="00637DE5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066" w:rsidRPr="00705066" w:rsidRDefault="00E0214C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</w:t>
            </w:r>
            <w:r w:rsidRPr="00E0214C">
              <w:rPr>
                <w:sz w:val="16"/>
              </w:rPr>
              <w:t>-</w:t>
            </w:r>
            <w:r>
              <w:rPr>
                <w:sz w:val="16"/>
              </w:rPr>
              <w:t xml:space="preserve">ФР-К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E0214C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</w:t>
            </w:r>
            <w:r w:rsidRPr="00E0214C">
              <w:rPr>
                <w:sz w:val="16"/>
              </w:rPr>
              <w:t>-</w:t>
            </w:r>
            <w:r>
              <w:rPr>
                <w:sz w:val="16"/>
              </w:rPr>
              <w:t xml:space="preserve">ФР-К 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2A5CA1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2A5CA1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37DE5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</w:t>
            </w:r>
            <w:r w:rsidRPr="00E0214C">
              <w:rPr>
                <w:sz w:val="16"/>
              </w:rPr>
              <w:t>-</w:t>
            </w:r>
            <w:r>
              <w:rPr>
                <w:sz w:val="16"/>
              </w:rPr>
              <w:t>ФР-К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</w:t>
            </w:r>
            <w:r w:rsidRPr="00E0214C">
              <w:rPr>
                <w:sz w:val="16"/>
              </w:rPr>
              <w:t>-</w:t>
            </w:r>
            <w:r>
              <w:rPr>
                <w:sz w:val="16"/>
              </w:rPr>
              <w:t>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37DE5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SurtPrint BK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  <w:lang w:val="en-US"/>
              </w:rPr>
              <w:t>SurtPrint BK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val="en-US" w:eastAsia="ru-RU"/>
              </w:rPr>
            </w:pPr>
            <w:r>
              <w:rPr>
                <w:sz w:val="16"/>
                <w:szCs w:val="24"/>
                <w:lang w:val="en-US"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D1331C" w:rsidRDefault="00637DE5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</w:t>
            </w:r>
            <w:r w:rsidR="00D1331C">
              <w:rPr>
                <w:sz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37DE5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LightPOS-K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LightPOS-K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val="en-US" w:eastAsia="ru-RU"/>
              </w:rPr>
            </w:pPr>
            <w:r>
              <w:rPr>
                <w:sz w:val="16"/>
                <w:szCs w:val="24"/>
                <w:lang w:val="en-US"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P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37DE5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ШТРИХ-М-ФР-К 57мм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ШТРИХ-М-ФР-К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16"/>
                <w:szCs w:val="24"/>
                <w:lang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E5" w:rsidRDefault="00637DE5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400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400" w:rsidRPr="00637DE5" w:rsidRDefault="00705400" w:rsidP="00705400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NCR-001K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  <w:lang w:val="en-US"/>
              </w:rPr>
              <w:t>NCR-001K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Pr="00637DE5" w:rsidRDefault="00705400" w:rsidP="00705400">
            <w:pPr>
              <w:pStyle w:val="af"/>
              <w:spacing w:line="240" w:lineRule="exact"/>
              <w:jc w:val="center"/>
              <w:rPr>
                <w:sz w:val="16"/>
                <w:szCs w:val="24"/>
                <w:lang w:val="en-US" w:eastAsia="ru-RU"/>
              </w:rPr>
            </w:pPr>
            <w:r>
              <w:rPr>
                <w:sz w:val="16"/>
                <w:szCs w:val="24"/>
                <w:lang w:val="en-US" w:eastAsia="ru-RU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Pr="00637DE5" w:rsidRDefault="00705400" w:rsidP="00705400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Pr="00637DE5" w:rsidRDefault="00705400" w:rsidP="00705400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Pr="00637DE5" w:rsidRDefault="00705400" w:rsidP="00705400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400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400" w:rsidRPr="007F22FA" w:rsidRDefault="00705400" w:rsidP="00705400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Light-</w:t>
            </w:r>
            <w:r>
              <w:rPr>
                <w:sz w:val="16"/>
              </w:rPr>
              <w:t>ПТК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Light-</w:t>
            </w:r>
            <w:r>
              <w:rPr>
                <w:sz w:val="16"/>
              </w:rPr>
              <w:t>ПТК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400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Штрих-950-ПТК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Штрих-950-ПТК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00" w:rsidRDefault="00705400" w:rsidP="00705400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400" w:rsidRDefault="00705400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7310E">
        <w:trPr>
          <w:cantSplit/>
          <w:trHeight w:val="296"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67310E" w:rsidRPr="007F22FA" w:rsidRDefault="0067310E" w:rsidP="0067310E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M-</w:t>
            </w:r>
            <w:r>
              <w:rPr>
                <w:sz w:val="16"/>
              </w:rPr>
              <w:t>ПТК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Default="0067310E" w:rsidP="0067310E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M-</w:t>
            </w:r>
            <w:r>
              <w:rPr>
                <w:sz w:val="16"/>
              </w:rPr>
              <w:t>ПТК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DF745D" w:rsidRDefault="0067310E" w:rsidP="0067310E">
            <w:pPr>
              <w:pStyle w:val="af"/>
              <w:spacing w:line="240" w:lineRule="exact"/>
              <w:jc w:val="center"/>
              <w:rPr>
                <w:sz w:val="16"/>
              </w:rPr>
            </w:pPr>
            <w:r w:rsidRPr="00DF745D"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DF745D" w:rsidRDefault="00DF745D" w:rsidP="0067310E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DF745D" w:rsidRDefault="00DF745D" w:rsidP="0067310E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 w:rsidRPr="00DF745D">
              <w:rPr>
                <w:sz w:val="16"/>
              </w:rPr>
              <w:t>2</w:t>
            </w:r>
            <w:r w:rsidRPr="00DF745D">
              <w:rPr>
                <w:sz w:val="16"/>
                <w:lang w:val="en-US"/>
              </w:rPr>
              <w:t>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DF745D" w:rsidRDefault="0067310E" w:rsidP="0067310E">
            <w:pPr>
              <w:pStyle w:val="af"/>
              <w:spacing w:line="240" w:lineRule="exact"/>
              <w:jc w:val="center"/>
              <w:rPr>
                <w:sz w:val="16"/>
              </w:rPr>
            </w:pPr>
            <w:r w:rsidRPr="00DF745D"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7310E" w:rsidRDefault="0067310E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7310E" w:rsidRDefault="0067310E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7310E">
        <w:trPr>
          <w:cantSplit/>
          <w:trHeight w:val="296"/>
          <w:jc w:val="center"/>
        </w:trPr>
        <w:tc>
          <w:tcPr>
            <w:tcW w:w="2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67310E" w:rsidRPr="007F22FA" w:rsidRDefault="0067310E" w:rsidP="0067310E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Mobile-</w:t>
            </w:r>
            <w:r>
              <w:rPr>
                <w:sz w:val="16"/>
              </w:rPr>
              <w:t>ПТК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Default="0067310E" w:rsidP="0067310E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Штрих-</w:t>
            </w:r>
            <w:r>
              <w:rPr>
                <w:sz w:val="16"/>
                <w:lang w:val="en-US"/>
              </w:rPr>
              <w:t>M</w:t>
            </w:r>
            <w:r w:rsidR="00195557">
              <w:rPr>
                <w:sz w:val="16"/>
                <w:lang w:val="en-US"/>
              </w:rPr>
              <w:t>OBILE</w:t>
            </w:r>
            <w:r>
              <w:rPr>
                <w:sz w:val="16"/>
                <w:lang w:val="en-US"/>
              </w:rPr>
              <w:t>-</w:t>
            </w:r>
            <w:r>
              <w:rPr>
                <w:sz w:val="16"/>
              </w:rPr>
              <w:t>ПТК</w:t>
            </w:r>
          </w:p>
        </w:tc>
        <w:tc>
          <w:tcPr>
            <w:tcW w:w="9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195557" w:rsidRDefault="0067310E" w:rsidP="0067310E">
            <w:pPr>
              <w:pStyle w:val="af"/>
              <w:spacing w:line="240" w:lineRule="exact"/>
              <w:jc w:val="center"/>
              <w:rPr>
                <w:sz w:val="16"/>
              </w:rPr>
            </w:pPr>
            <w:r w:rsidRPr="00195557"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195557" w:rsidRDefault="00DF745D" w:rsidP="0067310E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195557" w:rsidRDefault="00195557" w:rsidP="0067310E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 w:rsidRPr="00195557">
              <w:rPr>
                <w:sz w:val="16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7310E" w:rsidRPr="00195557" w:rsidRDefault="0067310E" w:rsidP="0067310E">
            <w:pPr>
              <w:pStyle w:val="af"/>
              <w:spacing w:line="240" w:lineRule="exact"/>
              <w:jc w:val="center"/>
              <w:rPr>
                <w:sz w:val="16"/>
              </w:rPr>
            </w:pPr>
            <w:r w:rsidRPr="00195557"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7310E" w:rsidRDefault="0067310E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7310E" w:rsidRDefault="0067310E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705066">
        <w:trPr>
          <w:cantSplit/>
          <w:trHeight w:val="296"/>
          <w:jc w:val="center"/>
        </w:trPr>
        <w:tc>
          <w:tcPr>
            <w:tcW w:w="2040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05066" w:rsidRPr="00705066" w:rsidRDefault="00705066" w:rsidP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</w:p>
        </w:tc>
        <w:tc>
          <w:tcPr>
            <w:tcW w:w="872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05066" w:rsidRDefault="00705066" w:rsidP="00705066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05066" w:rsidRDefault="00705066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</w:p>
        </w:tc>
        <w:tc>
          <w:tcPr>
            <w:tcW w:w="8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1 – ККМ </w:t>
            </w:r>
            <w:r>
              <w:rPr>
                <w:sz w:val="16"/>
                <w:lang w:val="en-US"/>
              </w:rPr>
              <w:t>Off</w:t>
            </w: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Line</w:t>
            </w:r>
            <w:r>
              <w:rPr>
                <w:sz w:val="16"/>
              </w:rPr>
              <w:t xml:space="preserve"> (невозможно изменение баз данных ККМ в середине смены)</w:t>
            </w: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</w:p>
        </w:tc>
        <w:tc>
          <w:tcPr>
            <w:tcW w:w="8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2 – ККМ псевдо-</w:t>
            </w:r>
            <w:r>
              <w:rPr>
                <w:sz w:val="16"/>
                <w:lang w:val="en-US"/>
              </w:rPr>
              <w:t>On</w:t>
            </w: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Line</w:t>
            </w:r>
            <w:r>
              <w:rPr>
                <w:sz w:val="16"/>
              </w:rPr>
              <w:t xml:space="preserve"> (возможно изменение баз данных ККМ в середине смены</w:t>
            </w: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double" w:sz="4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szCs w:val="24"/>
                <w:lang w:eastAsia="ru-RU"/>
              </w:rPr>
            </w:pPr>
          </w:p>
        </w:tc>
        <w:tc>
          <w:tcPr>
            <w:tcW w:w="872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3 – </w:t>
            </w:r>
            <w:r>
              <w:rPr>
                <w:sz w:val="16"/>
              </w:rPr>
              <w:t>ККМ</w:t>
            </w:r>
            <w:r>
              <w:rPr>
                <w:sz w:val="16"/>
                <w:lang w:val="en-US"/>
              </w:rPr>
              <w:t xml:space="preserve"> On-Line</w:t>
            </w:r>
          </w:p>
        </w:tc>
        <w:tc>
          <w:tcPr>
            <w:tcW w:w="899" w:type="dxa"/>
            <w:vMerge/>
            <w:tcBorders>
              <w:left w:val="single" w:sz="4" w:space="0" w:color="auto"/>
              <w:bottom w:val="thinThickSmallGap" w:sz="2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</w:tr>
      <w:tr w:rsidR="009B5039">
        <w:trPr>
          <w:cantSplit/>
          <w:trHeight w:val="255"/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</w:p>
        </w:tc>
        <w:tc>
          <w:tcPr>
            <w:tcW w:w="1161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 – Торговые весы</w:t>
            </w:r>
          </w:p>
        </w:tc>
        <w:tc>
          <w:tcPr>
            <w:tcW w:w="89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1 – Весы</w:t>
            </w:r>
          </w:p>
        </w:tc>
      </w:tr>
      <w:tr w:rsidR="009B5039">
        <w:trPr>
          <w:cantSplit/>
          <w:trHeight w:val="195"/>
          <w:jc w:val="center"/>
        </w:trPr>
        <w:tc>
          <w:tcPr>
            <w:tcW w:w="2040" w:type="dxa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894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1 – Комплексы этикетирования</w:t>
            </w: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9B5039">
        <w:trPr>
          <w:cantSplit/>
          <w:trHeight w:val="184"/>
          <w:jc w:val="center"/>
        </w:trPr>
        <w:tc>
          <w:tcPr>
            <w:tcW w:w="2040" w:type="dxa"/>
            <w:tcBorders>
              <w:top w:val="double" w:sz="4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1721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872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3 – Весовой модуль</w:t>
            </w:r>
          </w:p>
        </w:tc>
        <w:tc>
          <w:tcPr>
            <w:tcW w:w="899" w:type="dxa"/>
            <w:vMerge/>
            <w:tcBorders>
              <w:left w:val="single" w:sz="4" w:space="0" w:color="auto"/>
              <w:bottom w:val="thinThickSmallGap" w:sz="2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9B5039">
        <w:trPr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УНИВЕРСАЛЬНАЯ ФИСКАЛЬНАЯ ПАМЯТЬ</w:t>
            </w: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УНИВЕРСАЛЬНАЯ ФИСКАЛЬНАЯ ПАМЯТЬ</w:t>
            </w: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99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2 – Фискальная память для </w:t>
            </w:r>
            <w:r>
              <w:rPr>
                <w:sz w:val="16"/>
                <w:lang w:val="en-US"/>
              </w:rPr>
              <w:t>POS</w:t>
            </w:r>
            <w:r>
              <w:rPr>
                <w:sz w:val="16"/>
              </w:rPr>
              <w:t>-терминалов</w:t>
            </w:r>
          </w:p>
        </w:tc>
      </w:tr>
      <w:tr w:rsidR="009B5039">
        <w:trPr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ШТРИХ-АЗС</w:t>
            </w: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ШТРИХ-АЗС</w:t>
            </w: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99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3 – КУ ТРК</w:t>
            </w: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MemoPlus™Астра</w:t>
            </w: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MemoPlus</w:t>
            </w:r>
            <w:r>
              <w:rPr>
                <w:sz w:val="16"/>
              </w:rPr>
              <w:t>Астра</w:t>
            </w: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89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 – MemoPlus</w:t>
            </w: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MemoPlus™</w:t>
            </w:r>
            <w:r>
              <w:rPr>
                <w:sz w:val="16"/>
              </w:rPr>
              <w:t>Микро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MemoPlus</w:t>
            </w:r>
            <w:r>
              <w:rPr>
                <w:sz w:val="16"/>
              </w:rPr>
              <w:t>Микро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</w:tr>
      <w:tr w:rsidR="009B5039">
        <w:trPr>
          <w:cantSplit/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MemoPlus™Lite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MemoPlusLite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9B5039" w:rsidRDefault="009B5039">
            <w:pPr>
              <w:pStyle w:val="af"/>
              <w:spacing w:line="240" w:lineRule="exac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thinThickSmallGap" w:sz="2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9B5039" w:rsidRDefault="009B5039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</w:tr>
      <w:tr w:rsidR="00637DE5">
        <w:trPr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Принтер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ШТРИХ</w:t>
            </w:r>
            <w:r>
              <w:rPr>
                <w:sz w:val="16"/>
                <w:lang w:val="en-US"/>
              </w:rPr>
              <w:t>-500</w:t>
            </w: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  <w:lang w:val="en-US"/>
              </w:rPr>
              <w:t>Shtrih</w:t>
            </w:r>
            <w:r>
              <w:rPr>
                <w:sz w:val="16"/>
              </w:rPr>
              <w:t>-500</w:t>
            </w: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 w:rsidP="00637DE5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 w:rsidP="00637DE5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99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 w:rsidP="00637DE5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5 – Чековый принтер</w:t>
            </w: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lastRenderedPageBreak/>
              <w:t>АСПД ШТРИХ-М</w:t>
            </w:r>
          </w:p>
        </w:tc>
        <w:tc>
          <w:tcPr>
            <w:tcW w:w="172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АСПД ШТРИХ-М</w:t>
            </w:r>
          </w:p>
        </w:tc>
        <w:tc>
          <w:tcPr>
            <w:tcW w:w="914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1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9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6 – АСПД</w:t>
            </w: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Pr="00637DE5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АСПД ШТРИХ- </w:t>
            </w:r>
            <w:r>
              <w:rPr>
                <w:sz w:val="16"/>
                <w:lang w:val="en-US"/>
              </w:rPr>
              <w:t>LIGHT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АСПД ШТРИХ- </w:t>
            </w:r>
            <w:r>
              <w:rPr>
                <w:sz w:val="16"/>
                <w:lang w:val="en-US"/>
              </w:rPr>
              <w:t>LIGHT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АСПД ШТРИХ-МИНИ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АСПД ШТРИХ-МИНИ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АСПД ШТРИХ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АСПД ШТРИХ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АСПД ШТРИХ-950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АСПД ШТРИХ-950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АСПД ШТРИХ-КОМБО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АСПД ШТРИХ-КОМБО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544998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ЭЛВЕС-ПРИНТ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  <w:lang w:val="en-US"/>
              </w:rPr>
            </w:pPr>
            <w:r>
              <w:rPr>
                <w:sz w:val="16"/>
              </w:rPr>
              <w:t>ЭЛВЕС-ПРИНТ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998" w:rsidRDefault="00544998" w:rsidP="00544998">
            <w:pPr>
              <w:pStyle w:val="af"/>
              <w:spacing w:line="24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544998" w:rsidRDefault="00544998" w:rsidP="00544998">
            <w:pPr>
              <w:pStyle w:val="af"/>
              <w:spacing w:line="240" w:lineRule="exact"/>
              <w:rPr>
                <w:sz w:val="16"/>
              </w:rPr>
            </w:pPr>
          </w:p>
        </w:tc>
      </w:tr>
      <w:tr w:rsidR="00637DE5">
        <w:trPr>
          <w:jc w:val="center"/>
        </w:trPr>
        <w:tc>
          <w:tcPr>
            <w:tcW w:w="2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rPr>
                <w:sz w:val="16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37DE5" w:rsidRDefault="00637DE5">
            <w:pPr>
              <w:pStyle w:val="af"/>
              <w:spacing w:line="240" w:lineRule="exact"/>
              <w:jc w:val="center"/>
              <w:rPr>
                <w:sz w:val="16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  <w:tc>
          <w:tcPr>
            <w:tcW w:w="89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637DE5" w:rsidRDefault="00637DE5">
            <w:pPr>
              <w:pStyle w:val="af"/>
              <w:spacing w:line="240" w:lineRule="exact"/>
              <w:rPr>
                <w:sz w:val="16"/>
              </w:rPr>
            </w:pPr>
          </w:p>
        </w:tc>
      </w:tr>
    </w:tbl>
    <w:p w:rsidR="009B5039" w:rsidRDefault="009B5039">
      <w:pPr>
        <w:pStyle w:val="Heading3"/>
      </w:pPr>
      <w:bookmarkStart w:id="783" w:name="Code_FDh"/>
      <w:bookmarkStart w:id="784" w:name="_Toc254963356"/>
      <w:bookmarkStart w:id="785" w:name="_Toc283045348"/>
      <w:bookmarkStart w:id="786" w:name="_Toc384843365"/>
      <w:r>
        <w:t>Управление портом дополнительного внешнего устройства</w:t>
      </w:r>
      <w:bookmarkEnd w:id="783"/>
      <w:bookmarkEnd w:id="784"/>
      <w:bookmarkEnd w:id="785"/>
      <w:bookmarkEnd w:id="786"/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Команда:</w:t>
      </w:r>
      <w:r>
        <w:rPr>
          <w:rFonts w:ascii="Times New Roman" w:hAnsi="Times New Roman"/>
        </w:rPr>
        <w:tab/>
        <w:t>FDH. Длина сообщения: (6+X) байт.</w:t>
      </w:r>
    </w:p>
    <w:p w:rsidR="009B5039" w:rsidRDefault="009B5039" w:rsidP="00B53EA7">
      <w:pPr>
        <w:pStyle w:val="ListBullet5"/>
      </w:pPr>
      <w:r>
        <w:t>Пароль оператора (4 байта)</w:t>
      </w:r>
    </w:p>
    <w:p w:rsidR="009B5039" w:rsidRDefault="009B5039" w:rsidP="00B53EA7">
      <w:pPr>
        <w:pStyle w:val="ListBullet5"/>
      </w:pPr>
      <w:r>
        <w:t>Номер порта (1 байт) 0…255</w:t>
      </w:r>
    </w:p>
    <w:p w:rsidR="009B5039" w:rsidRDefault="009B5039" w:rsidP="00B53EA7">
      <w:pPr>
        <w:pStyle w:val="ListBullet5"/>
      </w:pPr>
      <w:r>
        <w:t>Строка команд, которые будут посланы в порт дополнительного внешнего устройства (X байт).</w:t>
      </w:r>
    </w:p>
    <w:p w:rsidR="009B5039" w:rsidRDefault="009B5039">
      <w:pPr>
        <w:pStyle w:val="a8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Ответ: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FDH. Длина сообщения: 3 байта.</w:t>
      </w:r>
    </w:p>
    <w:p w:rsidR="009B5039" w:rsidRDefault="009B5039" w:rsidP="00B53EA7">
      <w:pPr>
        <w:pStyle w:val="ListBullet5"/>
      </w:pPr>
      <w:r>
        <w:t>Код ошибки (1 байт)</w:t>
      </w:r>
    </w:p>
    <w:p w:rsidR="009B5039" w:rsidRDefault="009B5039" w:rsidP="00B53EA7">
      <w:pPr>
        <w:pStyle w:val="ListBullet5"/>
      </w:pPr>
      <w:r>
        <w:t>Порядковый номер оператора (1 байт) 1…30</w:t>
      </w:r>
    </w:p>
    <w:p w:rsidR="009B5039" w:rsidRDefault="009B5039">
      <w:pPr>
        <w:pStyle w:val="a1"/>
      </w:pPr>
      <w:r>
        <w:rPr>
          <w:b/>
          <w:i w:val="0"/>
          <w:iCs/>
        </w:rPr>
        <w:t>Примечание:</w:t>
      </w:r>
      <w:r>
        <w:rPr>
          <w:b/>
        </w:rPr>
        <w:t xml:space="preserve"> </w:t>
      </w:r>
      <w:r>
        <w:t>Дополнительное внешнее устройство – устройство, для функционирования которого не требуется формирования ответного сообщения.</w:t>
      </w:r>
    </w:p>
    <w:p w:rsidR="00D03A5E" w:rsidRPr="00D03A5E" w:rsidRDefault="00D03A5E" w:rsidP="00B53EA7">
      <w:pPr>
        <w:pStyle w:val="ListBullet5"/>
      </w:pPr>
    </w:p>
    <w:p w:rsidR="009B5039" w:rsidRDefault="009B5039">
      <w:pPr>
        <w:pStyle w:val="Heading1"/>
      </w:pPr>
      <w:r>
        <w:rPr>
          <w:bCs w:val="0"/>
        </w:rPr>
        <w:br w:type="page"/>
      </w:r>
      <w:bookmarkStart w:id="787" w:name="_Toc517944973"/>
      <w:bookmarkStart w:id="788" w:name="Appendix_3"/>
      <w:bookmarkStart w:id="789" w:name="_Toc254963357"/>
      <w:bookmarkStart w:id="790" w:name="_Toc283045349"/>
      <w:bookmarkStart w:id="791" w:name="_Toc479166081"/>
      <w:bookmarkStart w:id="792" w:name="_Toc384843366"/>
      <w:bookmarkEnd w:id="103"/>
      <w:bookmarkEnd w:id="104"/>
      <w:bookmarkEnd w:id="105"/>
      <w:bookmarkEnd w:id="106"/>
      <w:bookmarkEnd w:id="107"/>
      <w:bookmarkEnd w:id="108"/>
      <w:r>
        <w:lastRenderedPageBreak/>
        <w:t>Коды ошибок</w:t>
      </w:r>
      <w:bookmarkEnd w:id="787"/>
      <w:bookmarkEnd w:id="788"/>
      <w:bookmarkEnd w:id="789"/>
      <w:bookmarkEnd w:id="790"/>
      <w:bookmarkEnd w:id="792"/>
    </w:p>
    <w:p w:rsidR="009B5039" w:rsidRDefault="009B5039">
      <w:pPr>
        <w:pStyle w:val="a1"/>
      </w:pPr>
      <w:r>
        <w:rPr>
          <w:b/>
          <w:i w:val="0"/>
          <w:iCs/>
        </w:rPr>
        <w:t>Примечание 1:</w:t>
      </w:r>
      <w:r>
        <w:rPr>
          <w:bCs/>
        </w:rPr>
        <w:t xml:space="preserve"> В </w:t>
      </w:r>
      <w:r>
        <w:t>столбце «</w:t>
      </w:r>
      <w:r>
        <w:rPr>
          <w:b/>
          <w:bCs/>
        </w:rPr>
        <w:t>Устройство</w:t>
      </w:r>
      <w:r>
        <w:t>» указывается источник возникновения ошибки: фискальная память (ФП), электронная контрольная лента защищённая (ЭКЛЗ) или сам</w:t>
      </w:r>
      <w:r w:rsidR="003520CF">
        <w:t>а</w:t>
      </w:r>
      <w:r>
        <w:t xml:space="preserve"> </w:t>
      </w:r>
      <w:r w:rsidR="003520CF">
        <w:t>ККТ</w:t>
      </w:r>
      <w:r>
        <w:t>.</w:t>
      </w:r>
    </w:p>
    <w:tbl>
      <w:tblPr>
        <w:tblW w:w="11437" w:type="dxa"/>
        <w:jc w:val="center"/>
        <w:tblInd w:w="-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"/>
        <w:gridCol w:w="601"/>
        <w:gridCol w:w="21"/>
        <w:gridCol w:w="477"/>
        <w:gridCol w:w="211"/>
        <w:gridCol w:w="21"/>
        <w:gridCol w:w="392"/>
        <w:gridCol w:w="579"/>
        <w:gridCol w:w="21"/>
        <w:gridCol w:w="109"/>
        <w:gridCol w:w="992"/>
        <w:gridCol w:w="2989"/>
        <w:gridCol w:w="21"/>
        <w:gridCol w:w="1101"/>
        <w:gridCol w:w="12"/>
        <w:gridCol w:w="21"/>
        <w:gridCol w:w="1101"/>
        <w:gridCol w:w="720"/>
        <w:gridCol w:w="21"/>
        <w:gridCol w:w="882"/>
        <w:gridCol w:w="23"/>
        <w:gridCol w:w="196"/>
        <w:gridCol w:w="907"/>
      </w:tblGrid>
      <w:tr w:rsidR="00AB2F0A" w:rsidRPr="00DB4291">
        <w:trPr>
          <w:gridAfter w:val="3"/>
          <w:wAfter w:w="1126" w:type="dxa"/>
          <w:cantSplit/>
          <w:tblHeader/>
          <w:jc w:val="center"/>
        </w:trPr>
        <w:tc>
          <w:tcPr>
            <w:tcW w:w="1329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AB2F0A" w:rsidRPr="00AB2F0A" w:rsidRDefault="00AB2F0A" w:rsidP="00DB4291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Код ошибки</w:t>
            </w:r>
          </w:p>
        </w:tc>
        <w:tc>
          <w:tcPr>
            <w:tcW w:w="992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AB2F0A" w:rsidRPr="006B26BE" w:rsidRDefault="00AB2F0A" w:rsidP="00DB4291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Устройство</w:t>
            </w:r>
          </w:p>
        </w:tc>
        <w:tc>
          <w:tcPr>
            <w:tcW w:w="4111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6B26BE" w:rsidRDefault="00AB2F0A" w:rsidP="00DB4291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Описание ошибки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</w:rPr>
              <w:t>Версия протокола ФР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</w:rPr>
              <w:t>Версия протокола ККТ</w:t>
            </w:r>
          </w:p>
        </w:tc>
        <w:tc>
          <w:tcPr>
            <w:tcW w:w="90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</w:rPr>
              <w:t>Критич-ность</w:t>
            </w:r>
          </w:p>
        </w:tc>
      </w:tr>
      <w:tr w:rsidR="00AB2F0A" w:rsidRPr="00DB4291">
        <w:trPr>
          <w:gridAfter w:val="3"/>
          <w:wAfter w:w="1126" w:type="dxa"/>
          <w:cantSplit/>
          <w:tblHeader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HEX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DEC</w:t>
            </w:r>
          </w:p>
        </w:tc>
        <w:tc>
          <w:tcPr>
            <w:tcW w:w="992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4111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v.1.11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>
              <w:rPr>
                <w:b/>
                <w:bCs/>
                <w:sz w:val="16"/>
                <w:lang w:val="en-US"/>
              </w:rPr>
              <w:t>v.1</w:t>
            </w:r>
          </w:p>
        </w:tc>
        <w:tc>
          <w:tcPr>
            <w:tcW w:w="9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AB2F0A" w:rsidRPr="00DB4291" w:rsidRDefault="00AB2F0A" w:rsidP="00DB4291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</w:p>
        </w:tc>
      </w:tr>
      <w:tr w:rsidR="00DB4291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4291" w:rsidRPr="00A34954" w:rsidRDefault="00A34954" w:rsidP="00DB4291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DB4291" w:rsidRPr="00A34954">
              <w:rPr>
                <w:highlight w:val="yellow"/>
              </w:rPr>
              <w:t>0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4291" w:rsidRDefault="00DB4291" w:rsidP="00DB4291">
            <w:pPr>
              <w:pStyle w:val="af"/>
              <w:keepLines/>
              <w:jc w:val="center"/>
            </w:pPr>
            <w:r>
              <w:t>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4291" w:rsidRDefault="00DB4291" w:rsidP="00DB4291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DB4291" w:rsidRDefault="00DB4291" w:rsidP="00DB4291">
            <w:pPr>
              <w:pStyle w:val="af"/>
              <w:keepLines/>
            </w:pPr>
            <w:r>
              <w:t>Ошибок нет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B4291" w:rsidRDefault="00DB4291" w:rsidP="00DB4291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B4291" w:rsidRDefault="00DB4291" w:rsidP="00DB4291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4291" w:rsidRDefault="00DB4291" w:rsidP="00DB4291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1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Неисправен накопитель ФП 1, ФП 2 или часы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2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Отсутствует ФП 1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3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Отсутствует ФП 2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4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Некорректные параметры в команде обращения к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5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Нет запрошенных данных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6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ФП в режиме вывода данных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7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Некорректные параметры в команде для данной реализации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8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Команда не поддерживается в данной реализации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A3495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0</w:t>
            </w:r>
            <w:r w:rsidR="00527ACA" w:rsidRPr="00A34954">
              <w:rPr>
                <w:highlight w:val="yellow"/>
              </w:rPr>
              <w:t>9</w:t>
            </w:r>
            <w:r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Некорректная длина команды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0</w:t>
            </w:r>
            <w:r w:rsidRPr="00A34954">
              <w:rPr>
                <w:highlight w:val="yellow"/>
                <w:lang w:val="en-US"/>
              </w:rPr>
              <w:t>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 xml:space="preserve">Формат данных не </w:t>
            </w:r>
            <w:r>
              <w:rPr>
                <w:lang w:val="en-US"/>
              </w:rPr>
              <w:t>BCD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0</w:t>
            </w:r>
            <w:r w:rsidRPr="00A34954">
              <w:rPr>
                <w:highlight w:val="yellow"/>
                <w:lang w:val="en-US"/>
              </w:rPr>
              <w:t>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Неисправна ячейка памяти ФП при записи итога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 введена лицензия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Заводской номер уже введен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19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Текущая дата меньше даты последней записи в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Область сменных итогов ФП переполнена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Смена уже открыта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Смена не открыта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Номер первой смены больше номера последней смены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Дата первой смены больше даты последней смены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Нет данных в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Область перерегистраций в ФП переполнена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Заводской номер не введен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 w:rsidRPr="00A34954">
                <w:rPr>
                  <w:highlight w:val="yellow"/>
                </w:rPr>
                <w:t>1C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В заданном диапазоне есть поврежденная запись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1D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29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Повреждена последняя запись сменных итогов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1F"/>
              </w:smartTagPr>
              <w:r w:rsidRPr="00A34954">
                <w:rPr>
                  <w:highlight w:val="yellow"/>
                </w:rPr>
                <w:t>1</w:t>
              </w:r>
              <w:r w:rsidRPr="00A34954">
                <w:rPr>
                  <w:highlight w:val="yellow"/>
                  <w:lang w:val="en-US"/>
                </w:rPr>
                <w:t>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Отсутствует память регистров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Переполнение денежного регистра при добавлении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Вычитаемая сумма больше содержимого денежного регистра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Неверная дата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Нет записи активизации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lastRenderedPageBreak/>
              <w:t>24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Область активизаций переполнена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37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Нет активизации с запрашиваемым номером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915BCC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Pr="00A34954" w:rsidRDefault="00915BCC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26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Default="00915BCC">
            <w:pPr>
              <w:pStyle w:val="af"/>
              <w:keepLines/>
              <w:jc w:val="center"/>
            </w:pPr>
            <w:r>
              <w:t>38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5BCC" w:rsidRDefault="00915BCC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915BCC">
            <w:pPr>
              <w:pStyle w:val="af"/>
              <w:keepLines/>
            </w:pPr>
            <w:r>
              <w:t>Вносимая клиентом сумма меньше суммы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915BCC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Pr="00F438FC" w:rsidRDefault="00915BCC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915BCC">
            <w:pPr>
              <w:pStyle w:val="af"/>
              <w:keepLines/>
              <w:jc w:val="center"/>
            </w:pPr>
          </w:p>
        </w:tc>
      </w:tr>
      <w:tr w:rsidR="00915BCC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Pr="00A34954" w:rsidRDefault="00915BCC">
            <w:pPr>
              <w:pStyle w:val="af"/>
              <w:keepLines/>
              <w:jc w:val="center"/>
              <w:rPr>
                <w:highlight w:val="yellow"/>
              </w:rPr>
            </w:pPr>
          </w:p>
        </w:tc>
        <w:tc>
          <w:tcPr>
            <w:tcW w:w="709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Default="00915BCC">
            <w:pPr>
              <w:pStyle w:val="af"/>
              <w:keepLines/>
              <w:jc w:val="center"/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5BCC" w:rsidRDefault="00915BCC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DB52D4">
            <w:pPr>
              <w:pStyle w:val="af"/>
              <w:keepLines/>
            </w:pPr>
            <w:r>
              <w:t xml:space="preserve">В </w:t>
            </w:r>
            <w:r w:rsidR="00915BCC">
              <w:t>ФП присутствует 3 или более битые записи сменных итогов.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DB52D4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Pr="00F438FC" w:rsidRDefault="00DB52D4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915BCC">
            <w:pPr>
              <w:pStyle w:val="af"/>
              <w:keepLines/>
              <w:jc w:val="center"/>
            </w:pPr>
          </w:p>
        </w:tc>
      </w:tr>
      <w:tr w:rsidR="00915BCC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Pr="00A34954" w:rsidRDefault="00DB52D4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27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15BCC" w:rsidRPr="00DB52D4" w:rsidRDefault="00DB52D4">
            <w:pPr>
              <w:pStyle w:val="af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5BCC" w:rsidRPr="00DB52D4" w:rsidRDefault="00DB52D4">
            <w:pPr>
              <w:pStyle w:val="af"/>
              <w:keepLines/>
              <w:jc w:val="center"/>
            </w:pPr>
            <w:r>
              <w:t>ФП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DB52D4">
            <w:pPr>
              <w:pStyle w:val="af"/>
              <w:keepLines/>
            </w:pPr>
            <w:r>
              <w:t>Признак несовпадения КС, з/н, перерегистраций или активизаций.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DB52D4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915BCC" w:rsidRPr="00F438FC" w:rsidRDefault="00DB52D4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5BCC" w:rsidRDefault="00915BCC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2</w:t>
            </w:r>
            <w:r w:rsidRPr="00A34954">
              <w:rPr>
                <w:highlight w:val="yellow"/>
                <w:lang w:val="en-US"/>
              </w:rPr>
              <w:t>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Невозможно отменить предыдущую команду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 w:rsidRPr="00A34954">
                <w:rPr>
                  <w:highlight w:val="yellow"/>
                </w:rPr>
                <w:t>2</w:t>
              </w:r>
              <w:r w:rsidRPr="00A34954">
                <w:rPr>
                  <w:highlight w:val="yellow"/>
                  <w:lang w:val="en-US"/>
                </w:rPr>
                <w:t>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Обнулённая касса (повторное гашение невозможно)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2</w:t>
            </w:r>
            <w:r w:rsidRPr="00A34954">
              <w:rPr>
                <w:highlight w:val="yellow"/>
                <w:lang w:val="en-US"/>
              </w:rPr>
              <w:t>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Сумма чека по секции меньше суммы сторно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2</w:t>
            </w:r>
            <w:r w:rsidRPr="00A34954">
              <w:rPr>
                <w:highlight w:val="yellow"/>
                <w:lang w:val="en-US"/>
              </w:rPr>
              <w:t>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В ККТ нет денег для выплаты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48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ККТ заблокирован, ждет ввода пароля налогового инспектора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Требуется выполнение общего гашения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Некорректные параметры в команде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Pr="00F438FC" w:rsidRDefault="00527ACA">
            <w:pPr>
              <w:pStyle w:val="af"/>
              <w:keepLines/>
              <w:jc w:val="center"/>
            </w:pPr>
            <w:r w:rsidRPr="00F438FC"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Нет данных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Некорректный параметр при данных настройках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527ACA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Pr="00A34954" w:rsidRDefault="00527ACA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54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7ACA" w:rsidRDefault="00527ACA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</w:pPr>
            <w:r>
              <w:t>Некорректные параметры в команде для данной реализации ККТ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27ACA" w:rsidRDefault="00527ACA">
            <w:pPr>
              <w:pStyle w:val="af"/>
              <w:keepLines/>
              <w:jc w:val="center"/>
            </w:pPr>
          </w:p>
        </w:tc>
      </w:tr>
      <w:tr w:rsidR="00BC4A75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Pr="00A34954" w:rsidRDefault="00BC4A75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55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</w:pPr>
            <w:r>
              <w:t>Команда не поддерживается в данной реализации ККТ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</w:p>
        </w:tc>
      </w:tr>
      <w:tr w:rsidR="00BC4A75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Pr="00A34954" w:rsidRDefault="00BC4A75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56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</w:pPr>
            <w:r>
              <w:t>Ошибка в ПЗУ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675178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BC4A75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Pr="00A34954" w:rsidRDefault="00BC4A75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57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</w:pPr>
            <w:r>
              <w:t>Внутренняя ошибка ПО ККТ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</w:p>
        </w:tc>
      </w:tr>
      <w:tr w:rsidR="00BC4A75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Pr="00A34954" w:rsidRDefault="00BC4A75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58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</w:pPr>
            <w:r>
              <w:t>Переполнение накопления по надбавкам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  <w:jc w:val="center"/>
            </w:pPr>
          </w:p>
        </w:tc>
      </w:tr>
      <w:tr w:rsidR="00BC4A75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Pr="00A34954" w:rsidRDefault="00BC4A75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3</w:t>
            </w:r>
            <w:r w:rsidRPr="00A34954">
              <w:rPr>
                <w:highlight w:val="yellow"/>
                <w:lang w:val="en-US"/>
              </w:rPr>
              <w:t>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59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4A75" w:rsidRDefault="00BC4A75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>
            <w:pPr>
              <w:pStyle w:val="af"/>
              <w:keepLines/>
            </w:pPr>
            <w:r>
              <w:t>Переполнение накопления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C4A75" w:rsidRDefault="00BC4A75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4A75" w:rsidRPr="00F438FC" w:rsidRDefault="00BC4A75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4A75" w:rsidRPr="00F438FC" w:rsidRDefault="00BC4A75">
            <w:pPr>
              <w:pStyle w:val="af"/>
              <w:keepLines/>
              <w:jc w:val="center"/>
            </w:pPr>
          </w:p>
        </w:tc>
      </w:tr>
      <w:tr w:rsidR="00675178">
        <w:trPr>
          <w:gridBefore w:val="1"/>
          <w:gridAfter w:val="2"/>
          <w:wBefore w:w="19" w:type="dxa"/>
          <w:wAfter w:w="1103" w:type="dxa"/>
          <w:cantSplit/>
          <w:jc w:val="center"/>
        </w:trPr>
        <w:tc>
          <w:tcPr>
            <w:tcW w:w="62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5178" w:rsidRPr="00A34954" w:rsidRDefault="00675178" w:rsidP="00675178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 w:rsidRPr="00A34954">
                <w:rPr>
                  <w:highlight w:val="yellow"/>
                </w:rPr>
                <w:t>3C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5178" w:rsidRDefault="00675178" w:rsidP="00675178">
            <w:pPr>
              <w:pStyle w:val="af"/>
              <w:keepLines/>
              <w:jc w:val="center"/>
            </w:pPr>
            <w:r>
              <w:t>60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5178" w:rsidRDefault="00675178" w:rsidP="00675178">
            <w:pPr>
              <w:pStyle w:val="af"/>
              <w:keepNext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 w:rsidP="00675178">
            <w:pPr>
              <w:pStyle w:val="af"/>
              <w:keepNext/>
              <w:keepLines/>
            </w:pPr>
            <w:r>
              <w:t>Смена открыта – операция невозможна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675178" w:rsidRPr="00F438FC" w:rsidRDefault="00675178" w:rsidP="00675178">
            <w:pPr>
              <w:pStyle w:val="af"/>
              <w:keepNext/>
              <w:keepLines/>
              <w:jc w:val="center"/>
            </w:pPr>
            <w:r w:rsidRPr="00F438FC"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675178" w:rsidRPr="00F438FC" w:rsidRDefault="00675178" w:rsidP="00675178">
            <w:pPr>
              <w:pStyle w:val="af"/>
              <w:keepNext/>
              <w:keepLines/>
              <w:jc w:val="center"/>
            </w:pPr>
            <w:r w:rsidRPr="00F438FC">
              <w:t>–</w:t>
            </w:r>
          </w:p>
        </w:tc>
        <w:tc>
          <w:tcPr>
            <w:tcW w:w="90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>
            <w:pPr>
              <w:pStyle w:val="af"/>
              <w:keepNext/>
              <w:keepLines/>
              <w:jc w:val="center"/>
            </w:pPr>
          </w:p>
        </w:tc>
      </w:tr>
      <w:tr w:rsidR="00675178">
        <w:trPr>
          <w:gridBefore w:val="1"/>
          <w:gridAfter w:val="2"/>
          <w:wBefore w:w="19" w:type="dxa"/>
          <w:wAfter w:w="1103" w:type="dxa"/>
          <w:cantSplit/>
          <w:jc w:val="center"/>
        </w:trPr>
        <w:tc>
          <w:tcPr>
            <w:tcW w:w="62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5178" w:rsidRDefault="00675178">
            <w:pPr>
              <w:pStyle w:val="af"/>
              <w:keepLines/>
              <w:jc w:val="center"/>
            </w:pPr>
          </w:p>
        </w:tc>
        <w:tc>
          <w:tcPr>
            <w:tcW w:w="709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5178" w:rsidRDefault="00675178">
            <w:pPr>
              <w:pStyle w:val="af"/>
              <w:keepLines/>
              <w:jc w:val="center"/>
            </w:pP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5178" w:rsidRDefault="00675178" w:rsidP="00675178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 w:rsidP="00675178">
            <w:pPr>
              <w:pStyle w:val="af"/>
              <w:keepLines/>
            </w:pPr>
            <w:r>
              <w:t>ЭКЛЗ: неверный регистрационный номер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 w:rsidP="00675178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 w:rsidP="00675178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75178" w:rsidRDefault="00675178">
            <w:pPr>
              <w:pStyle w:val="af"/>
              <w:keepNext/>
              <w:keepLines/>
              <w:jc w:val="center"/>
            </w:pPr>
          </w:p>
        </w:tc>
      </w:tr>
      <w:tr w:rsidR="001B6E59">
        <w:trPr>
          <w:gridBefore w:val="4"/>
          <w:wBefore w:w="1118" w:type="dxa"/>
          <w:cantSplit/>
          <w:jc w:val="center"/>
        </w:trPr>
        <w:tc>
          <w:tcPr>
            <w:tcW w:w="62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3</w:t>
            </w:r>
            <w:r w:rsidRPr="00A34954">
              <w:rPr>
                <w:highlight w:val="yellow"/>
                <w:lang w:val="en-US"/>
              </w:rPr>
              <w:t>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61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Смена не открыта – операция невозможна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</w:p>
        </w:tc>
        <w:tc>
          <w:tcPr>
            <w:tcW w:w="1842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  <w:tc>
          <w:tcPr>
            <w:tcW w:w="907" w:type="dxa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3E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накопления по секциям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 w:rsidRPr="00A34954">
                <w:rPr>
                  <w:highlight w:val="yellow"/>
                </w:rPr>
                <w:t>3F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накопления по скидкам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скидок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оплаты наличными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оплаты типом 2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оплаты типом 3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оплаты типом 4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69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Cумма всех типов оплаты меньше итога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 хватает наличности в кассе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накопления по налогам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lastRenderedPageBreak/>
              <w:t>48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итога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Операция невозможна в открытом чеке данного типа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Открыт чек – операция невозможна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Буфер чека переполнен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4C"/>
              </w:smartTagPr>
              <w:r w:rsidRPr="00A34954">
                <w:rPr>
                  <w:highlight w:val="yellow"/>
                </w:rPr>
                <w:t>4C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накопления по обороту налогов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Вносимая безналичной оплатой сумма больше суммы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4E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Смена превысила 24 часа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4F"/>
              </w:smartTagPr>
              <w:r w:rsidRPr="00A34954">
                <w:rPr>
                  <w:highlight w:val="yellow"/>
                </w:rPr>
                <w:t>4F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79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Неверный пароль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Идет печать предыдущей команды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накоплений наличными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накоплений по типу оплаты 2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накоплений по типу оплаты 3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накоплений по типу оплаты 4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Чек закрыт – операция невозможна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Нет документа для повтора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количество закрытых смен не совпадает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Ожидание команды продолжения печати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89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Документ открыт другим оператором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5</w:t>
            </w:r>
            <w:r w:rsidRPr="00A34954">
              <w:rPr>
                <w:highlight w:val="yellow"/>
                <w:lang w:val="en-US"/>
              </w:rPr>
              <w:t>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Скидка превышает накопления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Pr="00F438FC" w:rsidRDefault="001B6E59">
            <w:pPr>
              <w:pStyle w:val="af"/>
              <w:keepLines/>
              <w:jc w:val="center"/>
            </w:pPr>
            <w:r w:rsidRPr="00F438FC">
              <w:t>–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5</w:t>
            </w:r>
            <w:r w:rsidRPr="00A34954">
              <w:rPr>
                <w:highlight w:val="yellow"/>
                <w:lang w:val="en-US"/>
              </w:rPr>
              <w:t>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надбавок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Pr="00F438FC" w:rsidRDefault="001B6E59">
            <w:pPr>
              <w:pStyle w:val="af"/>
              <w:keepLines/>
              <w:jc w:val="center"/>
            </w:pPr>
            <w:r w:rsidRPr="00F438FC"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5C"/>
              </w:smartTagPr>
              <w:r w:rsidRPr="00A34954">
                <w:rPr>
                  <w:highlight w:val="yellow"/>
                </w:rPr>
                <w:t>5</w:t>
              </w:r>
              <w:r w:rsidRPr="00A34954">
                <w:rPr>
                  <w:highlight w:val="yellow"/>
                  <w:lang w:val="en-US"/>
                </w:rPr>
                <w:t>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Понижено напряжение 24В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Таблица не определена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5E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Некорректная операция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A34954">
                <w:rPr>
                  <w:highlight w:val="yellow"/>
                </w:rPr>
                <w:t>5F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Отрицательный итог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при умножении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цены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количества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99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отдела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ФП отсутствует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 хватает денег в секции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денег в секции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 хватает денег по обороту налогов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денег по обороту налогов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6</w:t>
            </w:r>
            <w:r w:rsidRPr="00A34954">
              <w:rPr>
                <w:highlight w:val="yellow"/>
                <w:lang w:val="en-US"/>
              </w:rPr>
              <w:t>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 xml:space="preserve">Ошибка питания в момент ответа по </w:t>
            </w:r>
            <w:r>
              <w:rPr>
                <w:lang w:val="en-US"/>
              </w:rPr>
              <w:t>I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Нет чековой ленты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 w:rsidRPr="00A34954">
                <w:rPr>
                  <w:highlight w:val="yellow"/>
                </w:rPr>
                <w:t>6C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Нет контрольной ленты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109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 хватает денег по налогу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6E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денег по налогу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6F"/>
              </w:smartTagPr>
              <w:r w:rsidRPr="00A34954">
                <w:rPr>
                  <w:highlight w:val="yellow"/>
                </w:rPr>
                <w:t>6</w:t>
              </w:r>
              <w:r w:rsidRPr="00A34954">
                <w:rPr>
                  <w:highlight w:val="yellow"/>
                  <w:lang w:val="en-US"/>
                </w:rPr>
                <w:t>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выплате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отрезчика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lastRenderedPageBreak/>
              <w:t>72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Команда не поддерживается в данном подрежиме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Команда не поддерживается в данном режиме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ОЗУ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питания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принтера: нет импульсов с тахогенератора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119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принтера: нет сигнала с датчиков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Замена ПО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Замена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Поле не редактируется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оборудования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smartTag w:uri="urn:schemas-microsoft-com:office:smarttags" w:element="metricconverter">
              <w:smartTagPr>
                <w:attr w:name="ProductID" w:val="7C"/>
              </w:smartTagPr>
              <w:r w:rsidRPr="00A34954">
                <w:rPr>
                  <w:highlight w:val="yellow"/>
                </w:rPr>
                <w:t>7C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 совпадает дата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Неверный формат даты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7E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Неверное значение в поле длины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7F"/>
              </w:smartTagPr>
              <w:r w:rsidRPr="00A34954">
                <w:rPr>
                  <w:highlight w:val="yellow"/>
                </w:rPr>
                <w:t>7</w:t>
              </w:r>
              <w:r w:rsidRPr="00A34954">
                <w:rPr>
                  <w:highlight w:val="yellow"/>
                  <w:lang w:val="en-US"/>
                </w:rPr>
                <w:t>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диапазона итога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129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ФП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наличности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продажам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покупкам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возвратам продаж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возвратам покупок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89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внесению в смене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8</w:t>
            </w:r>
            <w:r w:rsidRPr="00A34954">
              <w:rPr>
                <w:highlight w:val="yellow"/>
                <w:lang w:val="en-US"/>
              </w:rPr>
              <w:t>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надбавкам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8</w:t>
            </w:r>
            <w:r w:rsidRPr="00A34954">
              <w:rPr>
                <w:highlight w:val="yellow"/>
                <w:lang w:val="en-US"/>
              </w:rPr>
              <w:t>B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139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по скидкам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 w:rsidRPr="00A34954">
                <w:rPr>
                  <w:highlight w:val="yellow"/>
                </w:rPr>
                <w:t>8</w:t>
              </w:r>
              <w:r w:rsidRPr="00A34954">
                <w:rPr>
                  <w:highlight w:val="yellow"/>
                  <w:lang w:val="en-US"/>
                </w:rPr>
                <w:t>C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Отрицательный итог надбавки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8</w:t>
            </w:r>
            <w:r w:rsidRPr="00A34954">
              <w:rPr>
                <w:highlight w:val="yellow"/>
                <w:lang w:val="en-US"/>
              </w:rPr>
              <w:t>D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Отрицательный итог скидки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</w:rPr>
              <w:t>8</w:t>
            </w:r>
            <w:r w:rsidRPr="00A34954">
              <w:rPr>
                <w:highlight w:val="yellow"/>
                <w:lang w:val="en-US"/>
              </w:rPr>
              <w:t>E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Нулевой итог чека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 w:rsidRPr="00A34954">
                <w:rPr>
                  <w:highlight w:val="yellow"/>
                </w:rPr>
                <w:t>8</w:t>
              </w:r>
              <w:r w:rsidRPr="00A34954">
                <w:rPr>
                  <w:highlight w:val="yellow"/>
                  <w:lang w:val="en-US"/>
                </w:rPr>
                <w:t>F</w:t>
              </w:r>
              <w:r w:rsidR="00A34954" w:rsidRPr="00A34954">
                <w:rPr>
                  <w:highlight w:val="yellow"/>
                  <w:lang w:val="en-US"/>
                </w:rPr>
                <w:t>h</w:t>
              </w:r>
            </w:smartTag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Касса не фискализирована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90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Поле превышает размер, установленный в настройках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91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Выход за границу поля печати при данных настройках шрифта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92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Наложение полей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93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Восстановление ОЗУ прошло успешно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94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148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Исчерпан лимит операций в чеке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B04130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4130" w:rsidRPr="00A34954" w:rsidRDefault="00B04130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95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4130" w:rsidRPr="00B04130" w:rsidRDefault="00B04130">
            <w:pPr>
              <w:pStyle w:val="af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4130" w:rsidRPr="00B04130" w:rsidRDefault="00B04130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04130" w:rsidRDefault="00B04130">
            <w:pPr>
              <w:pStyle w:val="af"/>
              <w:keepLines/>
            </w:pPr>
            <w:r>
              <w:t>Неизвестная ошибка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04130" w:rsidRDefault="00B04130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04130" w:rsidRDefault="00B04130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04130" w:rsidRDefault="00B04130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Ошибка связи с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 отсутствует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Некорректный формат или параметр команды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Некорректное состояние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Авария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Авария КС в составе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lastRenderedPageBreak/>
              <w:t>A</w:t>
            </w:r>
            <w:r w:rsidRPr="00A34954">
              <w:rPr>
                <w:highlight w:val="yellow"/>
              </w:rPr>
              <w:t>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Исчерпан временной ресурс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 переполнена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Неверные дата и время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A</w:t>
            </w:r>
            <w:r w:rsidRPr="00A34954">
              <w:rPr>
                <w:highlight w:val="yellow"/>
              </w:rPr>
              <w:t>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169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Нет запрошенных данных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  <w:lang w:val="en-US"/>
              </w:rPr>
              <w:t>AA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170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ЭКЛЗ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Переполнение ЭКЛЗ (отрицательный итог документа)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B</w:t>
            </w:r>
            <w:r w:rsidRPr="00A34954">
              <w:rPr>
                <w:highlight w:val="yellow"/>
              </w:rPr>
              <w:t>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176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Переполнение в параметре количество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B</w:t>
            </w:r>
            <w:r w:rsidRPr="00A34954">
              <w:rPr>
                <w:highlight w:val="yellow"/>
              </w:rPr>
              <w:t>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177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Переполнение в параметре сумма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B</w:t>
            </w:r>
            <w:r w:rsidRPr="00A34954">
              <w:rPr>
                <w:highlight w:val="yellow"/>
              </w:rPr>
              <w:t>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178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Уже активизирована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0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Контроль даты и времени (подтвердите дату и время)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1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193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ЭКЛЗ: суточный отчёт с гашением прервать нельзя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2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194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Превышение напряжения в блоке питания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3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195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Несовпадение итогов чека и ЭКЛЗ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4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196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Несовпадение номеров смен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С5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197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Буфер подкладного документа пуст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6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198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Подкладной документ отсутствует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</w:t>
            </w:r>
            <w:r w:rsidRPr="00A34954">
              <w:rPr>
                <w:highlight w:val="yellow"/>
              </w:rPr>
              <w:t>7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199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Поле не редактируется в данном режиме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trHeight w:val="128"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 w:rsidP="00222682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</w:rPr>
              <w:t>С8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 w:rsidP="00222682">
            <w:pPr>
              <w:pStyle w:val="af"/>
              <w:keepLines/>
              <w:jc w:val="center"/>
            </w:pPr>
            <w:r>
              <w:t>200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E59" w:rsidRDefault="001B6E59" w:rsidP="00222682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222682">
            <w:pPr>
              <w:pStyle w:val="af"/>
              <w:keepLines/>
            </w:pPr>
            <w:r>
              <w:t>Отсутствуют  импульсы от таходатчика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222682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222682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222682">
            <w:pPr>
              <w:pStyle w:val="af"/>
              <w:keepLines/>
              <w:jc w:val="center"/>
            </w:pPr>
          </w:p>
        </w:tc>
      </w:tr>
      <w:tr w:rsidR="001B6E59">
        <w:trPr>
          <w:gridAfter w:val="3"/>
          <w:wAfter w:w="1126" w:type="dxa"/>
          <w:cantSplit/>
          <w:trHeight w:val="127"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  <w:lang w:val="en-US"/>
              </w:rPr>
            </w:pPr>
            <w:r w:rsidRPr="00A34954">
              <w:rPr>
                <w:highlight w:val="yellow"/>
                <w:lang w:val="en-US"/>
              </w:rPr>
              <w:t>C9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DD7F88" w:rsidRDefault="001B6E59">
            <w:pPr>
              <w:pStyle w:val="af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E59" w:rsidRPr="00DD7F88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Перегрев печатающей головки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0327B9">
            <w:pPr>
              <w:pStyle w:val="af"/>
              <w:keepLines/>
              <w:jc w:val="center"/>
            </w:pPr>
            <w:r>
              <w:t>+</w:t>
            </w:r>
          </w:p>
        </w:tc>
      </w:tr>
      <w:tr w:rsidR="001B6E59">
        <w:trPr>
          <w:gridAfter w:val="3"/>
          <w:wAfter w:w="1126" w:type="dxa"/>
          <w:cantSplit/>
          <w:trHeight w:val="127"/>
          <w:jc w:val="center"/>
        </w:trPr>
        <w:tc>
          <w:tcPr>
            <w:tcW w:w="6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Pr="00A34954" w:rsidRDefault="001B6E59">
            <w:pPr>
              <w:pStyle w:val="af"/>
              <w:keepLines/>
              <w:jc w:val="center"/>
              <w:rPr>
                <w:highlight w:val="yellow"/>
              </w:rPr>
            </w:pPr>
            <w:r w:rsidRPr="00A34954">
              <w:rPr>
                <w:highlight w:val="yellow"/>
                <w:lang w:val="en-US"/>
              </w:rPr>
              <w:t>CA</w:t>
            </w:r>
            <w:r w:rsidR="00A34954" w:rsidRPr="00A34954">
              <w:rPr>
                <w:highlight w:val="yellow"/>
                <w:lang w:val="en-US"/>
              </w:rPr>
              <w:t>h</w:t>
            </w:r>
          </w:p>
        </w:tc>
        <w:tc>
          <w:tcPr>
            <w:tcW w:w="70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202</w:t>
            </w:r>
          </w:p>
        </w:tc>
        <w:tc>
          <w:tcPr>
            <w:tcW w:w="99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E59" w:rsidRDefault="001B6E59">
            <w:pPr>
              <w:pStyle w:val="af"/>
              <w:keepLines/>
              <w:jc w:val="center"/>
            </w:pPr>
            <w:r>
              <w:t>ККТ</w:t>
            </w:r>
          </w:p>
        </w:tc>
        <w:tc>
          <w:tcPr>
            <w:tcW w:w="41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</w:pPr>
            <w:r>
              <w:t>Температура вне условий эксплуатации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 w:rsidP="00395B76">
            <w:pPr>
              <w:pStyle w:val="af"/>
              <w:keepLines/>
              <w:jc w:val="center"/>
            </w:pPr>
            <w:r>
              <w:t>–</w:t>
            </w:r>
          </w:p>
        </w:tc>
        <w:tc>
          <w:tcPr>
            <w:tcW w:w="184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1B6E59">
            <w:pPr>
              <w:pStyle w:val="af"/>
              <w:keepLines/>
              <w:jc w:val="center"/>
            </w:pPr>
            <w:r>
              <w:t>+</w:t>
            </w:r>
          </w:p>
        </w:tc>
        <w:tc>
          <w:tcPr>
            <w:tcW w:w="90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6E59" w:rsidRDefault="000327B9">
            <w:pPr>
              <w:pStyle w:val="af"/>
              <w:keepLines/>
              <w:jc w:val="center"/>
            </w:pPr>
            <w:r>
              <w:t>+</w:t>
            </w:r>
          </w:p>
        </w:tc>
      </w:tr>
    </w:tbl>
    <w:bookmarkEnd w:id="791"/>
    <w:p w:rsidR="009B5039" w:rsidRDefault="009B5039">
      <w:pPr>
        <w:pStyle w:val="a1"/>
      </w:pPr>
      <w:r>
        <w:rPr>
          <w:b/>
          <w:i w:val="0"/>
        </w:rPr>
        <w:t>Примечание 2:</w:t>
      </w:r>
      <w:r>
        <w:t xml:space="preserve"> Ошибка 3C</w:t>
      </w:r>
      <w:r>
        <w:rPr>
          <w:lang w:val="en-US"/>
        </w:rPr>
        <w:t>h</w:t>
      </w:r>
      <w:r>
        <w:t xml:space="preserve"> «</w:t>
      </w:r>
      <w:r>
        <w:rPr>
          <w:b/>
          <w:bCs/>
        </w:rPr>
        <w:t>Смена открыта – операция невозможна</w:t>
      </w:r>
      <w:r>
        <w:t>» хотя и наличествовала в протоколах ФР версий 1.1 и 1.2, но никогда не выдавалась. Поэтому можно считать, что с новой формулировкой «</w:t>
      </w:r>
      <w:r>
        <w:rPr>
          <w:b/>
          <w:bCs/>
        </w:rPr>
        <w:t>ЭКЛЗ: неверный регистрационный номер</w:t>
      </w:r>
      <w:r>
        <w:t>» она была впервые внесена в протокол ФР версии 1.3.</w:t>
      </w:r>
    </w:p>
    <w:p w:rsidR="008D0918" w:rsidRDefault="008D0918" w:rsidP="008D0918">
      <w:pPr>
        <w:pStyle w:val="a1"/>
      </w:pPr>
      <w:r>
        <w:rPr>
          <w:b/>
          <w:i w:val="0"/>
        </w:rPr>
        <w:t>Примечание 3:</w:t>
      </w:r>
      <w:r>
        <w:t xml:space="preserve">  Ошибки ККТ могут отображаться на чеке, но не отображаться в тесте драйвера.</w:t>
      </w:r>
    </w:p>
    <w:p w:rsidR="00F438FC" w:rsidRPr="00F438FC" w:rsidRDefault="00F438FC" w:rsidP="008D0918">
      <w:pPr>
        <w:pStyle w:val="a1"/>
      </w:pPr>
      <w:r>
        <w:rPr>
          <w:b/>
          <w:i w:val="0"/>
        </w:rPr>
        <w:t>Примечание 4:</w:t>
      </w:r>
      <w:r>
        <w:t xml:space="preserve"> Коды ошибок Протокола ФР до</w:t>
      </w:r>
      <w:r w:rsidRPr="00F438FC">
        <w:t xml:space="preserve"> </w:t>
      </w:r>
      <w:r>
        <w:rPr>
          <w:lang w:val="en-US"/>
        </w:rPr>
        <w:t>v</w:t>
      </w:r>
      <w:r w:rsidRPr="00F438FC">
        <w:t xml:space="preserve">.1.11. </w:t>
      </w:r>
      <w:r>
        <w:t>см. в соответствующих версиях Протокола.</w:t>
      </w:r>
    </w:p>
    <w:p w:rsidR="009B5039" w:rsidRDefault="009B5039"/>
    <w:p w:rsidR="009B5039" w:rsidRDefault="009B5039">
      <w:pPr>
        <w:pStyle w:val="Heading1"/>
      </w:pPr>
      <w:r>
        <w:br w:type="page"/>
      </w:r>
      <w:bookmarkStart w:id="793" w:name="_Toc476141982"/>
      <w:bookmarkStart w:id="794" w:name="_Toc476142066"/>
      <w:bookmarkStart w:id="795" w:name="_Toc476142493"/>
      <w:bookmarkStart w:id="796" w:name="_Toc479166063"/>
      <w:bookmarkStart w:id="797" w:name="_Toc514660467"/>
      <w:bookmarkStart w:id="798" w:name="Приложение_1"/>
      <w:bookmarkStart w:id="799" w:name="_Toc254963358"/>
      <w:bookmarkStart w:id="800" w:name="_Toc283045350"/>
      <w:bookmarkStart w:id="801" w:name="_Toc384843367"/>
      <w:r>
        <w:lastRenderedPageBreak/>
        <w:t>Приложение 1</w:t>
      </w:r>
      <w:bookmarkEnd w:id="793"/>
      <w:bookmarkEnd w:id="794"/>
      <w:bookmarkEnd w:id="795"/>
      <w:bookmarkEnd w:id="796"/>
      <w:bookmarkEnd w:id="797"/>
      <w:bookmarkEnd w:id="798"/>
      <w:r>
        <w:t xml:space="preserve"> Режимы и подрежимы </w:t>
      </w:r>
      <w:bookmarkEnd w:id="799"/>
      <w:r w:rsidR="00CF0DBC">
        <w:t>ККТ</w:t>
      </w:r>
      <w:bookmarkEnd w:id="800"/>
      <w:bookmarkEnd w:id="801"/>
    </w:p>
    <w:p w:rsidR="009B5039" w:rsidRDefault="009B5039">
      <w:pPr>
        <w:spacing w:after="60"/>
      </w:pPr>
      <w:r>
        <w:rPr>
          <w:b/>
        </w:rPr>
        <w:t>Режим ККМ</w:t>
      </w:r>
      <w:r>
        <w:t xml:space="preserve"> – одно из состояний ККМ, в котором она может находиться. Режимы ККМ описываются одним байтом: младший полубайт – номер режима, старший полубайт – битовое поле, определяющее статус режима (для режимов 8, 13 и 14). Номера и назначение режимов и статусов:</w:t>
      </w:r>
    </w:p>
    <w:p w:rsidR="009B5039" w:rsidRDefault="009B5039">
      <w:pPr>
        <w:numPr>
          <w:ilvl w:val="0"/>
          <w:numId w:val="1"/>
        </w:numPr>
      </w:pPr>
      <w:r>
        <w:t>Принтер в рабочем режиме.</w:t>
      </w:r>
    </w:p>
    <w:p w:rsidR="009B5039" w:rsidRDefault="009B5039">
      <w:pPr>
        <w:numPr>
          <w:ilvl w:val="0"/>
          <w:numId w:val="1"/>
        </w:numPr>
      </w:pPr>
      <w:r>
        <w:t>Выдача данных.</w:t>
      </w:r>
    </w:p>
    <w:p w:rsidR="009B5039" w:rsidRDefault="009B5039">
      <w:pPr>
        <w:numPr>
          <w:ilvl w:val="0"/>
          <w:numId w:val="1"/>
        </w:numPr>
      </w:pPr>
      <w:r>
        <w:t>Открытая смена, 24 часа не кончились.</w:t>
      </w:r>
    </w:p>
    <w:p w:rsidR="009B5039" w:rsidRDefault="009B5039">
      <w:pPr>
        <w:numPr>
          <w:ilvl w:val="0"/>
          <w:numId w:val="1"/>
        </w:numPr>
      </w:pPr>
      <w:r>
        <w:t>Открытая смена, 24 часа кончились.</w:t>
      </w:r>
    </w:p>
    <w:p w:rsidR="009B5039" w:rsidRDefault="009B5039">
      <w:pPr>
        <w:numPr>
          <w:ilvl w:val="0"/>
          <w:numId w:val="1"/>
        </w:numPr>
      </w:pPr>
      <w:r>
        <w:t>Закрытая смена.</w:t>
      </w:r>
    </w:p>
    <w:p w:rsidR="009B5039" w:rsidRDefault="009B5039">
      <w:pPr>
        <w:numPr>
          <w:ilvl w:val="0"/>
          <w:numId w:val="1"/>
        </w:numPr>
      </w:pPr>
      <w:r>
        <w:t>Блокировка по неправильному паролю налогового инспектора.</w:t>
      </w:r>
    </w:p>
    <w:p w:rsidR="009B5039" w:rsidRDefault="009B5039">
      <w:pPr>
        <w:numPr>
          <w:ilvl w:val="0"/>
          <w:numId w:val="1"/>
        </w:numPr>
      </w:pPr>
      <w:r>
        <w:t>Ожидание подтверждения ввода даты.</w:t>
      </w:r>
    </w:p>
    <w:p w:rsidR="009B5039" w:rsidRDefault="009B5039">
      <w:pPr>
        <w:numPr>
          <w:ilvl w:val="0"/>
          <w:numId w:val="1"/>
        </w:numPr>
      </w:pPr>
      <w:r>
        <w:t>Разрешение изменения положения десятичной точки.</w:t>
      </w:r>
    </w:p>
    <w:p w:rsidR="009B5039" w:rsidRDefault="009B5039">
      <w:pPr>
        <w:numPr>
          <w:ilvl w:val="0"/>
          <w:numId w:val="1"/>
        </w:numPr>
      </w:pPr>
      <w:r>
        <w:t>Открытый документ:</w:t>
      </w:r>
    </w:p>
    <w:p w:rsidR="009B5039" w:rsidRDefault="009B5039">
      <w:pPr>
        <w:numPr>
          <w:ilvl w:val="1"/>
          <w:numId w:val="16"/>
        </w:numPr>
      </w:pPr>
      <w:r>
        <w:t>Продажа.</w:t>
      </w:r>
    </w:p>
    <w:p w:rsidR="009B5039" w:rsidRDefault="009B5039">
      <w:pPr>
        <w:numPr>
          <w:ilvl w:val="1"/>
          <w:numId w:val="16"/>
        </w:numPr>
      </w:pPr>
      <w:r>
        <w:t>Покупка.</w:t>
      </w:r>
    </w:p>
    <w:p w:rsidR="009B5039" w:rsidRDefault="009B5039">
      <w:pPr>
        <w:numPr>
          <w:ilvl w:val="1"/>
          <w:numId w:val="16"/>
        </w:numPr>
      </w:pPr>
      <w:r>
        <w:t>Возврат продажи.</w:t>
      </w:r>
    </w:p>
    <w:p w:rsidR="009B5039" w:rsidRPr="003E1B47" w:rsidRDefault="009B5039">
      <w:pPr>
        <w:numPr>
          <w:ilvl w:val="1"/>
          <w:numId w:val="16"/>
        </w:numPr>
      </w:pPr>
      <w:r>
        <w:t>Возврат покупки.</w:t>
      </w:r>
    </w:p>
    <w:p w:rsidR="003E1B47" w:rsidRPr="003E1B47" w:rsidRDefault="003E1B47">
      <w:pPr>
        <w:numPr>
          <w:ilvl w:val="1"/>
          <w:numId w:val="16"/>
        </w:numPr>
        <w:rPr>
          <w:highlight w:val="yellow"/>
        </w:rPr>
      </w:pPr>
      <w:r w:rsidRPr="003E1B47">
        <w:rPr>
          <w:highlight w:val="yellow"/>
        </w:rPr>
        <w:t>Нефискальный</w:t>
      </w:r>
      <w:r w:rsidRPr="003E1B47">
        <w:rPr>
          <w:highlight w:val="yellow"/>
          <w:lang w:val="en-US"/>
        </w:rPr>
        <w:t>.</w:t>
      </w:r>
    </w:p>
    <w:p w:rsidR="009B5039" w:rsidRDefault="009B5039">
      <w:pPr>
        <w:numPr>
          <w:ilvl w:val="0"/>
          <w:numId w:val="16"/>
        </w:numPr>
      </w:pPr>
      <w:r>
        <w:t>Режим разрешения технологического обнуления. В этот режим ККМ переходит по включению питания, если некорректна информация в энергонезависимом ОЗУ ККМ.</w:t>
      </w:r>
    </w:p>
    <w:p w:rsidR="009B5039" w:rsidRDefault="009B5039">
      <w:pPr>
        <w:numPr>
          <w:ilvl w:val="0"/>
          <w:numId w:val="16"/>
        </w:numPr>
      </w:pPr>
      <w:r>
        <w:t>Тестовый прогон.</w:t>
      </w:r>
    </w:p>
    <w:p w:rsidR="009B5039" w:rsidRDefault="009B5039">
      <w:pPr>
        <w:numPr>
          <w:ilvl w:val="0"/>
          <w:numId w:val="16"/>
        </w:numPr>
      </w:pPr>
      <w:r>
        <w:t>Печать полного фис</w:t>
      </w:r>
      <w:r w:rsidR="003E1B47" w:rsidRPr="003E1B47">
        <w:rPr>
          <w:highlight w:val="yellow"/>
        </w:rPr>
        <w:t>кального</w:t>
      </w:r>
      <w:r>
        <w:t xml:space="preserve"> отчета.</w:t>
      </w:r>
    </w:p>
    <w:p w:rsidR="009B5039" w:rsidRDefault="009B5039">
      <w:pPr>
        <w:numPr>
          <w:ilvl w:val="0"/>
          <w:numId w:val="16"/>
        </w:numPr>
      </w:pPr>
      <w:r>
        <w:t>Печать отчёта ЭКЛЗ.</w:t>
      </w:r>
    </w:p>
    <w:p w:rsidR="009B5039" w:rsidRDefault="009B5039">
      <w:pPr>
        <w:numPr>
          <w:ilvl w:val="0"/>
          <w:numId w:val="16"/>
        </w:numPr>
      </w:pPr>
      <w:r>
        <w:t>Работа с фискальным подкладным документом: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Продажа (открыт).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Покупка (открыт).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Возврат продажи (открыт).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Возврат покупки (открыт).</w:t>
      </w:r>
    </w:p>
    <w:p w:rsidR="009B5039" w:rsidRDefault="009B5039">
      <w:pPr>
        <w:numPr>
          <w:ilvl w:val="0"/>
          <w:numId w:val="16"/>
        </w:numPr>
      </w:pPr>
      <w:r>
        <w:t>Печать подкладного документа.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Ожидание загрузки.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Загрузка и позиционирование.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Позиционирование.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Печать.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Печать закончена.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Выброс документа.</w:t>
      </w:r>
    </w:p>
    <w:p w:rsidR="009B5039" w:rsidRDefault="009B5039">
      <w:pPr>
        <w:numPr>
          <w:ilvl w:val="1"/>
          <w:numId w:val="16"/>
        </w:numPr>
        <w:tabs>
          <w:tab w:val="clear" w:pos="1500"/>
        </w:tabs>
        <w:ind w:left="1701" w:hanging="633"/>
      </w:pPr>
      <w:r>
        <w:t>Ожидание извлечения.</w:t>
      </w:r>
    </w:p>
    <w:p w:rsidR="009B5039" w:rsidRDefault="009B5039">
      <w:pPr>
        <w:numPr>
          <w:ilvl w:val="0"/>
          <w:numId w:val="16"/>
        </w:numPr>
      </w:pPr>
      <w:r>
        <w:t>Фискальный подкладной документ сформирован.</w:t>
      </w:r>
    </w:p>
    <w:p w:rsidR="009B5039" w:rsidRDefault="009B5039">
      <w:pPr>
        <w:spacing w:after="60"/>
      </w:pPr>
      <w:bookmarkStart w:id="802" w:name="_Toc479166083"/>
      <w:r>
        <w:rPr>
          <w:b/>
        </w:rPr>
        <w:t xml:space="preserve">Подрежим </w:t>
      </w:r>
      <w:r w:rsidR="00CF0DBC">
        <w:rPr>
          <w:b/>
        </w:rPr>
        <w:t>ККТ</w:t>
      </w:r>
      <w:r>
        <w:t xml:space="preserve"> – одно из состояний </w:t>
      </w:r>
      <w:r w:rsidR="00CF0DBC">
        <w:t xml:space="preserve">ККТ </w:t>
      </w:r>
      <w:r>
        <w:t>, в котором он может находиться. Номера и назначение подрежимов:</w:t>
      </w:r>
    </w:p>
    <w:p w:rsidR="009B5039" w:rsidRDefault="009B5039">
      <w:pPr>
        <w:numPr>
          <w:ilvl w:val="0"/>
          <w:numId w:val="12"/>
        </w:numPr>
      </w:pPr>
      <w:r>
        <w:t xml:space="preserve">Бумага есть – </w:t>
      </w:r>
      <w:r w:rsidR="00CF0DBC">
        <w:t>ККТ</w:t>
      </w:r>
      <w:r>
        <w:t xml:space="preserve"> не в фазе печати операции – может принимать от хоста команды, связанные с печатью на том документе, датчик которого сообщает о наличии бумаги.</w:t>
      </w:r>
    </w:p>
    <w:p w:rsidR="009B5039" w:rsidRDefault="009B5039">
      <w:pPr>
        <w:numPr>
          <w:ilvl w:val="0"/>
          <w:numId w:val="12"/>
        </w:numPr>
      </w:pPr>
      <w:r>
        <w:t xml:space="preserve">Пассивное отсутствие бумаги – </w:t>
      </w:r>
      <w:r w:rsidR="00CF0DBC">
        <w:t>ККТ</w:t>
      </w:r>
      <w:r>
        <w:t xml:space="preserve"> не в фазе печати операции – не принимает от хоста команды, связанные с печатью на том документе, датчик которого сообщает об отсутствии бумаги.</w:t>
      </w:r>
    </w:p>
    <w:p w:rsidR="009B5039" w:rsidRDefault="009B5039">
      <w:pPr>
        <w:numPr>
          <w:ilvl w:val="0"/>
          <w:numId w:val="12"/>
        </w:numPr>
      </w:pPr>
      <w:r>
        <w:t xml:space="preserve">Активное отсутствие бумаги – </w:t>
      </w:r>
      <w:r w:rsidR="00CF0DBC">
        <w:t>ККТ</w:t>
      </w:r>
      <w:r>
        <w:t xml:space="preserve"> в фазе печати операции – принимает только команды, не связанные с печатью. Переход из этого подрежима только в подрежим 3.</w:t>
      </w:r>
    </w:p>
    <w:p w:rsidR="009B5039" w:rsidRDefault="009B5039">
      <w:pPr>
        <w:numPr>
          <w:ilvl w:val="0"/>
          <w:numId w:val="12"/>
        </w:numPr>
      </w:pPr>
      <w:r>
        <w:lastRenderedPageBreak/>
        <w:t xml:space="preserve">После активного отсутствия бумаги – </w:t>
      </w:r>
      <w:r w:rsidR="00CF0DBC">
        <w:t>ККТ</w:t>
      </w:r>
      <w:r>
        <w:t xml:space="preserve"> ждет команду продолжения печати. Кроме этого принимает команды, не связанные с печатью.</w:t>
      </w:r>
    </w:p>
    <w:p w:rsidR="009B5039" w:rsidRDefault="009B5039">
      <w:pPr>
        <w:numPr>
          <w:ilvl w:val="0"/>
          <w:numId w:val="12"/>
        </w:numPr>
      </w:pPr>
      <w:r>
        <w:t xml:space="preserve">Фаза печати операции полных фискальных отчетов – </w:t>
      </w:r>
      <w:r w:rsidR="00CF0DBC">
        <w:t>ККТ</w:t>
      </w:r>
      <w:r>
        <w:t xml:space="preserve"> не принимает от хоста команды, связанные с печатью, кроме команды прерывания печати.</w:t>
      </w:r>
    </w:p>
    <w:p w:rsidR="009B5039" w:rsidRDefault="009B5039">
      <w:pPr>
        <w:numPr>
          <w:ilvl w:val="0"/>
          <w:numId w:val="12"/>
        </w:numPr>
      </w:pPr>
      <w:r>
        <w:t xml:space="preserve">Фаза печати операции – </w:t>
      </w:r>
      <w:r w:rsidR="00CF0DBC">
        <w:t>ККТ</w:t>
      </w:r>
      <w:r>
        <w:t xml:space="preserve"> не принимает от хоста команды, связанные с печатью.</w:t>
      </w:r>
    </w:p>
    <w:p w:rsidR="009B5039" w:rsidRDefault="009B5039">
      <w:pPr>
        <w:pStyle w:val="Heading1"/>
      </w:pPr>
      <w:r>
        <w:br w:type="page"/>
      </w:r>
      <w:bookmarkStart w:id="803" w:name="Приложение_2"/>
      <w:bookmarkStart w:id="804" w:name="_Toc254963359"/>
      <w:bookmarkStart w:id="805" w:name="_Toc283045351"/>
      <w:bookmarkStart w:id="806" w:name="_Toc384843368"/>
      <w:r>
        <w:lastRenderedPageBreak/>
        <w:t>Приложение 2</w:t>
      </w:r>
      <w:bookmarkEnd w:id="803"/>
      <w:r>
        <w:t xml:space="preserve"> Диаграмма состояний обмена</w:t>
      </w:r>
      <w:r w:rsidR="003E1B47">
        <w:t xml:space="preserve"> </w:t>
      </w:r>
      <w:r w:rsidR="003E1B47" w:rsidRPr="003E1B47">
        <w:rPr>
          <w:highlight w:val="yellow"/>
        </w:rPr>
        <w:t>стандартного</w:t>
      </w:r>
      <w:r>
        <w:t xml:space="preserve"> нижнего уровня со стороны </w:t>
      </w:r>
      <w:bookmarkEnd w:id="804"/>
      <w:r w:rsidR="00CF0DBC">
        <w:t>ККТ</w:t>
      </w:r>
      <w:bookmarkEnd w:id="805"/>
      <w:bookmarkEnd w:id="806"/>
    </w:p>
    <w:p w:rsidR="009B5039" w:rsidRDefault="009B5039">
      <w:pPr>
        <w:ind w:firstLine="0"/>
        <w:jc w:val="center"/>
        <w:rPr>
          <w:lang w:val="en-US"/>
        </w:rPr>
      </w:pPr>
      <w:r>
        <w:object w:dxaOrig="11480" w:dyaOrig="15931">
          <v:shape id="_x0000_i1027" type="#_x0000_t75" style="width:415pt;height:554.5pt" o:ole="" fillcolor="window">
            <v:imagedata r:id="rId16" o:title=""/>
          </v:shape>
          <o:OLEObject Type="Embed" ProgID="Visio.Drawing.11" ShapeID="_x0000_i1027" DrawAspect="Content" ObjectID="_1458585666" r:id="rId17"/>
        </w:object>
      </w:r>
    </w:p>
    <w:p w:rsidR="009B5039" w:rsidRDefault="009B5039">
      <w:pPr>
        <w:ind w:firstLine="0"/>
        <w:jc w:val="center"/>
        <w:rPr>
          <w:lang w:val="en-US"/>
        </w:rPr>
      </w:pPr>
    </w:p>
    <w:p w:rsidR="009B5039" w:rsidRDefault="009B5039">
      <w:pPr>
        <w:pStyle w:val="Heading1"/>
      </w:pPr>
      <w:r>
        <w:br w:type="page"/>
      </w:r>
      <w:bookmarkStart w:id="807" w:name="_Toc254963360"/>
      <w:bookmarkStart w:id="808" w:name="_Toc283045352"/>
      <w:bookmarkStart w:id="809" w:name="_Toc384843369"/>
      <w:r>
        <w:lastRenderedPageBreak/>
        <w:t xml:space="preserve">Приложение 3 Рекомендуемая диаграмма состояний обмена </w:t>
      </w:r>
      <w:r w:rsidR="003E1B47" w:rsidRPr="003E1B47">
        <w:rPr>
          <w:highlight w:val="yellow"/>
        </w:rPr>
        <w:t>стандартного</w:t>
      </w:r>
      <w:r w:rsidR="003E1B47">
        <w:t xml:space="preserve"> </w:t>
      </w:r>
      <w:r>
        <w:t>нижнего уровня со стороны ПК</w:t>
      </w:r>
      <w:bookmarkEnd w:id="807"/>
      <w:bookmarkEnd w:id="808"/>
      <w:bookmarkEnd w:id="809"/>
    </w:p>
    <w:p w:rsidR="009B5039" w:rsidRDefault="000A3DD3">
      <w:pPr>
        <w:ind w:firstLine="0"/>
      </w:pPr>
      <w:r>
        <w:object w:dxaOrig="11481" w:dyaOrig="13043">
          <v:shape id="_x0000_i1028" type="#_x0000_t75" style="width:467.5pt;height:531pt" o:ole="" fillcolor="window">
            <v:imagedata r:id="rId18" o:title=""/>
          </v:shape>
          <o:OLEObject Type="Embed" ProgID="Visio.Drawing.11" ShapeID="_x0000_i1028" DrawAspect="Content" ObjectID="_1458585667" r:id="rId1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417"/>
      </w:tblGrid>
      <w:tr w:rsidR="009B5039">
        <w:trPr>
          <w:jc w:val="center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C0C0C0"/>
          </w:tcPr>
          <w:p w:rsidR="009B5039" w:rsidRDefault="003E1B47" w:rsidP="003E1B47">
            <w:pPr>
              <w:ind w:firstLine="0"/>
              <w:jc w:val="center"/>
              <w:rPr>
                <w:b/>
                <w:sz w:val="20"/>
              </w:rPr>
            </w:pPr>
            <w:r w:rsidRPr="003E1B47">
              <w:rPr>
                <w:b/>
                <w:sz w:val="20"/>
                <w:highlight w:val="yellow"/>
              </w:rPr>
              <w:t>Стандартный с</w:t>
            </w:r>
            <w:r w:rsidR="009B5039">
              <w:rPr>
                <w:b/>
                <w:sz w:val="20"/>
              </w:rPr>
              <w:t>лужебный символ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</w:tcPr>
          <w:p w:rsidR="009B5039" w:rsidRDefault="009B5039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КОД, HEX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top w:val="double" w:sz="4" w:space="0" w:color="auto"/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ENQ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STX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ACK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9B5039">
        <w:trPr>
          <w:jc w:val="center"/>
        </w:trPr>
        <w:tc>
          <w:tcPr>
            <w:tcW w:w="2235" w:type="dxa"/>
            <w:tcBorders>
              <w:left w:val="single" w:sz="12" w:space="0" w:color="auto"/>
              <w:bottom w:val="single" w:sz="12" w:space="0" w:color="auto"/>
            </w:tcBorders>
          </w:tcPr>
          <w:p w:rsidR="009B5039" w:rsidRDefault="009B5039">
            <w:pPr>
              <w:ind w:firstLine="18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NAK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9B5039" w:rsidRDefault="009B5039">
            <w:pPr>
              <w:ind w:left="-91" w:firstLine="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:rsidR="009B5039" w:rsidRDefault="009B5039">
      <w:pPr>
        <w:pStyle w:val="Heading1"/>
        <w:spacing w:before="100" w:after="100"/>
      </w:pPr>
      <w:r>
        <w:br w:type="page"/>
      </w:r>
      <w:bookmarkStart w:id="810" w:name="_Toc254963361"/>
      <w:bookmarkStart w:id="811" w:name="_Toc283045353"/>
      <w:bookmarkStart w:id="812" w:name="_Toc384843370"/>
      <w:r>
        <w:lastRenderedPageBreak/>
        <w:t>Приложение 4 Поддерживаемые коман</w:t>
      </w:r>
      <w:bookmarkStart w:id="813" w:name="bhlp"/>
      <w:r>
        <w:t>ды</w:t>
      </w:r>
      <w:bookmarkEnd w:id="810"/>
      <w:bookmarkEnd w:id="811"/>
      <w:bookmarkEnd w:id="812"/>
      <w:bookmarkEnd w:id="813"/>
    </w:p>
    <w:tbl>
      <w:tblPr>
        <w:tblW w:w="14927" w:type="dxa"/>
        <w:jc w:val="center"/>
        <w:tblInd w:w="-3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2239"/>
        <w:gridCol w:w="3126"/>
        <w:gridCol w:w="617"/>
        <w:gridCol w:w="1603"/>
        <w:gridCol w:w="385"/>
        <w:gridCol w:w="307"/>
        <w:gridCol w:w="381"/>
        <w:gridCol w:w="308"/>
        <w:gridCol w:w="307"/>
        <w:gridCol w:w="309"/>
        <w:gridCol w:w="455"/>
        <w:gridCol w:w="454"/>
        <w:gridCol w:w="307"/>
        <w:gridCol w:w="454"/>
        <w:gridCol w:w="567"/>
        <w:gridCol w:w="454"/>
        <w:gridCol w:w="454"/>
        <w:gridCol w:w="454"/>
        <w:gridCol w:w="454"/>
        <w:gridCol w:w="368"/>
        <w:gridCol w:w="368"/>
        <w:gridCol w:w="368"/>
        <w:gridCol w:w="188"/>
      </w:tblGrid>
      <w:tr w:rsidR="009B5039">
        <w:trPr>
          <w:gridAfter w:val="13"/>
          <w:wAfter w:w="5345" w:type="dxa"/>
          <w:cantSplit/>
          <w:trHeight w:val="196"/>
          <w:tblHeader/>
          <w:jc w:val="center"/>
        </w:trPr>
        <w:tc>
          <w:tcPr>
            <w:tcW w:w="2239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CCCCC"/>
            <w:vAlign w:val="center"/>
          </w:tcPr>
          <w:p w:rsidR="009B5039" w:rsidRDefault="009B5039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КОМАНДА</w:t>
            </w:r>
          </w:p>
        </w:tc>
        <w:tc>
          <w:tcPr>
            <w:tcW w:w="7343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CCCCC"/>
            <w:vAlign w:val="center"/>
          </w:tcPr>
          <w:p w:rsidR="009B5039" w:rsidRPr="00022EA2" w:rsidRDefault="009B5039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МОДЕЛ</w:t>
            </w:r>
            <w:r w:rsidR="00022EA2">
              <w:rPr>
                <w:rFonts w:ascii="Arial" w:hAnsi="Arial" w:cs="Arial"/>
                <w:b/>
                <w:bCs/>
                <w:sz w:val="20"/>
              </w:rPr>
              <w:t>Ь ККТ</w:t>
            </w:r>
          </w:p>
        </w:tc>
      </w:tr>
      <w:tr w:rsidR="001B4F38">
        <w:trPr>
          <w:gridBefore w:val="2"/>
          <w:wBefore w:w="5365" w:type="dxa"/>
          <w:cantSplit/>
          <w:trHeight w:val="2709"/>
          <w:tblHeader/>
          <w:jc w:val="center"/>
        </w:trPr>
        <w:tc>
          <w:tcPr>
            <w:tcW w:w="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Код команды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extDirection w:val="btLr"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ШТРИХ-ФР-Ф в. 03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7F22FA">
              <w:rPr>
                <w:rFonts w:ascii="Arial" w:hAnsi="Arial" w:cs="Arial"/>
                <w:b/>
                <w:bCs/>
                <w:sz w:val="16"/>
              </w:rPr>
              <w:t>ШТРИХ-ФР-Ф в. 04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extDirection w:val="btLr"/>
            <w:tcFitText/>
            <w:vAlign w:val="center"/>
          </w:tcPr>
          <w:p w:rsidR="001B4F38" w:rsidRPr="00352B21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  <w:highlight w:val="red"/>
              </w:rPr>
            </w:pPr>
            <w:r w:rsidRPr="00352B21">
              <w:rPr>
                <w:rFonts w:ascii="Arial" w:hAnsi="Arial" w:cs="Arial"/>
                <w:b/>
                <w:bCs/>
                <w:sz w:val="16"/>
              </w:rPr>
              <w:t>ШТРИХ-ФР-Ф</w:t>
            </w:r>
            <w:r w:rsidR="00585347" w:rsidRPr="00352B21">
              <w:rPr>
                <w:rFonts w:ascii="Arial" w:hAnsi="Arial" w:cs="Arial"/>
                <w:b/>
                <w:bCs/>
                <w:sz w:val="16"/>
              </w:rPr>
              <w:t>,</w:t>
            </w:r>
            <w:r w:rsidRPr="00352B21"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  <w:r w:rsidR="00585347" w:rsidRPr="00352B21">
              <w:rPr>
                <w:rFonts w:ascii="Arial" w:hAnsi="Arial" w:cs="Arial"/>
                <w:b/>
                <w:bCs/>
                <w:sz w:val="16"/>
              </w:rPr>
              <w:t xml:space="preserve">ШТРИХ-ФР-К </w:t>
            </w:r>
            <w:r w:rsidRPr="00352B21">
              <w:rPr>
                <w:rFonts w:ascii="Arial" w:hAnsi="Arial" w:cs="Arial"/>
                <w:b/>
                <w:bCs/>
                <w:sz w:val="16"/>
              </w:rPr>
              <w:t>(Белоруссия)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9353A6">
              <w:rPr>
                <w:rFonts w:ascii="Arial" w:hAnsi="Arial" w:cs="Arial"/>
                <w:b/>
                <w:bCs/>
                <w:sz w:val="16"/>
              </w:rPr>
              <w:t>ШТРИХ-ФР-Ф (Казахстан)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 w:rsidP="00DC681D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352B21">
              <w:rPr>
                <w:rFonts w:ascii="Arial" w:hAnsi="Arial" w:cs="Arial"/>
                <w:b/>
                <w:bCs/>
                <w:sz w:val="16"/>
              </w:rPr>
              <w:t>ШТРИХ-950Ф</w:t>
            </w:r>
          </w:p>
        </w:tc>
        <w:tc>
          <w:tcPr>
            <w:tcW w:w="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7D2D8D" w:rsidRDefault="001B4F38">
            <w:pPr>
              <w:pStyle w:val="af"/>
              <w:jc w:val="center"/>
              <w:rPr>
                <w:b/>
                <w:bCs/>
                <w:sz w:val="16"/>
              </w:rPr>
            </w:pPr>
            <w:r w:rsidRPr="00352B21">
              <w:rPr>
                <w:rFonts w:ascii="Arial" w:hAnsi="Arial" w:cs="Arial"/>
                <w:b/>
                <w:bCs/>
                <w:sz w:val="16"/>
              </w:rPr>
              <w:t>ШТРИХ-КИОСК-ФР-К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8056E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ШТРИХ-МИНИ-ФР-К вв. 01 и 02,</w:t>
            </w:r>
          </w:p>
          <w:p w:rsidR="001B4F38" w:rsidRPr="00DC681D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АСПД ШТРИХ-МИНИ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A36A82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36A82">
              <w:rPr>
                <w:rFonts w:ascii="Arial" w:hAnsi="Arial" w:cs="Arial"/>
                <w:b/>
                <w:bCs/>
                <w:sz w:val="16"/>
              </w:rPr>
              <w:t>ШТРИХ-ФР-К в. 01,</w:t>
            </w:r>
          </w:p>
          <w:p w:rsidR="001B4F38" w:rsidRPr="00DC681D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36A82">
              <w:rPr>
                <w:rFonts w:ascii="Arial" w:hAnsi="Arial" w:cs="Arial"/>
                <w:b/>
                <w:bCs/>
                <w:sz w:val="16"/>
              </w:rPr>
              <w:t>АСПД ШТРИХ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20086">
              <w:rPr>
                <w:rFonts w:ascii="Arial" w:hAnsi="Arial" w:cs="Arial"/>
                <w:b/>
                <w:bCs/>
                <w:sz w:val="16"/>
              </w:rPr>
              <w:t>ШТРИХ-500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A36A82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36A82">
              <w:rPr>
                <w:rFonts w:ascii="Arial" w:hAnsi="Arial" w:cs="Arial"/>
                <w:b/>
                <w:bCs/>
                <w:sz w:val="16"/>
              </w:rPr>
              <w:t>ЭЛЕВС-ФР-К,</w:t>
            </w:r>
          </w:p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A36A82">
              <w:rPr>
                <w:rFonts w:ascii="Arial" w:hAnsi="Arial" w:cs="Arial"/>
                <w:b/>
                <w:bCs/>
                <w:sz w:val="16"/>
              </w:rPr>
              <w:t>АСПД ЭЛВЕС-ПРИНТ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1B4F38" w:rsidRPr="003E1B47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3E1B47">
              <w:rPr>
                <w:rFonts w:ascii="Arial" w:hAnsi="Arial" w:cs="Arial"/>
                <w:b/>
                <w:bCs/>
                <w:sz w:val="16"/>
              </w:rPr>
              <w:t>ШТРИХ-950К вв. 01 и 02,</w:t>
            </w:r>
          </w:p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3E1B47">
              <w:rPr>
                <w:rFonts w:ascii="Arial" w:hAnsi="Arial" w:cs="Arial"/>
                <w:b/>
                <w:bCs/>
                <w:sz w:val="16"/>
              </w:rPr>
              <w:t>АСПД ШТРИХ-950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1B4F38" w:rsidRPr="008056E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ШТРИХ-КОМБО-ФР-К вв. 01 и 02,</w:t>
            </w:r>
          </w:p>
          <w:p w:rsidR="001B4F3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АСПД ШТРИХ-КОМБО-ФР-К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1B4F38" w:rsidRPr="00C80590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C80590">
              <w:rPr>
                <w:rFonts w:ascii="Arial" w:hAnsi="Arial" w:cs="Arial"/>
                <w:b/>
                <w:bCs/>
                <w:sz w:val="16"/>
              </w:rPr>
              <w:t>ШТРИХ-М-ФР-К,</w:t>
            </w:r>
          </w:p>
          <w:p w:rsidR="001B4F38" w:rsidRPr="00DC681D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C80590">
              <w:rPr>
                <w:rFonts w:ascii="Arial" w:hAnsi="Arial" w:cs="Arial"/>
                <w:b/>
                <w:bCs/>
                <w:sz w:val="16"/>
              </w:rPr>
              <w:t>АСПД ШТРИХ-М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8056E8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ШТРИХ-</w:t>
            </w:r>
            <w:r w:rsidRPr="008056E8">
              <w:rPr>
                <w:rFonts w:ascii="Arial" w:hAnsi="Arial" w:cs="Arial"/>
                <w:b/>
                <w:bCs/>
                <w:sz w:val="16"/>
                <w:lang w:val="en-US"/>
              </w:rPr>
              <w:t>LIGHT</w:t>
            </w:r>
            <w:r w:rsidRPr="008056E8">
              <w:rPr>
                <w:rFonts w:ascii="Arial" w:hAnsi="Arial" w:cs="Arial"/>
                <w:b/>
                <w:bCs/>
                <w:sz w:val="16"/>
              </w:rPr>
              <w:t xml:space="preserve">-ФР-К, </w:t>
            </w:r>
          </w:p>
          <w:p w:rsidR="001B4F38" w:rsidRPr="000855BF" w:rsidRDefault="001B4F3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8056E8">
              <w:rPr>
                <w:rFonts w:ascii="Arial" w:hAnsi="Arial" w:cs="Arial"/>
                <w:b/>
                <w:bCs/>
                <w:sz w:val="16"/>
              </w:rPr>
              <w:t>АСПД ШТРИХ-</w:t>
            </w:r>
            <w:r w:rsidRPr="008056E8">
              <w:rPr>
                <w:rFonts w:ascii="Arial" w:hAnsi="Arial" w:cs="Arial"/>
                <w:b/>
                <w:bCs/>
                <w:sz w:val="16"/>
                <w:lang w:val="en-US"/>
              </w:rPr>
              <w:t>Light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CA352C" w:rsidRDefault="001B4F38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 w:rsidRPr="00DC681D">
              <w:rPr>
                <w:rFonts w:ascii="Arial" w:hAnsi="Arial" w:cs="Arial"/>
                <w:b/>
                <w:bCs/>
                <w:sz w:val="16"/>
              </w:rPr>
              <w:t>SurePrint BK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Pr="00A741FA" w:rsidRDefault="001B4F38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 w:rsidRPr="00022EA2">
              <w:rPr>
                <w:rFonts w:ascii="Arial" w:hAnsi="Arial" w:cs="Arial"/>
                <w:b/>
                <w:bCs/>
                <w:sz w:val="16"/>
                <w:lang w:val="en-US"/>
              </w:rPr>
              <w:t>ШТРИХ-LightPOS-K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 w:rsidP="001B4F38">
            <w:pPr>
              <w:pStyle w:val="af"/>
              <w:jc w:val="center"/>
              <w:rPr>
                <w:b/>
                <w:bCs/>
                <w:sz w:val="16"/>
              </w:rPr>
            </w:pPr>
            <w:r w:rsidRPr="001B4F38">
              <w:rPr>
                <w:rFonts w:ascii="Arial" w:hAnsi="Arial" w:cs="Arial"/>
                <w:b/>
                <w:bCs/>
                <w:sz w:val="16"/>
              </w:rPr>
              <w:t>ШТРИХ-М-ФР-К 57мм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01h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1h \h  \* MERGEFORMAT ">
              <w:r w:rsidR="004624FE" w:rsidRPr="004624FE">
                <w:rPr>
                  <w:rStyle w:val="Cross-reference"/>
                </w:rPr>
                <w:t>Запрос дампа</w:t>
              </w:r>
            </w:fldSimple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9353A6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tcFitText/>
            <w:vAlign w:val="center"/>
          </w:tcPr>
          <w:p w:rsidR="001B4F38" w:rsidRPr="001356CE" w:rsidRDefault="001B4F38" w:rsidP="00D15FE1">
            <w:pPr>
              <w:pStyle w:val="af"/>
              <w:ind w:left="-57"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CA352C">
            <w:pPr>
              <w:pStyle w:val="af"/>
              <w:ind w:left="-57" w:right="-57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ind w:left="-57" w:right="-57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02h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2h \h  \* MERGEFORMAT ">
              <w:r w:rsidR="004624FE" w:rsidRPr="004624FE">
                <w:rPr>
                  <w:rStyle w:val="Cross-reference"/>
                </w:rPr>
                <w:t>Запрос данных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9353A6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03h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3h \h  \* MERGEFORMAT ">
              <w:r w:rsidR="004624FE" w:rsidRPr="004624FE">
                <w:rPr>
                  <w:rStyle w:val="Cross-reference"/>
                </w:rPr>
                <w:t>Прерывание выдачи данных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9353A6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Dh \h  \* MERGEFORMAT ">
              <w:r w:rsidR="004624FE" w:rsidRPr="004624FE">
                <w:rPr>
                  <w:rStyle w:val="Cross-reference"/>
                </w:rPr>
                <w:t>Фискализация (перерегистрация) с длинным РНМ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9353A6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Eh \h  \* MERGEFORMAT ">
              <w:r w:rsidR="004624FE" w:rsidRPr="004624FE">
                <w:rPr>
                  <w:rStyle w:val="Cross-reference"/>
                </w:rPr>
                <w:t>Ввод длинного заводского номера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Fh \h  \* MERGEFORMAT ">
              <w:r w:rsidR="004624FE" w:rsidRPr="004624FE">
                <w:rPr>
                  <w:rStyle w:val="Cross-reference"/>
                </w:rPr>
                <w:t>Запрос длинного заводского номера и длинного РНМ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0h \h  \* MERGEFORMAT ">
              <w:r w:rsidR="004624FE" w:rsidRPr="004624FE">
                <w:rPr>
                  <w:rStyle w:val="Cross-reference"/>
                </w:rPr>
                <w:t>Короткий запрос состояния ФР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1h \h  \* MERGEFORMAT ">
              <w:r w:rsidR="004624FE" w:rsidRPr="004624FE">
                <w:rPr>
                  <w:rStyle w:val="Cross-reference"/>
                </w:rPr>
                <w:t>Запрос состояния ФР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2h \h  \* MERGEFORMAT ">
              <w:r w:rsidR="004624FE" w:rsidRPr="004624FE">
                <w:rPr>
                  <w:rStyle w:val="Cross-reference"/>
                </w:rPr>
                <w:t>Печать жирной строки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3h \h  \* MERGEFORMAT ">
              <w:r w:rsidR="004624FE" w:rsidRPr="004624FE">
                <w:rPr>
                  <w:rStyle w:val="Cross-reference"/>
                </w:rPr>
                <w:t>Гудок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4h \h  \* MERGEFORMAT ">
              <w:r w:rsidR="004624FE" w:rsidRPr="004624FE">
                <w:rPr>
                  <w:rStyle w:val="Cross-reference"/>
                </w:rPr>
                <w:t>Установка параметров обмена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5h \h  \* MERGEFORMAT ">
              <w:r w:rsidR="004624FE" w:rsidRPr="004624FE">
                <w:rPr>
                  <w:rStyle w:val="Cross-reference"/>
                </w:rPr>
                <w:t>Чтение параметров обмена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6h \h  \* MERGEFORMAT ">
              <w:r w:rsidR="004624FE" w:rsidRPr="004624FE">
                <w:rPr>
                  <w:rStyle w:val="Cross-reference"/>
                </w:rPr>
                <w:t>Технологическое обнуление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7h \h  \* MERGEFORMAT ">
              <w:r w:rsidR="004624FE" w:rsidRPr="004624FE">
                <w:rPr>
                  <w:rStyle w:val="Cross-reference"/>
                </w:rPr>
                <w:t>Печать строки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8h \h  \* MERGEFORMAT ">
              <w:r w:rsidR="004624FE" w:rsidRPr="004624FE">
                <w:rPr>
                  <w:rStyle w:val="Cross-reference"/>
                </w:rPr>
                <w:t>Печать заголовка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9h \h  \* MERGEFORMAT ">
              <w:r w:rsidR="004624FE" w:rsidRPr="004624FE">
                <w:rPr>
                  <w:rStyle w:val="Cross-reference"/>
                </w:rPr>
                <w:t>Тестовый прогон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Ah \h  \* MERGEFORMAT ">
              <w:r w:rsidR="004624FE" w:rsidRPr="004624FE">
                <w:rPr>
                  <w:rStyle w:val="Cross-reference"/>
                </w:rPr>
                <w:t>Запрос денежного регистра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Bh \h  \* MERGEFORMAT ">
              <w:r w:rsidR="004624FE" w:rsidRPr="004624FE">
                <w:rPr>
                  <w:rStyle w:val="Cross-reference"/>
                </w:rPr>
                <w:t>Запрос операционного регистра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C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Ch \h  \* MERGEFORMAT ">
              <w:r w:rsidR="004624FE" w:rsidRPr="004624FE">
                <w:rPr>
                  <w:rStyle w:val="Cross-reference"/>
                </w:rPr>
                <w:t>Запись лицензии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Dh \h  \* MERGEFORMAT ">
              <w:r w:rsidR="004624FE" w:rsidRPr="004624FE">
                <w:rPr>
                  <w:rStyle w:val="Cross-reference"/>
                </w:rPr>
                <w:t>Чтение лицензии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Eh \h  \* MERGEFORMAT ">
              <w:r w:rsidR="004624FE" w:rsidRPr="004624FE">
                <w:rPr>
                  <w:rStyle w:val="Cross-reference"/>
                </w:rPr>
                <w:t>Запись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F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Fh \h  \* MERGEFORMAT ">
              <w:r w:rsidR="004624FE" w:rsidRPr="004624FE">
                <w:rPr>
                  <w:rStyle w:val="Cross-reference"/>
                </w:rPr>
                <w:t>Чтение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0h \h  \* MERGEFORMAT ">
              <w:r w:rsidR="004624FE" w:rsidRPr="004624FE">
                <w:rPr>
                  <w:rStyle w:val="Cross-reference"/>
                </w:rPr>
                <w:t>Запись положения десятичной точки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1h \h  \* MERGEFORMAT ">
              <w:r w:rsidR="004624FE" w:rsidRPr="004624FE">
                <w:rPr>
                  <w:rStyle w:val="Cross-reference"/>
                </w:rPr>
                <w:t>Программирование времени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2h \h  \* MERGEFORMAT ">
              <w:r w:rsidR="004624FE" w:rsidRPr="004624FE">
                <w:rPr>
                  <w:rStyle w:val="Cross-reference"/>
                </w:rPr>
                <w:t>Программирование даты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3h \h  \* MERGEFORMAT ">
              <w:r w:rsidR="004624FE" w:rsidRPr="004624FE">
                <w:rPr>
                  <w:rStyle w:val="Cross-reference"/>
                </w:rPr>
                <w:t>Подтверждение программирования даты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71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4h \h  \* MERGEFORMAT ">
              <w:r w:rsidR="004624FE" w:rsidRPr="004624FE">
                <w:rPr>
                  <w:rStyle w:val="Cross-reference"/>
                </w:rPr>
                <w:t>Инициализация таблиц начальными значениями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5h \h  \* MERGEFORMAT ">
              <w:r w:rsidR="004624FE" w:rsidRPr="004624FE">
                <w:rPr>
                  <w:rStyle w:val="Cross-reference"/>
                </w:rPr>
                <w:t>Отрезка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6h \h  \* MERGEFORMAT ">
              <w:r w:rsidR="004624FE" w:rsidRPr="004624FE">
                <w:rPr>
                  <w:rStyle w:val="Cross-reference"/>
                </w:rPr>
                <w:t>Прочитать параметры шрифта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7h \h  \* MERGEFORMAT ">
              <w:r w:rsidR="004624FE" w:rsidRPr="004624FE">
                <w:rPr>
                  <w:rStyle w:val="Cross-reference"/>
                </w:rPr>
                <w:t>Общее гашение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8h \h  \* MERGEFORMAT ">
              <w:r w:rsidR="004624FE" w:rsidRPr="004624FE">
                <w:rPr>
                  <w:rStyle w:val="Cross-reference"/>
                </w:rPr>
                <w:t>Открыть денежный ящик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9h \h  \* MERGEFORMAT ">
              <w:r w:rsidR="004624FE" w:rsidRPr="004624FE">
                <w:rPr>
                  <w:rStyle w:val="Cross-reference"/>
                </w:rPr>
                <w:t>Протяжка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Ah \h  \* MERGEFORMAT ">
              <w:r w:rsidR="004624FE" w:rsidRPr="004624FE">
                <w:rPr>
                  <w:rStyle w:val="Cross-reference"/>
                </w:rPr>
                <w:t>Выброс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Bh \h  \* MERGEFORMAT ">
              <w:r w:rsidR="004624FE" w:rsidRPr="004624FE">
                <w:rPr>
                  <w:rStyle w:val="Cross-reference"/>
                </w:rPr>
                <w:t>Прерывание тестового прогона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867F0B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2Сh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Ch \h  \* MERGEFORMAT ">
              <w:r w:rsidR="004624FE" w:rsidRPr="004624FE">
                <w:rPr>
                  <w:rStyle w:val="Cross-reference"/>
                </w:rPr>
                <w:t>Снятие показаний операционных регистров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Dh \h  \* MERGEFORMAT ">
              <w:r w:rsidR="004624FE" w:rsidRPr="004624FE">
                <w:rPr>
                  <w:rStyle w:val="Cross-reference"/>
                </w:rPr>
                <w:t>Запрос структуры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867F0B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2Eh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Eh \h  \* MERGEFORMAT ">
              <w:r w:rsidR="004624FE" w:rsidRPr="004624FE">
                <w:rPr>
                  <w:rStyle w:val="Cross-reference"/>
                </w:rPr>
                <w:t>Запрос структуры поля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2</w:t>
            </w:r>
            <w:r>
              <w:rPr>
                <w:lang w:val="en-US"/>
              </w:rPr>
              <w:t>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Fh \h  \* MERGEFORMAT ">
              <w:r w:rsidR="004624FE" w:rsidRPr="004624FE">
                <w:rPr>
                  <w:rStyle w:val="Cross-reference"/>
                </w:rPr>
                <w:t>Печать строки данным шрифтом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40h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0h \h  \* MERGEFORMAT ">
              <w:r w:rsidR="004624FE" w:rsidRPr="004624FE">
                <w:rPr>
                  <w:rStyle w:val="Cross-reference"/>
                </w:rPr>
                <w:t>Суточный отчет без гашения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41h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1h \h  \* MERGEFORMAT ">
              <w:r w:rsidR="004624FE" w:rsidRPr="004624FE">
                <w:rPr>
                  <w:rStyle w:val="Cross-reference"/>
                </w:rPr>
                <w:t>Суточный отчет с гашением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42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2h \h  \* MERGEFORMAT ">
              <w:r w:rsidR="004624FE" w:rsidRPr="004624FE">
                <w:rPr>
                  <w:rStyle w:val="Cross-reference"/>
                </w:rPr>
                <w:t>Отчёт по секциям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43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3h \h  \* MERGEFORMAT ">
              <w:r w:rsidR="004624FE" w:rsidRPr="004624FE">
                <w:rPr>
                  <w:rStyle w:val="Cross-reference"/>
                </w:rPr>
                <w:t>Отчёт по налогам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50h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0h \h  \* MERGEFORMAT ">
              <w:r w:rsidR="004624FE" w:rsidRPr="004624FE">
                <w:rPr>
                  <w:rStyle w:val="Cross-reference"/>
                </w:rPr>
                <w:t>Внесение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128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51h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1h \h  \* MERGEFORMAT ">
              <w:r w:rsidR="004624FE" w:rsidRPr="004624FE">
                <w:rPr>
                  <w:rStyle w:val="Cross-reference"/>
                </w:rPr>
                <w:t>Выплата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127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52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823EC6" w:rsidRDefault="00E93D1B" w:rsidP="00823EC6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3h \h  \* MERGEFORMAT ">
              <w:r w:rsidR="004624FE" w:rsidRPr="004624FE">
                <w:rPr>
                  <w:rStyle w:val="Cross-reference"/>
                </w:rPr>
                <w:t>Конец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C933D7" w:rsidRDefault="001B4F38">
            <w:pPr>
              <w:pStyle w:val="af"/>
              <w:jc w:val="center"/>
              <w:rPr>
                <w:lang w:val="en-US"/>
              </w:rPr>
            </w:pPr>
            <w:r>
              <w:t>53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C933D7" w:rsidRDefault="00E93D1B" w:rsidP="00823EC6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3h \h  \* MERGEFORMAT ">
              <w:r w:rsidR="004624FE" w:rsidRPr="004624FE">
                <w:rPr>
                  <w:rStyle w:val="Cross-reference"/>
                </w:rPr>
                <w:t>Конец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1C5A05" w:rsidRDefault="001B4F3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C933D7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C933D7" w:rsidRDefault="00E93D1B" w:rsidP="00823EC6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4h \h  \* MERGEFORMAT ">
              <w:r w:rsidR="004624FE" w:rsidRPr="004624FE">
                <w:rPr>
                  <w:rStyle w:val="Cross-reference"/>
                </w:rPr>
                <w:t>Печать рекламного текста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1C5A05" w:rsidRDefault="001B4F3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C933D7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F330F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C933D7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lang w:val="en-US"/>
              </w:rPr>
            </w:pPr>
            <w:fldSimple w:instr=" REF Code_60h \h  \* MERGEFORMAT ">
              <w:r w:rsidR="004624FE" w:rsidRPr="004624FE">
                <w:rPr>
                  <w:rStyle w:val="Cross-reference"/>
                </w:rPr>
                <w:t>Ввод заводского номера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1h \h  \* MERGEFORMAT ">
              <w:r w:rsidR="004624FE" w:rsidRPr="004624FE">
                <w:rPr>
                  <w:rStyle w:val="Cross-reference"/>
                </w:rPr>
                <w:t>Инициализация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2h \h  \* MERGEFORMAT ">
              <w:r w:rsidR="004624FE" w:rsidRPr="004624FE">
                <w:rPr>
                  <w:rStyle w:val="Cross-reference"/>
                </w:rPr>
                <w:t>Запрос суммы записей в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3h \h  \* MERGEFORMAT ">
              <w:r w:rsidR="004624FE" w:rsidRPr="004624FE">
                <w:rPr>
                  <w:rStyle w:val="Cross-reference"/>
                </w:rPr>
                <w:t>Запрос даты последней записи в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4h \h  \* MERGEFORMAT ">
              <w:r w:rsidR="004624FE" w:rsidRPr="004624FE">
                <w:rPr>
                  <w:rStyle w:val="Cross-reference"/>
                </w:rPr>
                <w:t>Запрос диапазона дат и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5h \h  \* MERGEFORMAT ">
              <w:r w:rsidR="004624FE" w:rsidRPr="004624FE">
                <w:rPr>
                  <w:rStyle w:val="Cross-reference"/>
                </w:rPr>
                <w:t>Фискализация (перерегистрация)</w:t>
              </w:r>
            </w:fldSimple>
          </w:p>
        </w:tc>
        <w:tc>
          <w:tcPr>
            <w:tcW w:w="385" w:type="dxa"/>
            <w:tcBorders>
              <w:top w:val="single" w:sz="4" w:space="0" w:color="auto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6h \h  \* MERGEFORMAT ">
              <w:r w:rsidR="004624FE" w:rsidRPr="004624FE">
                <w:rPr>
                  <w:rStyle w:val="Cross-reference"/>
                </w:rPr>
                <w:t>Фискальный отчет по диапазону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57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7h \h  \* MERGEFORMAT ">
              <w:r w:rsidR="004624FE" w:rsidRPr="004624FE">
                <w:rPr>
                  <w:rStyle w:val="Cross-reference"/>
                </w:rPr>
                <w:t>Фискальный отчет по диапазону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177B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2177BC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7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8h \h  \* MERGEFORMAT ">
              <w:r w:rsidR="004624FE" w:rsidRPr="004624FE">
                <w:rPr>
                  <w:rStyle w:val="Cross-reference"/>
                </w:rPr>
                <w:t>Прерывание полного отчета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69h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9h \h  \* MERGEFORMAT ">
              <w:r w:rsidR="004624FE" w:rsidRPr="004624FE">
                <w:rPr>
                  <w:rStyle w:val="Cross-reference"/>
                </w:rPr>
                <w:t>Чтение параметров фискализации (перерегистрации)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70h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0h \h  \* MERGEFORMAT ">
              <w:r w:rsidR="004624FE" w:rsidRPr="004624FE">
                <w:rPr>
                  <w:rStyle w:val="Cross-reference"/>
                </w:rPr>
                <w:t>Открыть фискальный подкладной документ</w:t>
              </w:r>
            </w:fldSimple>
          </w:p>
        </w:tc>
        <w:tc>
          <w:tcPr>
            <w:tcW w:w="385" w:type="dxa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1h \h  \* MERGEFORMAT ">
              <w:r w:rsidR="004624FE" w:rsidRPr="004624FE">
                <w:rPr>
                  <w:rStyle w:val="Cross-reference"/>
                </w:rPr>
                <w:t>Открыть стандартный фискальный подкладной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2h \h  \* MERGEFORMAT ">
              <w:r w:rsidR="004624FE" w:rsidRPr="004624FE">
                <w:rPr>
                  <w:rStyle w:val="Cross-reference"/>
                </w:rPr>
                <w:t>Формирование операции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3h \h  \* MERGEFORMAT ">
              <w:r w:rsidR="004624FE" w:rsidRPr="004624FE">
                <w:rPr>
                  <w:rStyle w:val="Cross-reference"/>
                </w:rPr>
                <w:t>Формирование стандартной операции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74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4h \h  \* MERGEFORMAT ">
              <w:r w:rsidR="004624FE" w:rsidRPr="004624FE">
                <w:rPr>
                  <w:rStyle w:val="Cross-reference"/>
                </w:rPr>
                <w:t>Формирование скидки/надбавки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5h \h  \* MERGEFORMAT ">
              <w:r w:rsidR="004624FE" w:rsidRPr="004624FE">
                <w:rPr>
                  <w:rStyle w:val="Cross-reference"/>
                </w:rPr>
                <w:t>Формирование стандартной скидки/надбавки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76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6h \h  \* MERGEFORMAT ">
              <w:r w:rsidR="004624FE" w:rsidRPr="004624FE">
                <w:rPr>
                  <w:rStyle w:val="Cross-reference"/>
                </w:rPr>
                <w:t>Формирование закрытия чека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77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7h \h  \* MERGEFORMAT ">
              <w:r w:rsidR="004624FE" w:rsidRPr="004624FE">
                <w:rPr>
                  <w:rStyle w:val="Cross-reference"/>
                </w:rPr>
                <w:t>Формирование стандартного закрытия чека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8h \h  \* MERGEFORMAT ">
              <w:r w:rsidR="004624FE" w:rsidRPr="004624FE">
                <w:rPr>
                  <w:rStyle w:val="Cross-reference"/>
                </w:rPr>
                <w:t>Конфигурация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9h \h  \* MERGEFORMAT ">
              <w:r w:rsidR="004624FE" w:rsidRPr="004624FE">
                <w:rPr>
                  <w:rStyle w:val="Cross-reference"/>
                </w:rPr>
                <w:t>Установка стандартной конфигурации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Ah \h  \* MERGEFORMAT ">
              <w:r w:rsidR="004624FE" w:rsidRPr="004624FE">
                <w:rPr>
                  <w:rStyle w:val="Cross-reference"/>
                </w:rPr>
                <w:t>Заполнение буфера подкладного документа нефискальной информацией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7</w:t>
            </w:r>
            <w:r>
              <w:rPr>
                <w:lang w:val="en-US"/>
              </w:rPr>
              <w:t>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Bh \h  \* MERGEFORMAT ">
              <w:r w:rsidR="004624FE" w:rsidRPr="004624FE">
                <w:rPr>
                  <w:rStyle w:val="Cross-reference"/>
                </w:rPr>
                <w:t>Очистка строки буфера подкладного документа от нефискальной информации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Ch \h  \* MERGEFORMAT ">
              <w:r w:rsidR="004624FE" w:rsidRPr="004624FE">
                <w:rPr>
                  <w:rStyle w:val="Cross-reference"/>
                </w:rPr>
                <w:t>Очистка всего буфера подкладного документа от нефискальной информации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Dh \h  \* MERGEFORMAT ">
              <w:r w:rsidR="004624FE" w:rsidRPr="004624FE">
                <w:rPr>
                  <w:rStyle w:val="Cross-reference"/>
                </w:rPr>
                <w:t>Печать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Eh \h  \* MERGEFORMAT ">
              <w:r w:rsidR="004624FE" w:rsidRPr="004624FE">
                <w:rPr>
                  <w:rStyle w:val="Cross-reference"/>
                </w:rPr>
                <w:t>Общая конфигурация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43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0h \h  \* MERGEFORMAT ">
              <w:r w:rsidR="004624FE" w:rsidRPr="004624FE">
                <w:rPr>
                  <w:rStyle w:val="Cross-reference"/>
                </w:rPr>
                <w:t>Продажа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59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1h \h  \* MERGEFORMAT ">
              <w:r w:rsidR="004624FE" w:rsidRPr="004624FE">
                <w:rPr>
                  <w:rStyle w:val="Cross-reference"/>
                </w:rPr>
                <w:t>Покупка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2h \h  \* MERGEFORMAT ">
              <w:r w:rsidR="004624FE" w:rsidRPr="004624FE">
                <w:rPr>
                  <w:rStyle w:val="Cross-reference"/>
                </w:rPr>
                <w:t>Возврат продажи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3h \h  \* MERGEFORMAT ">
              <w:r w:rsidR="004624FE" w:rsidRPr="004624FE">
                <w:rPr>
                  <w:rStyle w:val="Cross-reference"/>
                </w:rPr>
                <w:t>Возврат покупки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4h \h  \* MERGEFORMAT ">
              <w:r w:rsidR="004624FE" w:rsidRPr="004624FE">
                <w:rPr>
                  <w:rStyle w:val="Cross-reference"/>
                </w:rPr>
                <w:t>Сторно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5h \h  \* MERGEFORMAT ">
              <w:r w:rsidR="004624FE" w:rsidRPr="004624FE">
                <w:rPr>
                  <w:rStyle w:val="Cross-reference"/>
                </w:rPr>
                <w:t>Закрытие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6h \h  \* MERGEFORMAT ">
              <w:r w:rsidR="004624FE" w:rsidRPr="004624FE">
                <w:rPr>
                  <w:rStyle w:val="Cross-reference"/>
                </w:rPr>
                <w:t>Скидка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7h \h  \* MERGEFORMAT ">
              <w:r w:rsidR="004624FE" w:rsidRPr="004624FE">
                <w:rPr>
                  <w:rStyle w:val="Cross-reference"/>
                </w:rPr>
                <w:t>Надбавка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8h \h  \* MERGEFORMAT ">
              <w:r w:rsidR="004624FE" w:rsidRPr="004624FE">
                <w:rPr>
                  <w:rStyle w:val="Cross-reference"/>
                </w:rPr>
                <w:t>Аннулирование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9h \h  \* MERGEFORMAT ">
              <w:r w:rsidR="004624FE" w:rsidRPr="004624FE">
                <w:rPr>
                  <w:rStyle w:val="Cross-reference"/>
                </w:rPr>
                <w:t>Подытог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Ah \h  \* MERGEFORMAT ">
              <w:r w:rsidR="004624FE" w:rsidRPr="004624FE">
                <w:rPr>
                  <w:rStyle w:val="Cross-reference"/>
                </w:rPr>
                <w:t>Сторно скидки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Bh \h  \* MERGEFORMAT ">
              <w:r w:rsidR="004624FE" w:rsidRPr="004624FE">
                <w:rPr>
                  <w:rStyle w:val="Cross-reference"/>
                </w:rPr>
                <w:t>Сторно надбавки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Ch \h  \* MERGEFORMAT ">
              <w:r w:rsidR="004624FE" w:rsidRPr="004624FE">
                <w:rPr>
                  <w:rStyle w:val="Cross-reference"/>
                </w:rPr>
                <w:t>Повтор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Dh \h  \* MERGEFORMAT ">
              <w:r w:rsidR="004624FE" w:rsidRPr="004624FE">
                <w:rPr>
                  <w:rStyle w:val="Cross-reference"/>
                </w:rPr>
                <w:t>Открыть чек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0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заданной дозы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91h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1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на заданную сумму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2h \h  \* MERGEFORMAT ">
              <w:r w:rsidR="004624FE" w:rsidRPr="004624FE">
                <w:rPr>
                  <w:rStyle w:val="Cross-reference"/>
                </w:rPr>
                <w:t>Формирование чека коррекции при неполном отпуске нефтепродуктов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3h \h  \* MERGEFORMAT ">
              <w:r w:rsidR="004624FE" w:rsidRPr="004624FE">
                <w:rPr>
                  <w:rStyle w:val="Cross-reference"/>
                </w:rPr>
                <w:t>Задание дозы РК в миллилитрах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4h \h  \* MERGEFORMAT ">
              <w:r w:rsidR="004624FE" w:rsidRPr="004624FE">
                <w:rPr>
                  <w:rStyle w:val="Cross-reference"/>
                </w:rPr>
                <w:t>Задание дозы РК в денежных единицах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5h \h  \* MERGEFORMAT ">
              <w:r w:rsidR="004624FE" w:rsidRPr="004624FE">
                <w:rPr>
                  <w:rStyle w:val="Cross-reference"/>
                </w:rPr>
                <w:t>Продажа нефтепродуктов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6h \h  \* MERGEFORMAT ">
              <w:r w:rsidR="004624FE" w:rsidRPr="004624FE">
                <w:rPr>
                  <w:rStyle w:val="Cross-reference"/>
                </w:rPr>
                <w:t>Останов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7h \h  \* MERGEFORMAT ">
              <w:r w:rsidR="004624FE" w:rsidRPr="004624FE">
                <w:rPr>
                  <w:rStyle w:val="Cross-reference"/>
                </w:rPr>
                <w:t>Пуск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8h \h  \* MERGEFORMAT ">
              <w:r w:rsidR="004624FE" w:rsidRPr="004624FE">
                <w:rPr>
                  <w:rStyle w:val="Cross-reference"/>
                </w:rPr>
                <w:t>Сброс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9h \h  \* MERGEFORMAT ">
              <w:r w:rsidR="004624FE" w:rsidRPr="004624FE">
                <w:rPr>
                  <w:rStyle w:val="Cross-reference"/>
                </w:rPr>
                <w:t>Сброс всех ТРК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Ah \h  \* MERGEFORMAT ">
              <w:r w:rsidR="004624FE" w:rsidRPr="004624FE">
                <w:rPr>
                  <w:rStyle w:val="Cross-reference"/>
                </w:rPr>
                <w:t>Задание параметров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Bh \h  \* MERGEFORMAT ">
              <w:r w:rsidR="004624FE" w:rsidRPr="004624FE">
                <w:rPr>
                  <w:rStyle w:val="Cross-reference"/>
                </w:rPr>
                <w:t>Считать литровый суммарный счетчик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E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Eh \h  \* MERGEFORMAT ">
              <w:r w:rsidR="004624FE" w:rsidRPr="004624FE">
                <w:rPr>
                  <w:rStyle w:val="Cross-reference"/>
                </w:rPr>
                <w:t>Запрос текущей дозы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A53EF4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576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F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Fh \h  \* MERGEFORMAT ">
              <w:r w:rsidR="004624FE" w:rsidRPr="004624FE">
                <w:rPr>
                  <w:rStyle w:val="Cross-reference"/>
                </w:rPr>
                <w:t>Запрос состояния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0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дат</w:t>
              </w:r>
            </w:fldSimple>
            <w:r w:rsidR="001B4F38">
              <w:rPr>
                <w:rStyle w:val="FootnoteReference"/>
                <w:b/>
                <w:bCs/>
                <w:sz w:val="22"/>
              </w:rPr>
              <w:footnoteReference w:id="2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1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номеров смен</w:t>
              </w:r>
            </w:fldSimple>
            <w:r w:rsidR="001B4F38">
              <w:rPr>
                <w:rStyle w:val="FootnoteReference"/>
                <w:b/>
                <w:bCs/>
                <w:sz w:val="22"/>
              </w:rPr>
              <w:footnoteReference w:id="3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lastRenderedPageBreak/>
              <w:t>A2h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2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3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номеров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4h \h  \* MERGEFORMAT ">
              <w:r w:rsidR="004624FE" w:rsidRPr="004624FE">
                <w:rPr>
                  <w:rStyle w:val="Cross-reference"/>
                </w:rPr>
                <w:t>Итоги смены по номеру смены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5h \h  \* MERGEFORMAT ">
              <w:r w:rsidR="004624FE" w:rsidRPr="004624FE">
                <w:rPr>
                  <w:rStyle w:val="Cross-reference"/>
                </w:rPr>
                <w:t>Платежный документ из ЭКЛЗ по номеру КПК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6h \h  \* MERGEFORMAT ">
              <w:r w:rsidR="004624FE" w:rsidRPr="004624FE">
                <w:rPr>
                  <w:rStyle w:val="Cross-reference"/>
                </w:rPr>
                <w:t>Контрольная лента из ЭКЛЗ по номеру смены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A7h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7h \h  \* MERGEFORMAT ">
              <w:r w:rsidR="004624FE" w:rsidRPr="004624FE">
                <w:rPr>
                  <w:rStyle w:val="Cross-reference"/>
                </w:rPr>
                <w:t>Прерывание полного отчета ЭКЛЗ или контрольной ленты ЭКЛЗ или печати платежного документа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</w:t>
            </w:r>
            <w:r>
              <w:t>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8h \h  \* MERGEFORMAT ">
              <w:r w:rsidR="004624FE" w:rsidRPr="004624FE">
                <w:rPr>
                  <w:rStyle w:val="Cross-reference"/>
                </w:rPr>
                <w:t>Итог активизации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9h \h  \* MERGEFORMAT ">
              <w:r w:rsidR="004624FE" w:rsidRPr="004624FE">
                <w:rPr>
                  <w:rStyle w:val="Cross-reference"/>
                </w:rPr>
                <w:t>Активизация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Ah \h  \* MERGEFORMAT ">
              <w:r w:rsidR="004624FE" w:rsidRPr="004624FE">
                <w:rPr>
                  <w:rStyle w:val="Cross-reference"/>
                </w:rPr>
                <w:t>Закрытие архива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Bh \h  \* MERGEFORMAT ">
              <w:r w:rsidR="004624FE" w:rsidRPr="004624FE">
                <w:rPr>
                  <w:rStyle w:val="Cross-reference"/>
                </w:rPr>
                <w:t>Запрос регистрационного номера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Ch \h  \* MERGEFORMAT ">
              <w:r w:rsidR="004624FE" w:rsidRPr="004624FE">
                <w:rPr>
                  <w:rStyle w:val="Cross-reference"/>
                </w:rPr>
                <w:t>Прекращение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Dh \h  \* MERGEFORMAT ">
              <w:r w:rsidR="004624FE" w:rsidRPr="004624FE">
                <w:rPr>
                  <w:rStyle w:val="Cross-reference"/>
                </w:rPr>
                <w:t>Запрос состояния по коду 1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AEh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Eh \h  \* MERGEFORMAT ">
              <w:r w:rsidR="004624FE" w:rsidRPr="004624FE">
                <w:rPr>
                  <w:rStyle w:val="Cross-reference"/>
                </w:rPr>
                <w:t>Запрос состояния по коду 2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lastRenderedPageBreak/>
              <w:t>AFh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Fh \h  \* MERGEFORMAT ">
              <w:r w:rsidR="004624FE" w:rsidRPr="004624FE">
                <w:rPr>
                  <w:rStyle w:val="Cross-reference"/>
                </w:rPr>
                <w:t>Тест целостности архива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0h \h  \* MERGEFORMAT ">
              <w:r w:rsidR="004624FE" w:rsidRPr="004624FE">
                <w:rPr>
                  <w:rStyle w:val="Cross-reference"/>
                </w:rPr>
                <w:t>Продолжение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1h \h  \* MERGEFORMAT ">
              <w:r w:rsidR="004624FE" w:rsidRPr="004624FE">
                <w:rPr>
                  <w:rStyle w:val="Cross-reference"/>
                </w:rPr>
                <w:t>Запрос версии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2h \h  \* MERGEFORMAT ">
              <w:r w:rsidR="004624FE" w:rsidRPr="004624FE">
                <w:rPr>
                  <w:rStyle w:val="Cross-reference"/>
                </w:rPr>
                <w:t>Инициализация архива ЭКЛЗ</w:t>
              </w:r>
            </w:fldSimple>
            <w:r w:rsidR="001B4F38">
              <w:rPr>
                <w:rStyle w:val="FootnoteReference"/>
                <w:b/>
                <w:bCs/>
                <w:sz w:val="22"/>
              </w:rPr>
              <w:footnoteReference w:id="4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3h \h  \* MERGEFORMAT ">
              <w:r w:rsidR="004624FE" w:rsidRPr="004624FE">
                <w:rPr>
                  <w:rStyle w:val="Cross-reference"/>
                </w:rPr>
                <w:t>Запрос данных отчёта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4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4h \h  \* MERGEFORMAT ">
              <w:r w:rsidR="004624FE" w:rsidRPr="004624FE">
                <w:rPr>
                  <w:rStyle w:val="Cross-reference"/>
                </w:rPr>
                <w:t>Запрос контрольной ленты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5h \h  \* MERGEFORMAT ">
              <w:r w:rsidR="004624FE" w:rsidRPr="004624FE">
                <w:rPr>
                  <w:rStyle w:val="Cross-reference"/>
                </w:rPr>
                <w:t>Запрос документа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6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6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дат</w:t>
              </w:r>
            </w:fldSimple>
            <w:r w:rsidR="001B4F38">
              <w:rPr>
                <w:rStyle w:val="FootnoteReference"/>
                <w:b/>
                <w:bCs/>
                <w:sz w:val="22"/>
              </w:rPr>
              <w:footnoteReference w:id="5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7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vertAlign w:val="superscript"/>
              </w:rPr>
            </w:pPr>
            <w:fldSimple w:instr=" REF Code_B7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номеров смен</w:t>
              </w:r>
            </w:fldSimple>
            <w:r w:rsidR="001B4F38">
              <w:rPr>
                <w:rStyle w:val="Cross-reference"/>
                <w:color w:val="auto"/>
                <w:u w:val="none"/>
                <w:vertAlign w:val="superscript"/>
              </w:rPr>
              <w:t>2</w:t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8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9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номеров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Ah \h  \* MERGEFORMAT ">
              <w:r w:rsidR="004624FE" w:rsidRPr="004624FE">
                <w:rPr>
                  <w:rStyle w:val="Cross-reference"/>
                </w:rPr>
                <w:t>Запрос в ЭКЛЗ итогов смены по номеру смены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lastRenderedPageBreak/>
              <w:t>BBh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Bh \h  \* MERGEFORMAT ">
              <w:r w:rsidR="004624FE" w:rsidRPr="004624FE">
                <w:rPr>
                  <w:rStyle w:val="Cross-reference"/>
                </w:rPr>
                <w:t>Запрос итога активизации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BCh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Ch \h  \* MERGEFORMAT ">
              <w:r w:rsidR="004624FE" w:rsidRPr="004624FE">
                <w:rPr>
                  <w:rStyle w:val="Cross-reference"/>
                </w:rPr>
                <w:t>Вернуть ошибку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B2DD9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3B5445">
            <w:pPr>
              <w:pStyle w:val="af"/>
              <w:keepNext/>
              <w:jc w:val="center"/>
            </w:pPr>
            <w:r>
              <w:t>С0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 w:rsidP="003B5445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0h \h  \* MERGEFORMAT ">
              <w:r w:rsidR="004624FE" w:rsidRPr="004624FE">
                <w:rPr>
                  <w:rStyle w:val="Cross-reference"/>
                </w:rPr>
                <w:t>Загрузка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3B5445">
            <w:pPr>
              <w:pStyle w:val="af"/>
              <w:keepNext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3B5445">
            <w:pPr>
              <w:pStyle w:val="af"/>
              <w:keepNext/>
              <w:jc w:val="center"/>
            </w:pPr>
            <w:r>
              <w:t>С1h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 w:rsidP="003B5445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1h \h  \* MERGEFORMAT ">
              <w:r w:rsidR="004624FE" w:rsidRPr="004624FE">
                <w:rPr>
                  <w:rStyle w:val="Cross-reference"/>
                </w:rPr>
                <w:t>Печать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3B5445">
            <w:pPr>
              <w:pStyle w:val="af"/>
              <w:keepNext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3B5445">
            <w:pPr>
              <w:pStyle w:val="af"/>
              <w:keepNext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С2h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2h \h  \* MERGEFORMAT ">
              <w:r w:rsidR="004624FE" w:rsidRPr="004624FE">
                <w:rPr>
                  <w:rStyle w:val="Cross-reference"/>
                </w:rPr>
                <w:t>Печать штрих-кода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ind w:right="-57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С3h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3h \h  \* MERGEFORMAT ">
              <w:r w:rsidR="004624FE" w:rsidRPr="004624FE">
                <w:rPr>
                  <w:rStyle w:val="Cross-reference"/>
                </w:rPr>
                <w:t>Печать расширенной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195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С4h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4h \h  \* MERGEFORMAT ">
              <w:r w:rsidR="004624FE" w:rsidRPr="004624FE">
                <w:rPr>
                  <w:rStyle w:val="Cross-reference"/>
                </w:rPr>
                <w:t>Загрузка расширенной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54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С5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C5h \h  \* MERGEFORMAT ">
              <w:r w:rsidR="004624FE" w:rsidRPr="004624FE">
                <w:rPr>
                  <w:rStyle w:val="Cross-reference"/>
                </w:rPr>
                <w:t>Печать линии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520086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06320D">
            <w:pPr>
              <w:pStyle w:val="af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6h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1A4B59" w:rsidRDefault="00E93D1B" w:rsidP="00124360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Cs/>
              </w:rPr>
            </w:pPr>
            <w:fldSimple w:instr=" REF Code_C6h \h  \* MERGEFORMAT ">
              <w:r w:rsidR="004624FE" w:rsidRPr="004624FE">
                <w:rPr>
                  <w:rStyle w:val="Cross-reference"/>
                </w:rPr>
                <w:t>Суточный отчет с гашением в буфер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24360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06320D">
            <w:pPr>
              <w:pStyle w:val="af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7h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1A4B59" w:rsidRDefault="00E93D1B" w:rsidP="00124360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Cs/>
              </w:rPr>
            </w:pPr>
            <w:fldSimple w:instr=" REF Code_C7h \h  \* MERGEFORMAT ">
              <w:r w:rsidR="004624FE" w:rsidRPr="004624FE">
                <w:rPr>
                  <w:rStyle w:val="Cross-reference"/>
                </w:rPr>
                <w:t>Распечатать отчет из буфера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  <w:lang w:val="en-US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24360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24360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06320D" w:rsidRDefault="001B4F38" w:rsidP="0006320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C8h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06320D" w:rsidRDefault="00E93D1B" w:rsidP="0006320D">
            <w:pPr>
              <w:pStyle w:val="2"/>
              <w:jc w:val="left"/>
              <w:rPr>
                <w:rStyle w:val="Cross-reference"/>
                <w:b w:val="0"/>
                <w:bCs/>
              </w:rPr>
            </w:pPr>
            <w:fldSimple w:instr=" REF Code_C8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  <w:lang w:val="ru-RU"/>
                </w:rPr>
                <w:t>Запрос количества строк в буфере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863398">
            <w:pPr>
              <w:pStyle w:val="af"/>
              <w:jc w:val="center"/>
              <w:rPr>
                <w:spacing w:val="38"/>
              </w:rPr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A96691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A96691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A96691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7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06320D" w:rsidRDefault="001B4F38" w:rsidP="0006320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C9h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06320D" w:rsidRDefault="00E93D1B" w:rsidP="0006320D">
            <w:pPr>
              <w:pStyle w:val="2"/>
              <w:jc w:val="left"/>
              <w:rPr>
                <w:rStyle w:val="Cross-reference"/>
                <w:bCs/>
              </w:rPr>
            </w:pPr>
            <w:fldSimple w:instr=" REF Code_C9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</w:rPr>
                <w:t>Получить строку буфера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863398">
            <w:pPr>
              <w:pStyle w:val="af"/>
              <w:jc w:val="center"/>
              <w:rPr>
                <w:spacing w:val="38"/>
              </w:rPr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85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06320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CAh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06320D" w:rsidRDefault="00E93D1B" w:rsidP="0006320D">
            <w:pPr>
              <w:pStyle w:val="2"/>
              <w:jc w:val="left"/>
              <w:rPr>
                <w:rStyle w:val="Cross-reference"/>
                <w:b w:val="0"/>
                <w:bCs/>
              </w:rPr>
            </w:pPr>
            <w:fldSimple w:instr=" REF Code_CA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</w:rPr>
                <w:t>Очистить буфер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863398" w:rsidRDefault="001B4F38" w:rsidP="0086339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0B0146" w:rsidRDefault="001B4F38" w:rsidP="0086339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863398">
            <w:pPr>
              <w:pStyle w:val="af"/>
              <w:jc w:val="center"/>
              <w:rPr>
                <w:spacing w:val="38"/>
              </w:rPr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AA5CFD" w:rsidRDefault="00E93D1B" w:rsidP="00AA5CFD">
            <w:pPr>
              <w:pStyle w:val="2"/>
              <w:widowControl/>
              <w:spacing w:before="20" w:line="192" w:lineRule="auto"/>
              <w:jc w:val="left"/>
              <w:rPr>
                <w:bCs/>
                <w:spacing w:val="0"/>
                <w:sz w:val="20"/>
                <w:lang w:val="ru-RU"/>
              </w:rPr>
            </w:pPr>
            <w:fldSimple w:instr=" REF Code_D0h \h  \* MERGEFORMAT ">
              <w:r w:rsidR="004624FE" w:rsidRPr="004624FE">
                <w:rPr>
                  <w:rStyle w:val="Cross-reference"/>
                </w:rPr>
                <w:t>Запрос состояния ФР IBM длинный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EF0B0B" w:rsidRDefault="00E93D1B" w:rsidP="00823EC6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D1h \h  \* MERGEFORMAT ">
              <w:r w:rsidR="004624FE" w:rsidRPr="004624FE">
                <w:rPr>
                  <w:rStyle w:val="Cross-reference"/>
                </w:rPr>
                <w:t xml:space="preserve">Запрос состояния ФР </w:t>
              </w:r>
              <w:r w:rsidR="004624FE" w:rsidRPr="004624FE">
                <w:rPr>
                  <w:rStyle w:val="Cross-reference"/>
                  <w:lang w:val="en-AU"/>
                </w:rPr>
                <w:t>IBM</w:t>
              </w:r>
              <w:r w:rsidR="004624FE" w:rsidRPr="004624FE">
                <w:rPr>
                  <w:rStyle w:val="Cross-reference"/>
                </w:rPr>
                <w:t xml:space="preserve"> короткий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E135D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D5A63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E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0h \h  \* MERGEFORMAT ">
              <w:r w:rsidR="004624FE" w:rsidRPr="004624FE">
                <w:rPr>
                  <w:rStyle w:val="Cross-reference"/>
                </w:rPr>
                <w:t>Открыть смену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spacing w:val="24"/>
              </w:rPr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14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t>Е1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1h \h  \* MERGEFORMAT ">
              <w:r w:rsidR="004624FE" w:rsidRPr="004624FE">
                <w:rPr>
                  <w:rStyle w:val="Cross-reference"/>
                </w:rPr>
                <w:t>Допечатать ПД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  <w:rPr>
                <w:spacing w:val="24"/>
              </w:rPr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356CE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B80F69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6C533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2h \h  \* MERGEFORMAT ">
              <w:r w:rsidR="004624FE" w:rsidRPr="004624FE">
                <w:rPr>
                  <w:rStyle w:val="Cross-reference"/>
                </w:rPr>
                <w:t>Открыть нефискальный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6C533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3h \h  \* MERGEFORMAT ">
              <w:r w:rsidR="004624FE" w:rsidRPr="004624FE">
                <w:rPr>
                  <w:rStyle w:val="Cross-reference"/>
                </w:rPr>
                <w:t>Закрыть нефискальный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6C533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4h \h  \* MERGEFORMAT ">
              <w:r w:rsidR="004624FE" w:rsidRPr="004624FE">
                <w:rPr>
                  <w:rStyle w:val="Cross-reference"/>
                </w:rPr>
                <w:t>Печать Реквизита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Pr="001E0CE1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9451C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5h \h  \* MERGEFORMAT ">
              <w:r w:rsidR="004624FE" w:rsidRPr="004624FE">
                <w:rPr>
                  <w:rStyle w:val="Cross-reference"/>
                </w:rPr>
                <w:t>Запрос состояния купюроприемника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1E0CE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9451C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6h \h  \* MERGEFORMAT ">
              <w:r w:rsidR="004624FE" w:rsidRPr="004624FE">
                <w:rPr>
                  <w:rStyle w:val="Cross-reference"/>
                </w:rPr>
                <w:t>Запрос регистров купюроприемника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1E0CE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9451C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7h \h  \* MERGEFORMAT ">
              <w:r w:rsidR="004624FE" w:rsidRPr="004624FE">
                <w:rPr>
                  <w:rStyle w:val="Cross-reference"/>
                </w:rPr>
                <w:t>Отчет по купюроприемнику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1E0CE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5E418F" w:rsidRDefault="00E93D1B" w:rsidP="009451CC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8h \h  \* MERGEFORMAT ">
              <w:r w:rsidR="004624FE" w:rsidRPr="004624FE">
                <w:rPr>
                  <w:rStyle w:val="Cross-reference"/>
                </w:rPr>
                <w:t>Оперативный отчет НИ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 w:rsidP="001E0CE1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B80F6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E0CE1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Pr="0024201B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</w:rPr>
            </w:pPr>
            <w:fldSimple w:instr=" REF Code_F0h \h  \* MERGEFORMAT ">
              <w:r w:rsidR="004624FE" w:rsidRPr="004624FE">
                <w:rPr>
                  <w:rStyle w:val="Cross-reference"/>
                </w:rPr>
                <w:t>Управление заслонкой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222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1h \h  \* MERGEFORMAT ">
              <w:r w:rsidR="004624FE" w:rsidRPr="004624FE">
                <w:rPr>
                  <w:rStyle w:val="Cross-reference"/>
                </w:rPr>
                <w:t>Выдать чек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1B4F38" w:rsidP="00B80F69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3H \h  \* MERGEFORMAT ">
              <w:r w:rsidR="004624FE" w:rsidRPr="004624FE">
                <w:rPr>
                  <w:rStyle w:val="Cross-reference"/>
                </w:rPr>
                <w:t>Установить пароль ЦТО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A5CA1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trHeight w:val="59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Сh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Ch \h  \* MERGEFORMAT ">
              <w:r w:rsidR="004624FE" w:rsidRPr="004624FE">
                <w:rPr>
                  <w:rStyle w:val="Cross-reference"/>
                </w:rPr>
                <w:t>Получить тип устройства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E134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  <w:tr w:rsidR="001B4F38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B4F38" w:rsidRDefault="001B4F38">
            <w:pPr>
              <w:pStyle w:val="af"/>
              <w:jc w:val="center"/>
            </w:pPr>
            <w:r>
              <w:rPr>
                <w:lang w:val="en-US"/>
              </w:rPr>
              <w:t>FD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F38" w:rsidRDefault="00E93D1B">
            <w:pPr>
              <w:pStyle w:val="TOC9"/>
              <w:ind w:left="0" w:firstLine="0"/>
              <w:rPr>
                <w:rStyle w:val="Cross-reference"/>
              </w:rPr>
            </w:pPr>
            <w:fldSimple w:instr=" REF Code_FDh \h  \* MERGEFORMAT ">
              <w:r w:rsidR="004624FE" w:rsidRPr="004624FE">
                <w:rPr>
                  <w:rStyle w:val="Cross-reference"/>
                </w:rPr>
                <w:t>Управление портом дополнительного внешнего устройства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1B4F38" w:rsidRPr="007D2D8D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FFFFFF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8226D9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 w:rsidP="002E134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CA352C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 w:rsidP="001B4F3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FitText/>
            <w:vAlign w:val="center"/>
          </w:tcPr>
          <w:p w:rsidR="001B4F38" w:rsidRPr="001356CE" w:rsidRDefault="001B4F38">
            <w:pPr>
              <w:pStyle w:val="af"/>
              <w:jc w:val="center"/>
            </w:pPr>
          </w:p>
        </w:tc>
      </w:tr>
    </w:tbl>
    <w:p w:rsidR="000855BF" w:rsidRDefault="000855BF" w:rsidP="000855BF">
      <w:pPr>
        <w:pStyle w:val="a1"/>
        <w:spacing w:before="60" w:after="60" w:line="220" w:lineRule="exact"/>
      </w:pPr>
      <w:r>
        <w:rPr>
          <w:b/>
          <w:bCs/>
          <w:i w:val="0"/>
          <w:iCs/>
        </w:rPr>
        <w:t>Примечание:</w:t>
      </w:r>
      <w:r w:rsidR="00FE58F3">
        <w:t xml:space="preserve"> </w:t>
      </w:r>
      <w:r w:rsidR="00FE58F3">
        <w:tab/>
        <w:t xml:space="preserve">В </w:t>
      </w:r>
      <w:r>
        <w:t>АСПД команды работы с ЭКЛЗ не поддерживаются.</w:t>
      </w:r>
    </w:p>
    <w:p w:rsidR="00CF72B8" w:rsidRDefault="00CF72B8" w:rsidP="00CF72B8"/>
    <w:tbl>
      <w:tblPr>
        <w:tblW w:w="14927" w:type="dxa"/>
        <w:jc w:val="center"/>
        <w:tblInd w:w="-3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2239"/>
        <w:gridCol w:w="3126"/>
        <w:gridCol w:w="617"/>
        <w:gridCol w:w="1603"/>
        <w:gridCol w:w="385"/>
        <w:gridCol w:w="307"/>
        <w:gridCol w:w="381"/>
        <w:gridCol w:w="308"/>
        <w:gridCol w:w="307"/>
        <w:gridCol w:w="309"/>
        <w:gridCol w:w="455"/>
        <w:gridCol w:w="454"/>
        <w:gridCol w:w="307"/>
        <w:gridCol w:w="454"/>
        <w:gridCol w:w="567"/>
        <w:gridCol w:w="454"/>
        <w:gridCol w:w="454"/>
        <w:gridCol w:w="454"/>
        <w:gridCol w:w="454"/>
        <w:gridCol w:w="368"/>
        <w:gridCol w:w="368"/>
        <w:gridCol w:w="368"/>
        <w:gridCol w:w="188"/>
      </w:tblGrid>
      <w:tr w:rsidR="00CF72B8">
        <w:trPr>
          <w:gridAfter w:val="13"/>
          <w:wAfter w:w="5345" w:type="dxa"/>
          <w:cantSplit/>
          <w:trHeight w:val="196"/>
          <w:tblHeader/>
          <w:jc w:val="center"/>
        </w:trPr>
        <w:tc>
          <w:tcPr>
            <w:tcW w:w="2239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CCCCC"/>
            <w:vAlign w:val="center"/>
          </w:tcPr>
          <w:p w:rsidR="00CF72B8" w:rsidRDefault="00CF72B8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КОМАНДА</w:t>
            </w:r>
          </w:p>
        </w:tc>
        <w:tc>
          <w:tcPr>
            <w:tcW w:w="7343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CCCCC"/>
            <w:vAlign w:val="center"/>
          </w:tcPr>
          <w:p w:rsidR="00CF72B8" w:rsidRPr="00022EA2" w:rsidRDefault="00022EA2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МОДЕЛЬ ККТ</w:t>
            </w:r>
          </w:p>
        </w:tc>
      </w:tr>
      <w:tr w:rsidR="00576465">
        <w:trPr>
          <w:gridBefore w:val="2"/>
          <w:wBefore w:w="5365" w:type="dxa"/>
          <w:cantSplit/>
          <w:trHeight w:val="2709"/>
          <w:tblHeader/>
          <w:jc w:val="center"/>
        </w:trPr>
        <w:tc>
          <w:tcPr>
            <w:tcW w:w="6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Код команды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extDirection w:val="btLr"/>
            <w:tcFitText/>
            <w:vAlign w:val="center"/>
          </w:tcPr>
          <w:p w:rsidR="00576465" w:rsidRPr="00A741FA" w:rsidRDefault="00576465" w:rsidP="007C4DE7">
            <w:pPr>
              <w:pStyle w:val="af"/>
              <w:jc w:val="center"/>
              <w:rPr>
                <w:b/>
                <w:bCs/>
                <w:sz w:val="16"/>
                <w:lang w:val="en-US"/>
              </w:rPr>
            </w:pPr>
            <w:r w:rsidRPr="007C4DE7">
              <w:rPr>
                <w:rFonts w:ascii="Arial" w:hAnsi="Arial" w:cs="Arial"/>
                <w:b/>
                <w:bCs/>
                <w:sz w:val="16"/>
                <w:lang w:val="en-US"/>
              </w:rPr>
              <w:t>NCR-001K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7C4DE7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76465">
              <w:rPr>
                <w:rFonts w:ascii="Arial" w:hAnsi="Arial" w:cs="Arial"/>
                <w:b/>
                <w:bCs/>
                <w:sz w:val="16"/>
              </w:rPr>
              <w:t>Штрих-</w:t>
            </w:r>
            <w:r w:rsidRPr="00576465">
              <w:rPr>
                <w:rFonts w:ascii="Arial" w:hAnsi="Arial" w:cs="Arial"/>
                <w:b/>
                <w:bCs/>
                <w:sz w:val="16"/>
                <w:lang w:val="en-US"/>
              </w:rPr>
              <w:t>Light</w:t>
            </w:r>
            <w:r w:rsidRPr="00576465">
              <w:rPr>
                <w:rFonts w:ascii="Arial" w:hAnsi="Arial" w:cs="Arial"/>
                <w:b/>
                <w:bCs/>
                <w:sz w:val="16"/>
              </w:rPr>
              <w:t>-ПТК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Штрих-950-ПТК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7C4DE7" w:rsidRDefault="00576465" w:rsidP="00576465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76465">
              <w:rPr>
                <w:rFonts w:ascii="Arial" w:hAnsi="Arial" w:cs="Arial"/>
                <w:b/>
                <w:bCs/>
                <w:sz w:val="16"/>
              </w:rPr>
              <w:t>Штрих-</w:t>
            </w:r>
            <w:r w:rsidRPr="00576465">
              <w:rPr>
                <w:rFonts w:ascii="Arial" w:hAnsi="Arial" w:cs="Arial"/>
                <w:b/>
                <w:bCs/>
                <w:sz w:val="16"/>
                <w:lang w:val="en-US"/>
              </w:rPr>
              <w:t>M</w:t>
            </w:r>
            <w:r w:rsidRPr="00576465">
              <w:rPr>
                <w:rFonts w:ascii="Arial" w:hAnsi="Arial" w:cs="Arial"/>
                <w:b/>
                <w:bCs/>
                <w:sz w:val="16"/>
              </w:rPr>
              <w:t>-ПТК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7C4DE7" w:rsidRDefault="00576465" w:rsidP="00576465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D73795">
              <w:rPr>
                <w:rFonts w:ascii="Arial" w:hAnsi="Arial" w:cs="Arial"/>
                <w:b/>
                <w:bCs/>
                <w:sz w:val="16"/>
              </w:rPr>
              <w:t>Штрих-</w:t>
            </w:r>
            <w:r w:rsidRPr="00D73795">
              <w:rPr>
                <w:rFonts w:ascii="Arial" w:hAnsi="Arial" w:cs="Arial"/>
                <w:b/>
                <w:bCs/>
                <w:sz w:val="16"/>
                <w:lang w:val="en-US"/>
              </w:rPr>
              <w:t>Mobile</w:t>
            </w:r>
            <w:r w:rsidRPr="00D73795">
              <w:rPr>
                <w:rFonts w:ascii="Arial" w:hAnsi="Arial" w:cs="Arial"/>
                <w:b/>
                <w:bCs/>
                <w:sz w:val="16"/>
              </w:rPr>
              <w:t>-ПТК</w:t>
            </w:r>
          </w:p>
        </w:tc>
        <w:tc>
          <w:tcPr>
            <w:tcW w:w="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D73795" w:rsidRDefault="00D73795" w:rsidP="00CF72B8">
            <w:pPr>
              <w:pStyle w:val="af"/>
              <w:jc w:val="center"/>
              <w:rPr>
                <w:b/>
                <w:bCs/>
                <w:sz w:val="16"/>
              </w:rPr>
            </w:pPr>
            <w:r w:rsidRPr="004624FE">
              <w:rPr>
                <w:rFonts w:ascii="Arial" w:hAnsi="Arial" w:cs="Arial"/>
                <w:b/>
                <w:bCs/>
                <w:sz w:val="16"/>
                <w:lang w:val="en-US"/>
              </w:rPr>
              <w:t>Штрих-КОМБО-ПТК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DC681D" w:rsidRDefault="00585347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85347">
              <w:rPr>
                <w:rFonts w:ascii="Arial" w:hAnsi="Arial" w:cs="Arial"/>
                <w:b/>
                <w:bCs/>
                <w:sz w:val="16"/>
              </w:rPr>
              <w:t>Штрих-ФР-ПТК, ФСПД ШТРИХ-ФР 2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DC681D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tcFitText/>
            <w:vAlign w:val="center"/>
          </w:tcPr>
          <w:p w:rsidR="00576465" w:rsidRPr="00DC681D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0855BF" w:rsidRDefault="00576465" w:rsidP="00CF72B8">
            <w:pPr>
              <w:pStyle w:val="af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585347" w:rsidRDefault="00576465" w:rsidP="00CF72B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585347" w:rsidRDefault="00576465" w:rsidP="00CF72B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Pr="00585347" w:rsidRDefault="00576465" w:rsidP="00CF72B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tcFitText/>
            <w:vAlign w:val="center"/>
          </w:tcPr>
          <w:p w:rsidR="00576465" w:rsidRDefault="00576465" w:rsidP="00CF72B8">
            <w:pPr>
              <w:pStyle w:val="af"/>
              <w:jc w:val="center"/>
              <w:rPr>
                <w:b/>
                <w:bCs/>
                <w:sz w:val="16"/>
              </w:rPr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01h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1h \h  \* MERGEFORMAT ">
              <w:r w:rsidR="004624FE" w:rsidRPr="004624FE">
                <w:rPr>
                  <w:rStyle w:val="Cross-reference"/>
                </w:rPr>
                <w:t>Запрос дампа</w:t>
              </w:r>
            </w:fldSimple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12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 w:right="-57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 w:right="-57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 w:right="-57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 w:right="-57"/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 w:right="-57"/>
              <w:jc w:val="center"/>
            </w:pP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 w:right="-57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02h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2h \h  \* MERGEFORMAT ">
              <w:r w:rsidR="004624FE" w:rsidRPr="004624FE">
                <w:rPr>
                  <w:rStyle w:val="Cross-reference"/>
                </w:rPr>
                <w:t>Запрос данных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03h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3h \h  \* MERGEFORMAT ">
              <w:r w:rsidR="004624FE" w:rsidRPr="004624FE">
                <w:rPr>
                  <w:rStyle w:val="Cross-reference"/>
                </w:rPr>
                <w:t>Прерывание выдачи данных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Dh \h  \* MERGEFORMAT ">
              <w:r w:rsidR="004624FE" w:rsidRPr="004624FE">
                <w:rPr>
                  <w:rStyle w:val="Cross-reference"/>
                </w:rPr>
                <w:t>Фискализация (перерегистрация) с длинным РНМ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Eh \h  \* MERGEFORMAT ">
              <w:r w:rsidR="004624FE" w:rsidRPr="004624FE">
                <w:rPr>
                  <w:rStyle w:val="Cross-reference"/>
                </w:rPr>
                <w:t>Ввод длинного заводского номера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2"/>
              <w:widowControl/>
              <w:spacing w:before="20" w:line="192" w:lineRule="auto"/>
              <w:rPr>
                <w:spacing w:val="0"/>
                <w:sz w:val="22"/>
                <w:lang w:val="ru-RU"/>
              </w:rPr>
            </w:pPr>
            <w:r>
              <w:rPr>
                <w:spacing w:val="0"/>
                <w:sz w:val="22"/>
                <w:lang w:val="ru-RU"/>
              </w:rPr>
              <w:t>0</w:t>
            </w:r>
            <w:r>
              <w:rPr>
                <w:spacing w:val="0"/>
                <w:sz w:val="22"/>
                <w:lang w:val="en-US"/>
              </w:rPr>
              <w:t>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0Fh \h  \* MERGEFORMAT ">
              <w:r w:rsidR="004624FE" w:rsidRPr="004624FE">
                <w:rPr>
                  <w:rStyle w:val="Cross-reference"/>
                </w:rPr>
                <w:t>Запрос длинного заводского номера и длинного РНМ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0h \h  \* MERGEFORMAT ">
              <w:r w:rsidR="004624FE" w:rsidRPr="004624FE">
                <w:rPr>
                  <w:rStyle w:val="Cross-reference"/>
                </w:rPr>
                <w:t>Короткий запрос состояния ФР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1h \h  \* MERGEFORMAT ">
              <w:r w:rsidR="004624FE" w:rsidRPr="004624FE">
                <w:rPr>
                  <w:rStyle w:val="Cross-reference"/>
                </w:rPr>
                <w:t>Запрос состояния ФР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2h \h  \* MERGEFORMAT ">
              <w:r w:rsidR="004624FE" w:rsidRPr="004624FE">
                <w:rPr>
                  <w:rStyle w:val="Cross-reference"/>
                </w:rPr>
                <w:t>Печать жирной строки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3h \h  \* MERGEFORMAT ">
              <w:r w:rsidR="004624FE" w:rsidRPr="004624FE">
                <w:rPr>
                  <w:rStyle w:val="Cross-reference"/>
                </w:rPr>
                <w:t>Гудок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4h \h  \* MERGEFORMAT ">
              <w:r w:rsidR="004624FE" w:rsidRPr="004624FE">
                <w:rPr>
                  <w:rStyle w:val="Cross-reference"/>
                </w:rPr>
                <w:t>Установка параметров обмена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5h \h  \* MERGEFORMAT ">
              <w:r w:rsidR="004624FE" w:rsidRPr="004624FE">
                <w:rPr>
                  <w:rStyle w:val="Cross-reference"/>
                </w:rPr>
                <w:t>Чтение параметров обмена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6h \h  \* MERGEFORMAT ">
              <w:r w:rsidR="004624FE" w:rsidRPr="004624FE">
                <w:rPr>
                  <w:rStyle w:val="Cross-reference"/>
                </w:rPr>
                <w:t>Технологическое обнуление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7h \h  \* MERGEFORMAT ">
              <w:r w:rsidR="004624FE" w:rsidRPr="004624FE">
                <w:rPr>
                  <w:rStyle w:val="Cross-reference"/>
                </w:rPr>
                <w:t>Печать строки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8h \h  \* MERGEFORMAT ">
              <w:r w:rsidR="004624FE" w:rsidRPr="004624FE">
                <w:rPr>
                  <w:rStyle w:val="Cross-reference"/>
                </w:rPr>
                <w:t>Печать заголовка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9h \h  \* MERGEFORMAT ">
              <w:r w:rsidR="004624FE" w:rsidRPr="004624FE">
                <w:rPr>
                  <w:rStyle w:val="Cross-reference"/>
                </w:rPr>
                <w:t>Тестовый прогон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Ah \h  \* MERGEFORMAT ">
              <w:r w:rsidR="004624FE" w:rsidRPr="004624FE">
                <w:rPr>
                  <w:rStyle w:val="Cross-reference"/>
                </w:rPr>
                <w:t>Запрос денежного регистра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Bh \h  \* MERGEFORMAT ">
              <w:r w:rsidR="004624FE" w:rsidRPr="004624FE">
                <w:rPr>
                  <w:rStyle w:val="Cross-reference"/>
                </w:rPr>
                <w:t>Запрос операционного регистра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C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Ch \h  \* MERGEFORMAT ">
              <w:r w:rsidR="004624FE" w:rsidRPr="004624FE">
                <w:rPr>
                  <w:rStyle w:val="Cross-reference"/>
                </w:rPr>
                <w:t>Запись лицензии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</w:t>
            </w:r>
            <w:r>
              <w:rPr>
                <w:lang w:val="en-US"/>
              </w:rPr>
              <w:t>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Dh \h  \* MERGEFORMAT ">
              <w:r w:rsidR="004624FE" w:rsidRPr="004624FE">
                <w:rPr>
                  <w:rStyle w:val="Cross-reference"/>
                </w:rPr>
                <w:t>Чтение лицензии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1Eh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Eh \h  \* MERGEFORMAT ">
              <w:r w:rsidR="004624FE" w:rsidRPr="004624FE">
                <w:rPr>
                  <w:rStyle w:val="Cross-reference"/>
                </w:rPr>
                <w:t>Запись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F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1Fh \h  \* MERGEFORMAT ">
              <w:r w:rsidR="004624FE" w:rsidRPr="004624FE">
                <w:rPr>
                  <w:rStyle w:val="Cross-reference"/>
                </w:rPr>
                <w:t>Чтение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0h \h  \* MERGEFORMAT ">
              <w:r w:rsidR="004624FE" w:rsidRPr="004624FE">
                <w:rPr>
                  <w:rStyle w:val="Cross-reference"/>
                </w:rPr>
                <w:t>Запись положения десятичной точки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1h \h  \* MERGEFORMAT ">
              <w:r w:rsidR="004624FE" w:rsidRPr="004624FE">
                <w:rPr>
                  <w:rStyle w:val="Cross-reference"/>
                </w:rPr>
                <w:t>Программирование времени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2h \h  \* MERGEFORMAT ">
              <w:r w:rsidR="004624FE" w:rsidRPr="004624FE">
                <w:rPr>
                  <w:rStyle w:val="Cross-reference"/>
                </w:rPr>
                <w:t>Программирование даты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3h \h  \* MERGEFORMAT ">
              <w:r w:rsidR="004624FE" w:rsidRPr="004624FE">
                <w:rPr>
                  <w:rStyle w:val="Cross-reference"/>
                </w:rPr>
                <w:t>Подтверждение программирования даты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71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4h \h  \* MERGEFORMAT ">
              <w:r w:rsidR="004624FE" w:rsidRPr="004624FE">
                <w:rPr>
                  <w:rStyle w:val="Cross-reference"/>
                </w:rPr>
                <w:t>Инициализация таблиц начальными значениями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5h \h  \* MERGEFORMAT ">
              <w:r w:rsidR="004624FE" w:rsidRPr="004624FE">
                <w:rPr>
                  <w:rStyle w:val="Cross-reference"/>
                </w:rPr>
                <w:t>Отрезка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712D6D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6h \h  \* MERGEFORMAT ">
              <w:r w:rsidR="004624FE" w:rsidRPr="004624FE">
                <w:rPr>
                  <w:rStyle w:val="Cross-reference"/>
                </w:rPr>
                <w:t>Прочитать параметры шрифта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7h \h  \* MERGEFORMAT ">
              <w:r w:rsidR="004624FE" w:rsidRPr="004624FE">
                <w:rPr>
                  <w:rStyle w:val="Cross-reference"/>
                </w:rPr>
                <w:t>Общее гашение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8h \h  \* MERGEFORMAT ">
              <w:r w:rsidR="004624FE" w:rsidRPr="004624FE">
                <w:rPr>
                  <w:rStyle w:val="Cross-reference"/>
                </w:rPr>
                <w:t>Открыть денежный ящик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712D6D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9h \h  \* MERGEFORMAT ">
              <w:r w:rsidR="004624FE" w:rsidRPr="004624FE">
                <w:rPr>
                  <w:rStyle w:val="Cross-reference"/>
                </w:rPr>
                <w:t>Протяжка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Ah \h  \* MERGEFORMAT ">
              <w:r w:rsidR="004624FE" w:rsidRPr="004624FE">
                <w:rPr>
                  <w:rStyle w:val="Cross-reference"/>
                </w:rPr>
                <w:t>Выброс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E04D53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Bh \h  \* MERGEFORMAT ">
              <w:r w:rsidR="004624FE" w:rsidRPr="004624FE">
                <w:rPr>
                  <w:rStyle w:val="Cross-reference"/>
                </w:rPr>
                <w:t>Прерывание тестового прогона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2Сh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Ch \h  \* MERGEFORMAT ">
              <w:r w:rsidR="004624FE" w:rsidRPr="004624FE">
                <w:rPr>
                  <w:rStyle w:val="Cross-reference"/>
                </w:rPr>
                <w:t>Снятие показаний операционных регистров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Dh \h  \* MERGEFORMAT ">
              <w:r w:rsidR="004624FE" w:rsidRPr="004624FE">
                <w:rPr>
                  <w:rStyle w:val="Cross-reference"/>
                </w:rPr>
                <w:t>Запрос структуры таблицы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79" w:right="-57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ind w:left="-79" w:right="-57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Eh \h  \* MERGEFORMAT ">
              <w:r w:rsidR="004624FE" w:rsidRPr="004624FE">
                <w:rPr>
                  <w:rStyle w:val="Cross-reference"/>
                </w:rPr>
                <w:t>Запрос структуры поля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2</w:t>
            </w:r>
            <w:r>
              <w:rPr>
                <w:lang w:val="en-US"/>
              </w:rPr>
              <w:t>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2Fh \h  \* MERGEFORMAT ">
              <w:r w:rsidR="004624FE" w:rsidRPr="004624FE">
                <w:rPr>
                  <w:rStyle w:val="Cross-reference"/>
                </w:rPr>
                <w:t>Печать строки данным шрифтом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40h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0h \h  \* MERGEFORMAT ">
              <w:r w:rsidR="004624FE" w:rsidRPr="004624FE">
                <w:rPr>
                  <w:rStyle w:val="Cross-reference"/>
                </w:rPr>
                <w:t>Суточный отчет без гашения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41h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1h \h  \* MERGEFORMAT ">
              <w:r w:rsidR="004624FE" w:rsidRPr="004624FE">
                <w:rPr>
                  <w:rStyle w:val="Cross-reference"/>
                </w:rPr>
                <w:t>Суточный отчет с гашением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42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2h \h  \* MERGEFORMAT ">
              <w:r w:rsidR="004624FE" w:rsidRPr="004624FE">
                <w:rPr>
                  <w:rStyle w:val="Cross-reference"/>
                </w:rPr>
                <w:t>Отчёт по секциям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43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43h \h  \* MERGEFORMAT ">
              <w:r w:rsidR="004624FE" w:rsidRPr="004624FE">
                <w:rPr>
                  <w:rStyle w:val="Cross-reference"/>
                </w:rPr>
                <w:t>Отчёт по налогам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50h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0h \h  \* MERGEFORMAT ">
              <w:r w:rsidR="004624FE" w:rsidRPr="004624FE">
                <w:rPr>
                  <w:rStyle w:val="Cross-reference"/>
                </w:rPr>
                <w:t>Внесение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128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51h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1h \h  \* MERGEFORMAT ">
              <w:r w:rsidR="004624FE" w:rsidRPr="004624FE">
                <w:rPr>
                  <w:rStyle w:val="Cross-reference"/>
                </w:rPr>
                <w:t>Выплата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127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52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823EC6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3h \h  \* MERGEFORMAT ">
              <w:r w:rsidR="004624FE" w:rsidRPr="004624FE">
                <w:rPr>
                  <w:rStyle w:val="Cross-reference"/>
                </w:rPr>
                <w:t>Конец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C933D7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t>53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C933D7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3h \h  \* MERGEFORMAT ">
              <w:r w:rsidR="004624FE" w:rsidRPr="004624FE">
                <w:rPr>
                  <w:rStyle w:val="Cross-reference"/>
                </w:rPr>
                <w:t>Конец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C933D7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1C5A05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C933D7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C933D7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54h \h  \* MERGEFORMAT ">
              <w:r w:rsidR="004624FE" w:rsidRPr="004624FE">
                <w:rPr>
                  <w:rStyle w:val="Cross-reference"/>
                </w:rPr>
                <w:t>Печать рекламного текста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C933D7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BE7F8B" w:rsidRDefault="00BE7F8B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1C5A05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C933D7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C933D7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lang w:val="en-US"/>
              </w:rPr>
            </w:pPr>
            <w:fldSimple w:instr=" REF Code_60h \h  \* MERGEFORMAT ">
              <w:r w:rsidR="004624FE" w:rsidRPr="004624FE">
                <w:rPr>
                  <w:rStyle w:val="Cross-reference"/>
                </w:rPr>
                <w:t>Ввод заводского номера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1h \h  \* MERGEFORMAT ">
              <w:r w:rsidR="004624FE" w:rsidRPr="004624FE">
                <w:rPr>
                  <w:rStyle w:val="Cross-reference"/>
                </w:rPr>
                <w:t>Инициализация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2h \h  \* MERGEFORMAT ">
              <w:r w:rsidR="004624FE" w:rsidRPr="004624FE">
                <w:rPr>
                  <w:rStyle w:val="Cross-reference"/>
                </w:rPr>
                <w:t>Запрос суммы записей в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3h \h  \* MERGEFORMAT ">
              <w:r w:rsidR="004624FE" w:rsidRPr="004624FE">
                <w:rPr>
                  <w:rStyle w:val="Cross-reference"/>
                </w:rPr>
                <w:t>Запрос даты последней записи в ФП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4h \h  \* MERGEFORMAT ">
              <w:r w:rsidR="004624FE" w:rsidRPr="004624FE">
                <w:rPr>
                  <w:rStyle w:val="Cross-reference"/>
                </w:rPr>
                <w:t>Запрос диапазона дат и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5h \h  \* MERGEFORMAT ">
              <w:r w:rsidR="004624FE" w:rsidRPr="004624FE">
                <w:rPr>
                  <w:rStyle w:val="Cross-reference"/>
                </w:rPr>
                <w:t>Фискализация (перерегистрация)</w:t>
              </w:r>
            </w:fldSimple>
          </w:p>
        </w:tc>
        <w:tc>
          <w:tcPr>
            <w:tcW w:w="385" w:type="dxa"/>
            <w:tcBorders>
              <w:top w:val="single" w:sz="4" w:space="0" w:color="auto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6h \h  \* MERGEFORMAT ">
              <w:r w:rsidR="004624FE" w:rsidRPr="004624FE">
                <w:rPr>
                  <w:rStyle w:val="Cross-reference"/>
                </w:rPr>
                <w:t>Фискальный отчет по диапазону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57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7h \h  \* MERGEFORMAT ">
              <w:r w:rsidR="004624FE" w:rsidRPr="004624FE">
                <w:rPr>
                  <w:rStyle w:val="Cross-reference"/>
                </w:rPr>
                <w:t>Фискальный отчет по диапазону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7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8h \h  \* MERGEFORMAT ">
              <w:r w:rsidR="004624FE" w:rsidRPr="004624FE">
                <w:rPr>
                  <w:rStyle w:val="Cross-reference"/>
                </w:rPr>
                <w:t>Прерывание полного отчета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69h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69h \h  \* MERGEFORMAT ">
              <w:r w:rsidR="004624FE" w:rsidRPr="004624FE">
                <w:rPr>
                  <w:rStyle w:val="Cross-reference"/>
                </w:rPr>
                <w:t>Чтение параметров фискализации (перерегистрации)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0h \h  \* MERGEFORMAT ">
              <w:r w:rsidR="004624FE" w:rsidRPr="004624FE">
                <w:rPr>
                  <w:rStyle w:val="Cross-reference"/>
                </w:rPr>
                <w:t>Открыть фискальный подкладной документ</w:t>
              </w:r>
            </w:fldSimple>
          </w:p>
        </w:tc>
        <w:tc>
          <w:tcPr>
            <w:tcW w:w="385" w:type="dxa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71h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1h \h  \* MERGEFORMAT ">
              <w:r w:rsidR="004624FE" w:rsidRPr="004624FE">
                <w:rPr>
                  <w:rStyle w:val="Cross-reference"/>
                </w:rPr>
                <w:t>Открыть стандартный фискальный подкладной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2h \h  \* MERGEFORMAT ">
              <w:r w:rsidR="004624FE" w:rsidRPr="004624FE">
                <w:rPr>
                  <w:rStyle w:val="Cross-reference"/>
                </w:rPr>
                <w:t>Формирование операции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3h \h  \* MERGEFORMAT ">
              <w:r w:rsidR="004624FE" w:rsidRPr="004624FE">
                <w:rPr>
                  <w:rStyle w:val="Cross-reference"/>
                </w:rPr>
                <w:t>Формирование стандартной операции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74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4h \h  \* MERGEFORMAT ">
              <w:r w:rsidR="004624FE" w:rsidRPr="004624FE">
                <w:rPr>
                  <w:rStyle w:val="Cross-reference"/>
                </w:rPr>
                <w:t>Формирование скидки/надбавки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5h \h  \* MERGEFORMAT ">
              <w:r w:rsidR="004624FE" w:rsidRPr="004624FE">
                <w:rPr>
                  <w:rStyle w:val="Cross-reference"/>
                </w:rPr>
                <w:t>Формирование стандартной скидки/надбавки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76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6h \h  \* MERGEFORMAT ">
              <w:r w:rsidR="004624FE" w:rsidRPr="004624FE">
                <w:rPr>
                  <w:rStyle w:val="Cross-reference"/>
                </w:rPr>
                <w:t>Формирование закрытия чека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77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7h \h  \* MERGEFORMAT ">
              <w:r w:rsidR="004624FE" w:rsidRPr="004624FE">
                <w:rPr>
                  <w:rStyle w:val="Cross-reference"/>
                </w:rPr>
                <w:t>Формирование стандартного закрытия чека на подкладном документе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8h \h  \* MERGEFORMAT ">
              <w:r w:rsidR="004624FE" w:rsidRPr="004624FE">
                <w:rPr>
                  <w:rStyle w:val="Cross-reference"/>
                </w:rPr>
                <w:t>Конфигурация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9h \h  \* MERGEFORMAT ">
              <w:r w:rsidR="004624FE" w:rsidRPr="004624FE">
                <w:rPr>
                  <w:rStyle w:val="Cross-reference"/>
                </w:rPr>
                <w:t>Установка стандартной конфигурации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Ah \h  \* MERGEFORMAT ">
              <w:r w:rsidR="004624FE" w:rsidRPr="004624FE">
                <w:rPr>
                  <w:rStyle w:val="Cross-reference"/>
                </w:rPr>
                <w:t>Заполнение буфера подкладного документа нефискальной информацией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7</w:t>
            </w:r>
            <w:r>
              <w:rPr>
                <w:lang w:val="en-US"/>
              </w:rPr>
              <w:t>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Bh \h  \* MERGEFORMAT ">
              <w:r w:rsidR="004624FE" w:rsidRPr="004624FE">
                <w:rPr>
                  <w:rStyle w:val="Cross-reference"/>
                </w:rPr>
                <w:t>Очистка строки буфера подкладного документа от нефискальной информации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Ch \h  \* MERGEFORMAT ">
              <w:r w:rsidR="004624FE" w:rsidRPr="004624FE">
                <w:rPr>
                  <w:rStyle w:val="Cross-reference"/>
                </w:rPr>
                <w:t>Очистка всего буфера подкладного документа от нефискальной информации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Dh \h  \* MERGEFORMAT ">
              <w:r w:rsidR="004624FE" w:rsidRPr="004624FE">
                <w:rPr>
                  <w:rStyle w:val="Cross-reference"/>
                </w:rPr>
                <w:t>Печать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7</w:t>
            </w:r>
            <w:r>
              <w:rPr>
                <w:lang w:val="en-US"/>
              </w:rPr>
              <w:t>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7Eh \h  \* MERGEFORMAT ">
              <w:r w:rsidR="004624FE" w:rsidRPr="004624FE">
                <w:rPr>
                  <w:rStyle w:val="Cross-reference"/>
                </w:rPr>
                <w:t>Общая конфигурация подкладного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43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0h \h  \* MERGEFORMAT ">
              <w:r w:rsidR="004624FE" w:rsidRPr="004624FE">
                <w:rPr>
                  <w:rStyle w:val="Cross-reference"/>
                </w:rPr>
                <w:t>Продажа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59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1h \h  \* MERGEFORMAT ">
              <w:r w:rsidR="004624FE" w:rsidRPr="004624FE">
                <w:rPr>
                  <w:rStyle w:val="Cross-reference"/>
                </w:rPr>
                <w:t>Покупка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2h \h  \* MERGEFORMAT ">
              <w:r w:rsidR="004624FE" w:rsidRPr="004624FE">
                <w:rPr>
                  <w:rStyle w:val="Cross-reference"/>
                </w:rPr>
                <w:t>Возврат продажи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3h \h  \* MERGEFORMAT ">
              <w:r w:rsidR="004624FE" w:rsidRPr="004624FE">
                <w:rPr>
                  <w:rStyle w:val="Cross-reference"/>
                </w:rPr>
                <w:t>Возврат покупки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4h \h  \* MERGEFORMAT ">
              <w:r w:rsidR="004624FE" w:rsidRPr="004624FE">
                <w:rPr>
                  <w:rStyle w:val="Cross-reference"/>
                </w:rPr>
                <w:t>Сторно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5h \h  \* MERGEFORMAT ">
              <w:r w:rsidR="004624FE" w:rsidRPr="004624FE">
                <w:rPr>
                  <w:rStyle w:val="Cross-reference"/>
                </w:rPr>
                <w:t>Закрытие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6h \h  \* MERGEFORMAT ">
              <w:r w:rsidR="004624FE" w:rsidRPr="004624FE">
                <w:rPr>
                  <w:rStyle w:val="Cross-reference"/>
                </w:rPr>
                <w:t>Скидка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7h \h  \* MERGEFORMAT ">
              <w:r w:rsidR="004624FE" w:rsidRPr="004624FE">
                <w:rPr>
                  <w:rStyle w:val="Cross-reference"/>
                </w:rPr>
                <w:t>Надбавка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8h \h  \* MERGEFORMAT ">
              <w:r w:rsidR="004624FE" w:rsidRPr="004624FE">
                <w:rPr>
                  <w:rStyle w:val="Cross-reference"/>
                </w:rPr>
                <w:t>Аннулирование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9h \h  \* MERGEFORMAT ">
              <w:r w:rsidR="004624FE" w:rsidRPr="004624FE">
                <w:rPr>
                  <w:rStyle w:val="Cross-reference"/>
                </w:rPr>
                <w:t>Подытог чека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Ah \h  \* MERGEFORMAT ">
              <w:r w:rsidR="004624FE" w:rsidRPr="004624FE">
                <w:rPr>
                  <w:rStyle w:val="Cross-reference"/>
                </w:rPr>
                <w:t>Сторно скидки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B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Bh \h  \* MERGEFORMAT ">
              <w:r w:rsidR="004624FE" w:rsidRPr="004624FE">
                <w:rPr>
                  <w:rStyle w:val="Cross-reference"/>
                </w:rPr>
                <w:t>Сторно надбавки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Ch \h  \* MERGEFORMAT ">
              <w:r w:rsidR="004624FE" w:rsidRPr="004624FE">
                <w:rPr>
                  <w:rStyle w:val="Cross-reference"/>
                </w:rPr>
                <w:t>Повтор документа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8</w:t>
            </w:r>
            <w:r>
              <w:rPr>
                <w:lang w:val="en-US"/>
              </w:rPr>
              <w:t>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8Dh \h  \* MERGEFORMAT ">
              <w:r w:rsidR="004624FE" w:rsidRPr="004624FE">
                <w:rPr>
                  <w:rStyle w:val="Cross-reference"/>
                </w:rPr>
                <w:t>Открыть чек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C80590" w:rsidRDefault="00C80590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0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заданной дозы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91h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1h \h  \* MERGEFORMAT ">
              <w:r w:rsidR="004624FE" w:rsidRPr="004624FE">
                <w:rPr>
                  <w:rStyle w:val="Cross-reference"/>
                </w:rPr>
                <w:t>Формирование чека отпуска нефтепродуктов в режиме предоплаты на заданную сумму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2h \h  \* MERGEFORMAT ">
              <w:r w:rsidR="004624FE" w:rsidRPr="004624FE">
                <w:rPr>
                  <w:rStyle w:val="Cross-reference"/>
                </w:rPr>
                <w:t>Формирование чека коррекции при неполном отпуске нефтепродуктов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3h \h  \* MERGEFORMAT ">
              <w:r w:rsidR="004624FE" w:rsidRPr="004624FE">
                <w:rPr>
                  <w:rStyle w:val="Cross-reference"/>
                </w:rPr>
                <w:t>Задание дозы РК в миллилитрах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4h \h  \* MERGEFORMAT ">
              <w:r w:rsidR="004624FE" w:rsidRPr="004624FE">
                <w:rPr>
                  <w:rStyle w:val="Cross-reference"/>
                </w:rPr>
                <w:t>Задание дозы РК в денежных единицах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5h \h  \* MERGEFORMAT ">
              <w:r w:rsidR="004624FE" w:rsidRPr="004624FE">
                <w:rPr>
                  <w:rStyle w:val="Cross-reference"/>
                </w:rPr>
                <w:t>Продажа нефтепродуктов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6h \h  \* MERGEFORMAT ">
              <w:r w:rsidR="004624FE" w:rsidRPr="004624FE">
                <w:rPr>
                  <w:rStyle w:val="Cross-reference"/>
                </w:rPr>
                <w:t>Останов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7h \h  \* MERGEFORMAT ">
              <w:r w:rsidR="004624FE" w:rsidRPr="004624FE">
                <w:rPr>
                  <w:rStyle w:val="Cross-reference"/>
                </w:rPr>
                <w:t>Пуск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8h \h  \* MERGEFORMAT ">
              <w:r w:rsidR="004624FE" w:rsidRPr="004624FE">
                <w:rPr>
                  <w:rStyle w:val="Cross-reference"/>
                </w:rPr>
                <w:t>Сброс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9h \h  \* MERGEFORMAT ">
              <w:r w:rsidR="004624FE" w:rsidRPr="004624FE">
                <w:rPr>
                  <w:rStyle w:val="Cross-reference"/>
                </w:rPr>
                <w:t>Сброс всех ТРК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A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Ah \h  \* MERGEFORMAT ">
              <w:r w:rsidR="004624FE" w:rsidRPr="004624FE">
                <w:rPr>
                  <w:rStyle w:val="Cross-reference"/>
                </w:rPr>
                <w:t>Задание параметров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C80590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Bh \h  \* MERGEFORMAT ">
              <w:r w:rsidR="004624FE" w:rsidRPr="004624FE">
                <w:rPr>
                  <w:rStyle w:val="Cross-reference"/>
                </w:rPr>
                <w:t>Считать литровый суммарный счетчик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E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Eh \h  \* MERGEFORMAT ">
              <w:r w:rsidR="004624FE" w:rsidRPr="004624FE">
                <w:rPr>
                  <w:rStyle w:val="Cross-reference"/>
                </w:rPr>
                <w:t>Запрос текущей дозы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576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9</w:t>
            </w:r>
            <w:r>
              <w:rPr>
                <w:lang w:val="en-US"/>
              </w:rPr>
              <w:t>F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9Fh \h  \* MERGEFORMAT ">
              <w:r w:rsidR="004624FE" w:rsidRPr="004624FE">
                <w:rPr>
                  <w:rStyle w:val="Cross-reference"/>
                </w:rPr>
                <w:t>Запрос состояния РК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0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дат</w:t>
              </w:r>
            </w:fldSimple>
            <w:r w:rsidR="00576465">
              <w:rPr>
                <w:rStyle w:val="FootnoteReference"/>
                <w:b/>
                <w:bCs/>
                <w:sz w:val="22"/>
              </w:rPr>
              <w:footnoteReference w:id="6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1h \h  \* MERGEFORMAT ">
              <w:r w:rsidR="004624FE" w:rsidRPr="004624FE">
                <w:rPr>
                  <w:rStyle w:val="Cross-reference"/>
                </w:rPr>
                <w:t>Отчет ЭКЛЗ по отделам в заданном диапазоне номеров смен</w:t>
              </w:r>
            </w:fldSimple>
            <w:r w:rsidR="00576465">
              <w:rPr>
                <w:rStyle w:val="FootnoteReference"/>
                <w:b/>
                <w:bCs/>
                <w:sz w:val="22"/>
              </w:rPr>
              <w:footnoteReference w:id="7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lastRenderedPageBreak/>
              <w:t>A2h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2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3h \h  \* MERGEFORMAT ">
              <w:r w:rsidR="004624FE" w:rsidRPr="004624FE">
                <w:rPr>
                  <w:rStyle w:val="Cross-reference"/>
                </w:rPr>
                <w:t>Отчет ЭКЛЗ по закрытиям смен в заданном диапазоне номеров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4h \h  \* MERGEFORMAT ">
              <w:r w:rsidR="004624FE" w:rsidRPr="004624FE">
                <w:rPr>
                  <w:rStyle w:val="Cross-reference"/>
                </w:rPr>
                <w:t>Итоги смены по номеру смены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5h \h  \* MERGEFORMAT ">
              <w:r w:rsidR="004624FE" w:rsidRPr="004624FE">
                <w:rPr>
                  <w:rStyle w:val="Cross-reference"/>
                </w:rPr>
                <w:t>Платежный документ из ЭКЛЗ по номеру КПК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6h \h  \* MERGEFORMAT ">
              <w:r w:rsidR="004624FE" w:rsidRPr="004624FE">
                <w:rPr>
                  <w:rStyle w:val="Cross-reference"/>
                </w:rPr>
                <w:t>Контрольная лента из ЭКЛЗ по номеру смены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A7h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7h \h  \* MERGEFORMAT ">
              <w:r w:rsidR="004624FE" w:rsidRPr="004624FE">
                <w:rPr>
                  <w:rStyle w:val="Cross-reference"/>
                </w:rPr>
                <w:t>Прерывание полного отчета ЭКЛЗ или контрольной ленты ЭКЛЗ или печати платежного документа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</w:t>
            </w:r>
            <w:r>
              <w:t>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8h \h  \* MERGEFORMAT ">
              <w:r w:rsidR="004624FE" w:rsidRPr="004624FE">
                <w:rPr>
                  <w:rStyle w:val="Cross-reference"/>
                </w:rPr>
                <w:t>Итог активизации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9h \h  \* MERGEFORMAT ">
              <w:r w:rsidR="004624FE" w:rsidRPr="004624FE">
                <w:rPr>
                  <w:rStyle w:val="Cross-reference"/>
                </w:rPr>
                <w:t>Активизация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Ah \h  \* MERGEFORMAT ">
              <w:r w:rsidR="004624FE" w:rsidRPr="004624FE">
                <w:rPr>
                  <w:rStyle w:val="Cross-reference"/>
                </w:rPr>
                <w:t>Закрытие архива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Bh \h  \* MERGEFORMAT ">
              <w:r w:rsidR="004624FE" w:rsidRPr="004624FE">
                <w:rPr>
                  <w:rStyle w:val="Cross-reference"/>
                </w:rPr>
                <w:t>Запрос регистрационного номера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Ch \h  \* MERGEFORMAT ">
              <w:r w:rsidR="004624FE" w:rsidRPr="004624FE">
                <w:rPr>
                  <w:rStyle w:val="Cross-reference"/>
                </w:rPr>
                <w:t>Прекращение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Dh \h  \* MERGEFORMAT ">
              <w:r w:rsidR="004624FE" w:rsidRPr="004624FE">
                <w:rPr>
                  <w:rStyle w:val="Cross-reference"/>
                </w:rPr>
                <w:t>Запрос состояния по коду 1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AEh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Eh \h  \* MERGEFORMAT ">
              <w:r w:rsidR="004624FE" w:rsidRPr="004624FE">
                <w:rPr>
                  <w:rStyle w:val="Cross-reference"/>
                </w:rPr>
                <w:t>Запрос состояния по коду 2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lastRenderedPageBreak/>
              <w:t>AFh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AFh \h  \* MERGEFORMAT ">
              <w:r w:rsidR="004624FE" w:rsidRPr="004624FE">
                <w:rPr>
                  <w:rStyle w:val="Cross-reference"/>
                </w:rPr>
                <w:t>Тест целостности архива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0h \h  \* MERGEFORMAT ">
              <w:r w:rsidR="004624FE" w:rsidRPr="004624FE">
                <w:rPr>
                  <w:rStyle w:val="Cross-reference"/>
                </w:rPr>
                <w:t>Продолжение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1h \h  \* MERGEFORMAT ">
              <w:r w:rsidR="004624FE" w:rsidRPr="004624FE">
                <w:rPr>
                  <w:rStyle w:val="Cross-reference"/>
                </w:rPr>
                <w:t>Запрос версии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2h \h  \* MERGEFORMAT ">
              <w:r w:rsidR="004624FE" w:rsidRPr="004624FE">
                <w:rPr>
                  <w:rStyle w:val="Cross-reference"/>
                </w:rPr>
                <w:t>Инициализация архива ЭКЛЗ</w:t>
              </w:r>
            </w:fldSimple>
            <w:r w:rsidR="00576465">
              <w:rPr>
                <w:rStyle w:val="FootnoteReference"/>
                <w:b/>
                <w:bCs/>
                <w:sz w:val="22"/>
              </w:rPr>
              <w:footnoteReference w:id="8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3h \h  \* MERGEFORMAT ">
              <w:r w:rsidR="004624FE" w:rsidRPr="004624FE">
                <w:rPr>
                  <w:rStyle w:val="Cross-reference"/>
                </w:rPr>
                <w:t>Запрос данных отчёта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4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4h \h  \* MERGEFORMAT ">
              <w:r w:rsidR="004624FE" w:rsidRPr="004624FE">
                <w:rPr>
                  <w:rStyle w:val="Cross-reference"/>
                </w:rPr>
                <w:t>Запрос контрольной ленты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5h \h  \* MERGEFORMAT ">
              <w:r w:rsidR="004624FE" w:rsidRPr="004624FE">
                <w:rPr>
                  <w:rStyle w:val="Cross-reference"/>
                </w:rPr>
                <w:t>Запрос документа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6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6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дат</w:t>
              </w:r>
            </w:fldSimple>
            <w:r w:rsidR="00576465">
              <w:rPr>
                <w:rStyle w:val="FootnoteReference"/>
                <w:b/>
                <w:bCs/>
                <w:sz w:val="22"/>
              </w:rPr>
              <w:footnoteReference w:id="9"/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7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vertAlign w:val="superscript"/>
              </w:rPr>
            </w:pPr>
            <w:fldSimple w:instr=" REF Code_B7h \h  \* MERGEFORMAT ">
              <w:r w:rsidR="004624FE" w:rsidRPr="004624FE">
                <w:rPr>
                  <w:rStyle w:val="Cross-reference"/>
                </w:rPr>
                <w:t>Запрос отчёта ЭКЛЗ по отделам в заданном диапазоне номеров смен</w:t>
              </w:r>
            </w:fldSimple>
            <w:r w:rsidR="00576465">
              <w:rPr>
                <w:rStyle w:val="Cross-reference"/>
                <w:color w:val="auto"/>
                <w:u w:val="none"/>
                <w:vertAlign w:val="superscript"/>
              </w:rPr>
              <w:t>2</w:t>
            </w:r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8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8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дат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</w:t>
            </w:r>
            <w:r>
              <w:t>9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9h \h  \* MERGEFORMAT ">
              <w:r w:rsidR="004624FE" w:rsidRPr="004624FE">
                <w:rPr>
                  <w:rStyle w:val="Cross-reference"/>
                </w:rPr>
                <w:t>Запрос отчёта ЭКЛЗ по закрытиям смен в заданном диапазоне номеров смен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Ah \h  \* MERGEFORMAT ">
              <w:r w:rsidR="004624FE" w:rsidRPr="004624FE">
                <w:rPr>
                  <w:rStyle w:val="Cross-reference"/>
                </w:rPr>
                <w:t>Запрос в ЭКЛЗ итогов смены по номеру смены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lastRenderedPageBreak/>
              <w:t>BBh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Bh \h  \* MERGEFORMAT ">
              <w:r w:rsidR="004624FE" w:rsidRPr="004624FE">
                <w:rPr>
                  <w:rStyle w:val="Cross-reference"/>
                </w:rPr>
                <w:t>Запрос итога активизации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BCh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BCh \h  \* MERGEFORMAT ">
              <w:r w:rsidR="004624FE" w:rsidRPr="004624FE">
                <w:rPr>
                  <w:rStyle w:val="Cross-reference"/>
                </w:rPr>
                <w:t>Вернуть ошибку ЭКЛЗ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keepNext/>
              <w:jc w:val="center"/>
            </w:pPr>
            <w:r>
              <w:t>С0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0h \h  \* MERGEFORMAT ">
              <w:r w:rsidR="004624FE" w:rsidRPr="004624FE">
                <w:rPr>
                  <w:rStyle w:val="Cross-reference"/>
                </w:rPr>
                <w:t>Загрузка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239EE" w:rsidRDefault="009239EE" w:rsidP="00CF72B8">
            <w:pPr>
              <w:pStyle w:val="af"/>
              <w:keepNext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keepNext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keepNext/>
              <w:jc w:val="center"/>
            </w:pPr>
            <w:r>
              <w:t>С1h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1h \h  \* MERGEFORMAT ">
              <w:r w:rsidR="004624FE" w:rsidRPr="004624FE">
                <w:rPr>
                  <w:rStyle w:val="Cross-reference"/>
                </w:rPr>
                <w:t>Печать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keepNext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keepNext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keepNext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keepNext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keepNext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С2h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2h \h  \* MERGEFORMAT ">
              <w:r w:rsidR="004624FE" w:rsidRPr="004624FE">
                <w:rPr>
                  <w:rStyle w:val="Cross-reference"/>
                </w:rPr>
                <w:t>Печать штрих-кода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ind w:right="-57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ind w:right="-57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ind w:right="-57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ind w:right="-57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С3h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3h \h  \* MERGEFORMAT ">
              <w:r w:rsidR="004624FE" w:rsidRPr="004624FE">
                <w:rPr>
                  <w:rStyle w:val="Cross-reference"/>
                </w:rPr>
                <w:t>Печать расширенной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195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С4h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C4h \h  \* MERGEFORMAT ">
              <w:r w:rsidR="004624FE" w:rsidRPr="004624FE">
                <w:rPr>
                  <w:rStyle w:val="Cross-reference"/>
                </w:rPr>
                <w:t>Загрузка расширенной графики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54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С5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  <w:bCs/>
              </w:rPr>
            </w:pPr>
            <w:fldSimple w:instr=" REF Code_C5h \h  \* MERGEFORMAT ">
              <w:r w:rsidR="004624FE" w:rsidRPr="004624FE">
                <w:rPr>
                  <w:rStyle w:val="Cross-reference"/>
                </w:rPr>
                <w:t>Печать линии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6h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1A4B59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Cs/>
              </w:rPr>
            </w:pPr>
            <w:fldSimple w:instr=" REF Code_C6h \h  \* MERGEFORMAT ">
              <w:r w:rsidR="004624FE" w:rsidRPr="004624FE">
                <w:rPr>
                  <w:rStyle w:val="Cross-reference"/>
                </w:rPr>
                <w:t>Суточный отчет с гашением в буфер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24360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124360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9B79B1" w:rsidP="00576465">
            <w:pPr>
              <w:pStyle w:val="af"/>
              <w:jc w:val="center"/>
              <w:rPr>
                <w:highlight w:val="yellow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highlight w:val="yellow"/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24360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rPr>
                <w:highlight w:val="yellow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7h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1A4B59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Cs/>
              </w:rPr>
            </w:pPr>
            <w:fldSimple w:instr=" REF Code_C7h \h  \* MERGEFORMAT ">
              <w:r w:rsidR="004624FE" w:rsidRPr="004624FE">
                <w:rPr>
                  <w:rStyle w:val="Cross-reference"/>
                </w:rPr>
                <w:t>Распечатать отчет из буфера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24360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124360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  <w:rPr>
                <w:highlight w:val="yellow"/>
              </w:rPr>
            </w:pPr>
            <w:r w:rsidRPr="008E641A">
              <w:t>+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9B79B1" w:rsidP="00576465">
            <w:pPr>
              <w:pStyle w:val="af"/>
              <w:jc w:val="center"/>
              <w:rPr>
                <w:highlight w:val="yellow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highlight w:val="yellow"/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24360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rPr>
                <w:highlight w:val="yellow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24360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highlight w:val="yellow"/>
              </w:rPr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99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06320D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C8h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06320D" w:rsidRDefault="00E93D1B" w:rsidP="00CF72B8">
            <w:pPr>
              <w:pStyle w:val="2"/>
              <w:jc w:val="left"/>
              <w:rPr>
                <w:rStyle w:val="Cross-reference"/>
                <w:b w:val="0"/>
                <w:bCs/>
              </w:rPr>
            </w:pPr>
            <w:fldSimple w:instr=" REF Code_C8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  <w:lang w:val="ru-RU"/>
                </w:rPr>
                <w:t>Запрос количества строк в буфере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A96691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A96691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A96691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945D78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945D78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  <w:rPr>
                <w:spacing w:val="38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A96691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7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06320D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C9h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06320D" w:rsidRDefault="00E93D1B" w:rsidP="00CF72B8">
            <w:pPr>
              <w:pStyle w:val="2"/>
              <w:jc w:val="left"/>
              <w:rPr>
                <w:rStyle w:val="Cross-reference"/>
                <w:bCs/>
              </w:rPr>
            </w:pPr>
            <w:fldSimple w:instr=" REF Code_C9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</w:rPr>
                <w:t>Получить строку буфера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0B0146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4A6FB3" w:rsidRDefault="009B79B1" w:rsidP="00576465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863398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  <w:rPr>
                <w:spacing w:val="3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85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CAh</w:t>
            </w:r>
          </w:p>
        </w:tc>
        <w:tc>
          <w:tcPr>
            <w:tcW w:w="16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06320D" w:rsidRDefault="00E93D1B" w:rsidP="00CF72B8">
            <w:pPr>
              <w:pStyle w:val="2"/>
              <w:jc w:val="left"/>
              <w:rPr>
                <w:rStyle w:val="Cross-reference"/>
                <w:b w:val="0"/>
                <w:bCs/>
              </w:rPr>
            </w:pPr>
            <w:fldSimple w:instr=" REF Code_CAh \h  \* MERGEFORMAT ">
              <w:r w:rsidR="004624FE" w:rsidRPr="004624FE">
                <w:rPr>
                  <w:b/>
                  <w:color w:val="0000FF"/>
                  <w:spacing w:val="0"/>
                  <w:sz w:val="20"/>
                  <w:u w:val="single"/>
                </w:rPr>
                <w:t>Очистить буфер печати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0B0146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4A6FB3" w:rsidRDefault="009B79B1" w:rsidP="00576465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863398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0B0146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  <w:rPr>
                <w:spacing w:val="3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D0h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AA5CFD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bCs/>
                <w:spacing w:val="0"/>
                <w:sz w:val="20"/>
                <w:lang w:val="ru-RU"/>
              </w:rPr>
            </w:pPr>
            <w:fldSimple w:instr=" REF Code_D0h \h  \* MERGEFORMAT ">
              <w:r w:rsidR="004624FE" w:rsidRPr="004624FE">
                <w:rPr>
                  <w:rStyle w:val="Cross-reference"/>
                </w:rPr>
                <w:t>Запрос состояния ФР IBM длинный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E135D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EF0B0B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D1h \h  \* MERGEFORMAT ">
              <w:r w:rsidR="004624FE" w:rsidRPr="004624FE">
                <w:rPr>
                  <w:rStyle w:val="Cross-reference"/>
                </w:rPr>
                <w:t xml:space="preserve">Запрос состояния ФР </w:t>
              </w:r>
              <w:r w:rsidR="004624FE" w:rsidRPr="004624FE">
                <w:rPr>
                  <w:rStyle w:val="Cross-reference"/>
                  <w:lang w:val="en-AU"/>
                </w:rPr>
                <w:t>IBM</w:t>
              </w:r>
              <w:r w:rsidR="004624FE" w:rsidRPr="004624FE">
                <w:rPr>
                  <w:rStyle w:val="Cross-reference"/>
                </w:rPr>
                <w:t xml:space="preserve"> короткий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E135D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D7379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E135D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ED72B0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72B0" w:rsidRPr="005F0110" w:rsidRDefault="00ED72B0" w:rsidP="00CF72B8">
            <w:pPr>
              <w:pStyle w:val="af"/>
              <w:jc w:val="center"/>
              <w:rPr>
                <w:lang w:val="en-US"/>
              </w:rPr>
            </w:pPr>
            <w:r w:rsidRPr="005F0110">
              <w:rPr>
                <w:lang w:val="en-US"/>
              </w:rPr>
              <w:t>DDh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72B0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DDh \h  \* MERGEFORMAT ">
              <w:r w:rsidR="004624FE" w:rsidRPr="004624FE">
                <w:rPr>
                  <w:rStyle w:val="Cross-reference"/>
                </w:rPr>
                <w:t>Загрузка данных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ED72B0" w:rsidRPr="00ED72B0" w:rsidRDefault="00D73795" w:rsidP="007C4DE7">
            <w:pPr>
              <w:pStyle w:val="af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ED72B0" w:rsidRPr="00ED72B0" w:rsidRDefault="00D7379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ED72B0" w:rsidRPr="00ED72B0" w:rsidRDefault="00D7379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ED72B0" w:rsidRPr="00ED72B0" w:rsidRDefault="00D7379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ED72B0" w:rsidRPr="00D73795" w:rsidRDefault="00D73795" w:rsidP="00576465">
            <w:pPr>
              <w:pStyle w:val="af"/>
              <w:jc w:val="center"/>
              <w:rPr>
                <w:spacing w:val="49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7D2D8D" w:rsidRDefault="00D73795" w:rsidP="00CF72B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Pr="008226D9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Pr="001356CE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</w:tr>
      <w:tr w:rsidR="00ED72B0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72B0" w:rsidRPr="005F0110" w:rsidRDefault="00ED72B0" w:rsidP="00CF72B8">
            <w:pPr>
              <w:pStyle w:val="af"/>
              <w:jc w:val="center"/>
              <w:rPr>
                <w:lang w:val="en-US"/>
              </w:rPr>
            </w:pPr>
            <w:r w:rsidRPr="005F0110">
              <w:rPr>
                <w:lang w:val="en-US"/>
              </w:rPr>
              <w:t>DEh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72B0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DEh \h  \* MERGEFORMAT ">
              <w:r w:rsidR="004624FE" w:rsidRPr="004624FE">
                <w:rPr>
                  <w:rStyle w:val="Cross-reference"/>
                </w:rPr>
                <w:t>Печать многомерного штрих-кода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ED72B0" w:rsidRPr="00ED72B0" w:rsidRDefault="00D73795" w:rsidP="007C4DE7">
            <w:pPr>
              <w:pStyle w:val="af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ED72B0" w:rsidRPr="00ED72B0" w:rsidRDefault="00D7379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ED72B0" w:rsidRPr="00ED72B0" w:rsidRDefault="00D7379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ED72B0" w:rsidRPr="00ED72B0" w:rsidRDefault="00D7379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ED72B0" w:rsidRPr="00D73795" w:rsidRDefault="00D73795" w:rsidP="00576465">
            <w:pPr>
              <w:pStyle w:val="af"/>
              <w:jc w:val="center"/>
              <w:rPr>
                <w:spacing w:val="49"/>
              </w:rPr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7D2D8D" w:rsidRDefault="00D73795" w:rsidP="00CF72B8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Pr="008226D9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ED72B0" w:rsidRPr="001356CE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ED72B0" w:rsidRPr="001356CE" w:rsidRDefault="00ED72B0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306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E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0h \h  \* MERGEFORMAT ">
              <w:r w:rsidR="004624FE" w:rsidRPr="004624FE">
                <w:rPr>
                  <w:rStyle w:val="Cross-reference"/>
                </w:rPr>
                <w:t>Открыть смену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9B79B1" w:rsidRDefault="009B79B1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E04D53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14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t>Е1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1h \h  \* MERGEFORMAT ">
              <w:r w:rsidR="004624FE" w:rsidRPr="004624FE">
                <w:rPr>
                  <w:rStyle w:val="Cross-reference"/>
                </w:rPr>
                <w:t>Допечатать ПД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E04D53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B80F69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2h \h  \* MERGEFORMAT ">
              <w:r w:rsidR="004624FE" w:rsidRPr="004624FE">
                <w:rPr>
                  <w:rStyle w:val="Cross-reference"/>
                </w:rPr>
                <w:t>Открыть нефискальный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3h \h  \* MERGEFORMAT ">
              <w:r w:rsidR="004624FE" w:rsidRPr="004624FE">
                <w:rPr>
                  <w:rStyle w:val="Cross-reference"/>
                </w:rPr>
                <w:t>Закрыть нефискальный документ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E4h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4h \h  \* MERGEFORMAT ">
              <w:r w:rsidR="004624FE" w:rsidRPr="004624FE">
                <w:rPr>
                  <w:rStyle w:val="Cross-reference"/>
                </w:rPr>
                <w:t>Печать Реквизита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2C0559" w:rsidRDefault="00576465" w:rsidP="009A750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Pr="001E0CE1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5h \h  \* MERGEFORMAT ">
              <w:r w:rsidR="004624FE" w:rsidRPr="004624FE">
                <w:rPr>
                  <w:rStyle w:val="Cross-reference"/>
                </w:rPr>
                <w:t>Запрос состояния купюроприемника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highlight w:val="yellow"/>
              </w:rPr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362D48" w:rsidRDefault="00576465" w:rsidP="00CF72B8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6h \h  \* MERGEFORMAT ">
              <w:r w:rsidR="004624FE" w:rsidRPr="004624FE">
                <w:rPr>
                  <w:rStyle w:val="Cross-reference"/>
                </w:rPr>
                <w:t>Запрос регистров купюроприемника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7h \h  \* MERGEFORMAT ">
              <w:r w:rsidR="004624FE" w:rsidRPr="004624FE">
                <w:rPr>
                  <w:rStyle w:val="Cross-reference"/>
                </w:rPr>
                <w:t>Отчет по купюроприемнику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E8h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5E418F" w:rsidRDefault="00E93D1B" w:rsidP="00CF72B8">
            <w:pPr>
              <w:pStyle w:val="2"/>
              <w:spacing w:before="20" w:line="192" w:lineRule="auto"/>
              <w:jc w:val="left"/>
              <w:rPr>
                <w:rStyle w:val="Cross-reference"/>
              </w:rPr>
            </w:pPr>
            <w:fldSimple w:instr=" REF Code_E8h \h  \* MERGEFORMAT ">
              <w:r w:rsidR="004624FE" w:rsidRPr="004624FE">
                <w:rPr>
                  <w:rStyle w:val="Cross-reference"/>
                </w:rPr>
                <w:t>Оперативный отчет НИ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Pr="00B80F69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B80F6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40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Pr="0024201B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  <w:b w:val="0"/>
              </w:rPr>
            </w:pPr>
            <w:fldSimple w:instr=" REF Code_F0h \h  \* MERGEFORMAT ">
              <w:r w:rsidR="004624FE" w:rsidRPr="004624FE">
                <w:rPr>
                  <w:rStyle w:val="Cross-reference"/>
                </w:rPr>
                <w:t>Управление заслонкой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222"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1h \h  \* MERGEFORMAT ">
              <w:r w:rsidR="004624FE" w:rsidRPr="004624FE">
                <w:rPr>
                  <w:rStyle w:val="Cross-reference"/>
                </w:rPr>
                <w:t>Выдать чек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3</w:t>
            </w:r>
            <w:r>
              <w:rPr>
                <w:lang w:val="en-US"/>
              </w:rP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3H \h  \* MERGEFORMAT ">
              <w:r w:rsidR="004624FE" w:rsidRPr="004624FE">
                <w:rPr>
                  <w:rStyle w:val="Cross-reference"/>
                </w:rPr>
                <w:t>Установить пароль ЦТО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ind w:left="-57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9B79B1" w:rsidRDefault="009B79B1" w:rsidP="00576465">
            <w:pPr>
              <w:pStyle w:val="af"/>
              <w:ind w:left="-57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E04D53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Pr="00E04D53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ind w:left="-57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trHeight w:val="591"/>
          <w:jc w:val="center"/>
        </w:trPr>
        <w:tc>
          <w:tcPr>
            <w:tcW w:w="617" w:type="dxa"/>
            <w:tcBorders>
              <w:top w:val="single" w:sz="4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F</w:t>
            </w:r>
            <w:r>
              <w:t>Сh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2"/>
              <w:widowControl/>
              <w:spacing w:before="20" w:line="192" w:lineRule="auto"/>
              <w:jc w:val="left"/>
              <w:rPr>
                <w:rStyle w:val="Cross-reference"/>
              </w:rPr>
            </w:pPr>
            <w:fldSimple w:instr=" REF Code_FCh \h  \* MERGEFORMAT ">
              <w:r w:rsidR="004624FE" w:rsidRPr="004624FE">
                <w:rPr>
                  <w:rStyle w:val="Cross-reference"/>
                </w:rPr>
                <w:t>Получить тип устройства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81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8" w:type="dxa"/>
            <w:tcBorders>
              <w:top w:val="single" w:sz="4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7" w:type="dxa"/>
            <w:tcBorders>
              <w:top w:val="single" w:sz="4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362D48" w:rsidRDefault="00362D48" w:rsidP="00CF72B8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  <w:tr w:rsidR="00576465">
        <w:trPr>
          <w:gridBefore w:val="2"/>
          <w:wBefore w:w="5365" w:type="dxa"/>
          <w:cantSplit/>
          <w:jc w:val="center"/>
        </w:trPr>
        <w:tc>
          <w:tcPr>
            <w:tcW w:w="61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76465" w:rsidRDefault="00576465" w:rsidP="00CF72B8">
            <w:pPr>
              <w:pStyle w:val="af"/>
              <w:jc w:val="center"/>
            </w:pPr>
            <w:r>
              <w:rPr>
                <w:lang w:val="en-US"/>
              </w:rPr>
              <w:t>FD</w:t>
            </w:r>
            <w:r>
              <w:t>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6465" w:rsidRDefault="00E93D1B" w:rsidP="00CF72B8">
            <w:pPr>
              <w:pStyle w:val="TOC9"/>
              <w:ind w:left="0" w:firstLine="0"/>
              <w:rPr>
                <w:rStyle w:val="Cross-reference"/>
              </w:rPr>
            </w:pPr>
            <w:fldSimple w:instr=" REF Code_FDh \h  \* MERGEFORMAT ">
              <w:r w:rsidR="004624FE" w:rsidRPr="004624FE">
                <w:rPr>
                  <w:rStyle w:val="Cross-reference"/>
                </w:rPr>
                <w:t>Управление портом дополнительного внешнего устройства</w:t>
              </w:r>
            </w:fldSimple>
          </w:p>
        </w:tc>
        <w:tc>
          <w:tcPr>
            <w:tcW w:w="385" w:type="dxa"/>
            <w:tcBorders>
              <w:left w:val="single" w:sz="12" w:space="0" w:color="auto"/>
              <w:bottom w:val="single" w:sz="12" w:space="0" w:color="auto"/>
              <w:right w:val="single" w:sz="8" w:space="0" w:color="000000"/>
            </w:tcBorders>
            <w:noWrap/>
            <w:tcFitText/>
            <w:vAlign w:val="center"/>
          </w:tcPr>
          <w:p w:rsidR="00576465" w:rsidRPr="001356CE" w:rsidRDefault="00576465" w:rsidP="007C4DE7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FFFFFF"/>
            <w:noWrap/>
            <w:tcFitText/>
            <w:vAlign w:val="center"/>
          </w:tcPr>
          <w:p w:rsidR="00576465" w:rsidRDefault="00576465" w:rsidP="009A750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8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E6E6E6"/>
            <w:tcFitText/>
            <w:vAlign w:val="center"/>
          </w:tcPr>
          <w:p w:rsidR="00576465" w:rsidRPr="001356CE" w:rsidRDefault="00576465" w:rsidP="00576465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307" w:type="dxa"/>
            <w:tcBorders>
              <w:top w:val="single" w:sz="4" w:space="0" w:color="auto"/>
              <w:bottom w:val="single" w:sz="12" w:space="0" w:color="auto"/>
              <w:right w:val="single" w:sz="8" w:space="0" w:color="000000"/>
            </w:tcBorders>
            <w:shd w:val="clear" w:color="auto" w:fill="FFFFFF"/>
            <w:tcFitText/>
            <w:vAlign w:val="center"/>
          </w:tcPr>
          <w:p w:rsidR="00576465" w:rsidRPr="009B79B1" w:rsidRDefault="009B79B1" w:rsidP="00576465">
            <w:pPr>
              <w:pStyle w:val="af"/>
              <w:jc w:val="center"/>
              <w:rPr>
                <w:lang w:val="en-US"/>
              </w:rPr>
            </w:pPr>
            <w:r w:rsidRPr="008E641A">
              <w:rPr>
                <w:lang w:val="en-US"/>
              </w:rPr>
              <w:t>+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576465" w:rsidRPr="007D2D8D" w:rsidRDefault="00362D48" w:rsidP="00CF72B8">
            <w:pPr>
              <w:pStyle w:val="af"/>
              <w:jc w:val="center"/>
            </w:pPr>
            <w:r w:rsidRPr="008E641A">
              <w:t>–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307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FFFFFF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8226D9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noWrap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FitText/>
            <w:vAlign w:val="center"/>
          </w:tcPr>
          <w:p w:rsidR="00576465" w:rsidRPr="001356CE" w:rsidRDefault="00576465" w:rsidP="00CF72B8">
            <w:pPr>
              <w:pStyle w:val="af"/>
              <w:jc w:val="center"/>
            </w:pPr>
          </w:p>
        </w:tc>
      </w:tr>
    </w:tbl>
    <w:p w:rsidR="00A01679" w:rsidRPr="000855BF" w:rsidRDefault="00A01679" w:rsidP="00A01679">
      <w:pPr>
        <w:ind w:left="567" w:firstLine="0"/>
      </w:pPr>
    </w:p>
    <w:p w:rsidR="009B5039" w:rsidRDefault="009B5039" w:rsidP="00A01679">
      <w:pPr>
        <w:pStyle w:val="Heading1"/>
      </w:pPr>
      <w:r w:rsidRPr="00A01679">
        <w:br w:type="page"/>
      </w:r>
      <w:bookmarkStart w:id="814" w:name="Приложение_5"/>
      <w:bookmarkStart w:id="815" w:name="_Toc254963362"/>
      <w:bookmarkStart w:id="816" w:name="_Toc283045354"/>
      <w:bookmarkStart w:id="817" w:name="_Toc384843371"/>
      <w:r>
        <w:lastRenderedPageBreak/>
        <w:t>Приложение 5</w:t>
      </w:r>
      <w:bookmarkEnd w:id="814"/>
      <w:r>
        <w:t xml:space="preserve"> Актуальность флагов </w:t>
      </w:r>
      <w:r w:rsidR="00CF0DBC">
        <w:t>ККТ</w:t>
      </w:r>
      <w:r>
        <w:t xml:space="preserve"> для моделей и версий ККМ</w:t>
      </w:r>
      <w:bookmarkEnd w:id="815"/>
      <w:bookmarkEnd w:id="816"/>
      <w:bookmarkEnd w:id="817"/>
    </w:p>
    <w:tbl>
      <w:tblPr>
        <w:tblW w:w="104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704"/>
        <w:gridCol w:w="418"/>
        <w:gridCol w:w="1259"/>
        <w:gridCol w:w="666"/>
        <w:gridCol w:w="340"/>
        <w:gridCol w:w="340"/>
        <w:gridCol w:w="340"/>
        <w:gridCol w:w="340"/>
        <w:gridCol w:w="340"/>
        <w:gridCol w:w="340"/>
        <w:gridCol w:w="454"/>
        <w:gridCol w:w="454"/>
        <w:gridCol w:w="454"/>
        <w:gridCol w:w="454"/>
        <w:gridCol w:w="454"/>
        <w:gridCol w:w="454"/>
        <w:gridCol w:w="454"/>
        <w:gridCol w:w="454"/>
        <w:gridCol w:w="340"/>
        <w:gridCol w:w="340"/>
        <w:gridCol w:w="351"/>
        <w:gridCol w:w="103"/>
        <w:gridCol w:w="340"/>
        <w:gridCol w:w="262"/>
      </w:tblGrid>
      <w:tr w:rsidR="009B5039">
        <w:trPr>
          <w:gridAfter w:val="3"/>
          <w:wAfter w:w="705" w:type="dxa"/>
          <w:cantSplit/>
          <w:jc w:val="center"/>
        </w:trPr>
        <w:tc>
          <w:tcPr>
            <w:tcW w:w="2381" w:type="dxa"/>
            <w:gridSpan w:val="3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ФЛАГИ</w:t>
            </w:r>
          </w:p>
        </w:tc>
        <w:tc>
          <w:tcPr>
            <w:tcW w:w="7369" w:type="dxa"/>
            <w:gridSpan w:val="18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 МОДЕЛИ ККМ</w:t>
            </w:r>
          </w:p>
        </w:tc>
      </w:tr>
      <w:tr w:rsidR="00BF605C">
        <w:trPr>
          <w:gridBefore w:val="1"/>
          <w:wBefore w:w="704" w:type="dxa"/>
          <w:cantSplit/>
          <w:trHeight w:val="3474"/>
          <w:jc w:val="center"/>
        </w:trPr>
        <w:tc>
          <w:tcPr>
            <w:tcW w:w="418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vAlign w:val="center"/>
          </w:tcPr>
          <w:p w:rsidR="00BF605C" w:rsidRDefault="00BF605C" w:rsidP="008056E8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Номер бита в битовом поле</w:t>
            </w:r>
          </w:p>
        </w:tc>
        <w:tc>
          <w:tcPr>
            <w:tcW w:w="1925" w:type="dxa"/>
            <w:gridSpan w:val="2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F605C" w:rsidRDefault="00BF605C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 флага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AC0959">
              <w:rPr>
                <w:b/>
                <w:sz w:val="20"/>
              </w:rPr>
              <w:t>ШТРИХ-ФР-Ф в. 03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ШТРИХ-ФР-Ф в. 04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ШТРИХ-ФР-Ф (Белоруссия)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 xml:space="preserve">ШТРИХ-ФР-Ф (Казахстан) 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ШТРИХ-950Ф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ШТРИХ-КИОСК-ФР-К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94C82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 xml:space="preserve">ШТРИХ-МИНИ-ФР-К вв. 01 и 02,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АСПД ШТРИХ-МИНИ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94DDD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994DDD">
              <w:rPr>
                <w:b/>
                <w:sz w:val="20"/>
              </w:rPr>
              <w:t xml:space="preserve">ШТРИХ-ФР-К,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994DDD">
              <w:rPr>
                <w:b/>
                <w:sz w:val="20"/>
              </w:rPr>
              <w:t>АСПД ШТРИХ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ШТРИХ-500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94C82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 xml:space="preserve">ЭЛВЕС-ФР-К,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АСПД ЭЛВЕС-ПРИНТ</w:t>
            </w: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136AED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136AED">
              <w:rPr>
                <w:b/>
                <w:sz w:val="20"/>
              </w:rPr>
              <w:t xml:space="preserve">ШТРИХ-950К вв. 01 и 02,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136AED">
              <w:rPr>
                <w:b/>
                <w:sz w:val="20"/>
              </w:rPr>
              <w:t>АСПД ШТРИХ-950</w:t>
            </w:r>
          </w:p>
        </w:tc>
        <w:tc>
          <w:tcPr>
            <w:tcW w:w="454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94C82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 xml:space="preserve">ШТРИХ-КОМБО-ФР-К вв. 01 и 02,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АСПД ШТРИХ-КОМБО</w:t>
            </w:r>
          </w:p>
        </w:tc>
        <w:tc>
          <w:tcPr>
            <w:tcW w:w="454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94C82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 xml:space="preserve">ШТРИХ-М-ФР-К, </w:t>
            </w:r>
          </w:p>
          <w:p w:rsidR="00BF605C" w:rsidRPr="00862D07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АСПД ШТРИХ-М</w:t>
            </w:r>
          </w:p>
        </w:tc>
        <w:tc>
          <w:tcPr>
            <w:tcW w:w="454" w:type="dxa"/>
            <w:tcBorders>
              <w:left w:val="single" w:sz="12" w:space="0" w:color="auto"/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94C82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ШТРИХ-</w:t>
            </w:r>
            <w:r w:rsidRPr="00794C82">
              <w:rPr>
                <w:b/>
                <w:sz w:val="20"/>
                <w:lang w:val="en-US"/>
              </w:rPr>
              <w:t>LIGHT</w:t>
            </w:r>
            <w:r w:rsidRPr="00794C82">
              <w:rPr>
                <w:b/>
                <w:sz w:val="20"/>
              </w:rPr>
              <w:t xml:space="preserve">-ФР-К, </w:t>
            </w:r>
          </w:p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794C82">
              <w:rPr>
                <w:b/>
                <w:sz w:val="20"/>
              </w:rPr>
              <w:t>АСПД ШТРИХ-</w:t>
            </w:r>
            <w:r w:rsidRPr="00794C82">
              <w:rPr>
                <w:b/>
                <w:sz w:val="20"/>
                <w:lang w:val="en-US"/>
              </w:rPr>
              <w:t>LIGHT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848C3" w:rsidRDefault="00BF605C">
            <w:pPr>
              <w:ind w:left="113" w:right="113" w:firstLine="0"/>
              <w:jc w:val="center"/>
              <w:rPr>
                <w:b/>
                <w:sz w:val="20"/>
                <w:lang w:val="en-US"/>
              </w:rPr>
            </w:pPr>
            <w:r w:rsidRPr="008056E8">
              <w:rPr>
                <w:b/>
                <w:sz w:val="20"/>
                <w:lang w:val="en-US"/>
              </w:rPr>
              <w:t>SurePrint BK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92249A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3B5445">
              <w:rPr>
                <w:b/>
                <w:sz w:val="20"/>
              </w:rPr>
              <w:t>ШТРИХ-LightPOS-K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4F1CAD">
              <w:rPr>
                <w:b/>
                <w:sz w:val="20"/>
              </w:rPr>
              <w:t>ШТРИХ-М-ФР-К 57мм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92249A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</w:tr>
      <w:tr w:rsidR="00BF605C">
        <w:trPr>
          <w:gridBefore w:val="1"/>
          <w:wBefore w:w="704" w:type="dxa"/>
          <w:cantSplit/>
          <w:trHeight w:val="50"/>
          <w:jc w:val="center"/>
        </w:trPr>
        <w:tc>
          <w:tcPr>
            <w:tcW w:w="418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</w:t>
            </w:r>
          </w:p>
        </w:tc>
        <w:tc>
          <w:tcPr>
            <w:tcW w:w="1925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Рулон операционного журнала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605C" w:rsidRDefault="00BF605C" w:rsidP="00137436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Рулон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Pr="00666BD0" w:rsidRDefault="00BF605C" w:rsidP="00137436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 w:rsidP="00137436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Верхний датчик подкладного документа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137436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Нижний датчик подкладного документа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137436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Положение десятичной точки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 w:rsidP="007848C3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ЭКЛЗ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6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Оптический датчик операционного журнала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7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Оптический датчик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8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Рычаг термоголовки операционного журнала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9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Рычаг термоголовки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10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Крышка корпуса ФР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137436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Pr="00137436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137436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137436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137436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137436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137436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Денежный ящик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Отказ правого датчика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trHeight w:val="188"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Бумага на входе в презентер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trHeight w:val="187"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12с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Модель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C013A9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666BD0" w:rsidRDefault="00BF605C" w:rsidP="00F267DF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C013A9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C013A9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666BD0" w:rsidRDefault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13а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Отказ левого датчика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13б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Бумага на выходе из презентера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Pr="00137436" w:rsidRDefault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137436" w:rsidRDefault="00BF605C" w:rsidP="007848C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Pr="00137436" w:rsidRDefault="00BF605C" w:rsidP="00BF605C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Pr="00137436" w:rsidRDefault="00BF605C" w:rsidP="00F267DF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14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ЭКЛЗ почти заполнена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+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15а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Увеличенная точность количества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 w:rsidP="00137436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05C" w:rsidRDefault="00BF605C" w:rsidP="00137436">
            <w:pPr>
              <w:pStyle w:val="af"/>
              <w:jc w:val="center"/>
            </w:pPr>
          </w:p>
        </w:tc>
      </w:tr>
      <w:tr w:rsidR="00BF605C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F605C" w:rsidRPr="008056E8" w:rsidRDefault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15б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05C" w:rsidRDefault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Буфер принтера непуст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BF605C" w:rsidRDefault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F605C" w:rsidRDefault="00BF605C" w:rsidP="007848C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  <w:r>
              <w:t>–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F605C" w:rsidRDefault="00BF605C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BF605C" w:rsidRDefault="00BF605C" w:rsidP="00F267DF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F605C" w:rsidRDefault="00BF605C">
            <w:pPr>
              <w:pStyle w:val="af"/>
              <w:jc w:val="center"/>
            </w:pPr>
          </w:p>
        </w:tc>
      </w:tr>
    </w:tbl>
    <w:p w:rsidR="009B5039" w:rsidRDefault="009B5039" w:rsidP="00F267DF">
      <w:pPr>
        <w:pStyle w:val="a1"/>
        <w:spacing w:before="60" w:after="60" w:line="220" w:lineRule="exact"/>
      </w:pPr>
      <w:r>
        <w:rPr>
          <w:b/>
          <w:bCs/>
          <w:i w:val="0"/>
          <w:iCs/>
        </w:rPr>
        <w:t>Примечание:</w:t>
      </w:r>
      <w:r>
        <w:t xml:space="preserve"> Флаг «</w:t>
      </w:r>
      <w:r>
        <w:rPr>
          <w:b/>
          <w:bCs/>
        </w:rPr>
        <w:t>Положение десятичной точки</w:t>
      </w:r>
      <w:r>
        <w:t>» (бит 4) в ККМ с ЭКЛЗ всегда имеет значение «1» – десятичная точка отделяет 2 дробных разряда.</w:t>
      </w:r>
    </w:p>
    <w:p w:rsidR="009B5039" w:rsidRDefault="009B5039" w:rsidP="00F267DF">
      <w:pPr>
        <w:pStyle w:val="a1"/>
        <w:spacing w:before="60" w:after="60" w:line="220" w:lineRule="exact"/>
      </w:pPr>
      <w:r>
        <w:rPr>
          <w:b/>
          <w:bCs/>
          <w:i w:val="0"/>
          <w:iCs/>
        </w:rPr>
        <w:tab/>
      </w:r>
      <w:r>
        <w:t>Значение флага «</w:t>
      </w:r>
      <w:r>
        <w:rPr>
          <w:b/>
          <w:bCs/>
        </w:rPr>
        <w:t>Модель принтера</w:t>
      </w:r>
      <w:r>
        <w:t xml:space="preserve">» (бит 12с) «1» - модель </w:t>
      </w:r>
      <w:r>
        <w:rPr>
          <w:lang w:val="en-US"/>
        </w:rPr>
        <w:t>MLT</w:t>
      </w:r>
      <w:r>
        <w:t xml:space="preserve">-286-1, «0» - </w:t>
      </w:r>
      <w:r>
        <w:rPr>
          <w:lang w:val="en-US"/>
        </w:rPr>
        <w:t>MLT</w:t>
      </w:r>
      <w:r>
        <w:t>-286</w:t>
      </w:r>
    </w:p>
    <w:p w:rsidR="00F267DF" w:rsidRDefault="00F267DF" w:rsidP="00F267DF">
      <w:pPr>
        <w:pStyle w:val="a1"/>
        <w:spacing w:before="60" w:after="60" w:line="220" w:lineRule="exact"/>
      </w:pPr>
      <w:r>
        <w:tab/>
        <w:t>В моделях  АСПД флаги «</w:t>
      </w:r>
      <w:r w:rsidRPr="00F267DF">
        <w:rPr>
          <w:b/>
          <w:bCs/>
        </w:rPr>
        <w:t>ЭКЛЗ</w:t>
      </w:r>
      <w:r>
        <w:t>» и «</w:t>
      </w:r>
      <w:r w:rsidRPr="00F267DF">
        <w:rPr>
          <w:b/>
        </w:rPr>
        <w:t>ЭКЛЗ почти заполнено</w:t>
      </w:r>
      <w:r>
        <w:t>» всегда имеют значение «0».</w:t>
      </w:r>
    </w:p>
    <w:p w:rsidR="00BF605C" w:rsidRDefault="00BF605C" w:rsidP="00BF605C"/>
    <w:tbl>
      <w:tblPr>
        <w:tblW w:w="104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704"/>
        <w:gridCol w:w="418"/>
        <w:gridCol w:w="1259"/>
        <w:gridCol w:w="666"/>
        <w:gridCol w:w="340"/>
        <w:gridCol w:w="340"/>
        <w:gridCol w:w="340"/>
        <w:gridCol w:w="340"/>
        <w:gridCol w:w="340"/>
        <w:gridCol w:w="340"/>
        <w:gridCol w:w="454"/>
        <w:gridCol w:w="454"/>
        <w:gridCol w:w="454"/>
        <w:gridCol w:w="454"/>
        <w:gridCol w:w="454"/>
        <w:gridCol w:w="454"/>
        <w:gridCol w:w="454"/>
        <w:gridCol w:w="454"/>
        <w:gridCol w:w="340"/>
        <w:gridCol w:w="340"/>
        <w:gridCol w:w="351"/>
        <w:gridCol w:w="103"/>
        <w:gridCol w:w="340"/>
        <w:gridCol w:w="262"/>
      </w:tblGrid>
      <w:tr w:rsidR="00BF605C">
        <w:trPr>
          <w:gridAfter w:val="3"/>
          <w:wAfter w:w="705" w:type="dxa"/>
          <w:cantSplit/>
          <w:jc w:val="center"/>
        </w:trPr>
        <w:tc>
          <w:tcPr>
            <w:tcW w:w="2381" w:type="dxa"/>
            <w:gridSpan w:val="3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BF605C" w:rsidRDefault="00BF605C" w:rsidP="00BF605C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ФЛАГИ</w:t>
            </w:r>
          </w:p>
        </w:tc>
        <w:tc>
          <w:tcPr>
            <w:tcW w:w="7369" w:type="dxa"/>
            <w:gridSpan w:val="18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BF605C" w:rsidRDefault="00BF605C" w:rsidP="00BF605C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 МОДЕЛИ ККМ</w:t>
            </w:r>
          </w:p>
        </w:tc>
      </w:tr>
      <w:tr w:rsidR="00BF605C">
        <w:trPr>
          <w:gridBefore w:val="1"/>
          <w:wBefore w:w="704" w:type="dxa"/>
          <w:cantSplit/>
          <w:trHeight w:val="3474"/>
          <w:jc w:val="center"/>
        </w:trPr>
        <w:tc>
          <w:tcPr>
            <w:tcW w:w="418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Номер бита в битовом поле</w:t>
            </w:r>
          </w:p>
        </w:tc>
        <w:tc>
          <w:tcPr>
            <w:tcW w:w="1925" w:type="dxa"/>
            <w:gridSpan w:val="2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F605C" w:rsidRDefault="00BF605C" w:rsidP="00BF605C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 флага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 w:rsidRPr="00BF605C">
              <w:rPr>
                <w:b/>
                <w:sz w:val="20"/>
              </w:rPr>
              <w:t>NCR-001K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textDirection w:val="btLr"/>
            <w:tcFitText/>
            <w:vAlign w:val="center"/>
          </w:tcPr>
          <w:p w:rsidR="00BF605C" w:rsidRP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Штрих-</w:t>
            </w:r>
            <w:r>
              <w:rPr>
                <w:b/>
                <w:sz w:val="20"/>
                <w:lang w:val="en-US"/>
              </w:rPr>
              <w:t>Light-</w:t>
            </w:r>
            <w:r>
              <w:rPr>
                <w:b/>
                <w:sz w:val="20"/>
              </w:rPr>
              <w:t>ПТК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A36A82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Штрих-950-ПТК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7C6073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Штрих-М-ПТК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C6073" w:rsidRDefault="007C6073" w:rsidP="00BF605C">
            <w:pPr>
              <w:ind w:left="113" w:right="113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Штрих-</w:t>
            </w:r>
            <w:r>
              <w:rPr>
                <w:b/>
                <w:sz w:val="20"/>
                <w:lang w:val="en-US"/>
              </w:rPr>
              <w:t>Mobile-</w:t>
            </w:r>
            <w:r>
              <w:rPr>
                <w:b/>
                <w:sz w:val="20"/>
              </w:rPr>
              <w:t>ПТК</w:t>
            </w:r>
          </w:p>
        </w:tc>
        <w:tc>
          <w:tcPr>
            <w:tcW w:w="340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862D07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tcBorders>
              <w:left w:val="single" w:sz="12" w:space="0" w:color="auto"/>
              <w:bottom w:val="double" w:sz="4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7848C3" w:rsidRDefault="00BF605C" w:rsidP="00BF605C">
            <w:pPr>
              <w:ind w:left="113" w:right="113" w:firstLine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Pr="0092249A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textDirection w:val="btLr"/>
            <w:tcFitText/>
            <w:vAlign w:val="center"/>
          </w:tcPr>
          <w:p w:rsidR="00BF605C" w:rsidRDefault="00BF605C" w:rsidP="00BF605C">
            <w:pPr>
              <w:ind w:left="113" w:right="113" w:firstLine="0"/>
              <w:jc w:val="center"/>
              <w:rPr>
                <w:b/>
                <w:sz w:val="20"/>
              </w:rPr>
            </w:pPr>
          </w:p>
        </w:tc>
      </w:tr>
      <w:tr w:rsidR="007C6073">
        <w:trPr>
          <w:gridBefore w:val="1"/>
          <w:wBefore w:w="704" w:type="dxa"/>
          <w:cantSplit/>
          <w:trHeight w:val="50"/>
          <w:jc w:val="center"/>
        </w:trPr>
        <w:tc>
          <w:tcPr>
            <w:tcW w:w="418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</w:t>
            </w:r>
          </w:p>
        </w:tc>
        <w:tc>
          <w:tcPr>
            <w:tcW w:w="1925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Рулон операционного журнала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Рулон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Верхний датчик подкладного документа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Нижний датчик подкладного документа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Положение десятичной точки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9563FA" w:rsidRDefault="009563FA" w:rsidP="007C60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ЭКЛЗ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6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Оптический датчик операционного журнала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7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Оптический датчик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8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Рычаг термоголовки операционного журнала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9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Рычаг термоголовки чековой ленты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C97531" w:rsidP="007C6073">
            <w:pPr>
              <w:pStyle w:val="af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10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Крышка корпуса ФР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137436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137436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137436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C97531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97531" w:rsidRDefault="00C97531" w:rsidP="00BF605C">
            <w:pPr>
              <w:pStyle w:val="af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97531" w:rsidRDefault="00C97531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Денежный ящик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7531" w:rsidRDefault="00C97531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97531" w:rsidRPr="00666BD0" w:rsidRDefault="00C97531" w:rsidP="004F1CA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97531" w:rsidRDefault="00C97531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97531" w:rsidRPr="00666BD0" w:rsidRDefault="00C97531" w:rsidP="007C607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97531" w:rsidRDefault="00C97531" w:rsidP="005253DE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97531" w:rsidRPr="00C013A9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97531" w:rsidRPr="00666BD0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531" w:rsidRPr="00C013A9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C97531" w:rsidRPr="00666BD0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531" w:rsidRDefault="00C97531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C97531" w:rsidRPr="00C013A9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531" w:rsidRPr="00666BD0" w:rsidRDefault="00C97531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Отказ правого датчика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trHeight w:val="188"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Бумага на входе в презентер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trHeight w:val="187"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12с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Модель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4F1CAD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Pr="00666BD0" w:rsidRDefault="007C6073" w:rsidP="007C6073">
            <w:pPr>
              <w:pStyle w:val="af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C013A9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666BD0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13а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Отказ левого датчика принтера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13б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Бумага на выходе из презентера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Pr="00137436" w:rsidRDefault="007C6073" w:rsidP="00BF605C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14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ЭКЛЗ почти заполнена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+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15а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Увеличенная точность количества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  <w:tr w:rsidR="007C6073">
        <w:trPr>
          <w:gridBefore w:val="1"/>
          <w:wBefore w:w="704" w:type="dxa"/>
          <w:cantSplit/>
          <w:jc w:val="center"/>
        </w:trPr>
        <w:tc>
          <w:tcPr>
            <w:tcW w:w="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C6073" w:rsidRPr="008056E8" w:rsidRDefault="007C6073" w:rsidP="00BF605C">
            <w:pPr>
              <w:pStyle w:val="af"/>
              <w:jc w:val="center"/>
              <w:rPr>
                <w:b/>
                <w:bCs/>
                <w:spacing w:val="-20"/>
                <w:sz w:val="16"/>
                <w:szCs w:val="16"/>
              </w:rPr>
            </w:pPr>
            <w:r w:rsidRPr="008056E8">
              <w:rPr>
                <w:b/>
                <w:bCs/>
                <w:spacing w:val="-20"/>
                <w:sz w:val="16"/>
                <w:szCs w:val="16"/>
              </w:rPr>
              <w:t>15б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6073" w:rsidRDefault="007C6073" w:rsidP="00BF605C">
            <w:pPr>
              <w:pStyle w:val="af"/>
              <w:rPr>
                <w:sz w:val="16"/>
              </w:rPr>
            </w:pPr>
            <w:r>
              <w:rPr>
                <w:sz w:val="16"/>
              </w:rPr>
              <w:t>Буфер принтера непуст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073" w:rsidRDefault="007C6073" w:rsidP="004F1CAD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073" w:rsidRDefault="007C6073" w:rsidP="007C6073">
            <w:pPr>
              <w:pStyle w:val="af"/>
              <w:jc w:val="center"/>
            </w:pPr>
            <w:r>
              <w:t>–</w:t>
            </w:r>
          </w:p>
        </w:tc>
        <w:tc>
          <w:tcPr>
            <w:tcW w:w="3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  <w:tc>
          <w:tcPr>
            <w:tcW w:w="2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C6073" w:rsidRDefault="007C6073" w:rsidP="00BF605C">
            <w:pPr>
              <w:pStyle w:val="af"/>
              <w:jc w:val="center"/>
            </w:pPr>
          </w:p>
        </w:tc>
      </w:tr>
    </w:tbl>
    <w:p w:rsidR="00BF605C" w:rsidRDefault="00BF605C" w:rsidP="00BF605C"/>
    <w:p w:rsidR="009B5039" w:rsidRDefault="009B5039" w:rsidP="00F267DF">
      <w:pPr>
        <w:pStyle w:val="Heading1"/>
      </w:pPr>
      <w:r>
        <w:br w:type="page"/>
      </w:r>
      <w:bookmarkStart w:id="818" w:name="_Toc254963363"/>
      <w:bookmarkStart w:id="819" w:name="_Toc283045355"/>
      <w:bookmarkStart w:id="820" w:name="_Toc384843372"/>
      <w:r>
        <w:lastRenderedPageBreak/>
        <w:t>Приложение 6 Перечень исправлений и дополнений, внесённых в новую версию протокола</w:t>
      </w:r>
      <w:bookmarkEnd w:id="818"/>
      <w:bookmarkEnd w:id="819"/>
      <w:bookmarkEnd w:id="82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10"/>
        <w:gridCol w:w="6859"/>
      </w:tblGrid>
      <w:tr w:rsidR="009B5039">
        <w:trPr>
          <w:cantSplit/>
        </w:trPr>
        <w:tc>
          <w:tcPr>
            <w:tcW w:w="2610" w:type="dxa"/>
            <w:tcBorders>
              <w:bottom w:val="double" w:sz="4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pStyle w:val="BodyText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Версия протокола</w:t>
            </w:r>
          </w:p>
        </w:tc>
        <w:tc>
          <w:tcPr>
            <w:tcW w:w="6859" w:type="dxa"/>
            <w:tcBorders>
              <w:bottom w:val="double" w:sz="4" w:space="0" w:color="auto"/>
            </w:tcBorders>
            <w:shd w:val="clear" w:color="auto" w:fill="C0C0C0"/>
            <w:vAlign w:val="center"/>
          </w:tcPr>
          <w:p w:rsidR="009B5039" w:rsidRDefault="009B5039">
            <w:pPr>
              <w:pStyle w:val="BodyText"/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Исправления и дополнения</w:t>
            </w:r>
          </w:p>
        </w:tc>
      </w:tr>
      <w:tr w:rsidR="00F42432">
        <w:trPr>
          <w:cantSplit/>
          <w:trHeight w:val="263"/>
        </w:trPr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2432" w:rsidRPr="00D16D99" w:rsidRDefault="00F42432" w:rsidP="00F42432">
            <w:pPr>
              <w:pStyle w:val="af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Протокол в.</w:t>
            </w:r>
            <w:r w:rsidR="00D16D99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>.</w:t>
            </w:r>
            <w:r w:rsidR="00D16D99">
              <w:rPr>
                <w:b/>
                <w:bCs/>
                <w:lang w:val="en-US"/>
              </w:rPr>
              <w:t>0</w:t>
            </w:r>
          </w:p>
        </w:tc>
        <w:tc>
          <w:tcPr>
            <w:tcW w:w="6859" w:type="dxa"/>
            <w:tcBorders>
              <w:top w:val="double" w:sz="4" w:space="0" w:color="auto"/>
            </w:tcBorders>
            <w:vAlign w:val="center"/>
          </w:tcPr>
          <w:p w:rsidR="00F42432" w:rsidRDefault="00F42432" w:rsidP="00F42432">
            <w:pPr>
              <w:pStyle w:val="af"/>
              <w:rPr>
                <w:b/>
                <w:bCs/>
              </w:rPr>
            </w:pPr>
            <w:r>
              <w:rPr>
                <w:b/>
                <w:bCs/>
              </w:rPr>
              <w:t>По сравнению с версией 1.</w:t>
            </w:r>
            <w:r w:rsidRPr="00997DA2">
              <w:rPr>
                <w:b/>
                <w:bCs/>
              </w:rPr>
              <w:t>0</w:t>
            </w:r>
            <w:r>
              <w:rPr>
                <w:b/>
                <w:bCs/>
              </w:rPr>
              <w:t>:</w:t>
            </w:r>
          </w:p>
          <w:p w:rsidR="00F42432" w:rsidRPr="00485A88" w:rsidRDefault="00F42432" w:rsidP="00F42432">
            <w:pPr>
              <w:pStyle w:val="af"/>
              <w:rPr>
                <w:bCs/>
              </w:rPr>
            </w:pPr>
            <w:r>
              <w:rPr>
                <w:bCs/>
              </w:rPr>
              <w:t>Добавлены команды:</w:t>
            </w:r>
          </w:p>
          <w:p w:rsidR="00F42432" w:rsidRPr="00F42432" w:rsidRDefault="00F42432" w:rsidP="00F42432">
            <w:pPr>
              <w:pStyle w:val="af"/>
              <w:rPr>
                <w:b/>
                <w:bCs/>
                <w:lang w:val="en-US"/>
              </w:rPr>
            </w:pPr>
            <w:r w:rsidRPr="00F42432">
              <w:rPr>
                <w:bCs/>
                <w:lang w:val="en-US"/>
              </w:rPr>
              <w:t>F7H</w:t>
            </w:r>
            <w:r>
              <w:rPr>
                <w:b/>
                <w:bCs/>
                <w:lang w:val="en-US"/>
              </w:rPr>
              <w:t xml:space="preserve"> </w:t>
            </w:r>
            <w:fldSimple w:instr=" REF Code_F7h \h  \* MERGEFORMAT ">
              <w:r w:rsidR="004624FE" w:rsidRPr="004624FE">
                <w:rPr>
                  <w:b/>
                  <w:color w:val="0000FF"/>
                  <w:sz w:val="20"/>
                  <w:u w:val="single"/>
                </w:rPr>
                <w:t>Расширенный запрос</w:t>
              </w:r>
            </w:fldSimple>
          </w:p>
        </w:tc>
      </w:tr>
      <w:tr w:rsidR="00BA664F">
        <w:trPr>
          <w:cantSplit/>
          <w:trHeight w:val="263"/>
        </w:trPr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A664F" w:rsidRDefault="00BA664F">
            <w:pPr>
              <w:pStyle w:val="af"/>
              <w:jc w:val="center"/>
              <w:rPr>
                <w:b/>
                <w:bCs/>
              </w:rPr>
            </w:pPr>
          </w:p>
        </w:tc>
        <w:tc>
          <w:tcPr>
            <w:tcW w:w="6859" w:type="dxa"/>
            <w:tcBorders>
              <w:top w:val="double" w:sz="4" w:space="0" w:color="auto"/>
            </w:tcBorders>
            <w:vAlign w:val="center"/>
          </w:tcPr>
          <w:p w:rsidR="006528C8" w:rsidRPr="00D60D9C" w:rsidRDefault="006528C8" w:rsidP="00BA664F">
            <w:pPr>
              <w:pStyle w:val="af"/>
              <w:rPr>
                <w:b/>
                <w:bCs/>
              </w:rPr>
            </w:pPr>
          </w:p>
        </w:tc>
      </w:tr>
    </w:tbl>
    <w:p w:rsidR="009B5039" w:rsidRDefault="009B5039"/>
    <w:p w:rsidR="009B5039" w:rsidRDefault="009B5039"/>
    <w:p w:rsidR="009B5039" w:rsidRDefault="009B5039">
      <w:pPr>
        <w:sectPr w:rsidR="009B5039" w:rsidSect="00994DDD">
          <w:headerReference w:type="even" r:id="rId20"/>
          <w:headerReference w:type="default" r:id="rId21"/>
          <w:footerReference w:type="even" r:id="rId22"/>
          <w:footerReference w:type="default" r:id="rId23"/>
          <w:footnotePr>
            <w:numRestart w:val="eachPage"/>
          </w:footnotePr>
          <w:pgSz w:w="11907" w:h="16840" w:code="9"/>
          <w:pgMar w:top="1134" w:right="1134" w:bottom="1134" w:left="1134" w:header="709" w:footer="709" w:gutter="0"/>
          <w:pgNumType w:start="3"/>
          <w:cols w:space="720"/>
        </w:sectPr>
      </w:pPr>
    </w:p>
    <w:bookmarkEnd w:id="802"/>
    <w:p w:rsidR="009B5039" w:rsidRDefault="009B5039">
      <w:pPr>
        <w:pStyle w:val="a2"/>
        <w:numPr>
          <w:ilvl w:val="12"/>
          <w:numId w:val="0"/>
        </w:num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НТЦ «Штрих-М»</w:t>
      </w:r>
    </w:p>
    <w:p w:rsidR="009B5039" w:rsidRDefault="00E93D1B">
      <w:pPr>
        <w:pStyle w:val="a2"/>
        <w:numPr>
          <w:ilvl w:val="12"/>
          <w:numId w:val="0"/>
        </w:numPr>
        <w:jc w:val="center"/>
        <w:rPr>
          <w:b/>
          <w:sz w:val="36"/>
          <w:szCs w:val="36"/>
        </w:rPr>
      </w:pPr>
      <w:hyperlink r:id="rId24" w:history="1">
        <w:r w:rsidR="009B5039">
          <w:rPr>
            <w:rStyle w:val="Hyperlink"/>
            <w:b/>
            <w:sz w:val="36"/>
            <w:szCs w:val="36"/>
          </w:rPr>
          <w:t>http://www.shtrih-m.ru/</w:t>
        </w:r>
      </w:hyperlink>
    </w:p>
    <w:p w:rsidR="009B5039" w:rsidRDefault="00E93D1B">
      <w:pPr>
        <w:pStyle w:val="a2"/>
        <w:numPr>
          <w:ilvl w:val="12"/>
          <w:numId w:val="0"/>
        </w:numPr>
        <w:jc w:val="center"/>
        <w:rPr>
          <w:b/>
          <w:sz w:val="36"/>
          <w:szCs w:val="36"/>
        </w:rPr>
      </w:pPr>
      <w:hyperlink r:id="rId25" w:history="1">
        <w:r w:rsidR="009B5039">
          <w:rPr>
            <w:rStyle w:val="Hyperlink"/>
            <w:b/>
            <w:sz w:val="36"/>
            <w:szCs w:val="36"/>
          </w:rPr>
          <w:t>info@shtrih-m.ru</w:t>
        </w:r>
      </w:hyperlink>
    </w:p>
    <w:p w:rsidR="009B5039" w:rsidRDefault="009B5039">
      <w:pPr>
        <w:jc w:val="center"/>
        <w:rPr>
          <w:b/>
          <w:bCs/>
          <w:sz w:val="20"/>
        </w:rPr>
      </w:pPr>
      <w:smartTag w:uri="urn:schemas-microsoft-com:office:smarttags" w:element="metricconverter">
        <w:smartTagPr>
          <w:attr w:name="ProductID" w:val="115280, г"/>
        </w:smartTagPr>
        <w:r>
          <w:rPr>
            <w:b/>
            <w:bCs/>
            <w:sz w:val="20"/>
          </w:rPr>
          <w:t>115280, г</w:t>
        </w:r>
      </w:smartTag>
      <w:r>
        <w:rPr>
          <w:b/>
          <w:bCs/>
          <w:sz w:val="20"/>
        </w:rPr>
        <w:t>. Москва, ул. Мастеркова, д. 4, НТЦ «Штрих-М»</w:t>
      </w:r>
    </w:p>
    <w:p w:rsidR="009B5039" w:rsidRDefault="009B5039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(495) 787-60-90 (многоканальный)</w:t>
      </w:r>
    </w:p>
    <w:p w:rsidR="009B5039" w:rsidRDefault="009B5039">
      <w:pPr>
        <w:ind w:left="567" w:firstLine="0"/>
        <w:rPr>
          <w:b/>
          <w:bCs/>
          <w:sz w:val="26"/>
        </w:rPr>
      </w:pPr>
      <w:r>
        <w:rPr>
          <w:b/>
          <w:bCs/>
          <w:sz w:val="26"/>
        </w:rPr>
        <w:t>Служба поддержки и технических консультаций:</w:t>
      </w:r>
    </w:p>
    <w:p w:rsidR="009B5039" w:rsidRDefault="009B5039">
      <w:pPr>
        <w:ind w:left="851" w:firstLine="0"/>
        <w:rPr>
          <w:sz w:val="20"/>
        </w:rPr>
      </w:pPr>
      <w:r>
        <w:rPr>
          <w:sz w:val="20"/>
        </w:rPr>
        <w:t>Техническая поддержка пользователей программных продуктов «Штрих-М». Решение проблем, возникающих во время эксплуатации торгового оборудования (ККМ, принтеров, сканеров, терминалов и т.п.) и программного обеспечения (от тестовых программ и драйверов до программно-аппаратных комплексов).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Телефон:</w:t>
      </w:r>
      <w:r>
        <w:rPr>
          <w:b/>
          <w:sz w:val="20"/>
        </w:rPr>
        <w:tab/>
      </w:r>
      <w:r>
        <w:rPr>
          <w:bCs/>
          <w:sz w:val="20"/>
        </w:rPr>
        <w:t>(495) 787-60-96, 787-60-90 (многоканальный).</w:t>
      </w:r>
    </w:p>
    <w:p w:rsidR="009B5039" w:rsidRDefault="009B5039">
      <w:pPr>
        <w:tabs>
          <w:tab w:val="left" w:pos="2268"/>
        </w:tabs>
        <w:ind w:left="567" w:firstLine="0"/>
        <w:rPr>
          <w:kern w:val="22"/>
          <w:sz w:val="20"/>
        </w:rPr>
      </w:pPr>
      <w:r>
        <w:rPr>
          <w:b/>
          <w:sz w:val="20"/>
        </w:rPr>
        <w:t>E-mail:</w:t>
      </w:r>
      <w:r>
        <w:rPr>
          <w:sz w:val="20"/>
        </w:rPr>
        <w:tab/>
      </w:r>
      <w:hyperlink r:id="rId26" w:history="1">
        <w:r>
          <w:rPr>
            <w:rStyle w:val="Hyperlink"/>
            <w:color w:val="000000"/>
            <w:sz w:val="20"/>
            <w:u w:val="none"/>
          </w:rPr>
          <w:t>support@shtrih-m.ru</w:t>
        </w:r>
      </w:hyperlink>
    </w:p>
    <w:p w:rsidR="009B5039" w:rsidRDefault="009B5039">
      <w:pPr>
        <w:ind w:left="567" w:firstLine="0"/>
        <w:rPr>
          <w:b/>
          <w:bCs/>
          <w:sz w:val="26"/>
        </w:rPr>
      </w:pPr>
      <w:r>
        <w:rPr>
          <w:b/>
          <w:bCs/>
          <w:sz w:val="26"/>
        </w:rPr>
        <w:t>Отдел продаж:</w:t>
      </w:r>
    </w:p>
    <w:p w:rsidR="009B5039" w:rsidRDefault="009B5039">
      <w:pPr>
        <w:ind w:left="851" w:firstLine="0"/>
        <w:rPr>
          <w:sz w:val="20"/>
        </w:rPr>
      </w:pPr>
      <w:r>
        <w:rPr>
          <w:sz w:val="20"/>
        </w:rPr>
        <w:t>Отдел по работе с клиентами, оформление продаж и документов, информация о наличии товаров.</w:t>
      </w:r>
    </w:p>
    <w:p w:rsidR="009B5039" w:rsidRDefault="009B5039">
      <w:pPr>
        <w:ind w:left="851" w:firstLine="0"/>
        <w:rPr>
          <w:sz w:val="20"/>
        </w:rPr>
      </w:pPr>
      <w:r>
        <w:rPr>
          <w:sz w:val="20"/>
        </w:rPr>
        <w:t>Консультации по вопросам, связанным с торговым оборудованием, программным обеспечением, их интеграцией и внедрением.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Телефон:</w:t>
      </w:r>
      <w:r>
        <w:rPr>
          <w:b/>
          <w:sz w:val="20"/>
        </w:rPr>
        <w:tab/>
      </w:r>
      <w:r>
        <w:rPr>
          <w:bCs/>
          <w:sz w:val="20"/>
        </w:rPr>
        <w:t>(495) 787-60-90 (многоканальный).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Телефон/факс:</w:t>
      </w:r>
      <w:r>
        <w:rPr>
          <w:b/>
          <w:sz w:val="20"/>
        </w:rPr>
        <w:tab/>
      </w:r>
      <w:r>
        <w:rPr>
          <w:bCs/>
          <w:sz w:val="20"/>
        </w:rPr>
        <w:t>(495) 787-60-99</w:t>
      </w:r>
    </w:p>
    <w:p w:rsidR="009B5039" w:rsidRDefault="009B5039">
      <w:pPr>
        <w:tabs>
          <w:tab w:val="left" w:pos="2268"/>
        </w:tabs>
        <w:ind w:left="567" w:firstLine="0"/>
        <w:rPr>
          <w:sz w:val="20"/>
        </w:rPr>
      </w:pPr>
      <w:r>
        <w:rPr>
          <w:b/>
          <w:sz w:val="20"/>
        </w:rPr>
        <w:t>E-mail:</w:t>
      </w:r>
      <w:r>
        <w:rPr>
          <w:sz w:val="20"/>
        </w:rPr>
        <w:tab/>
      </w:r>
      <w:hyperlink r:id="rId27" w:history="1">
        <w:r>
          <w:rPr>
            <w:rStyle w:val="Hyperlink"/>
            <w:color w:val="000000"/>
            <w:sz w:val="20"/>
            <w:u w:val="none"/>
          </w:rPr>
          <w:t>sales@shtrih-m.ru</w:t>
        </w:r>
      </w:hyperlink>
    </w:p>
    <w:p w:rsidR="009B5039" w:rsidRDefault="009B5039">
      <w:pPr>
        <w:ind w:left="567" w:firstLine="0"/>
        <w:rPr>
          <w:b/>
          <w:bCs/>
          <w:sz w:val="26"/>
        </w:rPr>
      </w:pPr>
      <w:r>
        <w:rPr>
          <w:b/>
          <w:bCs/>
          <w:sz w:val="26"/>
        </w:rPr>
        <w:t>Отдел по работе с партнерами:</w:t>
      </w:r>
    </w:p>
    <w:p w:rsidR="009B5039" w:rsidRDefault="009B5039">
      <w:pPr>
        <w:ind w:left="851" w:firstLine="0"/>
        <w:rPr>
          <w:sz w:val="20"/>
        </w:rPr>
      </w:pPr>
      <w:r>
        <w:rPr>
          <w:sz w:val="20"/>
        </w:rPr>
        <w:t>Отдел по работе с партнерами «Штрих-М» и крупными клиентами.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Телефон:</w:t>
      </w:r>
      <w:r>
        <w:rPr>
          <w:b/>
          <w:sz w:val="20"/>
        </w:rPr>
        <w:tab/>
      </w:r>
      <w:r>
        <w:rPr>
          <w:bCs/>
          <w:sz w:val="20"/>
        </w:rPr>
        <w:t>(495) 787-60-90 (многоканальный).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Телефон/факс:</w:t>
      </w:r>
      <w:r>
        <w:rPr>
          <w:b/>
          <w:sz w:val="20"/>
        </w:rPr>
        <w:tab/>
      </w:r>
      <w:r>
        <w:rPr>
          <w:bCs/>
          <w:sz w:val="20"/>
        </w:rPr>
        <w:t>(495) 787-60-99.</w:t>
      </w:r>
    </w:p>
    <w:p w:rsidR="009B5039" w:rsidRDefault="009B5039">
      <w:pPr>
        <w:tabs>
          <w:tab w:val="left" w:pos="2268"/>
        </w:tabs>
        <w:ind w:left="567" w:firstLine="0"/>
        <w:rPr>
          <w:sz w:val="20"/>
        </w:rPr>
      </w:pPr>
      <w:r>
        <w:rPr>
          <w:b/>
          <w:sz w:val="20"/>
        </w:rPr>
        <w:t>E-mail:</w:t>
      </w:r>
      <w:r>
        <w:rPr>
          <w:sz w:val="20"/>
        </w:rPr>
        <w:tab/>
      </w:r>
      <w:hyperlink r:id="rId28" w:history="1">
        <w:r>
          <w:rPr>
            <w:rStyle w:val="Hyperlink"/>
            <w:color w:val="000000"/>
            <w:sz w:val="20"/>
            <w:u w:val="none"/>
          </w:rPr>
          <w:t>partners@shtrih-m.ru</w:t>
        </w:r>
      </w:hyperlink>
      <w:r>
        <w:rPr>
          <w:color w:val="000000"/>
          <w:sz w:val="20"/>
        </w:rPr>
        <w:t xml:space="preserve">, </w:t>
      </w:r>
      <w:hyperlink r:id="rId29" w:history="1">
        <w:r>
          <w:rPr>
            <w:rStyle w:val="Hyperlink"/>
            <w:color w:val="000000"/>
            <w:sz w:val="20"/>
            <w:u w:val="none"/>
          </w:rPr>
          <w:t>cto@shtrih-m.ru</w:t>
        </w:r>
      </w:hyperlink>
    </w:p>
    <w:p w:rsidR="009B5039" w:rsidRDefault="009B5039">
      <w:pPr>
        <w:ind w:left="567" w:firstLine="0"/>
        <w:rPr>
          <w:b/>
          <w:bCs/>
          <w:sz w:val="26"/>
        </w:rPr>
      </w:pPr>
      <w:r>
        <w:rPr>
          <w:b/>
          <w:bCs/>
          <w:sz w:val="26"/>
        </w:rPr>
        <w:t>Отдел торговых систем: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Телефон:</w:t>
      </w:r>
      <w:r>
        <w:rPr>
          <w:b/>
          <w:sz w:val="20"/>
        </w:rPr>
        <w:tab/>
      </w:r>
      <w:r>
        <w:rPr>
          <w:bCs/>
          <w:sz w:val="20"/>
        </w:rPr>
        <w:t>(495) 787-60-90 (многоканальный).</w:t>
      </w:r>
    </w:p>
    <w:p w:rsidR="009B5039" w:rsidRDefault="009B5039">
      <w:pPr>
        <w:tabs>
          <w:tab w:val="left" w:pos="2268"/>
        </w:tabs>
        <w:ind w:left="567" w:firstLine="0"/>
        <w:rPr>
          <w:bCs/>
          <w:sz w:val="20"/>
        </w:rPr>
      </w:pPr>
      <w:r>
        <w:rPr>
          <w:b/>
          <w:sz w:val="20"/>
        </w:rPr>
        <w:t>Телефон/факс:</w:t>
      </w:r>
      <w:r>
        <w:rPr>
          <w:b/>
          <w:sz w:val="20"/>
        </w:rPr>
        <w:tab/>
      </w:r>
      <w:r>
        <w:rPr>
          <w:bCs/>
          <w:sz w:val="20"/>
        </w:rPr>
        <w:t>(495) 787-60-99</w:t>
      </w:r>
    </w:p>
    <w:p w:rsidR="009B5039" w:rsidRDefault="009B5039">
      <w:pPr>
        <w:tabs>
          <w:tab w:val="left" w:pos="2268"/>
        </w:tabs>
        <w:ind w:left="567" w:firstLine="0"/>
        <w:rPr>
          <w:sz w:val="20"/>
        </w:rPr>
      </w:pPr>
      <w:r>
        <w:rPr>
          <w:b/>
          <w:sz w:val="20"/>
        </w:rPr>
        <w:t>E-mail:</w:t>
      </w:r>
      <w:r>
        <w:rPr>
          <w:b/>
          <w:sz w:val="20"/>
        </w:rPr>
        <w:tab/>
      </w:r>
      <w:hyperlink r:id="rId30" w:history="1">
        <w:r>
          <w:rPr>
            <w:rStyle w:val="Hyperlink"/>
            <w:color w:val="000000"/>
            <w:sz w:val="20"/>
            <w:u w:val="none"/>
          </w:rPr>
          <w:t>market@shtrih-m.ru</w:t>
        </w:r>
      </w:hyperlink>
    </w:p>
    <w:p w:rsidR="009B5039" w:rsidRDefault="009B5039">
      <w:pPr>
        <w:ind w:left="567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Отдел разработки:</w:t>
      </w:r>
    </w:p>
    <w:p w:rsidR="009B5039" w:rsidRDefault="009B5039">
      <w:pPr>
        <w:tabs>
          <w:tab w:val="left" w:pos="2268"/>
        </w:tabs>
        <w:ind w:left="851" w:firstLine="0"/>
        <w:rPr>
          <w:b/>
          <w:bCs/>
          <w:sz w:val="20"/>
        </w:rPr>
      </w:pPr>
      <w:r>
        <w:rPr>
          <w:sz w:val="20"/>
        </w:rPr>
        <w:t>Отдел разработки программных (драйверы, программы и т.д.) и аппаратных (ККМ, весы, MemoPlus и прочее) продуктов, предлагаемых «Штрих-М».</w:t>
      </w:r>
    </w:p>
    <w:p w:rsidR="009B5039" w:rsidRDefault="009B5039">
      <w:pPr>
        <w:tabs>
          <w:tab w:val="left" w:pos="2268"/>
        </w:tabs>
        <w:ind w:left="567" w:firstLine="0"/>
      </w:pPr>
      <w:r>
        <w:rPr>
          <w:b/>
          <w:sz w:val="20"/>
        </w:rPr>
        <w:t>E-mail:</w:t>
      </w:r>
      <w:r>
        <w:rPr>
          <w:b/>
          <w:sz w:val="20"/>
        </w:rPr>
        <w:tab/>
      </w:r>
      <w:hyperlink r:id="rId31" w:history="1">
        <w:r>
          <w:rPr>
            <w:rStyle w:val="Hyperlink"/>
            <w:color w:val="000000"/>
            <w:sz w:val="20"/>
            <w:u w:val="none"/>
          </w:rPr>
          <w:t>info@shtrih-m.ru</w:t>
        </w:r>
      </w:hyperlink>
      <w:r w:rsidR="00E93D1B" w:rsidRPr="00E93D1B">
        <w:rPr>
          <w:noProof/>
        </w:rPr>
        <w:pict>
          <v:rect id="_x0000_s1029" style="position:absolute;left:0;text-align:left;margin-left:171.45pt;margin-top:382.25pt;width:27.15pt;height:9pt;z-index:1;mso-position-horizontal-relative:text;mso-position-vertical-relative:text" stroked="f">
            <w10:anchorlock/>
          </v:rect>
        </w:pict>
      </w:r>
    </w:p>
    <w:p w:rsidR="009B5039" w:rsidRDefault="009B5039">
      <w:pPr>
        <w:pStyle w:val="a2"/>
        <w:numPr>
          <w:ilvl w:val="12"/>
          <w:numId w:val="0"/>
        </w:numPr>
      </w:pPr>
    </w:p>
    <w:p w:rsidR="009B5039" w:rsidRDefault="009B5039">
      <w:pPr>
        <w:pStyle w:val="a2"/>
        <w:numPr>
          <w:ilvl w:val="12"/>
          <w:numId w:val="0"/>
        </w:numPr>
      </w:pPr>
    </w:p>
    <w:p w:rsidR="009B5039" w:rsidRDefault="009B5039">
      <w:pPr>
        <w:pStyle w:val="a2"/>
        <w:widowControl w:val="0"/>
        <w:numPr>
          <w:ilvl w:val="12"/>
          <w:numId w:val="0"/>
        </w:numPr>
        <w:overflowPunct w:val="0"/>
        <w:autoSpaceDE w:val="0"/>
        <w:autoSpaceDN w:val="0"/>
        <w:adjustRightInd w:val="0"/>
        <w:spacing w:before="0" w:after="0"/>
        <w:ind w:right="0"/>
        <w:jc w:val="center"/>
        <w:textAlignment w:val="baseline"/>
      </w:pPr>
    </w:p>
    <w:sectPr w:rsidR="009B5039" w:rsidSect="00AD79C2">
      <w:headerReference w:type="even" r:id="rId32"/>
      <w:headerReference w:type="default" r:id="rId33"/>
      <w:footerReference w:type="even" r:id="rId34"/>
      <w:footerReference w:type="default" r:id="rId35"/>
      <w:footnotePr>
        <w:numRestart w:val="eachPage"/>
      </w:footnotePr>
      <w:pgSz w:w="11907" w:h="16840" w:code="9"/>
      <w:pgMar w:top="3000" w:right="2187" w:bottom="1134" w:left="2340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D3" w:rsidRDefault="00FD05D3">
      <w:r>
        <w:separator/>
      </w:r>
    </w:p>
  </w:endnote>
  <w:endnote w:type="continuationSeparator" w:id="1">
    <w:p w:rsidR="00FD05D3" w:rsidRDefault="00FD0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ristal_8Seg_AK"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Pr="00994DDD" w:rsidRDefault="009A6B1D" w:rsidP="00994DDD">
    <w:pPr>
      <w:pStyle w:val="Footer"/>
      <w:pBdr>
        <w:top w:val="none" w:sz="0" w:space="0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 w:rsidP="00994DDD">
    <w:pPr>
      <w:pStyle w:val="Footer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E93D1B">
    <w:pPr>
      <w:pStyle w:val="Footer"/>
    </w:pPr>
    <w:r>
      <w:rPr>
        <w:rStyle w:val="PageNumber"/>
      </w:rPr>
      <w:fldChar w:fldCharType="begin"/>
    </w:r>
    <w:r w:rsidR="009A6B1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641A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>
    <w:pPr>
      <w:pStyle w:val="Footer"/>
    </w:pPr>
    <w:r>
      <w:tab/>
    </w:r>
    <w:r w:rsidR="00E93D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93D1B">
      <w:rPr>
        <w:rStyle w:val="PageNumber"/>
      </w:rPr>
      <w:fldChar w:fldCharType="separate"/>
    </w:r>
    <w:r w:rsidR="008E641A">
      <w:rPr>
        <w:rStyle w:val="PageNumber"/>
        <w:noProof/>
      </w:rPr>
      <w:t>7</w:t>
    </w:r>
    <w:r w:rsidR="00E93D1B"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D3" w:rsidRDefault="00FD05D3">
      <w:r>
        <w:separator/>
      </w:r>
    </w:p>
  </w:footnote>
  <w:footnote w:type="continuationSeparator" w:id="1">
    <w:p w:rsidR="00FD05D3" w:rsidRDefault="00FD05D3">
      <w:r>
        <w:continuationSeparator/>
      </w:r>
    </w:p>
  </w:footnote>
  <w:footnote w:id="2">
    <w:p w:rsidR="009A6B1D" w:rsidRDefault="009A6B1D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  <w:footnote w:id="3">
    <w:p w:rsidR="009A6B1D" w:rsidRDefault="009A6B1D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  <w:footnote w:id="4">
    <w:p w:rsidR="009A6B1D" w:rsidRDefault="009A6B1D">
      <w:pPr>
        <w:pStyle w:val="FootnoteText"/>
      </w:pPr>
      <w:r>
        <w:rPr>
          <w:rStyle w:val="FootnoteReference"/>
        </w:rPr>
        <w:footnoteRef/>
      </w:r>
      <w:r>
        <w:t xml:space="preserve"> Команда выполняется только на отладочном комплекте ЭКЛЗ.</w:t>
      </w:r>
    </w:p>
  </w:footnote>
  <w:footnote w:id="5">
    <w:p w:rsidR="009A6B1D" w:rsidRDefault="009A6B1D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  <w:footnote w:id="6">
    <w:p w:rsidR="009A6B1D" w:rsidRDefault="009A6B1D" w:rsidP="00CF72B8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  <w:footnote w:id="7">
    <w:p w:rsidR="009A6B1D" w:rsidRDefault="009A6B1D" w:rsidP="00CF72B8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  <w:footnote w:id="8">
    <w:p w:rsidR="009A6B1D" w:rsidRDefault="009A6B1D" w:rsidP="00CF72B8">
      <w:pPr>
        <w:pStyle w:val="FootnoteText"/>
      </w:pPr>
      <w:r>
        <w:rPr>
          <w:rStyle w:val="FootnoteReference"/>
        </w:rPr>
        <w:footnoteRef/>
      </w:r>
      <w:r>
        <w:t xml:space="preserve"> Команда выполняется только на отладочном комплекте ЭКЛЗ.</w:t>
      </w:r>
    </w:p>
  </w:footnote>
  <w:footnote w:id="9">
    <w:p w:rsidR="009A6B1D" w:rsidRDefault="009A6B1D" w:rsidP="00CF72B8">
      <w:pPr>
        <w:pStyle w:val="FootnoteText"/>
      </w:pPr>
      <w:r>
        <w:rPr>
          <w:rStyle w:val="FootnoteReference"/>
        </w:rPr>
        <w:footnoteRef/>
      </w:r>
      <w:r>
        <w:t xml:space="preserve"> Команда не реализована в ЭКЛЗ.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 w:rsidP="00994DDD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 w:rsidP="00994D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E93D1B" w:rsidP="00994DDD">
    <w:pPr>
      <w:pStyle w:val="Header"/>
      <w:ind w:right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30.5pt;height:27.5pt" fillcolor="window">
          <v:imagedata r:id="rId1" o:title=""/>
        </v:shape>
      </w:pict>
    </w:r>
    <w:r w:rsidR="009A6B1D">
      <w:tab/>
      <w:t>Спецификация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 w:rsidP="00994DDD">
    <w:pPr>
      <w:pStyle w:val="Header"/>
      <w:ind w:right="360"/>
    </w:pPr>
    <w:r>
      <w:t xml:space="preserve">Протокол ККТ v. </w:t>
    </w:r>
    <w:r>
      <w:rPr>
        <w:lang w:val="en-US"/>
      </w:rPr>
      <w:t>2.</w:t>
    </w:r>
    <w:r>
      <w:t>0</w:t>
    </w:r>
    <w:r>
      <w:tab/>
    </w:r>
    <w:r w:rsidR="00E93D1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30.5pt;height:27.5pt" fillcolor="window">
          <v:imagedata r:id="rId1" o:title="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B1D" w:rsidRDefault="009A6B1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9CFB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AAF36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B308F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12C1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3A35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16E4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70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7AE6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C4F4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684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67DF9"/>
    <w:multiLevelType w:val="hybridMultilevel"/>
    <w:tmpl w:val="A7CE252A"/>
    <w:lvl w:ilvl="0" w:tplc="7B7CE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BE07DC"/>
    <w:multiLevelType w:val="hybridMultilevel"/>
    <w:tmpl w:val="40A6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45351"/>
    <w:multiLevelType w:val="multilevel"/>
    <w:tmpl w:val="AF5CFF64"/>
    <w:lvl w:ilvl="0">
      <w:start w:val="8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hint="default"/>
      </w:rPr>
    </w:lvl>
  </w:abstractNum>
  <w:abstractNum w:abstractNumId="13">
    <w:nsid w:val="20481C34"/>
    <w:multiLevelType w:val="multilevel"/>
    <w:tmpl w:val="017C4350"/>
    <w:lvl w:ilvl="0"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hint="default"/>
      </w:rPr>
    </w:lvl>
  </w:abstractNum>
  <w:abstractNum w:abstractNumId="14">
    <w:nsid w:val="2B0100A1"/>
    <w:multiLevelType w:val="hybridMultilevel"/>
    <w:tmpl w:val="052CC750"/>
    <w:lvl w:ilvl="0" w:tplc="A8AC43A8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0C23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FC67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B2F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6B6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2AB8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A2F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278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C07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7415B9"/>
    <w:multiLevelType w:val="hybridMultilevel"/>
    <w:tmpl w:val="1B10A426"/>
    <w:lvl w:ilvl="0" w:tplc="80C69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961C88"/>
    <w:multiLevelType w:val="hybridMultilevel"/>
    <w:tmpl w:val="6B586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A3564"/>
    <w:multiLevelType w:val="multilevel"/>
    <w:tmpl w:val="84E0FA0A"/>
    <w:lvl w:ilvl="0">
      <w:start w:val="1"/>
      <w:numFmt w:val="decimal"/>
      <w:pStyle w:val="a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2286"/>
        </w:tabs>
        <w:ind w:left="228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18"/>
        </w:tabs>
        <w:ind w:left="27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22"/>
        </w:tabs>
        <w:ind w:left="32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6"/>
        </w:tabs>
        <w:ind w:left="37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0"/>
        </w:tabs>
        <w:ind w:left="42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7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52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814" w:hanging="1440"/>
      </w:pPr>
      <w:rPr>
        <w:rFonts w:hint="default"/>
      </w:rPr>
    </w:lvl>
  </w:abstractNum>
  <w:abstractNum w:abstractNumId="18">
    <w:nsid w:val="47874E53"/>
    <w:multiLevelType w:val="hybridMultilevel"/>
    <w:tmpl w:val="3B9C1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02BE8"/>
    <w:multiLevelType w:val="hybridMultilevel"/>
    <w:tmpl w:val="2EC6A6E4"/>
    <w:lvl w:ilvl="0" w:tplc="80C69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E6138F"/>
    <w:multiLevelType w:val="hybridMultilevel"/>
    <w:tmpl w:val="163E99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3F4743"/>
    <w:multiLevelType w:val="hybridMultilevel"/>
    <w:tmpl w:val="545A5D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210885"/>
    <w:multiLevelType w:val="hybridMultilevel"/>
    <w:tmpl w:val="F0FCA8A0"/>
    <w:lvl w:ilvl="0" w:tplc="7B143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95770E"/>
    <w:multiLevelType w:val="hybridMultilevel"/>
    <w:tmpl w:val="6D5E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D5D85"/>
    <w:multiLevelType w:val="hybridMultilevel"/>
    <w:tmpl w:val="38D0D1C2"/>
    <w:lvl w:ilvl="0" w:tplc="A8487692">
      <w:start w:val="1"/>
      <w:numFmt w:val="bullet"/>
      <w:pStyle w:val="6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abstractNum w:abstractNumId="25">
    <w:nsid w:val="78BC2433"/>
    <w:multiLevelType w:val="hybridMultilevel"/>
    <w:tmpl w:val="AA0E4B36"/>
    <w:lvl w:ilvl="0" w:tplc="64301034">
      <w:numFmt w:val="decimal"/>
      <w:pStyle w:val="60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931"/>
        </w:tabs>
        <w:ind w:left="2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51"/>
        </w:tabs>
        <w:ind w:left="3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71"/>
        </w:tabs>
        <w:ind w:left="4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91"/>
        </w:tabs>
        <w:ind w:left="5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11"/>
        </w:tabs>
        <w:ind w:left="5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31"/>
        </w:tabs>
        <w:ind w:left="6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51"/>
        </w:tabs>
        <w:ind w:left="7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71"/>
        </w:tabs>
        <w:ind w:left="7971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9"/>
  </w:num>
  <w:num w:numId="14">
    <w:abstractNumId w:val="15"/>
  </w:num>
  <w:num w:numId="15">
    <w:abstractNumId w:val="17"/>
  </w:num>
  <w:num w:numId="16">
    <w:abstractNumId w:val="12"/>
  </w:num>
  <w:num w:numId="17">
    <w:abstractNumId w:val="25"/>
  </w:num>
  <w:num w:numId="18">
    <w:abstractNumId w:val="24"/>
  </w:num>
  <w:num w:numId="19">
    <w:abstractNumId w:val="21"/>
  </w:num>
  <w:num w:numId="20">
    <w:abstractNumId w:val="20"/>
  </w:num>
  <w:num w:numId="21">
    <w:abstractNumId w:val="22"/>
  </w:num>
  <w:num w:numId="22">
    <w:abstractNumId w:val="10"/>
  </w:num>
  <w:num w:numId="23">
    <w:abstractNumId w:val="4"/>
  </w:num>
  <w:num w:numId="24">
    <w:abstractNumId w:val="11"/>
  </w:num>
  <w:num w:numId="25">
    <w:abstractNumId w:val="23"/>
  </w:num>
  <w:num w:numId="26">
    <w:abstractNumId w:val="16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hideSpellingErrors/>
  <w:hideGrammaticalErrors/>
  <w:activeWritingStyle w:appName="MSWord" w:lang="ru-RU" w:vendorID="1" w:dllVersion="512" w:checkStyle="1"/>
  <w:activeWritingStyle w:appName="MSWord" w:lang="en-AU" w:vendorID="8" w:dllVersion="513" w:checkStyle="1"/>
  <w:activeWritingStyle w:appName="MSWord" w:lang="en-US" w:vendorID="8" w:dllVersion="513" w:checkStyle="1"/>
  <w:attachedTemplate r:id="rId1"/>
  <w:stylePaneFormatFilter w:val="3F01"/>
  <w:doNotTrackMoves/>
  <w:defaultTabStop w:val="720"/>
  <w:hyphenationZone w:val="357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numRestart w:val="eachPage"/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5039"/>
    <w:rsid w:val="00001DA1"/>
    <w:rsid w:val="000052AD"/>
    <w:rsid w:val="000055FA"/>
    <w:rsid w:val="0001316E"/>
    <w:rsid w:val="000139DF"/>
    <w:rsid w:val="00020506"/>
    <w:rsid w:val="00022529"/>
    <w:rsid w:val="00022EA2"/>
    <w:rsid w:val="00030D18"/>
    <w:rsid w:val="000327B9"/>
    <w:rsid w:val="00032BF3"/>
    <w:rsid w:val="00033224"/>
    <w:rsid w:val="00037502"/>
    <w:rsid w:val="00045022"/>
    <w:rsid w:val="0005035B"/>
    <w:rsid w:val="00052256"/>
    <w:rsid w:val="0005267C"/>
    <w:rsid w:val="00056A09"/>
    <w:rsid w:val="000573D7"/>
    <w:rsid w:val="00057777"/>
    <w:rsid w:val="000628D3"/>
    <w:rsid w:val="00062AC2"/>
    <w:rsid w:val="0006320D"/>
    <w:rsid w:val="00064D8C"/>
    <w:rsid w:val="0006672B"/>
    <w:rsid w:val="00075390"/>
    <w:rsid w:val="00076C4C"/>
    <w:rsid w:val="000855BF"/>
    <w:rsid w:val="0009015D"/>
    <w:rsid w:val="000916FE"/>
    <w:rsid w:val="00097EE5"/>
    <w:rsid w:val="000A3DD3"/>
    <w:rsid w:val="000A69E2"/>
    <w:rsid w:val="000A7A7E"/>
    <w:rsid w:val="000B0146"/>
    <w:rsid w:val="000B1005"/>
    <w:rsid w:val="000C0823"/>
    <w:rsid w:val="000C18EB"/>
    <w:rsid w:val="000E622E"/>
    <w:rsid w:val="000F2059"/>
    <w:rsid w:val="000F45B6"/>
    <w:rsid w:val="000F635E"/>
    <w:rsid w:val="00105256"/>
    <w:rsid w:val="00116C30"/>
    <w:rsid w:val="00124360"/>
    <w:rsid w:val="00126D0B"/>
    <w:rsid w:val="001271AA"/>
    <w:rsid w:val="001316C7"/>
    <w:rsid w:val="001356CE"/>
    <w:rsid w:val="00136AED"/>
    <w:rsid w:val="00137436"/>
    <w:rsid w:val="0014015D"/>
    <w:rsid w:val="00142FFB"/>
    <w:rsid w:val="001520E8"/>
    <w:rsid w:val="00153B1E"/>
    <w:rsid w:val="001611AA"/>
    <w:rsid w:val="00165819"/>
    <w:rsid w:val="001673DB"/>
    <w:rsid w:val="00171190"/>
    <w:rsid w:val="00183A99"/>
    <w:rsid w:val="0018550B"/>
    <w:rsid w:val="00187E7A"/>
    <w:rsid w:val="0019040A"/>
    <w:rsid w:val="00195557"/>
    <w:rsid w:val="001A2D72"/>
    <w:rsid w:val="001A329A"/>
    <w:rsid w:val="001A4B59"/>
    <w:rsid w:val="001B2CCC"/>
    <w:rsid w:val="001B4F38"/>
    <w:rsid w:val="001B6E59"/>
    <w:rsid w:val="001C47EA"/>
    <w:rsid w:val="001C5A05"/>
    <w:rsid w:val="001C7D0A"/>
    <w:rsid w:val="001E0CE1"/>
    <w:rsid w:val="001E167D"/>
    <w:rsid w:val="0020091A"/>
    <w:rsid w:val="00202466"/>
    <w:rsid w:val="0020294E"/>
    <w:rsid w:val="00203162"/>
    <w:rsid w:val="002143B8"/>
    <w:rsid w:val="002177BC"/>
    <w:rsid w:val="002207E6"/>
    <w:rsid w:val="00222682"/>
    <w:rsid w:val="002229C8"/>
    <w:rsid w:val="0022499D"/>
    <w:rsid w:val="00230440"/>
    <w:rsid w:val="00230697"/>
    <w:rsid w:val="002342BA"/>
    <w:rsid w:val="00234AC0"/>
    <w:rsid w:val="00237319"/>
    <w:rsid w:val="0024201B"/>
    <w:rsid w:val="00243BDE"/>
    <w:rsid w:val="00243CE2"/>
    <w:rsid w:val="00255DDF"/>
    <w:rsid w:val="00262A49"/>
    <w:rsid w:val="002765AD"/>
    <w:rsid w:val="00297380"/>
    <w:rsid w:val="002A5CA1"/>
    <w:rsid w:val="002B2DD9"/>
    <w:rsid w:val="002B5C78"/>
    <w:rsid w:val="002C0559"/>
    <w:rsid w:val="002C5F18"/>
    <w:rsid w:val="002D4C8E"/>
    <w:rsid w:val="002D5A63"/>
    <w:rsid w:val="002E1347"/>
    <w:rsid w:val="002F2E49"/>
    <w:rsid w:val="002F3CE6"/>
    <w:rsid w:val="002F4682"/>
    <w:rsid w:val="002F6F8D"/>
    <w:rsid w:val="00303D6F"/>
    <w:rsid w:val="003125C2"/>
    <w:rsid w:val="003338B6"/>
    <w:rsid w:val="0034545B"/>
    <w:rsid w:val="003520CF"/>
    <w:rsid w:val="00352B21"/>
    <w:rsid w:val="00356085"/>
    <w:rsid w:val="00356BA0"/>
    <w:rsid w:val="003578AF"/>
    <w:rsid w:val="00362D48"/>
    <w:rsid w:val="00363ADA"/>
    <w:rsid w:val="00364122"/>
    <w:rsid w:val="00364CD1"/>
    <w:rsid w:val="003672D3"/>
    <w:rsid w:val="0037203A"/>
    <w:rsid w:val="003730B8"/>
    <w:rsid w:val="003736B2"/>
    <w:rsid w:val="00382732"/>
    <w:rsid w:val="00387738"/>
    <w:rsid w:val="0038774D"/>
    <w:rsid w:val="0039341B"/>
    <w:rsid w:val="003936F5"/>
    <w:rsid w:val="00395B76"/>
    <w:rsid w:val="003968AC"/>
    <w:rsid w:val="003A048E"/>
    <w:rsid w:val="003A474E"/>
    <w:rsid w:val="003A6DEB"/>
    <w:rsid w:val="003B0A09"/>
    <w:rsid w:val="003B0A0F"/>
    <w:rsid w:val="003B174C"/>
    <w:rsid w:val="003B5445"/>
    <w:rsid w:val="003C0E20"/>
    <w:rsid w:val="003C12F5"/>
    <w:rsid w:val="003E1B47"/>
    <w:rsid w:val="003E34B2"/>
    <w:rsid w:val="00401F66"/>
    <w:rsid w:val="00402D45"/>
    <w:rsid w:val="00405B09"/>
    <w:rsid w:val="004121A9"/>
    <w:rsid w:val="004212B7"/>
    <w:rsid w:val="0042418E"/>
    <w:rsid w:val="00433971"/>
    <w:rsid w:val="004339F2"/>
    <w:rsid w:val="0043752A"/>
    <w:rsid w:val="00437B12"/>
    <w:rsid w:val="0044255E"/>
    <w:rsid w:val="0045261D"/>
    <w:rsid w:val="00455B9A"/>
    <w:rsid w:val="00456C5F"/>
    <w:rsid w:val="0045793B"/>
    <w:rsid w:val="004620D7"/>
    <w:rsid w:val="004624FE"/>
    <w:rsid w:val="004646D6"/>
    <w:rsid w:val="00467CD8"/>
    <w:rsid w:val="00467EA9"/>
    <w:rsid w:val="0047645E"/>
    <w:rsid w:val="00480B9A"/>
    <w:rsid w:val="0048163A"/>
    <w:rsid w:val="00485A88"/>
    <w:rsid w:val="004902A9"/>
    <w:rsid w:val="004935FF"/>
    <w:rsid w:val="00494B86"/>
    <w:rsid w:val="004A6FB3"/>
    <w:rsid w:val="004C0335"/>
    <w:rsid w:val="004C0D61"/>
    <w:rsid w:val="004C0FD3"/>
    <w:rsid w:val="004C33FC"/>
    <w:rsid w:val="004C7B48"/>
    <w:rsid w:val="004D1A4F"/>
    <w:rsid w:val="004E674E"/>
    <w:rsid w:val="004E6C3D"/>
    <w:rsid w:val="004F1CAD"/>
    <w:rsid w:val="00502B61"/>
    <w:rsid w:val="00520086"/>
    <w:rsid w:val="005253DE"/>
    <w:rsid w:val="00527ACA"/>
    <w:rsid w:val="00531E12"/>
    <w:rsid w:val="00544998"/>
    <w:rsid w:val="00552429"/>
    <w:rsid w:val="005559BF"/>
    <w:rsid w:val="005748E1"/>
    <w:rsid w:val="00574E39"/>
    <w:rsid w:val="00576465"/>
    <w:rsid w:val="00584831"/>
    <w:rsid w:val="00585347"/>
    <w:rsid w:val="00590485"/>
    <w:rsid w:val="00590550"/>
    <w:rsid w:val="00594457"/>
    <w:rsid w:val="00597531"/>
    <w:rsid w:val="005A1B4A"/>
    <w:rsid w:val="005B3530"/>
    <w:rsid w:val="005B4FDD"/>
    <w:rsid w:val="005C164E"/>
    <w:rsid w:val="005D0E3A"/>
    <w:rsid w:val="005D312E"/>
    <w:rsid w:val="005E418F"/>
    <w:rsid w:val="005E5A53"/>
    <w:rsid w:val="005E6BA5"/>
    <w:rsid w:val="005F0110"/>
    <w:rsid w:val="005F5BE0"/>
    <w:rsid w:val="00602DFB"/>
    <w:rsid w:val="0060709C"/>
    <w:rsid w:val="0060764A"/>
    <w:rsid w:val="00617FE3"/>
    <w:rsid w:val="00620612"/>
    <w:rsid w:val="00635BC6"/>
    <w:rsid w:val="00637DE5"/>
    <w:rsid w:val="006428DC"/>
    <w:rsid w:val="006524D1"/>
    <w:rsid w:val="006528C8"/>
    <w:rsid w:val="00660BE1"/>
    <w:rsid w:val="006611A3"/>
    <w:rsid w:val="00662982"/>
    <w:rsid w:val="006654B8"/>
    <w:rsid w:val="00666609"/>
    <w:rsid w:val="00666BD0"/>
    <w:rsid w:val="00667BC6"/>
    <w:rsid w:val="0067310E"/>
    <w:rsid w:val="00675178"/>
    <w:rsid w:val="0068327E"/>
    <w:rsid w:val="0068356B"/>
    <w:rsid w:val="006A13F0"/>
    <w:rsid w:val="006B26BE"/>
    <w:rsid w:val="006B5244"/>
    <w:rsid w:val="006B7B09"/>
    <w:rsid w:val="006C533C"/>
    <w:rsid w:val="006D077B"/>
    <w:rsid w:val="006D58AC"/>
    <w:rsid w:val="006E0BEC"/>
    <w:rsid w:val="006E45B8"/>
    <w:rsid w:val="006F1973"/>
    <w:rsid w:val="006F6E99"/>
    <w:rsid w:val="00705066"/>
    <w:rsid w:val="00705400"/>
    <w:rsid w:val="00712D6D"/>
    <w:rsid w:val="00712F8D"/>
    <w:rsid w:val="00722822"/>
    <w:rsid w:val="00725F61"/>
    <w:rsid w:val="00734219"/>
    <w:rsid w:val="00734F24"/>
    <w:rsid w:val="00744F60"/>
    <w:rsid w:val="00750480"/>
    <w:rsid w:val="00755223"/>
    <w:rsid w:val="007562AA"/>
    <w:rsid w:val="0076160A"/>
    <w:rsid w:val="00764F3C"/>
    <w:rsid w:val="007673EA"/>
    <w:rsid w:val="007675DB"/>
    <w:rsid w:val="00776512"/>
    <w:rsid w:val="00777231"/>
    <w:rsid w:val="00777629"/>
    <w:rsid w:val="00780C0E"/>
    <w:rsid w:val="00783AE4"/>
    <w:rsid w:val="007848C3"/>
    <w:rsid w:val="00794911"/>
    <w:rsid w:val="00794C82"/>
    <w:rsid w:val="007A3D02"/>
    <w:rsid w:val="007C4DE7"/>
    <w:rsid w:val="007C6073"/>
    <w:rsid w:val="007C6CAD"/>
    <w:rsid w:val="007C7611"/>
    <w:rsid w:val="007D0FCF"/>
    <w:rsid w:val="007D2D8D"/>
    <w:rsid w:val="007D4C7B"/>
    <w:rsid w:val="007D7D5D"/>
    <w:rsid w:val="007E4CA9"/>
    <w:rsid w:val="007E50EF"/>
    <w:rsid w:val="007F22FA"/>
    <w:rsid w:val="008056E8"/>
    <w:rsid w:val="00805797"/>
    <w:rsid w:val="00805AD8"/>
    <w:rsid w:val="008154DF"/>
    <w:rsid w:val="00816275"/>
    <w:rsid w:val="008201CE"/>
    <w:rsid w:val="008226D9"/>
    <w:rsid w:val="0082383C"/>
    <w:rsid w:val="00823EC6"/>
    <w:rsid w:val="00824E2C"/>
    <w:rsid w:val="0083185C"/>
    <w:rsid w:val="0086063F"/>
    <w:rsid w:val="00861C18"/>
    <w:rsid w:val="00862D07"/>
    <w:rsid w:val="00863398"/>
    <w:rsid w:val="00867F0B"/>
    <w:rsid w:val="00874980"/>
    <w:rsid w:val="008756A7"/>
    <w:rsid w:val="00875A27"/>
    <w:rsid w:val="00877174"/>
    <w:rsid w:val="008A0F3C"/>
    <w:rsid w:val="008A1BFE"/>
    <w:rsid w:val="008A3057"/>
    <w:rsid w:val="008A37FF"/>
    <w:rsid w:val="008A7CAB"/>
    <w:rsid w:val="008B0CF1"/>
    <w:rsid w:val="008B11C9"/>
    <w:rsid w:val="008B2959"/>
    <w:rsid w:val="008C02DB"/>
    <w:rsid w:val="008C7FBA"/>
    <w:rsid w:val="008D0918"/>
    <w:rsid w:val="008D5295"/>
    <w:rsid w:val="008E116C"/>
    <w:rsid w:val="008E4A4F"/>
    <w:rsid w:val="008E4ACB"/>
    <w:rsid w:val="008E641A"/>
    <w:rsid w:val="008E679B"/>
    <w:rsid w:val="008F6348"/>
    <w:rsid w:val="009106F4"/>
    <w:rsid w:val="00915BCC"/>
    <w:rsid w:val="0092249A"/>
    <w:rsid w:val="009239EE"/>
    <w:rsid w:val="009353A6"/>
    <w:rsid w:val="009428A7"/>
    <w:rsid w:val="009451CC"/>
    <w:rsid w:val="00945D78"/>
    <w:rsid w:val="00950FC7"/>
    <w:rsid w:val="009556E4"/>
    <w:rsid w:val="00955A66"/>
    <w:rsid w:val="009563FA"/>
    <w:rsid w:val="009572F0"/>
    <w:rsid w:val="00962BEF"/>
    <w:rsid w:val="00967ACD"/>
    <w:rsid w:val="00977550"/>
    <w:rsid w:val="00994DDD"/>
    <w:rsid w:val="009977F6"/>
    <w:rsid w:val="00997DA2"/>
    <w:rsid w:val="009A20B8"/>
    <w:rsid w:val="009A6099"/>
    <w:rsid w:val="009A6B1D"/>
    <w:rsid w:val="009A7505"/>
    <w:rsid w:val="009B5039"/>
    <w:rsid w:val="009B6DDE"/>
    <w:rsid w:val="009B79B1"/>
    <w:rsid w:val="009D6C19"/>
    <w:rsid w:val="009E1D5D"/>
    <w:rsid w:val="009F105A"/>
    <w:rsid w:val="009F6F23"/>
    <w:rsid w:val="00A01679"/>
    <w:rsid w:val="00A052C4"/>
    <w:rsid w:val="00A15874"/>
    <w:rsid w:val="00A1750F"/>
    <w:rsid w:val="00A222E7"/>
    <w:rsid w:val="00A23E42"/>
    <w:rsid w:val="00A24985"/>
    <w:rsid w:val="00A26CCA"/>
    <w:rsid w:val="00A302CF"/>
    <w:rsid w:val="00A304E7"/>
    <w:rsid w:val="00A34954"/>
    <w:rsid w:val="00A36A82"/>
    <w:rsid w:val="00A40A5F"/>
    <w:rsid w:val="00A46416"/>
    <w:rsid w:val="00A53E8B"/>
    <w:rsid w:val="00A53EF4"/>
    <w:rsid w:val="00A55F56"/>
    <w:rsid w:val="00A563D3"/>
    <w:rsid w:val="00A574A8"/>
    <w:rsid w:val="00A6214D"/>
    <w:rsid w:val="00A629F5"/>
    <w:rsid w:val="00A636A1"/>
    <w:rsid w:val="00A71DC8"/>
    <w:rsid w:val="00A741FA"/>
    <w:rsid w:val="00A931B0"/>
    <w:rsid w:val="00A96691"/>
    <w:rsid w:val="00AA12EA"/>
    <w:rsid w:val="00AA5CFD"/>
    <w:rsid w:val="00AA5EB1"/>
    <w:rsid w:val="00AB2F0A"/>
    <w:rsid w:val="00AB3A5C"/>
    <w:rsid w:val="00AB68C5"/>
    <w:rsid w:val="00AC0959"/>
    <w:rsid w:val="00AC3532"/>
    <w:rsid w:val="00AC6563"/>
    <w:rsid w:val="00AC6B95"/>
    <w:rsid w:val="00AD199C"/>
    <w:rsid w:val="00AD3A26"/>
    <w:rsid w:val="00AD79C2"/>
    <w:rsid w:val="00AE557A"/>
    <w:rsid w:val="00AE74AE"/>
    <w:rsid w:val="00AF0DB4"/>
    <w:rsid w:val="00AF330F"/>
    <w:rsid w:val="00AF3E6B"/>
    <w:rsid w:val="00B010DF"/>
    <w:rsid w:val="00B04130"/>
    <w:rsid w:val="00B045D3"/>
    <w:rsid w:val="00B166DB"/>
    <w:rsid w:val="00B2715B"/>
    <w:rsid w:val="00B30F7C"/>
    <w:rsid w:val="00B32CE8"/>
    <w:rsid w:val="00B3632D"/>
    <w:rsid w:val="00B3785A"/>
    <w:rsid w:val="00B37EDA"/>
    <w:rsid w:val="00B42A14"/>
    <w:rsid w:val="00B47168"/>
    <w:rsid w:val="00B53EA7"/>
    <w:rsid w:val="00B61C4F"/>
    <w:rsid w:val="00B65A6B"/>
    <w:rsid w:val="00B66698"/>
    <w:rsid w:val="00B705BA"/>
    <w:rsid w:val="00B75578"/>
    <w:rsid w:val="00B80F69"/>
    <w:rsid w:val="00B90F8F"/>
    <w:rsid w:val="00B912CA"/>
    <w:rsid w:val="00B91B19"/>
    <w:rsid w:val="00B9340E"/>
    <w:rsid w:val="00BA53F2"/>
    <w:rsid w:val="00BA664F"/>
    <w:rsid w:val="00BA6AFA"/>
    <w:rsid w:val="00BB01FA"/>
    <w:rsid w:val="00BB66EF"/>
    <w:rsid w:val="00BB6E5C"/>
    <w:rsid w:val="00BC1B41"/>
    <w:rsid w:val="00BC4A75"/>
    <w:rsid w:val="00BC537E"/>
    <w:rsid w:val="00BD352A"/>
    <w:rsid w:val="00BE7F8B"/>
    <w:rsid w:val="00BF491F"/>
    <w:rsid w:val="00BF53C5"/>
    <w:rsid w:val="00BF5CDF"/>
    <w:rsid w:val="00BF605C"/>
    <w:rsid w:val="00C00516"/>
    <w:rsid w:val="00C013A9"/>
    <w:rsid w:val="00C034DE"/>
    <w:rsid w:val="00C04663"/>
    <w:rsid w:val="00C10B19"/>
    <w:rsid w:val="00C171DA"/>
    <w:rsid w:val="00C1764F"/>
    <w:rsid w:val="00C227C2"/>
    <w:rsid w:val="00C24FDD"/>
    <w:rsid w:val="00C263FD"/>
    <w:rsid w:val="00C4323F"/>
    <w:rsid w:val="00C532B7"/>
    <w:rsid w:val="00C54C18"/>
    <w:rsid w:val="00C603FF"/>
    <w:rsid w:val="00C63929"/>
    <w:rsid w:val="00C73626"/>
    <w:rsid w:val="00C80590"/>
    <w:rsid w:val="00C932C1"/>
    <w:rsid w:val="00C933D7"/>
    <w:rsid w:val="00C97531"/>
    <w:rsid w:val="00CA352C"/>
    <w:rsid w:val="00CB426B"/>
    <w:rsid w:val="00CC5CBA"/>
    <w:rsid w:val="00CC6056"/>
    <w:rsid w:val="00CC7212"/>
    <w:rsid w:val="00CD12C7"/>
    <w:rsid w:val="00CD28BD"/>
    <w:rsid w:val="00CD3BB9"/>
    <w:rsid w:val="00CD3FEF"/>
    <w:rsid w:val="00CE5A4C"/>
    <w:rsid w:val="00CF0DBC"/>
    <w:rsid w:val="00CF347F"/>
    <w:rsid w:val="00CF72B8"/>
    <w:rsid w:val="00D000A9"/>
    <w:rsid w:val="00D00E6C"/>
    <w:rsid w:val="00D02C76"/>
    <w:rsid w:val="00D03242"/>
    <w:rsid w:val="00D03A5E"/>
    <w:rsid w:val="00D1331C"/>
    <w:rsid w:val="00D158B7"/>
    <w:rsid w:val="00D15FE1"/>
    <w:rsid w:val="00D16D99"/>
    <w:rsid w:val="00D17E9B"/>
    <w:rsid w:val="00D33236"/>
    <w:rsid w:val="00D4558A"/>
    <w:rsid w:val="00D52EE9"/>
    <w:rsid w:val="00D60D9C"/>
    <w:rsid w:val="00D641B7"/>
    <w:rsid w:val="00D65B75"/>
    <w:rsid w:val="00D724A5"/>
    <w:rsid w:val="00D73795"/>
    <w:rsid w:val="00D73C50"/>
    <w:rsid w:val="00D80E4A"/>
    <w:rsid w:val="00D856F3"/>
    <w:rsid w:val="00D86785"/>
    <w:rsid w:val="00D905E6"/>
    <w:rsid w:val="00DA7A30"/>
    <w:rsid w:val="00DB220E"/>
    <w:rsid w:val="00DB34B1"/>
    <w:rsid w:val="00DB4291"/>
    <w:rsid w:val="00DB52D4"/>
    <w:rsid w:val="00DC359B"/>
    <w:rsid w:val="00DC681D"/>
    <w:rsid w:val="00DD7056"/>
    <w:rsid w:val="00DD7F88"/>
    <w:rsid w:val="00DE4671"/>
    <w:rsid w:val="00DF31BD"/>
    <w:rsid w:val="00DF5829"/>
    <w:rsid w:val="00DF745D"/>
    <w:rsid w:val="00E01F4D"/>
    <w:rsid w:val="00E0214C"/>
    <w:rsid w:val="00E03820"/>
    <w:rsid w:val="00E04D53"/>
    <w:rsid w:val="00E135DE"/>
    <w:rsid w:val="00E219EA"/>
    <w:rsid w:val="00E33A2C"/>
    <w:rsid w:val="00E52D01"/>
    <w:rsid w:val="00E53250"/>
    <w:rsid w:val="00E543BC"/>
    <w:rsid w:val="00E5680F"/>
    <w:rsid w:val="00E60651"/>
    <w:rsid w:val="00E73E22"/>
    <w:rsid w:val="00E758E0"/>
    <w:rsid w:val="00E75BAD"/>
    <w:rsid w:val="00E86220"/>
    <w:rsid w:val="00E91B88"/>
    <w:rsid w:val="00E93D1B"/>
    <w:rsid w:val="00EA4712"/>
    <w:rsid w:val="00EA7DCB"/>
    <w:rsid w:val="00EB32CE"/>
    <w:rsid w:val="00EB3F9A"/>
    <w:rsid w:val="00ED0620"/>
    <w:rsid w:val="00ED72B0"/>
    <w:rsid w:val="00EF008E"/>
    <w:rsid w:val="00EF0B0B"/>
    <w:rsid w:val="00EF4F52"/>
    <w:rsid w:val="00EF70BB"/>
    <w:rsid w:val="00EF74C1"/>
    <w:rsid w:val="00F02683"/>
    <w:rsid w:val="00F13FFA"/>
    <w:rsid w:val="00F14E00"/>
    <w:rsid w:val="00F206FA"/>
    <w:rsid w:val="00F2383A"/>
    <w:rsid w:val="00F267DF"/>
    <w:rsid w:val="00F36209"/>
    <w:rsid w:val="00F42432"/>
    <w:rsid w:val="00F42C9B"/>
    <w:rsid w:val="00F438FC"/>
    <w:rsid w:val="00F56E13"/>
    <w:rsid w:val="00F647AD"/>
    <w:rsid w:val="00F7023A"/>
    <w:rsid w:val="00F76786"/>
    <w:rsid w:val="00F82F48"/>
    <w:rsid w:val="00F8384E"/>
    <w:rsid w:val="00F86714"/>
    <w:rsid w:val="00FA147D"/>
    <w:rsid w:val="00FA50C7"/>
    <w:rsid w:val="00FA599D"/>
    <w:rsid w:val="00FA7EE1"/>
    <w:rsid w:val="00FC5AC3"/>
    <w:rsid w:val="00FD05D3"/>
    <w:rsid w:val="00FD0BC1"/>
    <w:rsid w:val="00FD1768"/>
    <w:rsid w:val="00FD1AFB"/>
    <w:rsid w:val="00FD5A24"/>
    <w:rsid w:val="00FD78EF"/>
    <w:rsid w:val="00FE361F"/>
    <w:rsid w:val="00FE4D3C"/>
    <w:rsid w:val="00FE58F3"/>
    <w:rsid w:val="00FF2573"/>
    <w:rsid w:val="00FF3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metricconverter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4B1"/>
    <w:pPr>
      <w:ind w:firstLine="567"/>
    </w:pPr>
    <w:rPr>
      <w:sz w:val="24"/>
      <w:lang w:val="ru-RU"/>
    </w:rPr>
  </w:style>
  <w:style w:type="paragraph" w:styleId="Heading1">
    <w:name w:val="heading 1"/>
    <w:basedOn w:val="Normal"/>
    <w:next w:val="Normal"/>
    <w:qFormat/>
    <w:rsid w:val="00DB34B1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40"/>
      <w:szCs w:val="32"/>
      <w:lang w:eastAsia="ru-RU"/>
    </w:rPr>
  </w:style>
  <w:style w:type="paragraph" w:styleId="Heading2">
    <w:name w:val="heading 2"/>
    <w:basedOn w:val="Normal"/>
    <w:next w:val="Normal"/>
    <w:qFormat/>
    <w:rsid w:val="00DB34B1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32"/>
      <w:szCs w:val="28"/>
      <w:lang w:eastAsia="ru-RU"/>
    </w:rPr>
  </w:style>
  <w:style w:type="paragraph" w:styleId="Heading3">
    <w:name w:val="heading 3"/>
    <w:basedOn w:val="Normal"/>
    <w:next w:val="Normal"/>
    <w:qFormat/>
    <w:rsid w:val="00DB34B1"/>
    <w:pPr>
      <w:keepNext/>
      <w:keepLines/>
      <w:spacing w:before="240" w:after="120"/>
      <w:ind w:firstLine="0"/>
      <w:outlineLvl w:val="2"/>
    </w:pPr>
    <w:rPr>
      <w:rFonts w:ascii="Arial" w:hAnsi="Arial" w:cs="Arial"/>
      <w:b/>
      <w:spacing w:val="20"/>
      <w:sz w:val="28"/>
    </w:rPr>
  </w:style>
  <w:style w:type="paragraph" w:styleId="Heading4">
    <w:name w:val="heading 4"/>
    <w:basedOn w:val="Normal"/>
    <w:next w:val="Normal"/>
    <w:qFormat/>
    <w:rsid w:val="00DB34B1"/>
    <w:pPr>
      <w:keepNext/>
      <w:keepLines/>
      <w:spacing w:before="240" w:after="60"/>
      <w:ind w:firstLine="0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DB34B1"/>
    <w:pPr>
      <w:keepNext/>
      <w:keepLines/>
      <w:widowControl w:val="0"/>
      <w:spacing w:before="240" w:after="60"/>
      <w:ind w:firstLine="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B34B1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34B1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B34B1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B34B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34B1"/>
    <w:pPr>
      <w:pBdr>
        <w:bottom w:val="single" w:sz="4" w:space="1" w:color="auto"/>
      </w:pBdr>
      <w:tabs>
        <w:tab w:val="right" w:pos="9639"/>
      </w:tabs>
      <w:spacing w:after="120"/>
      <w:ind w:firstLine="0"/>
    </w:pPr>
    <w:rPr>
      <w:rFonts w:ascii="Impact" w:hAnsi="Impact"/>
    </w:rPr>
  </w:style>
  <w:style w:type="paragraph" w:styleId="Footer">
    <w:name w:val="footer"/>
    <w:basedOn w:val="Normal"/>
    <w:rsid w:val="00DB34B1"/>
    <w:pPr>
      <w:pBdr>
        <w:top w:val="single" w:sz="4" w:space="1" w:color="auto"/>
      </w:pBdr>
      <w:tabs>
        <w:tab w:val="right" w:pos="9639"/>
      </w:tabs>
      <w:spacing w:before="120"/>
      <w:ind w:firstLine="0"/>
    </w:pPr>
    <w:rPr>
      <w:rFonts w:ascii="Impact" w:hAnsi="Impact"/>
    </w:rPr>
  </w:style>
  <w:style w:type="paragraph" w:styleId="TOC1">
    <w:name w:val="toc 1"/>
    <w:basedOn w:val="Normal"/>
    <w:next w:val="Normal"/>
    <w:uiPriority w:val="39"/>
    <w:rsid w:val="00DB34B1"/>
    <w:pPr>
      <w:tabs>
        <w:tab w:val="right" w:leader="dot" w:pos="9639"/>
      </w:tabs>
      <w:spacing w:before="60"/>
      <w:ind w:firstLine="0"/>
    </w:pPr>
  </w:style>
  <w:style w:type="paragraph" w:styleId="TOC2">
    <w:name w:val="toc 2"/>
    <w:basedOn w:val="Normal"/>
    <w:next w:val="Normal"/>
    <w:uiPriority w:val="39"/>
    <w:rsid w:val="00DB34B1"/>
    <w:pPr>
      <w:tabs>
        <w:tab w:val="right" w:leader="dot" w:pos="9639"/>
      </w:tabs>
      <w:ind w:left="227" w:firstLine="0"/>
    </w:pPr>
  </w:style>
  <w:style w:type="paragraph" w:styleId="TOC3">
    <w:name w:val="toc 3"/>
    <w:basedOn w:val="Normal"/>
    <w:next w:val="Normal"/>
    <w:uiPriority w:val="39"/>
    <w:rsid w:val="00DB34B1"/>
    <w:pPr>
      <w:tabs>
        <w:tab w:val="right" w:leader="dot" w:pos="9639"/>
      </w:tabs>
      <w:ind w:left="454" w:firstLine="0"/>
    </w:pPr>
  </w:style>
  <w:style w:type="paragraph" w:styleId="TOC4">
    <w:name w:val="toc 4"/>
    <w:basedOn w:val="Normal"/>
    <w:next w:val="Normal"/>
    <w:uiPriority w:val="39"/>
    <w:rsid w:val="00DB34B1"/>
    <w:pPr>
      <w:tabs>
        <w:tab w:val="right" w:leader="dot" w:pos="9355"/>
      </w:tabs>
      <w:spacing w:line="228" w:lineRule="auto"/>
      <w:ind w:left="680" w:firstLine="0"/>
    </w:pPr>
  </w:style>
  <w:style w:type="paragraph" w:styleId="TOC5">
    <w:name w:val="toc 5"/>
    <w:basedOn w:val="Normal"/>
    <w:next w:val="Normal"/>
    <w:uiPriority w:val="39"/>
    <w:rsid w:val="00DB34B1"/>
    <w:pPr>
      <w:tabs>
        <w:tab w:val="right" w:leader="dot" w:pos="9355"/>
      </w:tabs>
      <w:spacing w:line="216" w:lineRule="auto"/>
      <w:ind w:left="907" w:firstLine="0"/>
    </w:pPr>
  </w:style>
  <w:style w:type="paragraph" w:styleId="TOC6">
    <w:name w:val="toc 6"/>
    <w:basedOn w:val="Normal"/>
    <w:next w:val="Normal"/>
    <w:uiPriority w:val="39"/>
    <w:rsid w:val="00DB34B1"/>
    <w:pPr>
      <w:tabs>
        <w:tab w:val="right" w:leader="dot" w:pos="9355"/>
      </w:tabs>
      <w:ind w:left="1300"/>
    </w:pPr>
  </w:style>
  <w:style w:type="paragraph" w:styleId="TOC7">
    <w:name w:val="toc 7"/>
    <w:basedOn w:val="Normal"/>
    <w:next w:val="Normal"/>
    <w:uiPriority w:val="39"/>
    <w:rsid w:val="00DB34B1"/>
    <w:pPr>
      <w:tabs>
        <w:tab w:val="right" w:leader="dot" w:pos="9355"/>
      </w:tabs>
      <w:ind w:left="1560"/>
    </w:pPr>
  </w:style>
  <w:style w:type="paragraph" w:styleId="TOC8">
    <w:name w:val="toc 8"/>
    <w:basedOn w:val="Normal"/>
    <w:next w:val="Normal"/>
    <w:uiPriority w:val="39"/>
    <w:rsid w:val="00DB34B1"/>
    <w:pPr>
      <w:tabs>
        <w:tab w:val="right" w:leader="dot" w:pos="9355"/>
      </w:tabs>
      <w:ind w:left="1820"/>
    </w:pPr>
  </w:style>
  <w:style w:type="paragraph" w:styleId="TOC9">
    <w:name w:val="toc 9"/>
    <w:basedOn w:val="Normal"/>
    <w:next w:val="Normal"/>
    <w:uiPriority w:val="39"/>
    <w:rsid w:val="00DB34B1"/>
    <w:pPr>
      <w:tabs>
        <w:tab w:val="right" w:leader="dot" w:pos="9355"/>
      </w:tabs>
      <w:ind w:left="2080"/>
    </w:pPr>
  </w:style>
  <w:style w:type="character" w:styleId="PageNumber">
    <w:name w:val="page number"/>
    <w:basedOn w:val="DefaultParagraphFont"/>
    <w:rsid w:val="00DB34B1"/>
  </w:style>
  <w:style w:type="paragraph" w:customStyle="1" w:styleId="2">
    <w:name w:val="Специальный2"/>
    <w:rsid w:val="00DB34B1"/>
    <w:pPr>
      <w:widowControl w:val="0"/>
      <w:jc w:val="center"/>
    </w:pPr>
    <w:rPr>
      <w:spacing w:val="60"/>
      <w:sz w:val="56"/>
      <w:lang w:val="en-AU"/>
    </w:rPr>
  </w:style>
  <w:style w:type="paragraph" w:customStyle="1" w:styleId="a0">
    <w:name w:val="Список ненумер."/>
    <w:basedOn w:val="Normal"/>
    <w:rsid w:val="00DB34B1"/>
    <w:pPr>
      <w:ind w:left="1134" w:hanging="283"/>
    </w:pPr>
  </w:style>
  <w:style w:type="paragraph" w:customStyle="1" w:styleId="a1">
    <w:name w:val="Примечание"/>
    <w:basedOn w:val="Normal"/>
    <w:rsid w:val="00DB34B1"/>
    <w:pPr>
      <w:pBdr>
        <w:top w:val="single" w:sz="12" w:space="1" w:color="auto"/>
        <w:bottom w:val="single" w:sz="12" w:space="1" w:color="auto"/>
      </w:pBdr>
      <w:spacing w:before="120" w:after="120"/>
      <w:ind w:left="1622" w:hanging="1622"/>
    </w:pPr>
    <w:rPr>
      <w:i/>
    </w:rPr>
  </w:style>
  <w:style w:type="paragraph" w:customStyle="1" w:styleId="a2">
    <w:name w:val="Специальный"/>
    <w:basedOn w:val="Normal"/>
    <w:rsid w:val="00DB34B1"/>
    <w:pPr>
      <w:spacing w:before="120" w:after="120"/>
      <w:ind w:right="-1" w:hanging="283"/>
    </w:pPr>
  </w:style>
  <w:style w:type="paragraph" w:customStyle="1" w:styleId="a3">
    <w:name w:val="Список нумер."/>
    <w:basedOn w:val="Normal"/>
    <w:rsid w:val="00DB34B1"/>
    <w:pPr>
      <w:ind w:left="1134" w:hanging="283"/>
    </w:pPr>
  </w:style>
  <w:style w:type="paragraph" w:styleId="BodyText">
    <w:name w:val="Body Text"/>
    <w:basedOn w:val="Normal"/>
    <w:rsid w:val="00DB34B1"/>
    <w:pPr>
      <w:ind w:firstLine="480"/>
    </w:pPr>
    <w:rPr>
      <w:color w:val="000000"/>
    </w:rPr>
  </w:style>
  <w:style w:type="paragraph" w:customStyle="1" w:styleId="a4">
    <w:name w:val="Рисунок"/>
    <w:rsid w:val="00DB34B1"/>
    <w:pPr>
      <w:spacing w:before="60" w:after="60"/>
      <w:jc w:val="center"/>
    </w:pPr>
    <w:rPr>
      <w:noProof/>
    </w:rPr>
  </w:style>
  <w:style w:type="paragraph" w:customStyle="1" w:styleId="a5">
    <w:name w:val="Для_&quot;Содержание&quot;"/>
    <w:basedOn w:val="Heading1"/>
    <w:next w:val="Normal"/>
    <w:rsid w:val="00DB34B1"/>
    <w:pPr>
      <w:pageBreakBefore/>
      <w:spacing w:after="120"/>
      <w:outlineLvl w:val="9"/>
    </w:pPr>
  </w:style>
  <w:style w:type="paragraph" w:styleId="FootnoteText">
    <w:name w:val="footnote text"/>
    <w:basedOn w:val="Normal"/>
    <w:semiHidden/>
    <w:rsid w:val="00DB34B1"/>
    <w:rPr>
      <w:sz w:val="20"/>
    </w:rPr>
  </w:style>
  <w:style w:type="character" w:styleId="FootnoteReference">
    <w:name w:val="footnote reference"/>
    <w:basedOn w:val="DefaultParagraphFont"/>
    <w:semiHidden/>
    <w:rsid w:val="00DB34B1"/>
    <w:rPr>
      <w:vertAlign w:val="superscript"/>
    </w:rPr>
  </w:style>
  <w:style w:type="paragraph" w:customStyle="1" w:styleId="1">
    <w:name w:val="Специальный1"/>
    <w:rsid w:val="00DB34B1"/>
    <w:pPr>
      <w:widowControl w:val="0"/>
      <w:jc w:val="center"/>
    </w:pPr>
    <w:rPr>
      <w:spacing w:val="60"/>
      <w:sz w:val="56"/>
      <w:lang w:val="en-AU"/>
    </w:rPr>
  </w:style>
  <w:style w:type="paragraph" w:customStyle="1" w:styleId="a6">
    <w:name w:val="Пример"/>
    <w:basedOn w:val="Normal"/>
    <w:rsid w:val="00DB34B1"/>
    <w:pPr>
      <w:ind w:hanging="284"/>
    </w:pPr>
  </w:style>
  <w:style w:type="character" w:customStyle="1" w:styleId="a7">
    <w:name w:val="Г"/>
    <w:rsid w:val="00DB34B1"/>
    <w:rPr>
      <w:color w:val="0000FF"/>
      <w:u w:val="single"/>
    </w:rPr>
  </w:style>
  <w:style w:type="paragraph" w:customStyle="1" w:styleId="a8">
    <w:name w:val="Исх. текст"/>
    <w:basedOn w:val="Normal"/>
    <w:rsid w:val="00DB34B1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</w:pPr>
    <w:rPr>
      <w:rFonts w:ascii="Courier New" w:hAnsi="Courier New"/>
    </w:rPr>
  </w:style>
  <w:style w:type="paragraph" w:customStyle="1" w:styleId="a9">
    <w:name w:val="Определение"/>
    <w:basedOn w:val="Normal"/>
    <w:rsid w:val="00DB34B1"/>
    <w:pPr>
      <w:spacing w:before="120" w:after="120"/>
      <w:ind w:right="-1" w:hanging="283"/>
    </w:pPr>
  </w:style>
  <w:style w:type="paragraph" w:customStyle="1" w:styleId="aa">
    <w:name w:val="Сноска"/>
    <w:basedOn w:val="Normal"/>
    <w:rsid w:val="00DB34B1"/>
    <w:pPr>
      <w:spacing w:before="80"/>
      <w:ind w:hanging="425"/>
    </w:pPr>
  </w:style>
  <w:style w:type="paragraph" w:customStyle="1" w:styleId="ab">
    <w:name w:val="Список Иерархический"/>
    <w:basedOn w:val="Normal"/>
    <w:rsid w:val="00DB34B1"/>
  </w:style>
  <w:style w:type="paragraph" w:customStyle="1" w:styleId="ac">
    <w:name w:val="Список Ненумер."/>
    <w:basedOn w:val="Normal"/>
    <w:rsid w:val="00DB34B1"/>
    <w:pPr>
      <w:ind w:left="1134" w:hanging="283"/>
    </w:pPr>
  </w:style>
  <w:style w:type="paragraph" w:customStyle="1" w:styleId="ad">
    <w:name w:val="Список Нумер."/>
    <w:basedOn w:val="Normal"/>
    <w:rsid w:val="00DB34B1"/>
    <w:pPr>
      <w:ind w:left="1134" w:hanging="283"/>
    </w:pPr>
  </w:style>
  <w:style w:type="paragraph" w:customStyle="1" w:styleId="ae">
    <w:name w:val="Тип"/>
    <w:basedOn w:val="Normal"/>
    <w:rsid w:val="00DB34B1"/>
    <w:pPr>
      <w:keepNext/>
      <w:spacing w:after="60"/>
      <w:ind w:left="284" w:firstLine="0"/>
    </w:pPr>
    <w:rPr>
      <w:b/>
    </w:rPr>
  </w:style>
  <w:style w:type="paragraph" w:customStyle="1" w:styleId="display">
    <w:name w:val="display"/>
    <w:basedOn w:val="Normal"/>
    <w:rsid w:val="00DB34B1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tabs>
        <w:tab w:val="left" w:pos="3969"/>
      </w:tabs>
      <w:ind w:left="3969" w:right="3401" w:firstLine="0"/>
      <w:jc w:val="right"/>
    </w:pPr>
    <w:rPr>
      <w:rFonts w:ascii="Cristal_8Seg_AK" w:hAnsi="Cristal_8Seg_AK"/>
      <w:b/>
      <w:caps/>
      <w:spacing w:val="60"/>
      <w:sz w:val="28"/>
    </w:rPr>
  </w:style>
  <w:style w:type="paragraph" w:styleId="DocumentMap">
    <w:name w:val="Document Map"/>
    <w:basedOn w:val="Normal"/>
    <w:semiHidden/>
    <w:rsid w:val="00DB34B1"/>
    <w:pPr>
      <w:shd w:val="clear" w:color="auto" w:fill="000080"/>
    </w:pPr>
    <w:rPr>
      <w:rFonts w:ascii="Tahoma" w:hAnsi="Tahoma" w:cs="Courier New"/>
    </w:rPr>
  </w:style>
  <w:style w:type="paragraph" w:styleId="HTMLAddress">
    <w:name w:val="HTML Address"/>
    <w:basedOn w:val="Normal"/>
    <w:rsid w:val="00DB34B1"/>
    <w:rPr>
      <w:i/>
      <w:iCs/>
    </w:rPr>
  </w:style>
  <w:style w:type="paragraph" w:styleId="EnvelopeAddress">
    <w:name w:val="envelope address"/>
    <w:basedOn w:val="Normal"/>
    <w:rsid w:val="00DB34B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Date">
    <w:name w:val="Date"/>
    <w:basedOn w:val="Normal"/>
    <w:next w:val="Normal"/>
    <w:rsid w:val="00DB34B1"/>
  </w:style>
  <w:style w:type="paragraph" w:styleId="NoteHeading">
    <w:name w:val="Note Heading"/>
    <w:basedOn w:val="Normal"/>
    <w:next w:val="Normal"/>
    <w:rsid w:val="00DB34B1"/>
  </w:style>
  <w:style w:type="paragraph" w:styleId="TOAHeading">
    <w:name w:val="toa heading"/>
    <w:basedOn w:val="Normal"/>
    <w:next w:val="Normal"/>
    <w:semiHidden/>
    <w:rsid w:val="00DB34B1"/>
    <w:pPr>
      <w:spacing w:before="120"/>
    </w:pPr>
    <w:rPr>
      <w:rFonts w:ascii="Arial" w:hAnsi="Arial" w:cs="Arial"/>
      <w:b/>
      <w:bCs/>
      <w:szCs w:val="24"/>
    </w:rPr>
  </w:style>
  <w:style w:type="paragraph" w:styleId="BodyTextFirstIndent">
    <w:name w:val="Body Text First Indent"/>
    <w:basedOn w:val="BodyText"/>
    <w:rsid w:val="00DB34B1"/>
    <w:pPr>
      <w:spacing w:after="120"/>
      <w:ind w:left="567" w:firstLine="210"/>
      <w:jc w:val="both"/>
    </w:pPr>
    <w:rPr>
      <w:color w:val="auto"/>
      <w:sz w:val="26"/>
    </w:rPr>
  </w:style>
  <w:style w:type="paragraph" w:styleId="BodyTextIndent">
    <w:name w:val="Body Text Indent"/>
    <w:basedOn w:val="Normal"/>
    <w:rsid w:val="00DB34B1"/>
    <w:pPr>
      <w:spacing w:after="120"/>
      <w:ind w:left="283"/>
    </w:pPr>
  </w:style>
  <w:style w:type="paragraph" w:styleId="BodyTextFirstIndent2">
    <w:name w:val="Body Text First Indent 2"/>
    <w:basedOn w:val="BodyTextIndent"/>
    <w:rsid w:val="00DB34B1"/>
    <w:pPr>
      <w:ind w:firstLine="210"/>
    </w:pPr>
  </w:style>
  <w:style w:type="paragraph" w:styleId="ListBullet">
    <w:name w:val="List Bullet"/>
    <w:basedOn w:val="Normal"/>
    <w:autoRedefine/>
    <w:rsid w:val="00DB34B1"/>
    <w:pPr>
      <w:numPr>
        <w:numId w:val="2"/>
      </w:numPr>
    </w:pPr>
  </w:style>
  <w:style w:type="paragraph" w:styleId="ListBullet2">
    <w:name w:val="List Bullet 2"/>
    <w:basedOn w:val="Normal"/>
    <w:autoRedefine/>
    <w:rsid w:val="00DB34B1"/>
    <w:pPr>
      <w:numPr>
        <w:numId w:val="3"/>
      </w:numPr>
    </w:pPr>
  </w:style>
  <w:style w:type="paragraph" w:styleId="ListBullet3">
    <w:name w:val="List Bullet 3"/>
    <w:basedOn w:val="Normal"/>
    <w:autoRedefine/>
    <w:rsid w:val="00DB34B1"/>
    <w:pPr>
      <w:numPr>
        <w:numId w:val="4"/>
      </w:numPr>
    </w:pPr>
  </w:style>
  <w:style w:type="paragraph" w:styleId="ListBullet4">
    <w:name w:val="List Bullet 4"/>
    <w:basedOn w:val="Normal"/>
    <w:autoRedefine/>
    <w:rsid w:val="00DB34B1"/>
    <w:pPr>
      <w:numPr>
        <w:numId w:val="5"/>
      </w:numPr>
    </w:pPr>
  </w:style>
  <w:style w:type="paragraph" w:styleId="ListBullet5">
    <w:name w:val="List Bullet 5"/>
    <w:basedOn w:val="Normal"/>
    <w:autoRedefine/>
    <w:rsid w:val="00B53EA7"/>
    <w:pPr>
      <w:ind w:left="1134" w:firstLine="0"/>
    </w:pPr>
  </w:style>
  <w:style w:type="paragraph" w:customStyle="1" w:styleId="Default">
    <w:name w:val="Default"/>
    <w:rsid w:val="008E4A4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styleId="Caption">
    <w:name w:val="caption"/>
    <w:basedOn w:val="Normal"/>
    <w:next w:val="Normal"/>
    <w:qFormat/>
    <w:rsid w:val="00DB34B1"/>
    <w:pPr>
      <w:spacing w:before="120" w:after="120"/>
    </w:pPr>
    <w:rPr>
      <w:b/>
      <w:bCs/>
      <w:sz w:val="20"/>
    </w:rPr>
  </w:style>
  <w:style w:type="paragraph" w:styleId="ListNumber">
    <w:name w:val="List Number"/>
    <w:basedOn w:val="Normal"/>
    <w:rsid w:val="00DB34B1"/>
    <w:pPr>
      <w:numPr>
        <w:numId w:val="7"/>
      </w:numPr>
    </w:pPr>
  </w:style>
  <w:style w:type="paragraph" w:styleId="ListNumber2">
    <w:name w:val="List Number 2"/>
    <w:basedOn w:val="Normal"/>
    <w:rsid w:val="00DB34B1"/>
    <w:pPr>
      <w:numPr>
        <w:numId w:val="8"/>
      </w:numPr>
    </w:pPr>
  </w:style>
  <w:style w:type="paragraph" w:styleId="ListNumber3">
    <w:name w:val="List Number 3"/>
    <w:basedOn w:val="Normal"/>
    <w:rsid w:val="00DB34B1"/>
    <w:pPr>
      <w:numPr>
        <w:numId w:val="9"/>
      </w:numPr>
    </w:pPr>
  </w:style>
  <w:style w:type="paragraph" w:styleId="ListNumber4">
    <w:name w:val="List Number 4"/>
    <w:basedOn w:val="Normal"/>
    <w:rsid w:val="00DB34B1"/>
    <w:pPr>
      <w:numPr>
        <w:numId w:val="10"/>
      </w:numPr>
    </w:pPr>
  </w:style>
  <w:style w:type="paragraph" w:styleId="ListNumber5">
    <w:name w:val="List Number 5"/>
    <w:basedOn w:val="Normal"/>
    <w:rsid w:val="00DB34B1"/>
    <w:pPr>
      <w:numPr>
        <w:numId w:val="11"/>
      </w:numPr>
    </w:pPr>
  </w:style>
  <w:style w:type="paragraph" w:styleId="EnvelopeReturn">
    <w:name w:val="envelope return"/>
    <w:basedOn w:val="Normal"/>
    <w:rsid w:val="00DB34B1"/>
    <w:rPr>
      <w:rFonts w:ascii="Arial" w:hAnsi="Arial" w:cs="Arial"/>
      <w:sz w:val="20"/>
    </w:rPr>
  </w:style>
  <w:style w:type="paragraph" w:styleId="NormalWeb">
    <w:name w:val="Normal (Web)"/>
    <w:basedOn w:val="Normal"/>
    <w:rsid w:val="00DB34B1"/>
    <w:rPr>
      <w:szCs w:val="24"/>
    </w:rPr>
  </w:style>
  <w:style w:type="paragraph" w:styleId="NormalIndent">
    <w:name w:val="Normal Indent"/>
    <w:basedOn w:val="Normal"/>
    <w:rsid w:val="00DB34B1"/>
    <w:pPr>
      <w:ind w:left="708"/>
    </w:pPr>
  </w:style>
  <w:style w:type="paragraph" w:styleId="BodyText2">
    <w:name w:val="Body Text 2"/>
    <w:basedOn w:val="Normal"/>
    <w:rsid w:val="00DB34B1"/>
    <w:pPr>
      <w:spacing w:after="120" w:line="480" w:lineRule="auto"/>
    </w:pPr>
  </w:style>
  <w:style w:type="paragraph" w:styleId="BodyText3">
    <w:name w:val="Body Text 3"/>
    <w:basedOn w:val="Normal"/>
    <w:rsid w:val="00DB34B1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DB34B1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B34B1"/>
    <w:pPr>
      <w:spacing w:after="120"/>
      <w:ind w:left="283"/>
    </w:pPr>
    <w:rPr>
      <w:sz w:val="16"/>
      <w:szCs w:val="16"/>
    </w:rPr>
  </w:style>
  <w:style w:type="paragraph" w:styleId="TableofFigures">
    <w:name w:val="table of figures"/>
    <w:basedOn w:val="Normal"/>
    <w:next w:val="Normal"/>
    <w:semiHidden/>
    <w:rsid w:val="00DB34B1"/>
    <w:pPr>
      <w:ind w:left="520" w:hanging="520"/>
    </w:pPr>
  </w:style>
  <w:style w:type="paragraph" w:styleId="ListParagraph">
    <w:name w:val="List Paragraph"/>
    <w:basedOn w:val="Normal"/>
    <w:qFormat/>
    <w:rsid w:val="008E4A4F"/>
    <w:pPr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paragraph" w:styleId="Signature">
    <w:name w:val="Signature"/>
    <w:basedOn w:val="Normal"/>
    <w:rsid w:val="00DB34B1"/>
    <w:pPr>
      <w:ind w:left="4252"/>
    </w:pPr>
  </w:style>
  <w:style w:type="paragraph" w:styleId="Salutation">
    <w:name w:val="Salutation"/>
    <w:basedOn w:val="Normal"/>
    <w:next w:val="Normal"/>
    <w:rsid w:val="00DB34B1"/>
  </w:style>
  <w:style w:type="paragraph" w:styleId="ListContinue">
    <w:name w:val="List Continue"/>
    <w:basedOn w:val="Normal"/>
    <w:rsid w:val="00DB34B1"/>
    <w:pPr>
      <w:spacing w:after="120"/>
      <w:ind w:left="283"/>
    </w:pPr>
  </w:style>
  <w:style w:type="paragraph" w:styleId="ListContinue2">
    <w:name w:val="List Continue 2"/>
    <w:basedOn w:val="Normal"/>
    <w:rsid w:val="00DB34B1"/>
    <w:pPr>
      <w:spacing w:after="120"/>
      <w:ind w:left="566"/>
    </w:pPr>
  </w:style>
  <w:style w:type="paragraph" w:styleId="ListContinue3">
    <w:name w:val="List Continue 3"/>
    <w:basedOn w:val="Normal"/>
    <w:rsid w:val="00DB34B1"/>
    <w:pPr>
      <w:spacing w:after="120"/>
      <w:ind w:left="849"/>
    </w:pPr>
  </w:style>
  <w:style w:type="paragraph" w:styleId="ListContinue4">
    <w:name w:val="List Continue 4"/>
    <w:basedOn w:val="Normal"/>
    <w:rsid w:val="00DB34B1"/>
    <w:pPr>
      <w:spacing w:after="120"/>
      <w:ind w:left="1132"/>
    </w:pPr>
  </w:style>
  <w:style w:type="paragraph" w:styleId="ListContinue5">
    <w:name w:val="List Continue 5"/>
    <w:basedOn w:val="Normal"/>
    <w:rsid w:val="00DB34B1"/>
    <w:pPr>
      <w:spacing w:after="120"/>
      <w:ind w:left="1415"/>
    </w:pPr>
  </w:style>
  <w:style w:type="paragraph" w:styleId="Closing">
    <w:name w:val="Closing"/>
    <w:basedOn w:val="Normal"/>
    <w:rsid w:val="00DB34B1"/>
    <w:pPr>
      <w:ind w:left="4252"/>
    </w:pPr>
  </w:style>
  <w:style w:type="paragraph" w:styleId="List">
    <w:name w:val="List"/>
    <w:basedOn w:val="Normal"/>
    <w:rsid w:val="00DB34B1"/>
    <w:pPr>
      <w:ind w:left="283" w:hanging="283"/>
    </w:pPr>
  </w:style>
  <w:style w:type="paragraph" w:styleId="List2">
    <w:name w:val="List 2"/>
    <w:basedOn w:val="Normal"/>
    <w:rsid w:val="00DB34B1"/>
    <w:pPr>
      <w:ind w:left="566" w:hanging="283"/>
    </w:pPr>
  </w:style>
  <w:style w:type="paragraph" w:styleId="List3">
    <w:name w:val="List 3"/>
    <w:basedOn w:val="Normal"/>
    <w:rsid w:val="00DB34B1"/>
    <w:pPr>
      <w:ind w:left="849" w:hanging="283"/>
    </w:pPr>
  </w:style>
  <w:style w:type="paragraph" w:styleId="List4">
    <w:name w:val="List 4"/>
    <w:basedOn w:val="Normal"/>
    <w:rsid w:val="00DB34B1"/>
    <w:pPr>
      <w:ind w:left="1132" w:hanging="283"/>
    </w:pPr>
  </w:style>
  <w:style w:type="paragraph" w:styleId="List5">
    <w:name w:val="List 5"/>
    <w:basedOn w:val="Normal"/>
    <w:rsid w:val="00DB34B1"/>
    <w:pPr>
      <w:ind w:left="1415" w:hanging="283"/>
    </w:pPr>
  </w:style>
  <w:style w:type="paragraph" w:styleId="HTMLPreformatted">
    <w:name w:val="HTML Preformatted"/>
    <w:basedOn w:val="Normal"/>
    <w:rsid w:val="00DB34B1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rsid w:val="00DB34B1"/>
    <w:pPr>
      <w:ind w:left="260" w:hanging="260"/>
    </w:pPr>
  </w:style>
  <w:style w:type="paragraph" w:styleId="PlainText">
    <w:name w:val="Plain Text"/>
    <w:basedOn w:val="Normal"/>
    <w:rsid w:val="00DB34B1"/>
    <w:rPr>
      <w:rFonts w:ascii="Courier New" w:hAnsi="Courier New" w:cs="Courier New"/>
      <w:sz w:val="20"/>
    </w:rPr>
  </w:style>
  <w:style w:type="paragraph" w:styleId="EndnoteText">
    <w:name w:val="endnote text"/>
    <w:basedOn w:val="Normal"/>
    <w:semiHidden/>
    <w:rsid w:val="00DB34B1"/>
    <w:rPr>
      <w:sz w:val="20"/>
    </w:rPr>
  </w:style>
  <w:style w:type="paragraph" w:styleId="MacroText">
    <w:name w:val="macro"/>
    <w:semiHidden/>
    <w:rsid w:val="00DB3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 w:firstLine="567"/>
      <w:jc w:val="both"/>
    </w:pPr>
    <w:rPr>
      <w:rFonts w:ascii="Courier New" w:hAnsi="Courier New" w:cs="Courier New"/>
      <w:lang w:val="ru-RU"/>
    </w:rPr>
  </w:style>
  <w:style w:type="paragraph" w:styleId="CommentText">
    <w:name w:val="annotation text"/>
    <w:basedOn w:val="Normal"/>
    <w:semiHidden/>
    <w:rsid w:val="00DB34B1"/>
    <w:rPr>
      <w:sz w:val="20"/>
    </w:rPr>
  </w:style>
  <w:style w:type="paragraph" w:styleId="Index1">
    <w:name w:val="index 1"/>
    <w:basedOn w:val="Normal"/>
    <w:next w:val="Normal"/>
    <w:autoRedefine/>
    <w:semiHidden/>
    <w:rsid w:val="00DB34B1"/>
    <w:pPr>
      <w:ind w:left="260" w:hanging="260"/>
    </w:pPr>
  </w:style>
  <w:style w:type="paragraph" w:styleId="IndexHeading">
    <w:name w:val="index heading"/>
    <w:basedOn w:val="Normal"/>
    <w:next w:val="Index1"/>
    <w:semiHidden/>
    <w:rsid w:val="00DB34B1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semiHidden/>
    <w:rsid w:val="00DB34B1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DB34B1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DB34B1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DB34B1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DB34B1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DB34B1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DB34B1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DB34B1"/>
    <w:pPr>
      <w:ind w:left="2340" w:hanging="260"/>
    </w:pPr>
  </w:style>
  <w:style w:type="paragraph" w:styleId="BlockText">
    <w:name w:val="Block Text"/>
    <w:basedOn w:val="Normal"/>
    <w:rsid w:val="00DB34B1"/>
    <w:pPr>
      <w:spacing w:after="120"/>
      <w:ind w:left="1440" w:right="1440"/>
    </w:pPr>
  </w:style>
  <w:style w:type="paragraph" w:styleId="MessageHeader">
    <w:name w:val="Message Header"/>
    <w:basedOn w:val="Normal"/>
    <w:rsid w:val="00DB3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E-mailSignature">
    <w:name w:val="E-mail Signature"/>
    <w:basedOn w:val="Normal"/>
    <w:rsid w:val="00DB34B1"/>
  </w:style>
  <w:style w:type="character" w:styleId="Hyperlink">
    <w:name w:val="Hyperlink"/>
    <w:basedOn w:val="DefaultParagraphFont"/>
    <w:uiPriority w:val="99"/>
    <w:rsid w:val="00DB34B1"/>
    <w:rPr>
      <w:color w:val="0000FF"/>
      <w:u w:val="single"/>
    </w:rPr>
  </w:style>
  <w:style w:type="paragraph" w:customStyle="1" w:styleId="Crossreference2">
    <w:name w:val="Crossreference2"/>
    <w:basedOn w:val="2"/>
    <w:rsid w:val="00DB34B1"/>
    <w:pPr>
      <w:widowControl/>
      <w:numPr>
        <w:ilvl w:val="12"/>
      </w:numPr>
      <w:jc w:val="left"/>
    </w:pPr>
    <w:rPr>
      <w:b/>
      <w:color w:val="0000FF"/>
      <w:spacing w:val="0"/>
      <w:sz w:val="24"/>
      <w:szCs w:val="24"/>
      <w:u w:val="single"/>
      <w:lang w:val="ru-RU" w:eastAsia="ru-RU"/>
    </w:rPr>
  </w:style>
  <w:style w:type="character" w:customStyle="1" w:styleId="Cross-reference">
    <w:name w:val="Cross-reference"/>
    <w:basedOn w:val="Hyperlink"/>
    <w:rsid w:val="00DB34B1"/>
    <w:rPr>
      <w:b/>
      <w:noProof w:val="0"/>
      <w:spacing w:val="0"/>
      <w:sz w:val="20"/>
      <w:lang w:val="ru-RU"/>
    </w:rPr>
  </w:style>
  <w:style w:type="paragraph" w:customStyle="1" w:styleId="af">
    <w:name w:val="ОбычныйТаблица"/>
    <w:basedOn w:val="Normal"/>
    <w:rsid w:val="00DB34B1"/>
    <w:pPr>
      <w:ind w:firstLine="0"/>
    </w:pPr>
    <w:rPr>
      <w:sz w:val="22"/>
    </w:rPr>
  </w:style>
  <w:style w:type="character" w:styleId="FollowedHyperlink">
    <w:name w:val="FollowedHyperlink"/>
    <w:basedOn w:val="DefaultParagraphFont"/>
    <w:rsid w:val="00DB34B1"/>
    <w:rPr>
      <w:color w:val="800080"/>
      <w:u w:val="single"/>
    </w:rPr>
  </w:style>
  <w:style w:type="paragraph" w:customStyle="1" w:styleId="a">
    <w:name w:val="ИерархСписок"/>
    <w:basedOn w:val="ListNumber5"/>
    <w:rsid w:val="00DB34B1"/>
    <w:pPr>
      <w:numPr>
        <w:numId w:val="15"/>
      </w:numPr>
      <w:tabs>
        <w:tab w:val="left" w:pos="1491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60">
    <w:name w:val="Нумерованный список 6"/>
    <w:basedOn w:val="ListNumber5"/>
    <w:rsid w:val="00DB34B1"/>
    <w:pPr>
      <w:numPr>
        <w:numId w:val="17"/>
      </w:numPr>
      <w:tabs>
        <w:tab w:val="left" w:pos="1491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af0">
    <w:name w:val="ПерекрёстнаяСсылка"/>
    <w:basedOn w:val="Hyperlink"/>
    <w:rsid w:val="00DB34B1"/>
    <w:rPr>
      <w:rFonts w:ascii="Arial" w:hAnsi="Arial"/>
      <w:b/>
      <w:bCs/>
      <w:noProof w:val="0"/>
      <w:sz w:val="20"/>
      <w:szCs w:val="24"/>
      <w:lang w:val="en-US"/>
    </w:rPr>
  </w:style>
  <w:style w:type="paragraph" w:customStyle="1" w:styleId="6">
    <w:name w:val="Маркированный список 6"/>
    <w:basedOn w:val="ListBullet5"/>
    <w:rsid w:val="00DB34B1"/>
    <w:pPr>
      <w:numPr>
        <w:numId w:val="18"/>
      </w:numPr>
    </w:pPr>
  </w:style>
  <w:style w:type="paragraph" w:styleId="BalloonText">
    <w:name w:val="Balloon Text"/>
    <w:basedOn w:val="Normal"/>
    <w:link w:val="BalloonTextChar"/>
    <w:rsid w:val="009E1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D5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26" Type="http://schemas.openxmlformats.org/officeDocument/2006/relationships/hyperlink" Target="mailto:support@shtrih-m.ru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hyperlink" Target="mailto:info@shtrih-m.ru" TargetMode="External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header" Target="header3.xml"/><Relationship Id="rId29" Type="http://schemas.openxmlformats.org/officeDocument/2006/relationships/hyperlink" Target="mailto:cto@shtrih-m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www.shtrih-m.ru/" TargetMode="External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&#1062;&#1080;&#1082;&#1083;&#1080;&#1095;&#1077;&#1089;&#1082;&#1080;&#1081;_&#1080;&#1079;&#1073;&#1099;&#1090;&#1086;&#1095;&#1085;&#1099;&#1081;_&#1082;&#1086;&#1076;" TargetMode="External"/><Relationship Id="rId23" Type="http://schemas.openxmlformats.org/officeDocument/2006/relationships/footer" Target="footer4.xml"/><Relationship Id="rId28" Type="http://schemas.openxmlformats.org/officeDocument/2006/relationships/hyperlink" Target="mailto:partners@shtrih-m.ru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hyperlink" Target="mailto:info@shtrih-m.ru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oter" Target="footer3.xml"/><Relationship Id="rId27" Type="http://schemas.openxmlformats.org/officeDocument/2006/relationships/hyperlink" Target="mailto:sales@shtrih-m.ru" TargetMode="External"/><Relationship Id="rId30" Type="http://schemas.openxmlformats.org/officeDocument/2006/relationships/hyperlink" Target="mailto:market@shtrih-m.ru" TargetMode="External"/><Relationship Id="rId35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%2095\%3f%3f%3f%3f%3f%3f%3f\%3f%3f%3f%3f%3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BA144-2E28-48B7-8B9A-A5B1E5F6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?????.dot</Template>
  <TotalTime>1303</TotalTime>
  <Pages>105</Pages>
  <Words>31370</Words>
  <Characters>160615</Characters>
  <Application>Microsoft Office Word</Application>
  <DocSecurity>0</DocSecurity>
  <Lines>17846</Lines>
  <Paragraphs>11293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ФР</vt:lpstr>
      <vt:lpstr>Протокол ФР</vt:lpstr>
    </vt:vector>
  </TitlesOfParts>
  <Manager>Хавкин Юрий</Manager>
  <Company>ШТРИХ-М</Company>
  <LinksUpToDate>false</LinksUpToDate>
  <CharactersWithSpaces>180692</CharactersWithSpaces>
  <SharedDoc>false</SharedDoc>
  <HLinks>
    <vt:vector size="1098" baseType="variant">
      <vt:variant>
        <vt:i4>4194342</vt:i4>
      </vt:variant>
      <vt:variant>
        <vt:i4>3008</vt:i4>
      </vt:variant>
      <vt:variant>
        <vt:i4>0</vt:i4>
      </vt:variant>
      <vt:variant>
        <vt:i4>5</vt:i4>
      </vt:variant>
      <vt:variant>
        <vt:lpwstr>mailto:info@shtrih-m.ru</vt:lpwstr>
      </vt:variant>
      <vt:variant>
        <vt:lpwstr/>
      </vt:variant>
      <vt:variant>
        <vt:i4>3473497</vt:i4>
      </vt:variant>
      <vt:variant>
        <vt:i4>3005</vt:i4>
      </vt:variant>
      <vt:variant>
        <vt:i4>0</vt:i4>
      </vt:variant>
      <vt:variant>
        <vt:i4>5</vt:i4>
      </vt:variant>
      <vt:variant>
        <vt:lpwstr>mailto:market@shtrih-m.ru</vt:lpwstr>
      </vt:variant>
      <vt:variant>
        <vt:lpwstr/>
      </vt:variant>
      <vt:variant>
        <vt:i4>7733267</vt:i4>
      </vt:variant>
      <vt:variant>
        <vt:i4>3002</vt:i4>
      </vt:variant>
      <vt:variant>
        <vt:i4>0</vt:i4>
      </vt:variant>
      <vt:variant>
        <vt:i4>5</vt:i4>
      </vt:variant>
      <vt:variant>
        <vt:lpwstr>mailto:cto@shtrih-m.ru</vt:lpwstr>
      </vt:variant>
      <vt:variant>
        <vt:lpwstr/>
      </vt:variant>
      <vt:variant>
        <vt:i4>5308452</vt:i4>
      </vt:variant>
      <vt:variant>
        <vt:i4>2999</vt:i4>
      </vt:variant>
      <vt:variant>
        <vt:i4>0</vt:i4>
      </vt:variant>
      <vt:variant>
        <vt:i4>5</vt:i4>
      </vt:variant>
      <vt:variant>
        <vt:lpwstr>mailto:partners@shtrih-m.ru</vt:lpwstr>
      </vt:variant>
      <vt:variant>
        <vt:lpwstr/>
      </vt:variant>
      <vt:variant>
        <vt:i4>1441891</vt:i4>
      </vt:variant>
      <vt:variant>
        <vt:i4>2996</vt:i4>
      </vt:variant>
      <vt:variant>
        <vt:i4>0</vt:i4>
      </vt:variant>
      <vt:variant>
        <vt:i4>5</vt:i4>
      </vt:variant>
      <vt:variant>
        <vt:lpwstr>mailto:sales@shtrih-m.ru</vt:lpwstr>
      </vt:variant>
      <vt:variant>
        <vt:lpwstr/>
      </vt:variant>
      <vt:variant>
        <vt:i4>6422544</vt:i4>
      </vt:variant>
      <vt:variant>
        <vt:i4>2993</vt:i4>
      </vt:variant>
      <vt:variant>
        <vt:i4>0</vt:i4>
      </vt:variant>
      <vt:variant>
        <vt:i4>5</vt:i4>
      </vt:variant>
      <vt:variant>
        <vt:lpwstr>mailto:support@shtrih-m.ru</vt:lpwstr>
      </vt:variant>
      <vt:variant>
        <vt:lpwstr/>
      </vt:variant>
      <vt:variant>
        <vt:i4>4194342</vt:i4>
      </vt:variant>
      <vt:variant>
        <vt:i4>2990</vt:i4>
      </vt:variant>
      <vt:variant>
        <vt:i4>0</vt:i4>
      </vt:variant>
      <vt:variant>
        <vt:i4>5</vt:i4>
      </vt:variant>
      <vt:variant>
        <vt:lpwstr>mailto:info@shtrih-m.ru</vt:lpwstr>
      </vt:variant>
      <vt:variant>
        <vt:lpwstr/>
      </vt:variant>
      <vt:variant>
        <vt:i4>3342397</vt:i4>
      </vt:variant>
      <vt:variant>
        <vt:i4>2987</vt:i4>
      </vt:variant>
      <vt:variant>
        <vt:i4>0</vt:i4>
      </vt:variant>
      <vt:variant>
        <vt:i4>5</vt:i4>
      </vt:variant>
      <vt:variant>
        <vt:lpwstr>http://www.shtrih-m.ru/</vt:lpwstr>
      </vt:variant>
      <vt:variant>
        <vt:lpwstr/>
      </vt:variant>
      <vt:variant>
        <vt:i4>1376309</vt:i4>
      </vt:variant>
      <vt:variant>
        <vt:i4>1051</vt:i4>
      </vt:variant>
      <vt:variant>
        <vt:i4>0</vt:i4>
      </vt:variant>
      <vt:variant>
        <vt:i4>5</vt:i4>
      </vt:variant>
      <vt:variant>
        <vt:lpwstr/>
      </vt:variant>
      <vt:variant>
        <vt:lpwstr>_Toc377572629</vt:lpwstr>
      </vt:variant>
      <vt:variant>
        <vt:i4>1376309</vt:i4>
      </vt:variant>
      <vt:variant>
        <vt:i4>1045</vt:i4>
      </vt:variant>
      <vt:variant>
        <vt:i4>0</vt:i4>
      </vt:variant>
      <vt:variant>
        <vt:i4>5</vt:i4>
      </vt:variant>
      <vt:variant>
        <vt:lpwstr/>
      </vt:variant>
      <vt:variant>
        <vt:lpwstr>_Toc377572628</vt:lpwstr>
      </vt:variant>
      <vt:variant>
        <vt:i4>1376309</vt:i4>
      </vt:variant>
      <vt:variant>
        <vt:i4>1039</vt:i4>
      </vt:variant>
      <vt:variant>
        <vt:i4>0</vt:i4>
      </vt:variant>
      <vt:variant>
        <vt:i4>5</vt:i4>
      </vt:variant>
      <vt:variant>
        <vt:lpwstr/>
      </vt:variant>
      <vt:variant>
        <vt:lpwstr>_Toc377572627</vt:lpwstr>
      </vt:variant>
      <vt:variant>
        <vt:i4>1376309</vt:i4>
      </vt:variant>
      <vt:variant>
        <vt:i4>1033</vt:i4>
      </vt:variant>
      <vt:variant>
        <vt:i4>0</vt:i4>
      </vt:variant>
      <vt:variant>
        <vt:i4>5</vt:i4>
      </vt:variant>
      <vt:variant>
        <vt:lpwstr/>
      </vt:variant>
      <vt:variant>
        <vt:lpwstr>_Toc377572626</vt:lpwstr>
      </vt:variant>
      <vt:variant>
        <vt:i4>1376309</vt:i4>
      </vt:variant>
      <vt:variant>
        <vt:i4>1027</vt:i4>
      </vt:variant>
      <vt:variant>
        <vt:i4>0</vt:i4>
      </vt:variant>
      <vt:variant>
        <vt:i4>5</vt:i4>
      </vt:variant>
      <vt:variant>
        <vt:lpwstr/>
      </vt:variant>
      <vt:variant>
        <vt:lpwstr>_Toc377572625</vt:lpwstr>
      </vt:variant>
      <vt:variant>
        <vt:i4>1376309</vt:i4>
      </vt:variant>
      <vt:variant>
        <vt:i4>1021</vt:i4>
      </vt:variant>
      <vt:variant>
        <vt:i4>0</vt:i4>
      </vt:variant>
      <vt:variant>
        <vt:i4>5</vt:i4>
      </vt:variant>
      <vt:variant>
        <vt:lpwstr/>
      </vt:variant>
      <vt:variant>
        <vt:lpwstr>_Toc377572624</vt:lpwstr>
      </vt:variant>
      <vt:variant>
        <vt:i4>1376309</vt:i4>
      </vt:variant>
      <vt:variant>
        <vt:i4>1015</vt:i4>
      </vt:variant>
      <vt:variant>
        <vt:i4>0</vt:i4>
      </vt:variant>
      <vt:variant>
        <vt:i4>5</vt:i4>
      </vt:variant>
      <vt:variant>
        <vt:lpwstr/>
      </vt:variant>
      <vt:variant>
        <vt:lpwstr>_Toc377572623</vt:lpwstr>
      </vt:variant>
      <vt:variant>
        <vt:i4>1376309</vt:i4>
      </vt:variant>
      <vt:variant>
        <vt:i4>1009</vt:i4>
      </vt:variant>
      <vt:variant>
        <vt:i4>0</vt:i4>
      </vt:variant>
      <vt:variant>
        <vt:i4>5</vt:i4>
      </vt:variant>
      <vt:variant>
        <vt:lpwstr/>
      </vt:variant>
      <vt:variant>
        <vt:lpwstr>_Toc377572622</vt:lpwstr>
      </vt:variant>
      <vt:variant>
        <vt:i4>1376309</vt:i4>
      </vt:variant>
      <vt:variant>
        <vt:i4>1003</vt:i4>
      </vt:variant>
      <vt:variant>
        <vt:i4>0</vt:i4>
      </vt:variant>
      <vt:variant>
        <vt:i4>5</vt:i4>
      </vt:variant>
      <vt:variant>
        <vt:lpwstr/>
      </vt:variant>
      <vt:variant>
        <vt:lpwstr>_Toc377572621</vt:lpwstr>
      </vt:variant>
      <vt:variant>
        <vt:i4>1376309</vt:i4>
      </vt:variant>
      <vt:variant>
        <vt:i4>997</vt:i4>
      </vt:variant>
      <vt:variant>
        <vt:i4>0</vt:i4>
      </vt:variant>
      <vt:variant>
        <vt:i4>5</vt:i4>
      </vt:variant>
      <vt:variant>
        <vt:lpwstr/>
      </vt:variant>
      <vt:variant>
        <vt:lpwstr>_Toc377572620</vt:lpwstr>
      </vt:variant>
      <vt:variant>
        <vt:i4>1441845</vt:i4>
      </vt:variant>
      <vt:variant>
        <vt:i4>991</vt:i4>
      </vt:variant>
      <vt:variant>
        <vt:i4>0</vt:i4>
      </vt:variant>
      <vt:variant>
        <vt:i4>5</vt:i4>
      </vt:variant>
      <vt:variant>
        <vt:lpwstr/>
      </vt:variant>
      <vt:variant>
        <vt:lpwstr>_Toc377572619</vt:lpwstr>
      </vt:variant>
      <vt:variant>
        <vt:i4>1441845</vt:i4>
      </vt:variant>
      <vt:variant>
        <vt:i4>985</vt:i4>
      </vt:variant>
      <vt:variant>
        <vt:i4>0</vt:i4>
      </vt:variant>
      <vt:variant>
        <vt:i4>5</vt:i4>
      </vt:variant>
      <vt:variant>
        <vt:lpwstr/>
      </vt:variant>
      <vt:variant>
        <vt:lpwstr>_Toc377572618</vt:lpwstr>
      </vt:variant>
      <vt:variant>
        <vt:i4>1441845</vt:i4>
      </vt:variant>
      <vt:variant>
        <vt:i4>979</vt:i4>
      </vt:variant>
      <vt:variant>
        <vt:i4>0</vt:i4>
      </vt:variant>
      <vt:variant>
        <vt:i4>5</vt:i4>
      </vt:variant>
      <vt:variant>
        <vt:lpwstr/>
      </vt:variant>
      <vt:variant>
        <vt:lpwstr>_Toc377572617</vt:lpwstr>
      </vt:variant>
      <vt:variant>
        <vt:i4>1441845</vt:i4>
      </vt:variant>
      <vt:variant>
        <vt:i4>973</vt:i4>
      </vt:variant>
      <vt:variant>
        <vt:i4>0</vt:i4>
      </vt:variant>
      <vt:variant>
        <vt:i4>5</vt:i4>
      </vt:variant>
      <vt:variant>
        <vt:lpwstr/>
      </vt:variant>
      <vt:variant>
        <vt:lpwstr>_Toc377572616</vt:lpwstr>
      </vt:variant>
      <vt:variant>
        <vt:i4>1441845</vt:i4>
      </vt:variant>
      <vt:variant>
        <vt:i4>967</vt:i4>
      </vt:variant>
      <vt:variant>
        <vt:i4>0</vt:i4>
      </vt:variant>
      <vt:variant>
        <vt:i4>5</vt:i4>
      </vt:variant>
      <vt:variant>
        <vt:lpwstr/>
      </vt:variant>
      <vt:variant>
        <vt:lpwstr>_Toc377572615</vt:lpwstr>
      </vt:variant>
      <vt:variant>
        <vt:i4>1441845</vt:i4>
      </vt:variant>
      <vt:variant>
        <vt:i4>961</vt:i4>
      </vt:variant>
      <vt:variant>
        <vt:i4>0</vt:i4>
      </vt:variant>
      <vt:variant>
        <vt:i4>5</vt:i4>
      </vt:variant>
      <vt:variant>
        <vt:lpwstr/>
      </vt:variant>
      <vt:variant>
        <vt:lpwstr>_Toc377572614</vt:lpwstr>
      </vt:variant>
      <vt:variant>
        <vt:i4>1441845</vt:i4>
      </vt:variant>
      <vt:variant>
        <vt:i4>955</vt:i4>
      </vt:variant>
      <vt:variant>
        <vt:i4>0</vt:i4>
      </vt:variant>
      <vt:variant>
        <vt:i4>5</vt:i4>
      </vt:variant>
      <vt:variant>
        <vt:lpwstr/>
      </vt:variant>
      <vt:variant>
        <vt:lpwstr>_Toc377572613</vt:lpwstr>
      </vt:variant>
      <vt:variant>
        <vt:i4>1441845</vt:i4>
      </vt:variant>
      <vt:variant>
        <vt:i4>949</vt:i4>
      </vt:variant>
      <vt:variant>
        <vt:i4>0</vt:i4>
      </vt:variant>
      <vt:variant>
        <vt:i4>5</vt:i4>
      </vt:variant>
      <vt:variant>
        <vt:lpwstr/>
      </vt:variant>
      <vt:variant>
        <vt:lpwstr>_Toc377572612</vt:lpwstr>
      </vt:variant>
      <vt:variant>
        <vt:i4>1441845</vt:i4>
      </vt:variant>
      <vt:variant>
        <vt:i4>943</vt:i4>
      </vt:variant>
      <vt:variant>
        <vt:i4>0</vt:i4>
      </vt:variant>
      <vt:variant>
        <vt:i4>5</vt:i4>
      </vt:variant>
      <vt:variant>
        <vt:lpwstr/>
      </vt:variant>
      <vt:variant>
        <vt:lpwstr>_Toc377572611</vt:lpwstr>
      </vt:variant>
      <vt:variant>
        <vt:i4>1441845</vt:i4>
      </vt:variant>
      <vt:variant>
        <vt:i4>937</vt:i4>
      </vt:variant>
      <vt:variant>
        <vt:i4>0</vt:i4>
      </vt:variant>
      <vt:variant>
        <vt:i4>5</vt:i4>
      </vt:variant>
      <vt:variant>
        <vt:lpwstr/>
      </vt:variant>
      <vt:variant>
        <vt:lpwstr>_Toc377572610</vt:lpwstr>
      </vt:variant>
      <vt:variant>
        <vt:i4>1507381</vt:i4>
      </vt:variant>
      <vt:variant>
        <vt:i4>931</vt:i4>
      </vt:variant>
      <vt:variant>
        <vt:i4>0</vt:i4>
      </vt:variant>
      <vt:variant>
        <vt:i4>5</vt:i4>
      </vt:variant>
      <vt:variant>
        <vt:lpwstr/>
      </vt:variant>
      <vt:variant>
        <vt:lpwstr>_Toc377572609</vt:lpwstr>
      </vt:variant>
      <vt:variant>
        <vt:i4>1507381</vt:i4>
      </vt:variant>
      <vt:variant>
        <vt:i4>925</vt:i4>
      </vt:variant>
      <vt:variant>
        <vt:i4>0</vt:i4>
      </vt:variant>
      <vt:variant>
        <vt:i4>5</vt:i4>
      </vt:variant>
      <vt:variant>
        <vt:lpwstr/>
      </vt:variant>
      <vt:variant>
        <vt:lpwstr>_Toc377572608</vt:lpwstr>
      </vt:variant>
      <vt:variant>
        <vt:i4>1507381</vt:i4>
      </vt:variant>
      <vt:variant>
        <vt:i4>919</vt:i4>
      </vt:variant>
      <vt:variant>
        <vt:i4>0</vt:i4>
      </vt:variant>
      <vt:variant>
        <vt:i4>5</vt:i4>
      </vt:variant>
      <vt:variant>
        <vt:lpwstr/>
      </vt:variant>
      <vt:variant>
        <vt:lpwstr>_Toc377572607</vt:lpwstr>
      </vt:variant>
      <vt:variant>
        <vt:i4>1507381</vt:i4>
      </vt:variant>
      <vt:variant>
        <vt:i4>913</vt:i4>
      </vt:variant>
      <vt:variant>
        <vt:i4>0</vt:i4>
      </vt:variant>
      <vt:variant>
        <vt:i4>5</vt:i4>
      </vt:variant>
      <vt:variant>
        <vt:lpwstr/>
      </vt:variant>
      <vt:variant>
        <vt:lpwstr>_Toc377572606</vt:lpwstr>
      </vt:variant>
      <vt:variant>
        <vt:i4>1507381</vt:i4>
      </vt:variant>
      <vt:variant>
        <vt:i4>907</vt:i4>
      </vt:variant>
      <vt:variant>
        <vt:i4>0</vt:i4>
      </vt:variant>
      <vt:variant>
        <vt:i4>5</vt:i4>
      </vt:variant>
      <vt:variant>
        <vt:lpwstr/>
      </vt:variant>
      <vt:variant>
        <vt:lpwstr>_Toc377572605</vt:lpwstr>
      </vt:variant>
      <vt:variant>
        <vt:i4>1507381</vt:i4>
      </vt:variant>
      <vt:variant>
        <vt:i4>901</vt:i4>
      </vt:variant>
      <vt:variant>
        <vt:i4>0</vt:i4>
      </vt:variant>
      <vt:variant>
        <vt:i4>5</vt:i4>
      </vt:variant>
      <vt:variant>
        <vt:lpwstr/>
      </vt:variant>
      <vt:variant>
        <vt:lpwstr>_Toc377572604</vt:lpwstr>
      </vt:variant>
      <vt:variant>
        <vt:i4>1507381</vt:i4>
      </vt:variant>
      <vt:variant>
        <vt:i4>895</vt:i4>
      </vt:variant>
      <vt:variant>
        <vt:i4>0</vt:i4>
      </vt:variant>
      <vt:variant>
        <vt:i4>5</vt:i4>
      </vt:variant>
      <vt:variant>
        <vt:lpwstr/>
      </vt:variant>
      <vt:variant>
        <vt:lpwstr>_Toc377572603</vt:lpwstr>
      </vt:variant>
      <vt:variant>
        <vt:i4>1507381</vt:i4>
      </vt:variant>
      <vt:variant>
        <vt:i4>889</vt:i4>
      </vt:variant>
      <vt:variant>
        <vt:i4>0</vt:i4>
      </vt:variant>
      <vt:variant>
        <vt:i4>5</vt:i4>
      </vt:variant>
      <vt:variant>
        <vt:lpwstr/>
      </vt:variant>
      <vt:variant>
        <vt:lpwstr>_Toc377572602</vt:lpwstr>
      </vt:variant>
      <vt:variant>
        <vt:i4>1507381</vt:i4>
      </vt:variant>
      <vt:variant>
        <vt:i4>883</vt:i4>
      </vt:variant>
      <vt:variant>
        <vt:i4>0</vt:i4>
      </vt:variant>
      <vt:variant>
        <vt:i4>5</vt:i4>
      </vt:variant>
      <vt:variant>
        <vt:lpwstr/>
      </vt:variant>
      <vt:variant>
        <vt:lpwstr>_Toc377572601</vt:lpwstr>
      </vt:variant>
      <vt:variant>
        <vt:i4>1507381</vt:i4>
      </vt:variant>
      <vt:variant>
        <vt:i4>877</vt:i4>
      </vt:variant>
      <vt:variant>
        <vt:i4>0</vt:i4>
      </vt:variant>
      <vt:variant>
        <vt:i4>5</vt:i4>
      </vt:variant>
      <vt:variant>
        <vt:lpwstr/>
      </vt:variant>
      <vt:variant>
        <vt:lpwstr>_Toc377572600</vt:lpwstr>
      </vt:variant>
      <vt:variant>
        <vt:i4>1966134</vt:i4>
      </vt:variant>
      <vt:variant>
        <vt:i4>871</vt:i4>
      </vt:variant>
      <vt:variant>
        <vt:i4>0</vt:i4>
      </vt:variant>
      <vt:variant>
        <vt:i4>5</vt:i4>
      </vt:variant>
      <vt:variant>
        <vt:lpwstr/>
      </vt:variant>
      <vt:variant>
        <vt:lpwstr>_Toc377572599</vt:lpwstr>
      </vt:variant>
      <vt:variant>
        <vt:i4>1966134</vt:i4>
      </vt:variant>
      <vt:variant>
        <vt:i4>865</vt:i4>
      </vt:variant>
      <vt:variant>
        <vt:i4>0</vt:i4>
      </vt:variant>
      <vt:variant>
        <vt:i4>5</vt:i4>
      </vt:variant>
      <vt:variant>
        <vt:lpwstr/>
      </vt:variant>
      <vt:variant>
        <vt:lpwstr>_Toc377572598</vt:lpwstr>
      </vt:variant>
      <vt:variant>
        <vt:i4>1966134</vt:i4>
      </vt:variant>
      <vt:variant>
        <vt:i4>859</vt:i4>
      </vt:variant>
      <vt:variant>
        <vt:i4>0</vt:i4>
      </vt:variant>
      <vt:variant>
        <vt:i4>5</vt:i4>
      </vt:variant>
      <vt:variant>
        <vt:lpwstr/>
      </vt:variant>
      <vt:variant>
        <vt:lpwstr>_Toc377572597</vt:lpwstr>
      </vt:variant>
      <vt:variant>
        <vt:i4>1966134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_Toc377572596</vt:lpwstr>
      </vt:variant>
      <vt:variant>
        <vt:i4>1966134</vt:i4>
      </vt:variant>
      <vt:variant>
        <vt:i4>847</vt:i4>
      </vt:variant>
      <vt:variant>
        <vt:i4>0</vt:i4>
      </vt:variant>
      <vt:variant>
        <vt:i4>5</vt:i4>
      </vt:variant>
      <vt:variant>
        <vt:lpwstr/>
      </vt:variant>
      <vt:variant>
        <vt:lpwstr>_Toc377572595</vt:lpwstr>
      </vt:variant>
      <vt:variant>
        <vt:i4>1966134</vt:i4>
      </vt:variant>
      <vt:variant>
        <vt:i4>841</vt:i4>
      </vt:variant>
      <vt:variant>
        <vt:i4>0</vt:i4>
      </vt:variant>
      <vt:variant>
        <vt:i4>5</vt:i4>
      </vt:variant>
      <vt:variant>
        <vt:lpwstr/>
      </vt:variant>
      <vt:variant>
        <vt:lpwstr>_Toc377572594</vt:lpwstr>
      </vt:variant>
      <vt:variant>
        <vt:i4>1966134</vt:i4>
      </vt:variant>
      <vt:variant>
        <vt:i4>835</vt:i4>
      </vt:variant>
      <vt:variant>
        <vt:i4>0</vt:i4>
      </vt:variant>
      <vt:variant>
        <vt:i4>5</vt:i4>
      </vt:variant>
      <vt:variant>
        <vt:lpwstr/>
      </vt:variant>
      <vt:variant>
        <vt:lpwstr>_Toc377572593</vt:lpwstr>
      </vt:variant>
      <vt:variant>
        <vt:i4>1966134</vt:i4>
      </vt:variant>
      <vt:variant>
        <vt:i4>829</vt:i4>
      </vt:variant>
      <vt:variant>
        <vt:i4>0</vt:i4>
      </vt:variant>
      <vt:variant>
        <vt:i4>5</vt:i4>
      </vt:variant>
      <vt:variant>
        <vt:lpwstr/>
      </vt:variant>
      <vt:variant>
        <vt:lpwstr>_Toc377572592</vt:lpwstr>
      </vt:variant>
      <vt:variant>
        <vt:i4>1966134</vt:i4>
      </vt:variant>
      <vt:variant>
        <vt:i4>823</vt:i4>
      </vt:variant>
      <vt:variant>
        <vt:i4>0</vt:i4>
      </vt:variant>
      <vt:variant>
        <vt:i4>5</vt:i4>
      </vt:variant>
      <vt:variant>
        <vt:lpwstr/>
      </vt:variant>
      <vt:variant>
        <vt:lpwstr>_Toc377572591</vt:lpwstr>
      </vt:variant>
      <vt:variant>
        <vt:i4>1966134</vt:i4>
      </vt:variant>
      <vt:variant>
        <vt:i4>817</vt:i4>
      </vt:variant>
      <vt:variant>
        <vt:i4>0</vt:i4>
      </vt:variant>
      <vt:variant>
        <vt:i4>5</vt:i4>
      </vt:variant>
      <vt:variant>
        <vt:lpwstr/>
      </vt:variant>
      <vt:variant>
        <vt:lpwstr>_Toc377572590</vt:lpwstr>
      </vt:variant>
      <vt:variant>
        <vt:i4>2031670</vt:i4>
      </vt:variant>
      <vt:variant>
        <vt:i4>811</vt:i4>
      </vt:variant>
      <vt:variant>
        <vt:i4>0</vt:i4>
      </vt:variant>
      <vt:variant>
        <vt:i4>5</vt:i4>
      </vt:variant>
      <vt:variant>
        <vt:lpwstr/>
      </vt:variant>
      <vt:variant>
        <vt:lpwstr>_Toc377572589</vt:lpwstr>
      </vt:variant>
      <vt:variant>
        <vt:i4>2031670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_Toc377572588</vt:lpwstr>
      </vt:variant>
      <vt:variant>
        <vt:i4>2031670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_Toc377572587</vt:lpwstr>
      </vt:variant>
      <vt:variant>
        <vt:i4>2031670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_Toc377572586</vt:lpwstr>
      </vt:variant>
      <vt:variant>
        <vt:i4>2031670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_Toc377572585</vt:lpwstr>
      </vt:variant>
      <vt:variant>
        <vt:i4>2031670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_Toc377572584</vt:lpwstr>
      </vt:variant>
      <vt:variant>
        <vt:i4>2031670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_Toc377572583</vt:lpwstr>
      </vt:variant>
      <vt:variant>
        <vt:i4>2031670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_Toc377572582</vt:lpwstr>
      </vt:variant>
      <vt:variant>
        <vt:i4>2031670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_Toc377572581</vt:lpwstr>
      </vt:variant>
      <vt:variant>
        <vt:i4>2031670</vt:i4>
      </vt:variant>
      <vt:variant>
        <vt:i4>757</vt:i4>
      </vt:variant>
      <vt:variant>
        <vt:i4>0</vt:i4>
      </vt:variant>
      <vt:variant>
        <vt:i4>5</vt:i4>
      </vt:variant>
      <vt:variant>
        <vt:lpwstr/>
      </vt:variant>
      <vt:variant>
        <vt:lpwstr>_Toc377572580</vt:lpwstr>
      </vt:variant>
      <vt:variant>
        <vt:i4>1048630</vt:i4>
      </vt:variant>
      <vt:variant>
        <vt:i4>751</vt:i4>
      </vt:variant>
      <vt:variant>
        <vt:i4>0</vt:i4>
      </vt:variant>
      <vt:variant>
        <vt:i4>5</vt:i4>
      </vt:variant>
      <vt:variant>
        <vt:lpwstr/>
      </vt:variant>
      <vt:variant>
        <vt:lpwstr>_Toc377572579</vt:lpwstr>
      </vt:variant>
      <vt:variant>
        <vt:i4>1048630</vt:i4>
      </vt:variant>
      <vt:variant>
        <vt:i4>745</vt:i4>
      </vt:variant>
      <vt:variant>
        <vt:i4>0</vt:i4>
      </vt:variant>
      <vt:variant>
        <vt:i4>5</vt:i4>
      </vt:variant>
      <vt:variant>
        <vt:lpwstr/>
      </vt:variant>
      <vt:variant>
        <vt:lpwstr>_Toc377572578</vt:lpwstr>
      </vt:variant>
      <vt:variant>
        <vt:i4>1048630</vt:i4>
      </vt:variant>
      <vt:variant>
        <vt:i4>739</vt:i4>
      </vt:variant>
      <vt:variant>
        <vt:i4>0</vt:i4>
      </vt:variant>
      <vt:variant>
        <vt:i4>5</vt:i4>
      </vt:variant>
      <vt:variant>
        <vt:lpwstr/>
      </vt:variant>
      <vt:variant>
        <vt:lpwstr>_Toc377572577</vt:lpwstr>
      </vt:variant>
      <vt:variant>
        <vt:i4>1048630</vt:i4>
      </vt:variant>
      <vt:variant>
        <vt:i4>733</vt:i4>
      </vt:variant>
      <vt:variant>
        <vt:i4>0</vt:i4>
      </vt:variant>
      <vt:variant>
        <vt:i4>5</vt:i4>
      </vt:variant>
      <vt:variant>
        <vt:lpwstr/>
      </vt:variant>
      <vt:variant>
        <vt:lpwstr>_Toc377572576</vt:lpwstr>
      </vt:variant>
      <vt:variant>
        <vt:i4>1048630</vt:i4>
      </vt:variant>
      <vt:variant>
        <vt:i4>727</vt:i4>
      </vt:variant>
      <vt:variant>
        <vt:i4>0</vt:i4>
      </vt:variant>
      <vt:variant>
        <vt:i4>5</vt:i4>
      </vt:variant>
      <vt:variant>
        <vt:lpwstr/>
      </vt:variant>
      <vt:variant>
        <vt:lpwstr>_Toc377572575</vt:lpwstr>
      </vt:variant>
      <vt:variant>
        <vt:i4>1048630</vt:i4>
      </vt:variant>
      <vt:variant>
        <vt:i4>721</vt:i4>
      </vt:variant>
      <vt:variant>
        <vt:i4>0</vt:i4>
      </vt:variant>
      <vt:variant>
        <vt:i4>5</vt:i4>
      </vt:variant>
      <vt:variant>
        <vt:lpwstr/>
      </vt:variant>
      <vt:variant>
        <vt:lpwstr>_Toc377572574</vt:lpwstr>
      </vt:variant>
      <vt:variant>
        <vt:i4>1048630</vt:i4>
      </vt:variant>
      <vt:variant>
        <vt:i4>715</vt:i4>
      </vt:variant>
      <vt:variant>
        <vt:i4>0</vt:i4>
      </vt:variant>
      <vt:variant>
        <vt:i4>5</vt:i4>
      </vt:variant>
      <vt:variant>
        <vt:lpwstr/>
      </vt:variant>
      <vt:variant>
        <vt:lpwstr>_Toc377572573</vt:lpwstr>
      </vt:variant>
      <vt:variant>
        <vt:i4>1048630</vt:i4>
      </vt:variant>
      <vt:variant>
        <vt:i4>709</vt:i4>
      </vt:variant>
      <vt:variant>
        <vt:i4>0</vt:i4>
      </vt:variant>
      <vt:variant>
        <vt:i4>5</vt:i4>
      </vt:variant>
      <vt:variant>
        <vt:lpwstr/>
      </vt:variant>
      <vt:variant>
        <vt:lpwstr>_Toc377572572</vt:lpwstr>
      </vt:variant>
      <vt:variant>
        <vt:i4>1048630</vt:i4>
      </vt:variant>
      <vt:variant>
        <vt:i4>703</vt:i4>
      </vt:variant>
      <vt:variant>
        <vt:i4>0</vt:i4>
      </vt:variant>
      <vt:variant>
        <vt:i4>5</vt:i4>
      </vt:variant>
      <vt:variant>
        <vt:lpwstr/>
      </vt:variant>
      <vt:variant>
        <vt:lpwstr>_Toc377572571</vt:lpwstr>
      </vt:variant>
      <vt:variant>
        <vt:i4>1048630</vt:i4>
      </vt:variant>
      <vt:variant>
        <vt:i4>697</vt:i4>
      </vt:variant>
      <vt:variant>
        <vt:i4>0</vt:i4>
      </vt:variant>
      <vt:variant>
        <vt:i4>5</vt:i4>
      </vt:variant>
      <vt:variant>
        <vt:lpwstr/>
      </vt:variant>
      <vt:variant>
        <vt:lpwstr>_Toc377572570</vt:lpwstr>
      </vt:variant>
      <vt:variant>
        <vt:i4>1114166</vt:i4>
      </vt:variant>
      <vt:variant>
        <vt:i4>691</vt:i4>
      </vt:variant>
      <vt:variant>
        <vt:i4>0</vt:i4>
      </vt:variant>
      <vt:variant>
        <vt:i4>5</vt:i4>
      </vt:variant>
      <vt:variant>
        <vt:lpwstr/>
      </vt:variant>
      <vt:variant>
        <vt:lpwstr>_Toc377572569</vt:lpwstr>
      </vt:variant>
      <vt:variant>
        <vt:i4>1114166</vt:i4>
      </vt:variant>
      <vt:variant>
        <vt:i4>685</vt:i4>
      </vt:variant>
      <vt:variant>
        <vt:i4>0</vt:i4>
      </vt:variant>
      <vt:variant>
        <vt:i4>5</vt:i4>
      </vt:variant>
      <vt:variant>
        <vt:lpwstr/>
      </vt:variant>
      <vt:variant>
        <vt:lpwstr>_Toc377572568</vt:lpwstr>
      </vt:variant>
      <vt:variant>
        <vt:i4>1114166</vt:i4>
      </vt:variant>
      <vt:variant>
        <vt:i4>679</vt:i4>
      </vt:variant>
      <vt:variant>
        <vt:i4>0</vt:i4>
      </vt:variant>
      <vt:variant>
        <vt:i4>5</vt:i4>
      </vt:variant>
      <vt:variant>
        <vt:lpwstr/>
      </vt:variant>
      <vt:variant>
        <vt:lpwstr>_Toc377572567</vt:lpwstr>
      </vt:variant>
      <vt:variant>
        <vt:i4>1114166</vt:i4>
      </vt:variant>
      <vt:variant>
        <vt:i4>673</vt:i4>
      </vt:variant>
      <vt:variant>
        <vt:i4>0</vt:i4>
      </vt:variant>
      <vt:variant>
        <vt:i4>5</vt:i4>
      </vt:variant>
      <vt:variant>
        <vt:lpwstr/>
      </vt:variant>
      <vt:variant>
        <vt:lpwstr>_Toc377572566</vt:lpwstr>
      </vt:variant>
      <vt:variant>
        <vt:i4>1114166</vt:i4>
      </vt:variant>
      <vt:variant>
        <vt:i4>667</vt:i4>
      </vt:variant>
      <vt:variant>
        <vt:i4>0</vt:i4>
      </vt:variant>
      <vt:variant>
        <vt:i4>5</vt:i4>
      </vt:variant>
      <vt:variant>
        <vt:lpwstr/>
      </vt:variant>
      <vt:variant>
        <vt:lpwstr>_Toc377572565</vt:lpwstr>
      </vt:variant>
      <vt:variant>
        <vt:i4>1114166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_Toc377572564</vt:lpwstr>
      </vt:variant>
      <vt:variant>
        <vt:i4>1114166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_Toc377572563</vt:lpwstr>
      </vt:variant>
      <vt:variant>
        <vt:i4>1114166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_Toc377572562</vt:lpwstr>
      </vt:variant>
      <vt:variant>
        <vt:i4>1114166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_Toc377572561</vt:lpwstr>
      </vt:variant>
      <vt:variant>
        <vt:i4>1114166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_Toc377572560</vt:lpwstr>
      </vt:variant>
      <vt:variant>
        <vt:i4>1179702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_Toc377572559</vt:lpwstr>
      </vt:variant>
      <vt:variant>
        <vt:i4>1179702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_Toc377572558</vt:lpwstr>
      </vt:variant>
      <vt:variant>
        <vt:i4>1179702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_Toc377572557</vt:lpwstr>
      </vt:variant>
      <vt:variant>
        <vt:i4>1179702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_Toc377572556</vt:lpwstr>
      </vt:variant>
      <vt:variant>
        <vt:i4>1179702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_Toc377572555</vt:lpwstr>
      </vt:variant>
      <vt:variant>
        <vt:i4>1179702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_Toc377572554</vt:lpwstr>
      </vt:variant>
      <vt:variant>
        <vt:i4>1179702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_Toc377572553</vt:lpwstr>
      </vt:variant>
      <vt:variant>
        <vt:i4>1179702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_Toc377572552</vt:lpwstr>
      </vt:variant>
      <vt:variant>
        <vt:i4>1179702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_Toc377572551</vt:lpwstr>
      </vt:variant>
      <vt:variant>
        <vt:i4>1179702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_Toc377572550</vt:lpwstr>
      </vt:variant>
      <vt:variant>
        <vt:i4>1245238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_Toc377572549</vt:lpwstr>
      </vt:variant>
      <vt:variant>
        <vt:i4>1245238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_Toc377572548</vt:lpwstr>
      </vt:variant>
      <vt:variant>
        <vt:i4>1245238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_Toc377572547</vt:lpwstr>
      </vt:variant>
      <vt:variant>
        <vt:i4>1245238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_Toc377572546</vt:lpwstr>
      </vt:variant>
      <vt:variant>
        <vt:i4>1245238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_Toc377572545</vt:lpwstr>
      </vt:variant>
      <vt:variant>
        <vt:i4>1245238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_Toc377572544</vt:lpwstr>
      </vt:variant>
      <vt:variant>
        <vt:i4>1245238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_Toc377572543</vt:lpwstr>
      </vt:variant>
      <vt:variant>
        <vt:i4>1245238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_Toc377572542</vt:lpwstr>
      </vt:variant>
      <vt:variant>
        <vt:i4>1245238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_Toc377572541</vt:lpwstr>
      </vt:variant>
      <vt:variant>
        <vt:i4>1245238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_Toc377572540</vt:lpwstr>
      </vt:variant>
      <vt:variant>
        <vt:i4>1310774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_Toc377572539</vt:lpwstr>
      </vt:variant>
      <vt:variant>
        <vt:i4>1310774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_Toc377572538</vt:lpwstr>
      </vt:variant>
      <vt:variant>
        <vt:i4>1310774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_Toc377572537</vt:lpwstr>
      </vt:variant>
      <vt:variant>
        <vt:i4>1310774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_Toc377572536</vt:lpwstr>
      </vt:variant>
      <vt:variant>
        <vt:i4>1310774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_Toc377572535</vt:lpwstr>
      </vt:variant>
      <vt:variant>
        <vt:i4>1310774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_Toc377572534</vt:lpwstr>
      </vt:variant>
      <vt:variant>
        <vt:i4>1310774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_Toc377572533</vt:lpwstr>
      </vt:variant>
      <vt:variant>
        <vt:i4>1310774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_Toc377572532</vt:lpwstr>
      </vt:variant>
      <vt:variant>
        <vt:i4>1310774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_Toc377572531</vt:lpwstr>
      </vt:variant>
      <vt:variant>
        <vt:i4>1310774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_Toc377572530</vt:lpwstr>
      </vt:variant>
      <vt:variant>
        <vt:i4>1376310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_Toc377572529</vt:lpwstr>
      </vt:variant>
      <vt:variant>
        <vt:i4>1376310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_Toc377572528</vt:lpwstr>
      </vt:variant>
      <vt:variant>
        <vt:i4>1376310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_Toc377572527</vt:lpwstr>
      </vt:variant>
      <vt:variant>
        <vt:i4>1376310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_Toc377572526</vt:lpwstr>
      </vt:variant>
      <vt:variant>
        <vt:i4>1376310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_Toc377572525</vt:lpwstr>
      </vt:variant>
      <vt:variant>
        <vt:i4>1376310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_Toc377572524</vt:lpwstr>
      </vt:variant>
      <vt:variant>
        <vt:i4>1376310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_Toc377572523</vt:lpwstr>
      </vt:variant>
      <vt:variant>
        <vt:i4>1376310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_Toc377572522</vt:lpwstr>
      </vt:variant>
      <vt:variant>
        <vt:i4>1376310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_Toc377572521</vt:lpwstr>
      </vt:variant>
      <vt:variant>
        <vt:i4>1376310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_Toc377572520</vt:lpwstr>
      </vt:variant>
      <vt:variant>
        <vt:i4>1441846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_Toc377572519</vt:lpwstr>
      </vt:variant>
      <vt:variant>
        <vt:i4>1441846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_Toc377572518</vt:lpwstr>
      </vt:variant>
      <vt:variant>
        <vt:i4>1441846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_Toc377572517</vt:lpwstr>
      </vt:variant>
      <vt:variant>
        <vt:i4>1441846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_Toc377572516</vt:lpwstr>
      </vt:variant>
      <vt:variant>
        <vt:i4>1441846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_Toc377572515</vt:lpwstr>
      </vt:variant>
      <vt:variant>
        <vt:i4>1441846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_Toc377572514</vt:lpwstr>
      </vt:variant>
      <vt:variant>
        <vt:i4>1441846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_Toc377572513</vt:lpwstr>
      </vt:variant>
      <vt:variant>
        <vt:i4>1441846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_Toc377572512</vt:lpwstr>
      </vt:variant>
      <vt:variant>
        <vt:i4>1441846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_Toc377572511</vt:lpwstr>
      </vt:variant>
      <vt:variant>
        <vt:i4>1441846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_Toc377572510</vt:lpwstr>
      </vt:variant>
      <vt:variant>
        <vt:i4>1507382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_Toc377572509</vt:lpwstr>
      </vt:variant>
      <vt:variant>
        <vt:i4>1507382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_Toc377572508</vt:lpwstr>
      </vt:variant>
      <vt:variant>
        <vt:i4>1507382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_Toc377572507</vt:lpwstr>
      </vt:variant>
      <vt:variant>
        <vt:i4>1507382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_Toc377572506</vt:lpwstr>
      </vt:variant>
      <vt:variant>
        <vt:i4>1507382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_Toc377572505</vt:lpwstr>
      </vt:variant>
      <vt:variant>
        <vt:i4>1507382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_Toc377572504</vt:lpwstr>
      </vt:variant>
      <vt:variant>
        <vt:i4>1507382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_Toc377572503</vt:lpwstr>
      </vt:variant>
      <vt:variant>
        <vt:i4>1507382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_Toc377572502</vt:lpwstr>
      </vt:variant>
      <vt:variant>
        <vt:i4>1507382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_Toc377572501</vt:lpwstr>
      </vt:variant>
      <vt:variant>
        <vt:i4>1507382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_Toc377572500</vt:lpwstr>
      </vt:variant>
      <vt:variant>
        <vt:i4>1966135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_Toc377572499</vt:lpwstr>
      </vt:variant>
      <vt:variant>
        <vt:i4>1966135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_Toc377572498</vt:lpwstr>
      </vt:variant>
      <vt:variant>
        <vt:i4>1966135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_Toc377572497</vt:lpwstr>
      </vt:variant>
      <vt:variant>
        <vt:i4>1966135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_Toc377572496</vt:lpwstr>
      </vt:variant>
      <vt:variant>
        <vt:i4>1966135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_Toc377572495</vt:lpwstr>
      </vt:variant>
      <vt:variant>
        <vt:i4>1966135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_Toc377572494</vt:lpwstr>
      </vt:variant>
      <vt:variant>
        <vt:i4>1966135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_Toc377572493</vt:lpwstr>
      </vt:variant>
      <vt:variant>
        <vt:i4>1966135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_Toc377572492</vt:lpwstr>
      </vt:variant>
      <vt:variant>
        <vt:i4>1966135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_Toc377572491</vt:lpwstr>
      </vt:variant>
      <vt:variant>
        <vt:i4>1966135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_Toc377572490</vt:lpwstr>
      </vt:variant>
      <vt:variant>
        <vt:i4>2031671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_Toc377572489</vt:lpwstr>
      </vt:variant>
      <vt:variant>
        <vt:i4>2031671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_Toc377572488</vt:lpwstr>
      </vt:variant>
      <vt:variant>
        <vt:i4>2031671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_Toc377572487</vt:lpwstr>
      </vt:variant>
      <vt:variant>
        <vt:i4>2031671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_Toc377572486</vt:lpwstr>
      </vt:variant>
      <vt:variant>
        <vt:i4>2031671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_Toc377572485</vt:lpwstr>
      </vt:variant>
      <vt:variant>
        <vt:i4>2031671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_Toc377572484</vt:lpwstr>
      </vt:variant>
      <vt:variant>
        <vt:i4>2031671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_Toc377572483</vt:lpwstr>
      </vt:variant>
      <vt:variant>
        <vt:i4>2031671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_Toc377572482</vt:lpwstr>
      </vt:variant>
      <vt:variant>
        <vt:i4>2031671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_Toc377572481</vt:lpwstr>
      </vt:variant>
      <vt:variant>
        <vt:i4>2031671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_Toc377572480</vt:lpwstr>
      </vt:variant>
      <vt:variant>
        <vt:i4>1048631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_Toc377572479</vt:lpwstr>
      </vt:variant>
      <vt:variant>
        <vt:i4>1048631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_Toc377572478</vt:lpwstr>
      </vt:variant>
      <vt:variant>
        <vt:i4>1048631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_Toc377572477</vt:lpwstr>
      </vt:variant>
      <vt:variant>
        <vt:i4>1048631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_Toc377572476</vt:lpwstr>
      </vt:variant>
      <vt:variant>
        <vt:i4>1048631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_Toc377572475</vt:lpwstr>
      </vt:variant>
      <vt:variant>
        <vt:i4>1048631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_Toc377572474</vt:lpwstr>
      </vt:variant>
      <vt:variant>
        <vt:i4>1048631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_Toc377572473</vt:lpwstr>
      </vt:variant>
      <vt:variant>
        <vt:i4>1048631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_Toc377572472</vt:lpwstr>
      </vt:variant>
      <vt:variant>
        <vt:i4>1048631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_Toc377572471</vt:lpwstr>
      </vt:variant>
      <vt:variant>
        <vt:i4>1048631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_Toc377572470</vt:lpwstr>
      </vt:variant>
      <vt:variant>
        <vt:i4>1114167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_Toc377572469</vt:lpwstr>
      </vt:variant>
      <vt:variant>
        <vt:i4>1114167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_Toc377572468</vt:lpwstr>
      </vt:variant>
      <vt:variant>
        <vt:i4>1114167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_Toc377572467</vt:lpwstr>
      </vt:variant>
      <vt:variant>
        <vt:i4>1114167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_Toc377572466</vt:lpwstr>
      </vt:variant>
      <vt:variant>
        <vt:i4>1114167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_Toc377572465</vt:lpwstr>
      </vt:variant>
      <vt:variant>
        <vt:i4>1114167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_Toc377572464</vt:lpwstr>
      </vt:variant>
      <vt:variant>
        <vt:i4>1114167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_Toc377572463</vt:lpwstr>
      </vt:variant>
      <vt:variant>
        <vt:i4>1114167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_Toc377572462</vt:lpwstr>
      </vt:variant>
      <vt:variant>
        <vt:i4>1114167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_Toc377572461</vt:lpwstr>
      </vt:variant>
      <vt:variant>
        <vt:i4>1114167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_Toc377572460</vt:lpwstr>
      </vt:variant>
      <vt:variant>
        <vt:i4>1179703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_Toc377572459</vt:lpwstr>
      </vt:variant>
      <vt:variant>
        <vt:i4>1179703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_Toc377572458</vt:lpwstr>
      </vt:variant>
      <vt:variant>
        <vt:i4>1179703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_Toc377572457</vt:lpwstr>
      </vt:variant>
      <vt:variant>
        <vt:i4>1179703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_Toc377572456</vt:lpwstr>
      </vt:variant>
      <vt:variant>
        <vt:i4>1179703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_Toc377572455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ФР</dc:title>
  <dc:subject>Протокол ФР</dc:subject>
  <dc:creator>ШТРИХ-М</dc:creator>
  <cp:lastModifiedBy>user</cp:lastModifiedBy>
  <cp:revision>235</cp:revision>
  <cp:lastPrinted>2014-04-07T08:38:00Z</cp:lastPrinted>
  <dcterms:created xsi:type="dcterms:W3CDTF">2014-04-04T13:14:00Z</dcterms:created>
  <dcterms:modified xsi:type="dcterms:W3CDTF">2014-04-09T17:44:00Z</dcterms:modified>
</cp:coreProperties>
</file>