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863" w:right="86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First</w:t>
      </w:r>
      <w:r>
        <w:rPr>
          <w:rFonts w:ascii="Arial" w:hAnsi="Arial" w:cs="Arial" w:eastAsia="Arial"/>
          <w:sz w:val="28"/>
          <w:szCs w:val="28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app</w:t>
      </w:r>
      <w:r>
        <w:rPr>
          <w:rFonts w:ascii="Arial" w:hAnsi="Arial" w:cs="Arial" w:eastAsia="Arial"/>
          <w:sz w:val="28"/>
          <w:szCs w:val="28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oaches</w:t>
      </w:r>
      <w:r>
        <w:rPr>
          <w:rFonts w:ascii="Arial" w:hAnsi="Arial" w:cs="Arial" w:eastAsia="Arial"/>
          <w:sz w:val="28"/>
          <w:szCs w:val="28"/>
          <w:spacing w:val="2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on</w:t>
      </w:r>
      <w:r>
        <w:rPr>
          <w:rFonts w:ascii="Arial" w:hAnsi="Arial" w:cs="Arial" w:eastAsia="Arial"/>
          <w:sz w:val="28"/>
          <w:szCs w:val="28"/>
          <w:spacing w:val="-1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Spanish</w:t>
      </w:r>
      <w:r>
        <w:rPr>
          <w:rFonts w:ascii="Arial" w:hAnsi="Arial" w:cs="Arial" w:eastAsia="Arial"/>
          <w:sz w:val="28"/>
          <w:szCs w:val="28"/>
          <w:spacing w:val="3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medical</w:t>
      </w:r>
      <w:r>
        <w:rPr>
          <w:rFonts w:ascii="Arial" w:hAnsi="Arial" w:cs="Arial" w:eastAsia="Arial"/>
          <w:sz w:val="28"/>
          <w:szCs w:val="28"/>
          <w:spacing w:val="23"/>
          <w:w w:val="8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5"/>
          <w:w w:val="116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ecord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classification</w:t>
      </w:r>
      <w:r>
        <w:rPr>
          <w:rFonts w:ascii="Arial" w:hAnsi="Arial" w:cs="Arial" w:eastAsia="Arial"/>
          <w:sz w:val="28"/>
          <w:szCs w:val="28"/>
          <w:spacing w:val="22"/>
          <w:w w:val="8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using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2433" w:right="243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Diagnostic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erm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4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22"/>
          <w:w w:val="8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4"/>
          <w:b/>
          <w:bCs/>
        </w:rPr>
        <w:t>class</w:t>
      </w:r>
      <w:r>
        <w:rPr>
          <w:rFonts w:ascii="Arial" w:hAnsi="Arial" w:cs="Arial" w:eastAsia="Arial"/>
          <w:sz w:val="28"/>
          <w:szCs w:val="28"/>
          <w:spacing w:val="-15"/>
          <w:w w:val="8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transduction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exact"/>
        <w:ind w:left="830" w:right="84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A.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Casillas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9"/>
        </w:rPr>
        <w:t>(1</w:t>
      </w:r>
      <w:r>
        <w:rPr>
          <w:rFonts w:ascii="Arial" w:hAnsi="Arial" w:cs="Arial" w:eastAsia="Arial"/>
          <w:sz w:val="16"/>
          <w:szCs w:val="16"/>
          <w:spacing w:val="9"/>
          <w:w w:val="91"/>
          <w:position w:val="9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A.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9"/>
          <w:b/>
          <w:bCs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65"/>
          <w:w w:val="89"/>
          <w:b/>
          <w:bCs/>
          <w:position w:val="0"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position w:val="0"/>
        </w:rPr>
        <w:t>ıaz</w:t>
      </w:r>
      <w:r>
        <w:rPr>
          <w:rFonts w:ascii="Arial" w:hAnsi="Arial" w:cs="Arial" w:eastAsia="Arial"/>
          <w:sz w:val="24"/>
          <w:szCs w:val="24"/>
          <w:spacing w:val="23"/>
          <w:w w:val="89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-11"/>
          <w:w w:val="89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Ilarraza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(2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9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K.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  <w:position w:val="0"/>
        </w:rPr>
        <w:t>Gojenola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9"/>
        </w:rPr>
        <w:t>(2</w:t>
      </w:r>
      <w:r>
        <w:rPr>
          <w:rFonts w:ascii="Arial" w:hAnsi="Arial" w:cs="Arial" w:eastAsia="Arial"/>
          <w:sz w:val="16"/>
          <w:szCs w:val="16"/>
          <w:spacing w:val="9"/>
          <w:w w:val="93"/>
          <w:position w:val="9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M.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4"/>
          <w:b/>
          <w:bCs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  <w:position w:val="0"/>
        </w:rPr>
        <w:t>onoz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9"/>
        </w:rPr>
        <w:t>(2</w:t>
      </w:r>
      <w:r>
        <w:rPr>
          <w:rFonts w:ascii="Arial" w:hAnsi="Arial" w:cs="Arial" w:eastAsia="Arial"/>
          <w:sz w:val="16"/>
          <w:szCs w:val="16"/>
          <w:spacing w:val="9"/>
          <w:w w:val="94"/>
          <w:position w:val="9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94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A.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93"/>
          <w:w w:val="79"/>
          <w:b/>
          <w:bCs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99"/>
          <w:b/>
          <w:bCs/>
          <w:position w:val="0"/>
        </w:rPr>
        <w:t>´</w:t>
      </w:r>
      <w:r>
        <w:rPr>
          <w:rFonts w:ascii="Arial" w:hAnsi="Arial" w:cs="Arial" w:eastAsia="Arial"/>
          <w:sz w:val="24"/>
          <w:szCs w:val="24"/>
          <w:spacing w:val="-4"/>
          <w:w w:val="113"/>
          <w:b/>
          <w:bCs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b/>
          <w:bCs/>
          <w:position w:val="0"/>
        </w:rPr>
        <w:t>ez</w:t>
      </w:r>
      <w:r>
        <w:rPr>
          <w:rFonts w:ascii="Arial" w:hAnsi="Arial" w:cs="Arial" w:eastAsia="Arial"/>
          <w:sz w:val="16"/>
          <w:szCs w:val="16"/>
          <w:spacing w:val="0"/>
          <w:w w:val="110"/>
          <w:position w:val="9"/>
        </w:rPr>
        <w:t>(2)</w:t>
      </w:r>
      <w:r>
        <w:rPr>
          <w:rFonts w:ascii="Arial" w:hAnsi="Arial" w:cs="Arial" w:eastAsia="Arial"/>
          <w:sz w:val="16"/>
          <w:szCs w:val="16"/>
          <w:spacing w:val="0"/>
          <w:w w:val="11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(1)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Dep.</w:t>
      </w:r>
      <w:r>
        <w:rPr>
          <w:rFonts w:ascii="Arial" w:hAnsi="Arial" w:cs="Arial" w:eastAsia="Arial"/>
          <w:sz w:val="24"/>
          <w:szCs w:val="24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Electricity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16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Electronics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278" w:lineRule="exact"/>
        <w:ind w:left="2523" w:right="252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(2)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Dep.</w:t>
      </w:r>
      <w:r>
        <w:rPr>
          <w:rFonts w:ascii="Arial" w:hAnsi="Arial" w:cs="Arial" w:eastAsia="Arial"/>
          <w:sz w:val="24"/>
          <w:szCs w:val="24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Computer</w:t>
      </w:r>
      <w:r>
        <w:rPr>
          <w:rFonts w:ascii="Arial" w:hAnsi="Arial" w:cs="Arial" w:eastAsia="Arial"/>
          <w:sz w:val="24"/>
          <w:szCs w:val="24"/>
          <w:spacing w:val="44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Languages</w:t>
      </w:r>
      <w:r>
        <w:rPr>
          <w:rFonts w:ascii="Arial" w:hAnsi="Arial" w:cs="Arial" w:eastAsia="Arial"/>
          <w:sz w:val="24"/>
          <w:szCs w:val="24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Systems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Basque</w:t>
      </w:r>
      <w:r>
        <w:rPr>
          <w:rFonts w:ascii="Arial" w:hAnsi="Arial" w:cs="Arial" w:eastAsia="Arial"/>
          <w:sz w:val="24"/>
          <w:szCs w:val="24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Country</w:t>
      </w:r>
      <w:r>
        <w:rPr>
          <w:rFonts w:ascii="Arial" w:hAnsi="Arial" w:cs="Arial" w:eastAsia="Arial"/>
          <w:sz w:val="24"/>
          <w:szCs w:val="24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(UPV/EHU)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 </w:t>
      </w:r>
      <w:hyperlink r:id="rId6">
        <w:r>
          <w:rPr>
            <w:rFonts w:ascii="Arial" w:hAnsi="Arial" w:cs="Arial" w:eastAsia="Arial"/>
            <w:sz w:val="24"/>
            <w:szCs w:val="24"/>
            <w:spacing w:val="0"/>
            <w:w w:val="126"/>
            <w:position w:val="0"/>
          </w:rPr>
          <w:t>arantza.casillas@ehu.es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60"/>
          <w:pgMar w:footer="1329" w:top="1160" w:bottom="1520" w:left="1340" w:right="1320"/>
          <w:footerReference w:type="default" r:id="rId5"/>
          <w:type w:val="continuous"/>
          <w:pgSz w:w="12240" w:h="1584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paper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presents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transducers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domain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medicine.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assign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disease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each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Diagnostic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medical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records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Basque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Health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Hospital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starting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set</w:t>
      </w:r>
      <w:r>
        <w:rPr>
          <w:rFonts w:ascii="Arial" w:hAnsi="Arial" w:cs="Arial" w:eastAsia="Arial"/>
          <w:sz w:val="20"/>
          <w:szCs w:val="20"/>
          <w:spacing w:val="4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manually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medical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collected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medical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basis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posit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samples.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written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natural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doctors,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Diagnostic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erm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might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alternat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forms.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Hence,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code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medical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xact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matching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samples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3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feasible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sparsity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attempt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increase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erage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centered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applying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transducers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matching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posit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sam-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ples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set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entries.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transducers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wed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xact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matching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approximate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atching.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languages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glish,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first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results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tomatic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assignment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disease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codes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medi-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written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Spanish.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years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xponential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electronic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documents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domain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occurred.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automatic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documents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helping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health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professionals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sort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aluable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help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xploit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medical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ork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4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classification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Medical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Records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(MRs)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cording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standard.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xt,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MRs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hospital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classified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spect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Health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anization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sion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International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Classification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Diseases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(ICD-9).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ICD-9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designed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classification</w:t>
      </w:r>
      <w:r>
        <w:rPr>
          <w:rFonts w:ascii="Arial" w:hAnsi="Arial" w:cs="Arial" w:eastAsia="Arial"/>
          <w:sz w:val="22"/>
          <w:szCs w:val="22"/>
          <w:spacing w:val="3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morbidity</w:t>
      </w:r>
      <w:r>
        <w:rPr>
          <w:rFonts w:ascii="Arial" w:hAnsi="Arial" w:cs="Arial" w:eastAsia="Arial"/>
          <w:sz w:val="22"/>
          <w:szCs w:val="22"/>
          <w:spacing w:val="5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mortality</w:t>
      </w:r>
      <w:r>
        <w:rPr>
          <w:rFonts w:ascii="Arial" w:hAnsi="Arial" w:cs="Arial" w:eastAsia="Arial"/>
          <w:sz w:val="22"/>
          <w:szCs w:val="22"/>
          <w:spacing w:val="5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information</w:t>
      </w:r>
      <w:r>
        <w:rPr>
          <w:rFonts w:ascii="Arial" w:hAnsi="Arial" w:cs="Arial" w:eastAsia="Arial"/>
          <w:sz w:val="22"/>
          <w:szCs w:val="22"/>
          <w:spacing w:val="4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xing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hospital</w:t>
      </w:r>
      <w:r>
        <w:rPr>
          <w:rFonts w:ascii="Arial" w:hAnsi="Arial" w:cs="Arial" w:eastAsia="Arial"/>
          <w:sz w:val="22"/>
          <w:szCs w:val="22"/>
          <w:spacing w:val="5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records</w:t>
      </w:r>
      <w:r>
        <w:rPr>
          <w:rFonts w:ascii="Arial" w:hAnsi="Arial" w:cs="Arial" w:eastAsia="Arial"/>
          <w:sz w:val="22"/>
          <w:szCs w:val="22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1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disease</w:t>
      </w:r>
      <w:r>
        <w:rPr>
          <w:rFonts w:ascii="Arial" w:hAnsi="Arial" w:cs="Arial" w:eastAsia="Arial"/>
          <w:sz w:val="22"/>
          <w:szCs w:val="22"/>
          <w:spacing w:val="-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procedure.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already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classified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MRs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</w:t>
      </w:r>
      <w:r>
        <w:rPr>
          <w:rFonts w:ascii="Arial" w:hAnsi="Arial" w:cs="Arial" w:eastAsia="Arial"/>
          <w:sz w:val="22"/>
          <w:szCs w:val="22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stored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database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further</w:t>
      </w:r>
      <w:r>
        <w:rPr>
          <w:rFonts w:ascii="Arial" w:hAnsi="Arial" w:cs="Arial" w:eastAsia="Arial"/>
          <w:sz w:val="22"/>
          <w:szCs w:val="22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ification</w:t>
      </w:r>
      <w:r>
        <w:rPr>
          <w:rFonts w:ascii="Arial" w:hAnsi="Arial" w:cs="Arial" w:eastAsia="Arial"/>
          <w:sz w:val="22"/>
          <w:szCs w:val="22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purposes.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consists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pieces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information: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436" w:right="62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Diagnostic</w:t>
      </w:r>
      <w:r>
        <w:rPr>
          <w:rFonts w:ascii="Arial" w:hAnsi="Arial" w:cs="Arial" w:eastAsia="Arial"/>
          <w:sz w:val="22"/>
          <w:szCs w:val="22"/>
          <w:spacing w:val="-11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8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erms</w:t>
      </w:r>
      <w:r>
        <w:rPr>
          <w:rFonts w:ascii="Arial" w:hAnsi="Arial" w:cs="Arial" w:eastAsia="Arial"/>
          <w:sz w:val="22"/>
          <w:szCs w:val="22"/>
          <w:spacing w:val="2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(DTs):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describe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diseases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436" w:right="62" w:firstLine="-4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Body-text: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patient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details,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antecedents,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symptoms,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fects,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ods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administration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medicines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though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DTs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limited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domain,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standard.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tors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natural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style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precision.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might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DTs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ariations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modifiers,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abbr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via-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tions,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acro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yms,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dates,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names,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misspellings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style.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typical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arises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natural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processing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doctors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focus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patients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much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account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ample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ariability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presentation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Consequentl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straightfor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corresponding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codes.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lookup.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2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.cdc.g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  <w:position w:val="0"/>
          </w:rPr>
          <w:t>o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v/nchs/icd/icd9.htm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7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Basque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Health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Hospital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concerned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automatization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ICD-code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assign-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hospital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processes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documents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sequence: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utomatic:</w:t>
      </w:r>
      <w:r>
        <w:rPr>
          <w:rFonts w:ascii="Arial" w:hAnsi="Arial" w:cs="Arial" w:eastAsia="Arial"/>
          <w:sz w:val="22"/>
          <w:szCs w:val="22"/>
          <w:spacing w:val="47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xact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DTs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1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manually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coded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samples.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Semi-automatic: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antic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ranking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DTs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means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machine-learning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techniques.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stage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requires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xperts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lect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amongst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choices.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Manual: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documents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stages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xamined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by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fessional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coders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assigning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manuall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goal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paper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bypass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ariability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associated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natural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tempt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maximize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proportion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assigned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codes,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Hospital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aims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codification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hospitals.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xperts,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crease</w:t>
      </w:r>
      <w:r>
        <w:rPr>
          <w:rFonts w:ascii="Arial" w:hAnsi="Arial" w:cs="Arial" w:eastAsia="Arial"/>
          <w:sz w:val="22"/>
          <w:szCs w:val="22"/>
          <w:spacing w:val="1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1%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match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nificant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ement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wing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ain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Related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found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literature.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instance,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Pestian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(2007)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reported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shared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olving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assignment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ICD-codes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ology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repor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ts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written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reduced</w:t>
      </w:r>
      <w:r>
        <w:rPr>
          <w:rFonts w:ascii="Arial" w:hAnsi="Arial" w:cs="Arial" w:eastAsia="Arial"/>
          <w:sz w:val="22"/>
          <w:szCs w:val="22"/>
          <w:spacing w:val="4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45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codes.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implied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xamination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(including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body-t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xt).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case,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ICD-codes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1,000,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although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restrict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oursel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xact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approximate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diagnoses.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arkas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Szar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(2008)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machine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automatic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assignment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ICD-9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codes.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hand-craf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reproduced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laborious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steps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their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construction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learning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Tsuruoka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presented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tried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normalize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iants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terms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medical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dictionar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automatically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normalizing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genes,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proteins,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chemicals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diseases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</w:t>
      </w:r>
      <w:r>
        <w:rPr>
          <w:rFonts w:ascii="Arial" w:hAnsi="Arial" w:cs="Arial" w:eastAsia="Arial"/>
          <w:sz w:val="22"/>
          <w:szCs w:val="22"/>
          <w:spacing w:val="5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i)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manually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coded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MRs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Spanish;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ii)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approximate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transduction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(FS)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matic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coding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and,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iii)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sess</w:t>
      </w:r>
      <w:r>
        <w:rPr>
          <w:rFonts w:ascii="Arial" w:hAnsi="Arial" w:cs="Arial" w:eastAsia="Arial"/>
          <w:sz w:val="22"/>
          <w:szCs w:val="22"/>
          <w:spacing w:val="8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transduction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approaches.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right="1535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pp</w:t>
      </w:r>
      <w:r>
        <w:rPr>
          <w:rFonts w:ascii="Arial" w:hAnsi="Arial" w:cs="Arial" w:eastAsia="Arial"/>
          <w:sz w:val="24"/>
          <w:szCs w:val="24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oximate</w:t>
      </w:r>
      <w:r>
        <w:rPr>
          <w:rFonts w:ascii="Arial" w:hAnsi="Arial" w:cs="Arial" w:eastAsia="Arial"/>
          <w:sz w:val="24"/>
          <w:szCs w:val="24"/>
          <w:spacing w:val="28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transduction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7.819977pt;margin-top:75.193939pt;width:217.761085pt;height:99.615911pt;mso-position-horizontal-relative:page;mso-position-vertical-relative:paragraph;z-index:-61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9" w:hRule="exact"/>
                    </w:trPr>
                    <w:tc>
                      <w:tcPr>
                        <w:tcW w:w="351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single" w:sz="3.18443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3"/>
                            <w:b/>
                            <w:bCs/>
                          </w:rPr>
                          <w:t>DT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02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6"/>
                            <w:b/>
                            <w:bCs/>
                          </w:rPr>
                          <w:t>ICD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7"/>
                            <w:i/>
                          </w:rPr>
                          <w:t>Adenoca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6"/>
                            <w:w w:val="87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7"/>
                            <w:i/>
                          </w:rPr>
                          <w:t>cinoma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7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3"/>
                            <w:w w:val="87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7"/>
                            <w:i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5"/>
                            <w:w w:val="87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9"/>
                            <w:w w:val="100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ostata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185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1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</w:rPr>
                          <w:t>Adenoca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6"/>
                            <w:w w:val="89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</w:rPr>
                          <w:t>cinomas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8"/>
                            <w:w w:val="89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pr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83"/>
                            <w:w w:val="89"/>
                            <w:i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´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9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stata.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185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0"/>
                            <w:i/>
                          </w:rPr>
                          <w:t>Ca.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12"/>
                            <w:w w:val="90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9"/>
                            <w:w w:val="100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ostata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185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22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22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w w:val="92"/>
                            <w:i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81"/>
                            <w:w w:val="91"/>
                            <w:i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9"/>
                            <w:i/>
                            <w:position w:val="4"/>
                          </w:rPr>
                          <w:t>´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41"/>
                            <w:w w:val="100"/>
                            <w:i/>
                            <w:position w:val="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  <w:position w:val="0"/>
                          </w:rPr>
                          <w:t>NCER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  <w:position w:val="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  <w:position w:val="0"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20"/>
                            <w:w w:val="100"/>
                            <w:i/>
                            <w:position w:val="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  <w:position w:val="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8"/>
                            <w:w w:val="100"/>
                            <w:i/>
                            <w:position w:val="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  <w:position w:val="0"/>
                          </w:rPr>
                          <w:t>OS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10"/>
                            <w:w w:val="100"/>
                            <w:i/>
                            <w:position w:val="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7"/>
                            <w:w w:val="100"/>
                            <w:i/>
                            <w:position w:val="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10"/>
                            <w:w w:val="100"/>
                            <w:i/>
                            <w:position w:val="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  <w:position w:val="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22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185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5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8"/>
                            <w:i/>
                          </w:rPr>
                          <w:t>adenoca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6"/>
                            <w:w w:val="88"/>
                            <w:i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8"/>
                            <w:i/>
                          </w:rPr>
                          <w:t>cinoma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36"/>
                            <w:w w:val="88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8"/>
                            <w:i/>
                          </w:rPr>
                          <w:t>de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8"/>
                            <w:w w:val="88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8"/>
                            <w:i/>
                          </w:rPr>
                          <w:t>pulmon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20"/>
                            <w:w w:val="88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8"/>
                            <w:i/>
                          </w:rPr>
                          <w:t>estadio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7"/>
                            <w:w w:val="88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IV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1629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1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1"/>
                            <w:i/>
                          </w:rPr>
                          <w:t>CA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1"/>
                            <w:w w:val="91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1"/>
                            <w:i/>
                          </w:rPr>
                          <w:t>pulm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83"/>
                            <w:w w:val="89"/>
                            <w:i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9"/>
                            <w:i/>
                          </w:rPr>
                          <w:t>´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9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18"/>
                            <w:w w:val="100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</w:rPr>
                          <w:t>estadio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1629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518" w:space="0" w:color="000000"/>
                          <w:right w:val="single" w:sz="3.184434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85" w:right="69"/>
                          <w:jc w:val="center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9"/>
                          </w:rPr>
                          <w:t>7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34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34" w:space="0" w:color="000000"/>
                          <w:right w:val="single" w:sz="3.184645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93"/>
                            <w:i/>
                          </w:rPr>
                          <w:t>ADENOCARCINOMA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2"/>
                            <w:w w:val="93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18"/>
                            <w:w w:val="100"/>
                            <w:i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ANCREAS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64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210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  <w:i/>
                          </w:rPr>
                          <w:t>1579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mentioned,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arding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style,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spells,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pairs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ICD-codes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collected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samples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trate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60" w:lineRule="atLeast"/>
        <w:ind w:right="62" w:firstLine="18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Examples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DTs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ICD-codes.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uppercase/l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case;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omissions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accents;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non-standard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abbr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viations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(e.g.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ca.</w:t>
      </w:r>
      <w:r>
        <w:rPr>
          <w:rFonts w:ascii="Arial" w:hAnsi="Arial" w:cs="Arial" w:eastAsia="Arial"/>
          <w:sz w:val="22"/>
          <w:szCs w:val="22"/>
          <w:spacing w:val="13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-91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ncer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adenoca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cinoma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);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punctuation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marks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(inciden-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full-stop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commas,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etc.);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omission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prepositions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(see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2);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nce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tween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Roman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Arabic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ariations,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problem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approximate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lookup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dictionar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23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Finite-state</w:t>
      </w:r>
      <w:r>
        <w:rPr>
          <w:rFonts w:ascii="Arial" w:hAnsi="Arial" w:cs="Arial" w:eastAsia="Arial"/>
          <w:sz w:val="22"/>
          <w:szCs w:val="22"/>
          <w:spacing w:val="37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4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oma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uild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machines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oma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(Hulden,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2009)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toolkit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3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uild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parse</w:t>
      </w:r>
      <w:r>
        <w:rPr>
          <w:rFonts w:ascii="Arial" w:hAnsi="Arial" w:cs="Arial" w:eastAsia="Arial"/>
          <w:sz w:val="22"/>
          <w:szCs w:val="22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automata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nd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transducers.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oma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fers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ersatile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layout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supports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imports/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xports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from/to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other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tools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such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as: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Xerox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XFST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Karttunen,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2003),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T&amp;T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(Mehryar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Mohri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Ril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2003),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OpenFST</w:t>
      </w:r>
      <w:r>
        <w:rPr>
          <w:rFonts w:ascii="Arial" w:hAnsi="Arial" w:cs="Arial" w:eastAsia="Arial"/>
          <w:sz w:val="22"/>
          <w:szCs w:val="22"/>
          <w:spacing w:val="5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(Ril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4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are,</w:t>
      </w:r>
      <w:r>
        <w:rPr>
          <w:rFonts w:ascii="Arial" w:hAnsi="Arial" w:cs="Arial" w:eastAsia="Arial"/>
          <w:sz w:val="22"/>
          <w:szCs w:val="22"/>
          <w:spacing w:val="2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well,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outstanding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uch</w:t>
      </w:r>
      <w:r>
        <w:rPr>
          <w:rFonts w:ascii="Arial" w:hAnsi="Arial" w:cs="Arial" w:eastAsia="Arial"/>
          <w:sz w:val="22"/>
          <w:szCs w:val="22"/>
          <w:spacing w:val="2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HFST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(Lind</w:t>
      </w:r>
      <w:r>
        <w:rPr>
          <w:rFonts w:ascii="Arial" w:hAnsi="Arial" w:cs="Arial" w:eastAsia="Arial"/>
          <w:sz w:val="22"/>
          <w:szCs w:val="22"/>
          <w:spacing w:val="-76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2010).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Refer</w:t>
      </w:r>
      <w:r>
        <w:rPr>
          <w:rFonts w:ascii="Arial" w:hAnsi="Arial" w:cs="Arial" w:eastAsia="Arial"/>
          <w:sz w:val="22"/>
          <w:szCs w:val="22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(Yli-Jyr</w:t>
      </w:r>
      <w:r>
        <w:rPr>
          <w:rFonts w:ascii="Arial" w:hAnsi="Arial" w:cs="Arial" w:eastAsia="Arial"/>
          <w:sz w:val="22"/>
          <w:szCs w:val="22"/>
          <w:spacing w:val="-85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40" w:lineRule="auto"/>
        <w:ind w:right="41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2006)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thorough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entory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resources.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sions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necessary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carry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dictionary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entries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Accents</w:t>
      </w:r>
      <w:r>
        <w:rPr>
          <w:rFonts w:ascii="Arial" w:hAnsi="Arial" w:cs="Arial" w:eastAsia="Arial"/>
          <w:sz w:val="22"/>
          <w:szCs w:val="22"/>
          <w:spacing w:val="1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account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correspondences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tween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letters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their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accent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8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1.852932pt;width:59.776pt;height:.1pt;mso-position-horizontal-relative:page;mso-position-vertical-relative:paragraph;z-index:-613" coordorigin="6264,37" coordsize="1196,2">
            <v:shape style="position:absolute;left:6264;top:37;width:1196;height:2" coordorigin="6264,37" coordsize="1196,0" path="m6264,37l7460,3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28"/>
            <w:position w:val="0"/>
          </w:rPr>
          <w:t>http://code.google.com/p/foma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NumType w:start="61"/>
          <w:pgMar w:footer="1115" w:header="0" w:top="1040" w:bottom="1300" w:left="1340" w:right="1320"/>
          <w:footerReference w:type="default" r:id="rId8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40001" w:type="dxa"/>
      </w:tblPr>
      <w:tblGrid/>
      <w:tr>
        <w:trPr>
          <w:trHeight w:val="539" w:hRule="exact"/>
        </w:trPr>
        <w:tc>
          <w:tcPr>
            <w:tcW w:w="1775" w:type="dxa"/>
            <w:tcBorders>
              <w:top w:val="single" w:sz="3.184" w:space="0" w:color="000000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7"/>
              </w:rPr>
              <w:t>Accents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47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61"/>
              </w:rPr>
              <w:t>[a: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4"/>
              </w:rPr>
              <w:t>a|e: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81"/>
              </w:rPr>
              <w:t>e|i: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74"/>
              </w:rPr>
              <w:t>ı|o: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4"/>
              </w:rPr>
              <w:t>o|u: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89"/>
              </w:rPr>
              <w:t>u|...];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11" w:type="dxa"/>
            <w:vMerge w:val="restart"/>
            <w:tcBorders>
              <w:top w:val="single" w:sz="3.184" w:space="0" w:color="000000"/>
              <w:left w:val="nil" w:sz="6" w:space="0" w:color="auto"/>
              <w:right w:val="single" w:sz="3.184" w:space="0" w:color="000000"/>
            </w:tcBorders>
          </w:tcPr>
          <w:p>
            <w:pPr/>
            <w:rPr/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97" w:lineRule="exact"/>
              <w:ind w:left="10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Case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4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50"/>
              </w:rPr>
              <w:t>[a:A|b:B|c:C|d:D|e:E|f:F|...];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11" w:type="dxa"/>
            <w:vMerge/>
            <w:tcBorders>
              <w:bottom w:val="nil" w:sz="6" w:space="0" w:color="auto"/>
              <w:left w:val="nil" w:sz="6" w:space="0" w:color="auto"/>
              <w:right w:val="single" w:sz="3.184" w:space="0" w:color="000000"/>
            </w:tcBorders>
          </w:tcPr>
          <w:p>
            <w:pPr/>
            <w:rPr/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97" w:lineRule="exact"/>
              <w:ind w:left="10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Spaces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4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tabs>
                <w:tab w:pos="740" w:val="left"/>
                <w:tab w:pos="268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215"/>
              </w:rPr>
              <w:t>[..]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2"/>
              </w:rPr>
              <w:t>(-&gt;)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6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2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31"/>
                <w:w w:val="16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62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31"/>
                <w:w w:val="16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4"/>
              </w:rPr>
              <w:t>||</w:t>
            </w:r>
            <w:r>
              <w:rPr>
                <w:rFonts w:ascii="Arial" w:hAnsi="Arial" w:cs="Arial" w:eastAsia="Arial"/>
                <w:sz w:val="18"/>
                <w:szCs w:val="18"/>
                <w:spacing w:val="29"/>
                <w:w w:val="20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4"/>
              </w:rPr>
              <w:t>[.#.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4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18"/>
                <w:w w:val="204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4"/>
              </w:rPr>
              <w:t>"."]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" w:space="0" w:color="000000"/>
            </w:tcBorders>
          </w:tcPr>
          <w:p>
            <w:pPr>
              <w:spacing w:before="0" w:after="0" w:line="197" w:lineRule="exact"/>
              <w:ind w:left="1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93"/>
              </w:rPr>
              <w:t>,</w:t>
            </w:r>
            <w:r>
              <w:rPr>
                <w:rFonts w:ascii="Arial" w:hAnsi="Arial" w:cs="Arial" w:eastAsia="Arial"/>
                <w:sz w:val="18"/>
                <w:szCs w:val="18"/>
                <w:spacing w:val="87"/>
                <w:w w:val="19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3"/>
              </w:rPr>
              <w:t>.#.;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197" w:lineRule="exact"/>
              <w:ind w:left="10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24"/>
              </w:rPr>
              <w:t>Punctuation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4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96"/>
              </w:rPr>
              <w:t>["."|"-"|"</w:t>
            </w:r>
            <w:r>
              <w:rPr>
                <w:rFonts w:ascii="Arial" w:hAnsi="Arial" w:cs="Arial" w:eastAsia="Arial"/>
                <w:sz w:val="18"/>
                <w:szCs w:val="18"/>
                <w:spacing w:val="-42"/>
                <w:w w:val="1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6"/>
              </w:rPr>
              <w:t>"]:["."|"-"|"</w:t>
            </w:r>
            <w:r>
              <w:rPr>
                <w:rFonts w:ascii="Arial" w:hAnsi="Arial" w:cs="Arial" w:eastAsia="Arial"/>
                <w:sz w:val="18"/>
                <w:szCs w:val="18"/>
                <w:spacing w:val="-42"/>
                <w:w w:val="1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6"/>
              </w:rPr>
              <w:t>"];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7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" w:space="0" w:color="000000"/>
            </w:tcBorders>
          </w:tcPr>
          <w:p>
            <w:pPr/>
            <w:rPr/>
          </w:p>
        </w:tc>
      </w:tr>
      <w:tr>
        <w:trPr>
          <w:trHeight w:val="239" w:hRule="exact"/>
        </w:trPr>
        <w:tc>
          <w:tcPr>
            <w:tcW w:w="9360" w:type="dxa"/>
            <w:gridSpan w:val="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40" w:lineRule="auto"/>
              <w:ind w:left="1022" w:right="-20"/>
              <w:jc w:val="left"/>
              <w:tabs>
                <w:tab w:pos="1880" w:val="left"/>
                <w:tab w:pos="3280" w:val="left"/>
                <w:tab w:pos="3920" w:val="left"/>
                <w:tab w:pos="5700" w:val="left"/>
                <w:tab w:pos="634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3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3"/>
              </w:rPr>
              <w:t>Plurals</w:t>
            </w:r>
            <w:r>
              <w:rPr>
                <w:rFonts w:ascii="Arial" w:hAnsi="Arial" w:cs="Arial" w:eastAsia="Arial"/>
                <w:sz w:val="18"/>
                <w:szCs w:val="18"/>
                <w:spacing w:val="-50"/>
                <w:w w:val="133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15"/>
              </w:rPr>
              <w:t>[..]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7"/>
              </w:rPr>
              <w:t>-&gt;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4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7"/>
              </w:rPr>
              <w:t>([s|es])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4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4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||</w:t>
            </w:r>
            <w:r>
              <w:rPr>
                <w:rFonts w:ascii="Arial" w:hAnsi="Arial" w:cs="Arial" w:eastAsia="Arial"/>
                <w:sz w:val="18"/>
                <w:szCs w:val="18"/>
                <w:spacing w:val="-73"/>
                <w:w w:val="2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[.#.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2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"."</w:t>
            </w:r>
            <w:r>
              <w:rPr>
                <w:rFonts w:ascii="Arial" w:hAnsi="Arial" w:cs="Arial" w:eastAsia="Arial"/>
                <w:sz w:val="18"/>
                <w:szCs w:val="18"/>
                <w:spacing w:val="-26"/>
                <w:w w:val="2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2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2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00"/>
              </w:rPr>
              <w:t>"];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43"/>
              </w:rPr>
              <w:t>PluralsI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08" w:right="-20"/>
              <w:jc w:val="left"/>
              <w:tabs>
                <w:tab w:pos="2200" w:val="left"/>
                <w:tab w:pos="28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56"/>
              </w:rPr>
              <w:t>[s|es]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5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56"/>
              </w:rPr>
              <w:t>(-&gt;)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5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56"/>
              </w:rPr>
              <w:t>""</w:t>
            </w:r>
            <w:r>
              <w:rPr>
                <w:rFonts w:ascii="Arial" w:hAnsi="Arial" w:cs="Arial" w:eastAsia="Arial"/>
                <w:sz w:val="18"/>
                <w:szCs w:val="18"/>
                <w:spacing w:val="45"/>
                <w:w w:val="15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||</w:t>
            </w:r>
            <w:r>
              <w:rPr>
                <w:rFonts w:ascii="Arial" w:hAnsi="Arial" w:cs="Arial" w:eastAsia="Arial"/>
                <w:sz w:val="18"/>
                <w:szCs w:val="18"/>
                <w:spacing w:val="-71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[.#.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"."</w:t>
            </w:r>
            <w:r>
              <w:rPr>
                <w:rFonts w:ascii="Arial" w:hAnsi="Arial" w:cs="Arial" w:eastAsia="Arial"/>
                <w:sz w:val="18"/>
                <w:szCs w:val="18"/>
                <w:spacing w:val="-24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|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","|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-11"/>
                <w:w w:val="19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9"/>
              </w:rPr>
              <w:t>"];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4"/>
              </w:rPr>
              <w:t>Preps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tabs>
                <w:tab w:pos="74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215"/>
              </w:rPr>
              <w:t>[..]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(-&gt;)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[de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|del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|con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9"/>
              </w:rPr>
              <w:t>|por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3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5"/>
              </w:rPr>
              <w:t>]</w:t>
            </w:r>
            <w:r>
              <w:rPr>
                <w:rFonts w:ascii="Arial" w:hAnsi="Arial" w:cs="Arial" w:eastAsia="Arial"/>
                <w:sz w:val="18"/>
                <w:szCs w:val="18"/>
                <w:spacing w:val="20"/>
                <w:w w:val="19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5"/>
              </w:rPr>
              <w:t>||</w:t>
            </w:r>
            <w:r>
              <w:rPr>
                <w:rFonts w:ascii="Arial" w:hAnsi="Arial" w:cs="Arial" w:eastAsia="Arial"/>
                <w:sz w:val="18"/>
                <w:szCs w:val="18"/>
                <w:spacing w:val="42"/>
                <w:w w:val="19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5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-7"/>
                <w:w w:val="19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95"/>
              </w:rPr>
              <w:t>"</w:t>
            </w:r>
            <w:r>
              <w:rPr>
                <w:rFonts w:ascii="Arial" w:hAnsi="Arial" w:cs="Arial" w:eastAsia="Arial"/>
                <w:sz w:val="18"/>
                <w:szCs w:val="18"/>
                <w:spacing w:val="-51"/>
                <w:w w:val="19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215"/>
              </w:rPr>
              <w:t>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5"/>
              </w:rPr>
              <w:t>Disease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4"/>
              </w:rPr>
              <w:t>[enf|enf.|enfermedad]:[enf|enf.|enfermedad];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0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8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8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22"/>
              </w:rPr>
              <w:t>AltCa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8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25"/>
              </w:rPr>
              <w:t>[tumor|ca|ca.|carcinoma|adenocarcinoma|c</w:t>
            </w:r>
            <w:r>
              <w:rPr>
                <w:rFonts w:ascii="Arial" w:hAnsi="Arial" w:cs="Arial" w:eastAsia="Arial"/>
                <w:sz w:val="18"/>
                <w:szCs w:val="18"/>
                <w:spacing w:val="-108"/>
                <w:w w:val="179"/>
              </w:rPr>
              <w:t>´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6"/>
              </w:rPr>
              <w:t>ancer];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TagNormCa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AltCa:AltCa;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43"/>
              </w:rPr>
              <w:t>AltIzq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44"/>
              </w:rPr>
              <w:t>[izquierdo|izquierda|izq|izq.|izqda|izqda.|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7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86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45"/>
              </w:rPr>
              <w:t>izqdo|izqdo.|izda|izda.|izdo|izdo.];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2" w:hRule="exact"/>
        </w:trPr>
        <w:tc>
          <w:tcPr>
            <w:tcW w:w="177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31"/>
              </w:rPr>
              <w:t>define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TagNormIzq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186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10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50"/>
              </w:rPr>
              <w:t>AltIzq:AltIzq;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33.437988pt;margin-top:-95.592125pt;width:2.69pt;height:.1pt;mso-position-horizontal-relative:page;mso-position-vertical-relative:paragraph;z-index:-609" coordorigin="6669,-1912" coordsize="54,2">
            <v:shape style="position:absolute;left:6669;top:-1912;width:54;height:2" coordorigin="6669,-1912" coordsize="54,0" path="m6669,-1912l6723,-191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41.033997pt;margin-top:-84.633125pt;width:2.69pt;height:.1pt;mso-position-horizontal-relative:page;mso-position-vertical-relative:paragraph;z-index:-608" coordorigin="8821,-1693" coordsize="54,2">
            <v:shape style="position:absolute;left:8821;top:-1693;width:54;height:2" coordorigin="8821,-1693" coordsize="54,0" path="m8821,-1693l8874,-169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simplified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ersion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oma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gular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xpressions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bypass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eral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sources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distortion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DTs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ariations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unseen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input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1115" w:top="1000" w:bottom="1300" w:left="1340" w:right="1320"/>
          <w:pgSz w:w="12240" w:h="15840"/>
        </w:sectPr>
      </w:pPr>
      <w:rPr/>
    </w:p>
    <w:p>
      <w:pPr>
        <w:spacing w:before="22" w:after="0" w:line="257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17.363007pt;margin-top:101.017998pt;width:2.69pt;height:.1pt;mso-position-horizontal-relative:page;mso-position-vertical-relative:page;z-index:-611" coordorigin="8347,2020" coordsize="54,2">
            <v:shape style="position:absolute;left:8347;top:2020;width:54;height:2" coordorigin="8347,2020" coordsize="54,0" path="m8347,2020l8401,202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9.578003pt;margin-top:122.935997pt;width:2.69pt;height:.1pt;mso-position-horizontal-relative:page;mso-position-vertical-relative:page;z-index:-610" coordorigin="6992,2459" coordsize="54,2">
            <v:shape style="position:absolute;left:6992;top:2459;width:54;height:2" coordorigin="6992,2459" coordsize="54,0" path="m6992,2459l7045,245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Case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matches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uppercase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wercase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ersions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 </w:t>
      </w:r>
      <w:r>
        <w:rPr>
          <w:rFonts w:ascii="Arial" w:hAnsi="Arial" w:cs="Arial" w:eastAsia="Arial"/>
          <w:sz w:val="22"/>
          <w:szCs w:val="22"/>
          <w:spacing w:val="2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 </w:t>
      </w:r>
      <w:r>
        <w:rPr>
          <w:rFonts w:ascii="Arial" w:hAnsi="Arial" w:cs="Arial" w:eastAsia="Arial"/>
          <w:sz w:val="22"/>
          <w:szCs w:val="22"/>
          <w:spacing w:val="29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Spaces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Punctuation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Plurals</w:t>
      </w:r>
      <w:r>
        <w:rPr>
          <w:rFonts w:ascii="Arial" w:hAnsi="Arial" w:cs="Arial" w:eastAsia="Arial"/>
          <w:sz w:val="22"/>
          <w:szCs w:val="22"/>
          <w:spacing w:val="-1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</w:rPr>
        <w:t>PluralsI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deal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deletion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spaces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separators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(as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full-stop,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comma,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phen)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5"/>
          <w:i/>
        </w:rPr>
        <w:t>•</w:t>
      </w:r>
      <w:r>
        <w:rPr>
          <w:rFonts w:ascii="Arial" w:hAnsi="Arial" w:cs="Arial" w:eastAsia="Arial"/>
          <w:sz w:val="22"/>
          <w:szCs w:val="22"/>
          <w:spacing w:val="21"/>
          <w:w w:val="13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Prepositions.</w:t>
      </w:r>
      <w:r>
        <w:rPr>
          <w:rFonts w:ascii="Arial" w:hAnsi="Arial" w:cs="Arial" w:eastAsia="Arial"/>
          <w:sz w:val="22"/>
          <w:szCs w:val="22"/>
          <w:spacing w:val="-43"/>
          <w:w w:val="13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DTs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tiated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absence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prepositions,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though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ICD-code.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reason,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designed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inserts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deletes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prepositions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duced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identified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inspection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xpressions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536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2"/>
        </w:rPr>
        <w:t>”</w:t>
      </w:r>
      <w:r>
        <w:rPr>
          <w:rFonts w:ascii="Arial" w:hAnsi="Arial" w:cs="Arial" w:eastAsia="Arial"/>
          <w:sz w:val="22"/>
          <w:szCs w:val="22"/>
          <w:w w:val="90"/>
          <w:i/>
        </w:rPr>
        <w:t>Adenoca</w:t>
      </w:r>
      <w:r>
        <w:rPr>
          <w:rFonts w:ascii="Arial" w:hAnsi="Arial" w:cs="Arial" w:eastAsia="Arial"/>
          <w:sz w:val="22"/>
          <w:szCs w:val="22"/>
          <w:spacing w:val="-8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cinoma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ostata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Adenoca</w:t>
      </w:r>
      <w:r>
        <w:rPr>
          <w:rFonts w:ascii="Arial" w:hAnsi="Arial" w:cs="Arial" w:eastAsia="Arial"/>
          <w:sz w:val="22"/>
          <w:szCs w:val="22"/>
          <w:spacing w:val="-8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ci-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noma</w:t>
      </w:r>
      <w:r>
        <w:rPr>
          <w:rFonts w:ascii="Arial" w:hAnsi="Arial" w:cs="Arial" w:eastAsia="Arial"/>
          <w:sz w:val="22"/>
          <w:szCs w:val="22"/>
          <w:spacing w:val="1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de</w:t>
      </w:r>
      <w:r>
        <w:rPr>
          <w:rFonts w:ascii="Arial" w:hAnsi="Arial" w:cs="Arial" w:eastAsia="Arial"/>
          <w:sz w:val="22"/>
          <w:szCs w:val="22"/>
          <w:spacing w:val="-15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ostata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mapped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536" w:right="-63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Normalization</w:t>
      </w:r>
      <w:r>
        <w:rPr>
          <w:rFonts w:ascii="Arial" w:hAnsi="Arial" w:cs="Arial" w:eastAsia="Arial"/>
          <w:sz w:val="22"/>
          <w:szCs w:val="22"/>
          <w:spacing w:val="34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abbr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viations.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xamination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DTs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ealed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indistinctl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yms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kinds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ariants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(mascu-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feminine)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abbr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viations.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ample,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adenoca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cinoma,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adenoca.,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ca</w:t>
      </w:r>
      <w:r>
        <w:rPr>
          <w:rFonts w:ascii="Arial" w:hAnsi="Arial" w:cs="Arial" w:eastAsia="Arial"/>
          <w:sz w:val="22"/>
          <w:szCs w:val="22"/>
          <w:spacing w:val="-7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cinoma,</w:t>
      </w:r>
      <w:r>
        <w:rPr>
          <w:rFonts w:ascii="Arial" w:hAnsi="Arial" w:cs="Arial" w:eastAsia="Arial"/>
          <w:sz w:val="22"/>
          <w:szCs w:val="22"/>
          <w:spacing w:val="2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ca,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ca.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cancer</w:t>
      </w:r>
      <w:r>
        <w:rPr>
          <w:rFonts w:ascii="Arial" w:hAnsi="Arial" w:cs="Arial" w:eastAsia="Arial"/>
          <w:sz w:val="22"/>
          <w:szCs w:val="22"/>
          <w:spacing w:val="3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disease.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multiple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ants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left/right,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indicating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location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illness,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assignment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ICD-code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(e.g.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izquie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do,</w:t>
      </w:r>
      <w:r>
        <w:rPr>
          <w:rFonts w:ascii="Arial" w:hAnsi="Arial" w:cs="Arial" w:eastAsia="Arial"/>
          <w:sz w:val="22"/>
          <w:szCs w:val="22"/>
          <w:spacing w:val="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izq.,</w:t>
      </w:r>
      <w:r>
        <w:rPr>
          <w:rFonts w:ascii="Arial" w:hAnsi="Arial" w:cs="Arial" w:eastAsia="Arial"/>
          <w:sz w:val="22"/>
          <w:szCs w:val="22"/>
          <w:spacing w:val="-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izda.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00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into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single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ercome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right="201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distortion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11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Experimental</w:t>
      </w:r>
      <w:r>
        <w:rPr>
          <w:rFonts w:ascii="Arial" w:hAnsi="Arial" w:cs="Arial" w:eastAsia="Arial"/>
          <w:sz w:val="24"/>
          <w:szCs w:val="24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2"/>
          <w:b/>
          <w:bCs/>
        </w:rPr>
        <w:t>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hospi-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throughout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months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were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collected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summing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8,020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ambiguiti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data-set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3,313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DT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4.759003pt;margin-top:49.655842pt;width:203.884041pt;height:55.990021pt;mso-position-horizontal-relative:page;mso-position-vertical-relative:paragraph;z-index:-60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1" w:hRule="exact"/>
                    </w:trPr>
                    <w:tc>
                      <w:tcPr>
                        <w:tcW w:w="1740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single" w:sz="3.18400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174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8" w:space="0" w:color="000000"/>
                          <w:right w:val="single" w:sz="3.184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395" w:right="375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3"/>
                            <w:b/>
                            <w:bCs/>
                          </w:rPr>
                          <w:t>DT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" w:space="0" w:color="000000"/>
                          <w:right w:val="single" w:sz="3.184273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ICD-code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74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104" w:space="0" w:color="000000"/>
                          <w:right w:val="single" w:sz="3.1840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entries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18" w:type="dxa"/>
                        <w:gridSpan w:val="2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8" w:space="0" w:color="000000"/>
                          <w:right w:val="single" w:sz="3.18427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873" w:right="85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8,020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74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104" w:space="0" w:color="000000"/>
                          <w:right w:val="single" w:sz="3.1840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  <w:b/>
                            <w:bCs/>
                          </w:rPr>
                          <w:t>diffe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1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  <w:b/>
                            <w:bCs/>
                          </w:rPr>
                          <w:t>ent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5"/>
                            <w:w w:val="91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entries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318" w:type="dxa"/>
                        <w:gridSpan w:val="2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8" w:space="0" w:color="000000"/>
                          <w:right w:val="single" w:sz="3.18427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873" w:right="85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3,407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74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104" w:space="0" w:color="000000"/>
                          <w:right w:val="single" w:sz="3.184008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  <w:b/>
                            <w:bCs/>
                          </w:rPr>
                          <w:t>diffe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1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  <w:b/>
                            <w:bCs/>
                          </w:rPr>
                          <w:t>ent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5"/>
                            <w:w w:val="91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5"/>
                            <w:w w:val="100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orms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8" w:space="0" w:color="000000"/>
                          <w:right w:val="single" w:sz="3.18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338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3,313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" w:space="0" w:color="000000"/>
                          <w:right w:val="single" w:sz="3.18427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322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1,011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3,407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ICD-code)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pairs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ays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signed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ICD-code.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0" w:lineRule="atLeast"/>
        <w:ind w:left="218" w:right="62" w:firstLine="2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data-set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ICD-code)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data-set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fled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disjoint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training,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elopment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poses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wn</w:t>
      </w:r>
      <w:r>
        <w:rPr>
          <w:rFonts w:ascii="Arial" w:hAnsi="Arial" w:cs="Arial" w:eastAsia="Arial"/>
          <w:sz w:val="22"/>
          <w:szCs w:val="22"/>
          <w:spacing w:val="4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83.239994" w:type="dxa"/>
      </w:tblPr>
      <w:tblGrid/>
      <w:tr>
        <w:trPr>
          <w:trHeight w:val="271" w:hRule="exact"/>
        </w:trPr>
        <w:tc>
          <w:tcPr>
            <w:tcW w:w="174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092" w:space="0" w:color="000000"/>
            </w:tcBorders>
          </w:tcPr>
          <w:p>
            <w:pPr/>
            <w:rPr/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14" w:space="0" w:color="000000"/>
            </w:tcBorders>
          </w:tcPr>
          <w:p>
            <w:pPr>
              <w:spacing w:before="0" w:after="0" w:line="228" w:lineRule="exact"/>
              <w:ind w:left="13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train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119" w:space="0" w:color="000000"/>
            </w:tcBorders>
          </w:tcPr>
          <w:p>
            <w:pPr>
              <w:spacing w:before="0" w:after="0" w:line="228" w:lineRule="exact"/>
              <w:ind w:left="20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119" w:space="0" w:color="000000"/>
              <w:right w:val="single" w:sz="3.18402" w:space="0" w:color="000000"/>
            </w:tcBorders>
          </w:tcPr>
          <w:p>
            <w:pPr>
              <w:spacing w:before="0" w:after="0" w:line="228" w:lineRule="exact"/>
              <w:ind w:left="2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  <w:b/>
                <w:bCs/>
              </w:rPr>
              <w:t>test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740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092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entries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6,020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119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119" w:space="0" w:color="000000"/>
              <w:right w:val="single" w:sz="3.18402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1,000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740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092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b/>
                <w:bCs/>
              </w:rPr>
              <w:t>diffe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1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  <w:b/>
                <w:bCs/>
              </w:rPr>
              <w:t>ent</w:t>
            </w:r>
            <w:r>
              <w:rPr>
                <w:rFonts w:ascii="Arial" w:hAnsi="Arial" w:cs="Arial" w:eastAsia="Arial"/>
                <w:sz w:val="22"/>
                <w:szCs w:val="22"/>
                <w:spacing w:val="5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entries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92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2,825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119" w:space="0" w:color="000000"/>
            </w:tcBorders>
          </w:tcPr>
          <w:p>
            <w:pPr>
              <w:spacing w:before="0" w:after="0" w:line="236" w:lineRule="exact"/>
              <w:ind w:left="2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734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single" w:sz="3.184119" w:space="0" w:color="000000"/>
              <w:right w:val="single" w:sz="3.18402" w:space="0" w:color="000000"/>
            </w:tcBorders>
          </w:tcPr>
          <w:p>
            <w:pPr>
              <w:spacing w:before="0" w:after="0" w:line="236" w:lineRule="exact"/>
              <w:ind w:left="2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728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data-set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fled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vided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into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3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mappings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performed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opment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set.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rounds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tuning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tem,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resulting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6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39944" w:type="dxa"/>
      </w:tblPr>
      <w:tblGrid/>
      <w:tr>
        <w:trPr>
          <w:trHeight w:val="271" w:hRule="exact"/>
        </w:trPr>
        <w:tc>
          <w:tcPr>
            <w:tcW w:w="2469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085" w:space="0" w:color="000000"/>
            </w:tcBorders>
          </w:tcPr>
          <w:p>
            <w:pPr/>
            <w:rPr/>
          </w:p>
        </w:tc>
        <w:tc>
          <w:tcPr>
            <w:tcW w:w="6985" w:type="dxa"/>
            <w:gridSpan w:val="6"/>
            <w:tcBorders>
              <w:top w:val="single" w:sz="3.184" w:space="0" w:color="000000"/>
              <w:bottom w:val="single" w:sz="3.184" w:space="0" w:color="000000"/>
              <w:left w:val="single" w:sz="3.184085" w:space="0" w:color="000000"/>
              <w:right w:val="single" w:sz="3.184633" w:space="0" w:color="000000"/>
            </w:tcBorders>
          </w:tcPr>
          <w:p>
            <w:pPr>
              <w:spacing w:before="0" w:after="0" w:line="228" w:lineRule="exact"/>
              <w:ind w:left="150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PERCEN</w:t>
            </w:r>
            <w:r>
              <w:rPr>
                <w:rFonts w:ascii="Arial" w:hAnsi="Arial" w:cs="Arial" w:eastAsia="Arial"/>
                <w:sz w:val="22"/>
                <w:szCs w:val="22"/>
                <w:spacing w:val="-2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22"/>
                <w:szCs w:val="22"/>
                <w:spacing w:val="-2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-1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UNCLASSIFIED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DTs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60" w:type="dxa"/>
            <w:tcBorders>
              <w:top w:val="single" w:sz="3.184" w:space="0" w:color="000000"/>
              <w:bottom w:val="single" w:sz="3.184" w:space="0" w:color="000000"/>
              <w:left w:val="single" w:sz="3.184049" w:space="0" w:color="000000"/>
              <w:right w:val="single" w:sz="3.184113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4"/>
                <w:b/>
                <w:bCs/>
              </w:rPr>
              <w:t>TRAIN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09" w:type="dxa"/>
            <w:tcBorders>
              <w:top w:val="single" w:sz="3.184" w:space="0" w:color="000000"/>
              <w:bottom w:val="single" w:sz="3.184" w:space="0" w:color="000000"/>
              <w:left w:val="single" w:sz="3.184113" w:space="0" w:color="000000"/>
              <w:right w:val="single" w:sz="3.184085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9"/>
                <w:w w:val="107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99"/>
                <w:b/>
                <w:bCs/>
              </w:rPr>
              <w:t>AL-SET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86" w:type="dxa"/>
            <w:tcBorders>
              <w:top w:val="single" w:sz="3.184" w:space="0" w:color="000000"/>
              <w:bottom w:val="single" w:sz="3.184" w:space="0" w:color="000000"/>
              <w:left w:val="single" w:sz="3.184085" w:space="0" w:color="000000"/>
              <w:right w:val="single" w:sz="3.184121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b/>
                <w:bCs/>
              </w:rPr>
              <w:t>exact-match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08" w:type="dxa"/>
            <w:tcBorders>
              <w:top w:val="single" w:sz="3.184" w:space="0" w:color="000000"/>
              <w:bottom w:val="single" w:sz="3.184" w:space="0" w:color="000000"/>
              <w:left w:val="single" w:sz="3.184121" w:space="0" w:color="000000"/>
              <w:right w:val="single" w:sz="3.184148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  <w:b/>
                <w:bCs/>
              </w:rPr>
              <w:t>case-ins.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4" w:type="dxa"/>
            <w:tcBorders>
              <w:top w:val="single" w:sz="3.184" w:space="0" w:color="000000"/>
              <w:bottom w:val="single" w:sz="3.184" w:space="0" w:color="000000"/>
              <w:left w:val="single" w:sz="3.184148" w:space="0" w:color="000000"/>
              <w:right w:val="single" w:sz="3.184117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punct.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81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086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plurals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3.184" w:space="0" w:color="000000"/>
              <w:bottom w:val="single" w:sz="3.184" w:space="0" w:color="000000"/>
              <w:left w:val="single" w:sz="3.184086" w:space="0" w:color="000000"/>
              <w:right w:val="single" w:sz="3.184062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w w:val="98"/>
                <w:b/>
                <w:bCs/>
              </w:rPr>
              <w:t>+p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8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1"/>
                <w:b/>
                <w:bCs/>
              </w:rPr>
              <w:t>eps.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53" w:type="dxa"/>
            <w:tcBorders>
              <w:top w:val="single" w:sz="3.184" w:space="0" w:color="000000"/>
              <w:bottom w:val="single" w:sz="3.184" w:space="0" w:color="000000"/>
              <w:left w:val="single" w:sz="3.184062" w:space="0" w:color="000000"/>
              <w:right w:val="single" w:sz="3.184633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+</w:t>
            </w:r>
            <w:r>
              <w:rPr>
                <w:rFonts w:ascii="Arial" w:hAnsi="Arial" w:cs="Arial" w:eastAsia="Arial"/>
                <w:sz w:val="22"/>
                <w:szCs w:val="22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tag-norm.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60" w:type="dxa"/>
            <w:tcBorders>
              <w:top w:val="single" w:sz="3.184" w:space="0" w:color="000000"/>
              <w:bottom w:val="single" w:sz="3.184" w:space="0" w:color="000000"/>
              <w:left w:val="single" w:sz="3.184049" w:space="0" w:color="000000"/>
              <w:right w:val="single" w:sz="3.184113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train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09" w:type="dxa"/>
            <w:tcBorders>
              <w:top w:val="single" w:sz="3.184" w:space="0" w:color="000000"/>
              <w:bottom w:val="single" w:sz="3.184" w:space="0" w:color="000000"/>
              <w:left w:val="single" w:sz="3.184113" w:space="0" w:color="000000"/>
              <w:right w:val="single" w:sz="3.184085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86" w:type="dxa"/>
            <w:tcBorders>
              <w:top w:val="single" w:sz="3.184" w:space="0" w:color="000000"/>
              <w:bottom w:val="single" w:sz="3.184" w:space="0" w:color="000000"/>
              <w:left w:val="single" w:sz="3.184085" w:space="0" w:color="000000"/>
              <w:right w:val="single" w:sz="3.184121" w:space="0" w:color="000000"/>
            </w:tcBorders>
          </w:tcPr>
          <w:p>
            <w:pPr>
              <w:spacing w:before="0" w:after="0" w:line="236" w:lineRule="exact"/>
              <w:ind w:left="462" w:right="44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30.6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08" w:type="dxa"/>
            <w:tcBorders>
              <w:top w:val="single" w:sz="3.184" w:space="0" w:color="000000"/>
              <w:bottom w:val="single" w:sz="3.184" w:space="0" w:color="000000"/>
              <w:left w:val="single" w:sz="3.184121" w:space="0" w:color="000000"/>
              <w:right w:val="single" w:sz="3.184148" w:space="0" w:color="000000"/>
            </w:tcBorders>
          </w:tcPr>
          <w:p>
            <w:pPr>
              <w:spacing w:before="0" w:after="0" w:line="236" w:lineRule="exact"/>
              <w:ind w:left="373" w:right="35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27.0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4" w:type="dxa"/>
            <w:tcBorders>
              <w:top w:val="single" w:sz="3.184" w:space="0" w:color="000000"/>
              <w:bottom w:val="single" w:sz="3.184" w:space="0" w:color="000000"/>
              <w:left w:val="single" w:sz="3.184148" w:space="0" w:color="000000"/>
              <w:right w:val="single" w:sz="3.184117" w:space="0" w:color="000000"/>
            </w:tcBorders>
          </w:tcPr>
          <w:p>
            <w:pPr>
              <w:spacing w:before="0" w:after="0" w:line="236" w:lineRule="exact"/>
              <w:ind w:left="3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25.2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81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086" w:space="0" w:color="000000"/>
            </w:tcBorders>
          </w:tcPr>
          <w:p>
            <w:pPr>
              <w:spacing w:before="0" w:after="0" w:line="236" w:lineRule="exact"/>
              <w:ind w:left="3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3.184" w:space="0" w:color="000000"/>
              <w:bottom w:val="single" w:sz="3.184" w:space="0" w:color="000000"/>
              <w:left w:val="single" w:sz="3.184086" w:space="0" w:color="000000"/>
              <w:right w:val="single" w:sz="3.184062" w:space="0" w:color="000000"/>
            </w:tcBorders>
          </w:tcPr>
          <w:p>
            <w:pPr>
              <w:spacing w:before="0" w:after="0" w:line="236" w:lineRule="exact"/>
              <w:ind w:left="2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53" w:type="dxa"/>
            <w:tcBorders>
              <w:top w:val="single" w:sz="3.184" w:space="0" w:color="000000"/>
              <w:bottom w:val="single" w:sz="3.184" w:space="0" w:color="000000"/>
              <w:left w:val="single" w:sz="3.184062" w:space="0" w:color="000000"/>
              <w:right w:val="single" w:sz="3.184633" w:space="0" w:color="000000"/>
            </w:tcBorders>
          </w:tcPr>
          <w:p>
            <w:pPr>
              <w:spacing w:before="0" w:after="0" w:line="236" w:lineRule="exact"/>
              <w:ind w:left="445" w:right="42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23.2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60" w:type="dxa"/>
            <w:tcBorders>
              <w:top w:val="single" w:sz="3.184" w:space="0" w:color="000000"/>
              <w:bottom w:val="single" w:sz="3.184" w:space="0" w:color="000000"/>
              <w:left w:val="single" w:sz="3.184049" w:space="0" w:color="000000"/>
              <w:right w:val="single" w:sz="3.184113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train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09" w:type="dxa"/>
            <w:tcBorders>
              <w:top w:val="single" w:sz="3.184" w:space="0" w:color="000000"/>
              <w:bottom w:val="single" w:sz="3.184" w:space="0" w:color="000000"/>
              <w:left w:val="single" w:sz="3.184113" w:space="0" w:color="000000"/>
              <w:right w:val="single" w:sz="3.184085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  <w:b/>
                <w:bCs/>
              </w:rPr>
              <w:t>test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86" w:type="dxa"/>
            <w:tcBorders>
              <w:top w:val="single" w:sz="3.184" w:space="0" w:color="000000"/>
              <w:bottom w:val="single" w:sz="3.184" w:space="0" w:color="000000"/>
              <w:left w:val="single" w:sz="3.184085" w:space="0" w:color="000000"/>
              <w:right w:val="single" w:sz="3.184121" w:space="0" w:color="000000"/>
            </w:tcBorders>
          </w:tcPr>
          <w:p>
            <w:pPr>
              <w:spacing w:before="0" w:after="0" w:line="236" w:lineRule="exact"/>
              <w:ind w:left="462" w:right="44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29.8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08" w:type="dxa"/>
            <w:tcBorders>
              <w:top w:val="single" w:sz="3.184" w:space="0" w:color="000000"/>
              <w:bottom w:val="single" w:sz="3.184" w:space="0" w:color="000000"/>
              <w:left w:val="single" w:sz="3.184121" w:space="0" w:color="000000"/>
              <w:right w:val="single" w:sz="3.184148" w:space="0" w:color="000000"/>
            </w:tcBorders>
          </w:tcPr>
          <w:p>
            <w:pPr>
              <w:spacing w:before="0" w:after="0" w:line="236" w:lineRule="exact"/>
              <w:ind w:left="373" w:right="35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26.7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4" w:type="dxa"/>
            <w:tcBorders>
              <w:top w:val="single" w:sz="3.184" w:space="0" w:color="000000"/>
              <w:bottom w:val="single" w:sz="3.184" w:space="0" w:color="000000"/>
              <w:left w:val="single" w:sz="3.184148" w:space="0" w:color="000000"/>
              <w:right w:val="single" w:sz="3.184117" w:space="0" w:color="000000"/>
            </w:tcBorders>
          </w:tcPr>
          <w:p>
            <w:pPr>
              <w:spacing w:before="0" w:after="0" w:line="236" w:lineRule="exact"/>
              <w:ind w:left="3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25.1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81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086" w:space="0" w:color="000000"/>
            </w:tcBorders>
          </w:tcPr>
          <w:p>
            <w:pPr>
              <w:spacing w:before="0" w:after="0" w:line="236" w:lineRule="exact"/>
              <w:ind w:left="3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3.184" w:space="0" w:color="000000"/>
              <w:bottom w:val="single" w:sz="3.184" w:space="0" w:color="000000"/>
              <w:left w:val="single" w:sz="3.184086" w:space="0" w:color="000000"/>
              <w:right w:val="single" w:sz="3.184062" w:space="0" w:color="000000"/>
            </w:tcBorders>
          </w:tcPr>
          <w:p>
            <w:pPr>
              <w:spacing w:before="0" w:after="0" w:line="236" w:lineRule="exact"/>
              <w:ind w:left="2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24.3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53" w:type="dxa"/>
            <w:tcBorders>
              <w:top w:val="single" w:sz="3.184" w:space="0" w:color="000000"/>
              <w:bottom w:val="single" w:sz="3.184" w:space="0" w:color="000000"/>
              <w:left w:val="single" w:sz="3.184062" w:space="0" w:color="000000"/>
              <w:right w:val="single" w:sz="3.184633" w:space="0" w:color="000000"/>
            </w:tcBorders>
          </w:tcPr>
          <w:p>
            <w:pPr>
              <w:spacing w:before="0" w:after="0" w:line="236" w:lineRule="exact"/>
              <w:ind w:left="445" w:right="42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23.2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60" w:type="dxa"/>
            <w:tcBorders>
              <w:top w:val="single" w:sz="3.184" w:space="0" w:color="000000"/>
              <w:bottom w:val="single" w:sz="3.184" w:space="0" w:color="000000"/>
              <w:left w:val="single" w:sz="3.184049" w:space="0" w:color="000000"/>
              <w:right w:val="single" w:sz="3.184113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train+d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09" w:type="dxa"/>
            <w:tcBorders>
              <w:top w:val="single" w:sz="3.184" w:space="0" w:color="000000"/>
              <w:bottom w:val="single" w:sz="3.184" w:space="0" w:color="000000"/>
              <w:left w:val="single" w:sz="3.184113" w:space="0" w:color="000000"/>
              <w:right w:val="single" w:sz="3.184085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  <w:b/>
                <w:bCs/>
              </w:rPr>
              <w:t>test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86" w:type="dxa"/>
            <w:tcBorders>
              <w:top w:val="single" w:sz="3.184" w:space="0" w:color="000000"/>
              <w:bottom w:val="single" w:sz="3.184" w:space="0" w:color="000000"/>
              <w:left w:val="single" w:sz="3.184085" w:space="0" w:color="000000"/>
              <w:right w:val="single" w:sz="3.184121" w:space="0" w:color="000000"/>
            </w:tcBorders>
          </w:tcPr>
          <w:p>
            <w:pPr>
              <w:spacing w:before="0" w:after="0" w:line="236" w:lineRule="exact"/>
              <w:ind w:left="462" w:right="44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27.7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08" w:type="dxa"/>
            <w:tcBorders>
              <w:top w:val="single" w:sz="3.184" w:space="0" w:color="000000"/>
              <w:bottom w:val="single" w:sz="3.184" w:space="0" w:color="000000"/>
              <w:left w:val="single" w:sz="3.184121" w:space="0" w:color="000000"/>
              <w:right w:val="single" w:sz="3.184148" w:space="0" w:color="000000"/>
            </w:tcBorders>
          </w:tcPr>
          <w:p>
            <w:pPr>
              <w:spacing w:before="0" w:after="0" w:line="236" w:lineRule="exact"/>
              <w:ind w:left="373" w:right="35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24.5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14" w:type="dxa"/>
            <w:tcBorders>
              <w:top w:val="single" w:sz="3.184" w:space="0" w:color="000000"/>
              <w:bottom w:val="single" w:sz="3.184" w:space="0" w:color="000000"/>
              <w:left w:val="single" w:sz="3.184148" w:space="0" w:color="000000"/>
              <w:right w:val="single" w:sz="3.184117" w:space="0" w:color="000000"/>
            </w:tcBorders>
          </w:tcPr>
          <w:p>
            <w:pPr>
              <w:spacing w:before="0" w:after="0" w:line="236" w:lineRule="exact"/>
              <w:ind w:left="3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81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086" w:space="0" w:color="000000"/>
            </w:tcBorders>
          </w:tcPr>
          <w:p>
            <w:pPr>
              <w:spacing w:before="0" w:after="0" w:line="236" w:lineRule="exact"/>
              <w:ind w:left="34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single" w:sz="3.184" w:space="0" w:color="000000"/>
              <w:bottom w:val="single" w:sz="3.184" w:space="0" w:color="000000"/>
              <w:left w:val="single" w:sz="3.184086" w:space="0" w:color="000000"/>
              <w:right w:val="single" w:sz="3.184062" w:space="0" w:color="000000"/>
            </w:tcBorders>
          </w:tcPr>
          <w:p>
            <w:pPr>
              <w:spacing w:before="0" w:after="0" w:line="236" w:lineRule="exact"/>
              <w:ind w:left="27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353" w:type="dxa"/>
            <w:tcBorders>
              <w:top w:val="single" w:sz="3.184" w:space="0" w:color="000000"/>
              <w:bottom w:val="single" w:sz="3.184" w:space="0" w:color="000000"/>
              <w:left w:val="single" w:sz="3.184062" w:space="0" w:color="000000"/>
              <w:right w:val="single" w:sz="3.184633" w:space="0" w:color="000000"/>
            </w:tcBorders>
          </w:tcPr>
          <w:p>
            <w:pPr>
              <w:spacing w:before="0" w:after="0" w:line="236" w:lineRule="exact"/>
              <w:ind w:left="445" w:right="42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9"/>
              </w:rPr>
              <w:t>21.4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1" w:after="0" w:line="257" w:lineRule="auto"/>
        <w:ind w:left="100" w:right="1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percentage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unclass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ified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entries.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classified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entries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correctly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classified,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yielding,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result,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precision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100%.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0" w:footer="1115" w:top="1020" w:bottom="1300" w:left="1340" w:right="1240"/>
          <w:pgSz w:w="12240" w:h="15840"/>
        </w:sectPr>
      </w:pPr>
      <w:rPr/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goal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ICD-code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despite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proaches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(described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ion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2.1)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bypass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sources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noise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performance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assessed</w:t>
      </w:r>
      <w:r>
        <w:rPr>
          <w:rFonts w:ascii="Arial" w:hAnsi="Arial" w:cs="Arial" w:eastAsia="Arial"/>
          <w:sz w:val="22"/>
          <w:szCs w:val="22"/>
          <w:spacing w:val="1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means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percent-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age</w:t>
      </w:r>
      <w:r>
        <w:rPr>
          <w:rFonts w:ascii="Arial" w:hAnsi="Arial" w:cs="Arial" w:eastAsia="Arial"/>
          <w:sz w:val="22"/>
          <w:szCs w:val="22"/>
          <w:spacing w:val="1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unclassified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DTs,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summarized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unclassified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better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performance.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xperimental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tups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wn: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ei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opment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aluated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aluated.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impact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gress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kle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noise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columns.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Thus,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sults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column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represent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xact-match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search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gether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case-insensit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search,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bypassing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punc-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tuation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marks,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plurals,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bypass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ing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preposi-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tag-normalization.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sition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outperforms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elding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solute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points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xact-match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baseline,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27.7%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21.4%.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first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column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contri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uted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training+d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elopment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%27.7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erall,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FSMs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progress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ely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sults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series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carried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6%.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sult,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less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less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DTs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unclassified.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ords,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tackling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sign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ICD-codes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unassigned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manual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inspection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associated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elopment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(focus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classified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cording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erall,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resulting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classify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232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1,000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column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w).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Among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unclassified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232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misspellings: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cic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atriz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(instead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cicatriz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desp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endimineot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(instead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desp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endimiento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spelling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correction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ported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related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atrick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remaining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DTs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wed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wider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ariations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xpected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gree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specificity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(e.g.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named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entities),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spurious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dates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numbers.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0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Conclusions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Medical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records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Spanish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collected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yielding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data</w:t>
      </w:r>
      <w:r>
        <w:rPr>
          <w:rFonts w:ascii="Arial" w:hAnsi="Arial" w:cs="Arial" w:eastAsia="Arial"/>
          <w:sz w:val="22"/>
          <w:szCs w:val="22"/>
          <w:spacing w:val="3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</w:t>
      </w:r>
      <w:r>
        <w:rPr>
          <w:rFonts w:ascii="Arial" w:hAnsi="Arial" w:cs="Arial" w:eastAsia="Arial"/>
          <w:sz w:val="22"/>
          <w:szCs w:val="22"/>
          <w:spacing w:val="2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8,020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ICD-code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dealing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glish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medical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records,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Spanish.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57" w:lineRule="auto"/>
        <w:ind w:right="14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goal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system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code</w:t>
      </w:r>
      <w:r>
        <w:rPr>
          <w:rFonts w:ascii="Arial" w:hAnsi="Arial" w:cs="Arial" w:eastAsia="Arial"/>
          <w:sz w:val="22"/>
          <w:szCs w:val="22"/>
          <w:spacing w:val="3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y-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dictionar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being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ariations.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proposed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bypass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erent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ariants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ICD-codes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xact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ariations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led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specific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handwritten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composition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machine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graduall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leading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6%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27.7%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unclassified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xact-match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7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21.4%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tag-normalization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4" w:after="0" w:line="257" w:lineRule="auto"/>
        <w:ind w:right="14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Future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focus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unclassified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ogether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models,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shall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xplored.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Machine-learning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might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help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piece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here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discarded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body-t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xt).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ardless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command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classification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100%,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possibly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through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inference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fram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oselli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1520" w:left="1340" w:right="1240"/>
          <w:cols w:num="2" w:equalWidth="0">
            <w:col w:w="4637" w:space="287"/>
            <w:col w:w="4736"/>
          </w:cols>
        </w:sectPr>
      </w:pPr>
      <w:rPr/>
    </w:p>
    <w:p>
      <w:pPr>
        <w:spacing w:before="54" w:after="0" w:line="240" w:lineRule="auto"/>
        <w:ind w:left="200" w:right="26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2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Authors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ould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thank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Hospital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Galdakao-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Usansolo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utions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support,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ticular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vier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etano,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responsible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Clinical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Documentation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left="2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supported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Department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Industry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Basque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ernment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(IT344-10,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PE11UN114,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GIC10/158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IT375-10),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Basque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Country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(GIU09/19)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Ministry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Scienc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(MICINN,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TIN2010-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20218).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0" w:right="3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[Beesl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Karttunen2003]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enneth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Beesl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Lauri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Karttunen.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inite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State</w:t>
      </w:r>
      <w:r>
        <w:rPr>
          <w:rFonts w:ascii="Arial" w:hAnsi="Arial" w:cs="Arial" w:eastAsia="Arial"/>
          <w:sz w:val="20"/>
          <w:szCs w:val="20"/>
          <w:spacing w:val="4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CSLI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Publications,.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[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arkas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Szar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as2008]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Rich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arkas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Gy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Szar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Automatic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construction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rule-based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ICD-9-CM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coding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BMC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Bioinformatics.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(Suppl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3):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[Hulden2009]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Hulden.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oma: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1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Compiler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CL</w:t>
      </w:r>
      <w:r>
        <w:rPr>
          <w:rFonts w:ascii="Arial" w:hAnsi="Arial" w:cs="Arial" w:eastAsia="Arial"/>
          <w:sz w:val="20"/>
          <w:szCs w:val="20"/>
          <w:spacing w:val="4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(Demos)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29–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32.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2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[Lind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al.2010]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Krister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Lind</w:t>
      </w:r>
      <w:r>
        <w:rPr>
          <w:rFonts w:ascii="Arial" w:hAnsi="Arial" w:cs="Arial" w:eastAsia="Arial"/>
          <w:sz w:val="20"/>
          <w:szCs w:val="20"/>
          <w:spacing w:val="-71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Miikka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Silf</w:t>
      </w:r>
      <w:r>
        <w:rPr>
          <w:rFonts w:ascii="Arial" w:hAnsi="Arial" w:cs="Arial" w:eastAsia="Arial"/>
          <w:sz w:val="20"/>
          <w:szCs w:val="20"/>
          <w:spacing w:val="-3"/>
          <w:w w:val="10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erbe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ommi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Pirinen.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HFST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tools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package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analyzers.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[Mehryar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Mohri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y2003]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Fernando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Pereira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Mehryar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Mohri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Michael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AT&amp;T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FSM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LibraryTM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10">
        <w:r>
          <w:rPr>
            <w:rFonts w:ascii="Arial" w:hAnsi="Arial" w:cs="Arial" w:eastAsia="Arial"/>
            <w:sz w:val="20"/>
            <w:szCs w:val="20"/>
            <w:spacing w:val="0"/>
            <w:w w:val="125"/>
          </w:rPr>
          <w:t>www.research.att.com/sw/tools/fsm</w:t>
        </w:r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.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24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[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atrick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al.2010]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Jon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atrick,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Mojtaba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Sabbagh,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Suvir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Jain,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Haifeng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Zheng.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Spelling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correction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clinical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emphasis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suggestion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2nd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Building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Evaluating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ces</w:t>
      </w:r>
      <w:r>
        <w:rPr>
          <w:rFonts w:ascii="Arial" w:hAnsi="Arial" w:cs="Arial" w:eastAsia="Arial"/>
          <w:sz w:val="20"/>
          <w:szCs w:val="20"/>
          <w:spacing w:val="11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Biomedical</w:t>
      </w:r>
      <w:r>
        <w:rPr>
          <w:rFonts w:ascii="Arial" w:hAnsi="Arial" w:cs="Arial" w:eastAsia="Arial"/>
          <w:sz w:val="20"/>
          <w:szCs w:val="20"/>
          <w:spacing w:val="2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xt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Mining</w:t>
      </w:r>
      <w:r>
        <w:rPr>
          <w:rFonts w:ascii="Arial" w:hAnsi="Arial" w:cs="Arial" w:eastAsia="Arial"/>
          <w:sz w:val="20"/>
          <w:szCs w:val="20"/>
          <w:spacing w:val="8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(BioTxtM2010)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LREC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ELRA.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[Pestian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al.2007]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John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Pestian,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wel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Matyki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wicz,</w:t>
      </w:r>
      <w:r>
        <w:rPr>
          <w:rFonts w:ascii="Arial" w:hAnsi="Arial" w:cs="Arial" w:eastAsia="Arial"/>
          <w:sz w:val="20"/>
          <w:szCs w:val="20"/>
          <w:spacing w:val="1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ermale,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Neil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Johnson,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tonnel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Cohen,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Wlodzisl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Duch.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2007.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shared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task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olving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multi-label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classification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clinical</w:t>
      </w:r>
      <w:r>
        <w:rPr>
          <w:rFonts w:ascii="Arial" w:hAnsi="Arial" w:cs="Arial" w:eastAsia="Arial"/>
          <w:sz w:val="20"/>
          <w:szCs w:val="20"/>
          <w:spacing w:val="-9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Biol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gical,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anslational,</w:t>
      </w:r>
      <w:r>
        <w:rPr>
          <w:rFonts w:ascii="Arial" w:hAnsi="Arial" w:cs="Arial" w:eastAsia="Arial"/>
          <w:sz w:val="20"/>
          <w:szCs w:val="20"/>
          <w:spacing w:val="49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clinical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97–104,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Prague,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public,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June.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418" w:right="-54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[Ril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al.2009]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Cyril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Allauzen,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Martin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Jansche.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</w:t>
      </w:r>
      <w:r>
        <w:rPr>
          <w:rFonts w:ascii="Arial" w:hAnsi="Arial" w:cs="Arial" w:eastAsia="Arial"/>
          <w:sz w:val="20"/>
          <w:szCs w:val="20"/>
          <w:spacing w:val="2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OpenFS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: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weighted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finite-stat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transducer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library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its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tions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speech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man</w:t>
      </w:r>
      <w:r>
        <w:rPr>
          <w:rFonts w:ascii="Arial" w:hAnsi="Arial" w:cs="Arial" w:eastAsia="Arial"/>
          <w:sz w:val="20"/>
          <w:szCs w:val="20"/>
          <w:spacing w:val="1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gies: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2009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Annual</w:t>
      </w:r>
      <w:r>
        <w:rPr>
          <w:rFonts w:ascii="Arial" w:hAnsi="Arial" w:cs="Arial" w:eastAsia="Arial"/>
          <w:sz w:val="20"/>
          <w:szCs w:val="20"/>
          <w:spacing w:val="4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9" w:lineRule="auto"/>
        <w:ind w:left="3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North</w:t>
      </w:r>
      <w:r>
        <w:rPr>
          <w:rFonts w:ascii="Arial" w:hAnsi="Arial" w:cs="Arial" w:eastAsia="Arial"/>
          <w:sz w:val="20"/>
          <w:szCs w:val="20"/>
          <w:spacing w:val="2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Associ-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ation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Linguistics,</w:t>
      </w:r>
      <w:r>
        <w:rPr>
          <w:rFonts w:ascii="Arial" w:hAnsi="Arial" w:cs="Arial" w:eastAsia="Arial"/>
          <w:sz w:val="20"/>
          <w:szCs w:val="20"/>
          <w:spacing w:val="3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Companion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ume: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utorial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Abst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acts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9–10,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Boulde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orado,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65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[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oselli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et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al.2011]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Alejandro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oselli,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Enrique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i-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dal,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Francisco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Casacuberta.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Multi-</w:t>
      </w:r>
      <w:r>
        <w:rPr>
          <w:rFonts w:ascii="Arial" w:hAnsi="Arial" w:cs="Arial" w:eastAsia="Arial"/>
          <w:sz w:val="20"/>
          <w:szCs w:val="20"/>
          <w:spacing w:val="0"/>
          <w:w w:val="10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modal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Inte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active</w:t>
      </w:r>
      <w:r>
        <w:rPr>
          <w:rFonts w:ascii="Arial" w:hAnsi="Arial" w:cs="Arial" w:eastAsia="Arial"/>
          <w:sz w:val="20"/>
          <w:szCs w:val="20"/>
          <w:spacing w:val="3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attern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Rec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gnition</w:t>
      </w:r>
      <w:r>
        <w:rPr>
          <w:rFonts w:ascii="Arial" w:hAnsi="Arial" w:cs="Arial" w:eastAsia="Arial"/>
          <w:sz w:val="20"/>
          <w:szCs w:val="20"/>
          <w:spacing w:val="4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Applica-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Springe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66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[Tsuruoka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al.2008]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oshimasa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Tsuruoka,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John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Naught,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Sophia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Ananiadou.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Normalizing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biomedical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terms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minimizing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ambiguity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BMC</w:t>
      </w:r>
      <w:r>
        <w:rPr>
          <w:rFonts w:ascii="Arial" w:hAnsi="Arial" w:cs="Arial" w:eastAsia="Arial"/>
          <w:sz w:val="20"/>
          <w:szCs w:val="20"/>
          <w:spacing w:val="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Bioinformatics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9(Suppl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3):S2.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65" w:firstLine="-3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3"/>
        </w:rPr>
        <w:t>[Yli-Jyr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al.2006]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Yli-Jyr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enniemi,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Lind</w:t>
      </w:r>
      <w:r>
        <w:rPr>
          <w:rFonts w:ascii="Arial" w:hAnsi="Arial" w:cs="Arial" w:eastAsia="Arial"/>
          <w:sz w:val="20"/>
          <w:szCs w:val="20"/>
          <w:spacing w:val="-71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   </w:t>
      </w:r>
      <w:r>
        <w:rPr>
          <w:rFonts w:ascii="Arial" w:hAnsi="Arial" w:cs="Arial" w:eastAsia="Arial"/>
          <w:sz w:val="20"/>
          <w:szCs w:val="20"/>
          <w:spacing w:val="5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infrastructure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linguistic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descriptions.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4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owa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Resea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Inf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astructu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4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ces.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Genoa,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40" w:bottom="1300" w:left="1240" w:right="1320"/>
      <w:pgSz w:w="12240" w:h="15840"/>
      <w:cols w:num="2" w:equalWidth="0">
        <w:col w:w="4737" w:space="188"/>
        <w:col w:w="4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13.200989pt;margin-top:692.315979pt;width:59.776pt;height:.1pt;mso-position-horizontal-relative:page;mso-position-vertical-relative:page;z-index:-613" coordorigin="6264,13846" coordsize="1196,2">
          <v:shape style="position:absolute;left:6264;top:13846;width:1196;height:2" coordorigin="6264,13846" coordsize="1196,0" path="m6264,13846l7460,138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612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019997pt;margin-top:725.253845pt;width:439.232895pt;height:35.121052pt;mso-position-horizontal-relative:page;mso-position-vertical-relative:page;z-index:-611" type="#_x0000_t202" filled="f" stroked="f">
          <v:textbox inset="0,0,0,0">
            <w:txbxContent>
              <w:p>
                <w:pPr>
                  <w:spacing w:before="2" w:after="0" w:line="280" w:lineRule="exact"/>
                  <w:jc w:val="left"/>
                  <w:rPr>
                    <w:sz w:val="28"/>
                    <w:szCs w:val="28"/>
                  </w:rPr>
                </w:pPr>
                <w:rPr/>
                <w:r>
                  <w:rPr>
                    <w:sz w:val="28"/>
                    <w:szCs w:val="28"/>
                  </w:rPr>
                </w:r>
              </w:p>
              <w:p>
                <w:pPr>
                  <w:spacing w:before="0" w:after="0" w:line="185" w:lineRule="auto"/>
                  <w:ind w:left="987" w:right="-33" w:firstLine="-96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9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oceedings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the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8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10th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International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4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4"/>
                    <w:w w:val="90"/>
                    <w:i/>
                  </w:rPr>
                  <w:t>W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orkshop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8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inite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9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State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Methods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3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1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Natu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6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Langu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7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ocessing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6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pages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60–64,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Donostia–San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Sebasti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61"/>
                    <w:w w:val="87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9"/>
                    <w:w w:val="87"/>
                  </w:rPr>
                  <w:t>´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0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July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23–25,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2012.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2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2"/>
                    <w:w w:val="131"/>
                    <w:i/>
                  </w:rPr>
                  <w:t>Q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8"/>
                    <w:position w:val="1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2012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4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Association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8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for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Computational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Linguistics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610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rantza.casillas@ehu.es" TargetMode="External"/><Relationship Id="rId7" Type="http://schemas.openxmlformats.org/officeDocument/2006/relationships/hyperlink" Target="http://www.cdc.gov/nchs/icd/icd9.htm" TargetMode="External"/><Relationship Id="rId8" Type="http://schemas.openxmlformats.org/officeDocument/2006/relationships/footer" Target="footer2.xml"/><Relationship Id="rId9" Type="http://schemas.openxmlformats.org/officeDocument/2006/relationships/hyperlink" Target="http://code.google.com/p/foma" TargetMode="External"/><Relationship Id="rId10" Type="http://schemas.openxmlformats.org/officeDocument/2006/relationships/hyperlink" Target="http://www.research.att.com/sw/tools/fs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Casillas ; A. DA­az de Ilarraza ; K. Gojenola ; M. Oronoz ; Alicia PA©rez</dc:creator>
  <dc:subject>W12-62 2012</dc:subject>
  <dc:title>First Approaches on Spanish Medical Record Classification Using Diagnostic Term to Class Transduction</dc:title>
  <dcterms:created xsi:type="dcterms:W3CDTF">2016-02-20T18:56:27Z</dcterms:created>
  <dcterms:modified xsi:type="dcterms:W3CDTF">2016-02-20T18:56:27Z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