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E4F" w:rsidRDefault="006064A7">
      <w:pPr>
        <w:pStyle w:val="Title"/>
      </w:pPr>
      <w:bookmarkStart w:id="0" w:name="_gjdgxs" w:colFirst="0" w:colLast="0"/>
      <w:bookmarkEnd w:id="0"/>
      <w:r>
        <w:t>A20 EX02 Alex Girshfeld Tal Goldstein</w:t>
      </w:r>
    </w:p>
    <w:p w:rsidR="00505E4F" w:rsidRDefault="006064A7">
      <w:pPr>
        <w:pStyle w:val="Heading1"/>
        <w:bidi/>
      </w:pPr>
      <w:r>
        <w:rPr>
          <w:rtl/>
        </w:rPr>
        <w:t>הקדמה</w:t>
      </w:r>
    </w:p>
    <w:p w:rsidR="00505E4F" w:rsidRDefault="00505E4F">
      <w:pPr>
        <w:bidi/>
      </w:pPr>
    </w:p>
    <w:p w:rsidR="00505E4F" w:rsidRDefault="006064A7">
      <w:pPr>
        <w:bidi/>
      </w:pPr>
      <w:r>
        <w:rPr>
          <w:rtl/>
        </w:rPr>
        <w:t xml:space="preserve">האפליקציה המתוארת במסמך מספקת חוויית </w:t>
      </w:r>
      <w:r>
        <w:t>Facebook</w:t>
      </w:r>
      <w:r>
        <w:rPr>
          <w:rtl/>
        </w:rPr>
        <w:t xml:space="preserve"> בסיסית, לצד ממשק המאפשר למשתמש לנתח את המידע בפרופיל שלו, וכך לגבש תובנות לגבי המידע אותו הוא מפרסם, והשפעתו על קהל </w:t>
      </w:r>
      <w:proofErr w:type="spellStart"/>
      <w:r>
        <w:rPr>
          <w:rtl/>
        </w:rPr>
        <w:t>עוקביו</w:t>
      </w:r>
      <w:proofErr w:type="spellEnd"/>
      <w:r>
        <w:rPr>
          <w:rtl/>
        </w:rPr>
        <w:t>.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:rsidR="00505E4F" w:rsidRDefault="006064A7">
      <w:r>
        <w:rPr>
          <w:noProof/>
        </w:rPr>
        <w:drawing>
          <wp:inline distT="0" distB="0" distL="0" distR="0">
            <wp:extent cx="5943600" cy="356044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E4F" w:rsidRDefault="00505E4F">
      <w:pPr>
        <w:pStyle w:val="Heading3"/>
        <w:bidi/>
        <w:rPr>
          <w:b/>
        </w:rPr>
      </w:pPr>
      <w:bookmarkStart w:id="1" w:name="_pzad5axdgg9v" w:colFirst="0" w:colLast="0"/>
      <w:bookmarkEnd w:id="1"/>
    </w:p>
    <w:p w:rsidR="00505E4F" w:rsidRDefault="00505E4F">
      <w:pPr>
        <w:pStyle w:val="Heading3"/>
        <w:bidi/>
        <w:rPr>
          <w:b/>
        </w:rPr>
      </w:pPr>
      <w:bookmarkStart w:id="2" w:name="_9jezi1k61rzd" w:colFirst="0" w:colLast="0"/>
      <w:bookmarkEnd w:id="2"/>
    </w:p>
    <w:p w:rsidR="00505E4F" w:rsidRDefault="00505E4F">
      <w:pPr>
        <w:bidi/>
      </w:pPr>
    </w:p>
    <w:p w:rsidR="00505E4F" w:rsidRDefault="00505E4F">
      <w:pPr>
        <w:pStyle w:val="Heading3"/>
        <w:bidi/>
        <w:rPr>
          <w:b/>
        </w:rPr>
      </w:pPr>
      <w:bookmarkStart w:id="3" w:name="_kq2676g6h1pm" w:colFirst="0" w:colLast="0"/>
      <w:bookmarkEnd w:id="3"/>
    </w:p>
    <w:p w:rsidR="00505E4F" w:rsidRDefault="00505E4F">
      <w:pPr>
        <w:bidi/>
      </w:pPr>
    </w:p>
    <w:p w:rsidR="00505E4F" w:rsidRDefault="00505E4F">
      <w:pPr>
        <w:bidi/>
      </w:pPr>
    </w:p>
    <w:p w:rsidR="00505E4F" w:rsidRDefault="00505E4F">
      <w:pPr>
        <w:pStyle w:val="Heading3"/>
        <w:bidi/>
        <w:rPr>
          <w:b/>
        </w:rPr>
      </w:pPr>
      <w:bookmarkStart w:id="4" w:name="_fyhrrbs84ozk" w:colFirst="0" w:colLast="0"/>
      <w:bookmarkEnd w:id="4"/>
    </w:p>
    <w:p w:rsidR="00505E4F" w:rsidRDefault="00505E4F">
      <w:pPr>
        <w:bidi/>
      </w:pPr>
    </w:p>
    <w:p w:rsidR="00505E4F" w:rsidRDefault="006064A7">
      <w:pPr>
        <w:pStyle w:val="Heading3"/>
        <w:bidi/>
        <w:rPr>
          <w:b/>
        </w:rPr>
      </w:pPr>
      <w:bookmarkStart w:id="5" w:name="_emz7rynpxeno" w:colFirst="0" w:colLast="0"/>
      <w:bookmarkEnd w:id="5"/>
      <w:r>
        <w:rPr>
          <w:b/>
          <w:rtl/>
        </w:rPr>
        <w:lastRenderedPageBreak/>
        <w:t xml:space="preserve">תיאור קצר של הפיצ'רים </w:t>
      </w:r>
      <w:r>
        <w:rPr>
          <w:b/>
          <w:rtl/>
        </w:rPr>
        <w:t>שבחרנו לממש בתרגיל הקודם:</w:t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720"/>
      </w:pPr>
      <w:r>
        <w:rPr>
          <w:rtl/>
        </w:rPr>
        <w:t>״</w:t>
      </w:r>
      <w:r>
        <w:t>Who likes me most</w:t>
      </w:r>
      <w:r>
        <w:rPr>
          <w:rtl/>
        </w:rPr>
        <w:t>?״ הינו פיצ׳ר המאפשר למשתמש לקבל רשימה המכילה את כל המשתמשים אשר אי פעם סימנו ״אהבתי״ (</w:t>
      </w:r>
      <w:r>
        <w:t>Like</w:t>
      </w:r>
      <w:r>
        <w:rPr>
          <w:rtl/>
        </w:rPr>
        <w:t xml:space="preserve">) לאחד או יותר </w:t>
      </w:r>
      <w:proofErr w:type="spellStart"/>
      <w:r>
        <w:rPr>
          <w:rtl/>
        </w:rPr>
        <w:t>מהפוסטים</w:t>
      </w:r>
      <w:proofErr w:type="spellEnd"/>
      <w:r>
        <w:rPr>
          <w:rtl/>
        </w:rPr>
        <w:t xml:space="preserve"> שפורסמו על ידו. בנוסף, הרשימה מסודרת לפי מספר הסימונים אותם עשה כל משתמש, ובכך מאפשרת למשתמש המבק</w:t>
      </w:r>
      <w:r>
        <w:rPr>
          <w:rtl/>
        </w:rPr>
        <w:t xml:space="preserve">ש לראות מי הם המשתמשים אשר עוקבים אחר התוכן אותו הוא מפרסם ואוהבים אותו יותר מבין </w:t>
      </w:r>
      <w:proofErr w:type="spellStart"/>
      <w:r>
        <w:rPr>
          <w:rtl/>
        </w:rPr>
        <w:t>עוקביו</w:t>
      </w:r>
      <w:proofErr w:type="spellEnd"/>
      <w:r>
        <w:rPr>
          <w:rtl/>
        </w:rPr>
        <w:t xml:space="preserve">. </w:t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-426"/>
      </w:pPr>
      <w:r>
        <w:t>"Influence preservation grade per post</w:t>
      </w:r>
      <w:r>
        <w:rPr>
          <w:rtl/>
        </w:rPr>
        <w:t xml:space="preserve">" הינו פיצ׳ר המאפשר למשתמש לבחור פוסט ספציפי מבין כל </w:t>
      </w:r>
      <w:proofErr w:type="spellStart"/>
      <w:r>
        <w:rPr>
          <w:rtl/>
        </w:rPr>
        <w:t>הפוסטים</w:t>
      </w:r>
      <w:proofErr w:type="spellEnd"/>
      <w:r>
        <w:rPr>
          <w:rtl/>
        </w:rPr>
        <w:t xml:space="preserve"> אותם </w:t>
      </w:r>
      <w:proofErr w:type="spellStart"/>
      <w:proofErr w:type="gramStart"/>
      <w:r>
        <w:rPr>
          <w:rtl/>
        </w:rPr>
        <w:t>פרסם,ולקבל</w:t>
      </w:r>
      <w:proofErr w:type="spellEnd"/>
      <w:proofErr w:type="gramEnd"/>
      <w:r>
        <w:rPr>
          <w:rtl/>
        </w:rPr>
        <w:t xml:space="preserve"> עליו ציון בין 0 ל-100 לאחר ניתוח השפעת אותו פוסט נ</w:t>
      </w:r>
      <w:r>
        <w:rPr>
          <w:rtl/>
        </w:rPr>
        <w:t xml:space="preserve">בחר על קהל </w:t>
      </w:r>
      <w:proofErr w:type="spellStart"/>
      <w:r>
        <w:rPr>
          <w:rtl/>
        </w:rPr>
        <w:t>עוקביו</w:t>
      </w:r>
      <w:proofErr w:type="spellEnd"/>
      <w:r>
        <w:rPr>
          <w:rtl/>
        </w:rPr>
        <w:t xml:space="preserve"> של המשתמש. ככל שיותר משתמשים אשר עוקבים אחריו באופן קבוע סימנו </w:t>
      </w:r>
      <w:r>
        <w:t>Like</w:t>
      </w:r>
      <w:r>
        <w:rPr>
          <w:rtl/>
        </w:rPr>
        <w:t xml:space="preserve"> לאותו פוסט, כך </w:t>
      </w:r>
      <w:proofErr w:type="spellStart"/>
      <w:r>
        <w:rPr>
          <w:rtl/>
        </w:rPr>
        <w:t>ציונו</w:t>
      </w:r>
      <w:proofErr w:type="spellEnd"/>
      <w:r>
        <w:rPr>
          <w:rtl/>
        </w:rPr>
        <w:t xml:space="preserve"> יהיה גבוה יותר בכך שעזר לשמר את השפעתו האינטרנטית של המשתמש על קהל </w:t>
      </w:r>
      <w:proofErr w:type="spellStart"/>
      <w:r>
        <w:rPr>
          <w:rtl/>
        </w:rPr>
        <w:t>עוקביו</w:t>
      </w:r>
      <w:proofErr w:type="spellEnd"/>
      <w:r>
        <w:rPr>
          <w:rtl/>
        </w:rPr>
        <w:t xml:space="preserve"> בכדי שימשיכו לעקוב אחר התוכן אותו הוא מפרסם.</w:t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-426"/>
      </w:pPr>
      <w:r>
        <w:rPr>
          <w:rtl/>
        </w:rPr>
        <w:t>״</w:t>
      </w:r>
      <w:r>
        <w:t>Influence expansion grade per</w:t>
      </w:r>
      <w:r>
        <w:t xml:space="preserve"> post</w:t>
      </w:r>
      <w:r>
        <w:rPr>
          <w:rtl/>
        </w:rPr>
        <w:t xml:space="preserve">״ הינו פיצ׳ר משלים לנ״ל, המאפשר למשתמש לבחור פוסט ספציפי מבין כל </w:t>
      </w:r>
      <w:proofErr w:type="spellStart"/>
      <w:r>
        <w:rPr>
          <w:rtl/>
        </w:rPr>
        <w:t>הפוסטים</w:t>
      </w:r>
      <w:proofErr w:type="spellEnd"/>
      <w:r>
        <w:rPr>
          <w:rtl/>
        </w:rPr>
        <w:t xml:space="preserve"> אותם </w:t>
      </w:r>
      <w:proofErr w:type="spellStart"/>
      <w:r>
        <w:rPr>
          <w:rtl/>
        </w:rPr>
        <w:t>פרסם,ולקבל</w:t>
      </w:r>
      <w:proofErr w:type="spellEnd"/>
      <w:r>
        <w:rPr>
          <w:rtl/>
        </w:rPr>
        <w:t xml:space="preserve"> עליו ציון בין 0 ל-100 לאחר ניתוח השפעת אותו פוסט נבחר על קהל </w:t>
      </w:r>
      <w:proofErr w:type="spellStart"/>
      <w:r>
        <w:rPr>
          <w:rtl/>
        </w:rPr>
        <w:t>עוקביו</w:t>
      </w:r>
      <w:proofErr w:type="spellEnd"/>
      <w:r>
        <w:rPr>
          <w:rtl/>
        </w:rPr>
        <w:t xml:space="preserve"> של המשתמש. ככל שיותר משתמשים אשר אינם מסמנים </w:t>
      </w:r>
      <w:r>
        <w:t>Like</w:t>
      </w:r>
      <w:r>
        <w:rPr>
          <w:rtl/>
        </w:rPr>
        <w:t xml:space="preserve"> באופן קבוע לפרסומים של המשתמש אכן סימנו </w:t>
      </w:r>
      <w:r>
        <w:t>Like</w:t>
      </w:r>
      <w:r>
        <w:rPr>
          <w:rtl/>
        </w:rPr>
        <w:t xml:space="preserve"> לפוסט, ובפרט משתמשים אשר מעולם לא סימנו </w:t>
      </w:r>
      <w:r>
        <w:t>Like</w:t>
      </w:r>
      <w:r>
        <w:rPr>
          <w:rtl/>
        </w:rPr>
        <w:t xml:space="preserve"> לאף פוסט של המשתמש, כך </w:t>
      </w:r>
      <w:proofErr w:type="spellStart"/>
      <w:r>
        <w:rPr>
          <w:rtl/>
        </w:rPr>
        <w:t>ציונו</w:t>
      </w:r>
      <w:proofErr w:type="spellEnd"/>
      <w:r>
        <w:rPr>
          <w:rtl/>
        </w:rPr>
        <w:t xml:space="preserve"> של הפוסט גבוה יותר, בכך שעזר להרחיב את השפעתו האינטרנטית של אותו משתמש ועזר לו להגיע לקהלים חדשים נוספים ובכך לאסוף משתמשים חדשים אשר יתווספו לקהל </w:t>
      </w:r>
      <w:proofErr w:type="spellStart"/>
      <w:r>
        <w:rPr>
          <w:rtl/>
        </w:rPr>
        <w:t>עוקביו</w:t>
      </w:r>
      <w:proofErr w:type="spellEnd"/>
      <w:r>
        <w:rPr>
          <w:rtl/>
        </w:rPr>
        <w:t>.</w:t>
      </w:r>
    </w:p>
    <w:p w:rsidR="00505E4F" w:rsidRDefault="00505E4F"/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6064A7" w:rsidRDefault="006064A7" w:rsidP="006064A7">
      <w:pPr>
        <w:bidi/>
        <w:spacing w:after="0" w:line="240" w:lineRule="auto"/>
        <w:ind w:right="-426"/>
      </w:pPr>
    </w:p>
    <w:p w:rsidR="006064A7" w:rsidRDefault="006064A7" w:rsidP="006064A7">
      <w:pPr>
        <w:bidi/>
        <w:spacing w:after="0" w:line="240" w:lineRule="auto"/>
        <w:ind w:right="-426"/>
      </w:pPr>
    </w:p>
    <w:p w:rsidR="006064A7" w:rsidRDefault="006064A7" w:rsidP="006064A7">
      <w:pPr>
        <w:bidi/>
        <w:spacing w:after="0" w:line="240" w:lineRule="auto"/>
        <w:ind w:right="-426"/>
      </w:pPr>
    </w:p>
    <w:p w:rsidR="006064A7" w:rsidRDefault="006064A7" w:rsidP="006064A7">
      <w:pPr>
        <w:bidi/>
        <w:spacing w:after="0" w:line="240" w:lineRule="auto"/>
        <w:ind w:right="-426"/>
      </w:pPr>
    </w:p>
    <w:p w:rsidR="00505E4F" w:rsidRDefault="00505E4F">
      <w:pPr>
        <w:bidi/>
        <w:spacing w:after="0" w:line="240" w:lineRule="auto"/>
        <w:ind w:right="-426"/>
      </w:pPr>
    </w:p>
    <w:p w:rsidR="00505E4F" w:rsidRDefault="00505E4F">
      <w:pPr>
        <w:bidi/>
      </w:pPr>
    </w:p>
    <w:p w:rsidR="00505E4F" w:rsidRDefault="006064A7">
      <w:pPr>
        <w:pStyle w:val="Heading3"/>
        <w:bidi/>
        <w:rPr>
          <w:b/>
        </w:rPr>
      </w:pPr>
      <w:r>
        <w:rPr>
          <w:b/>
          <w:rtl/>
        </w:rPr>
        <w:lastRenderedPageBreak/>
        <w:t xml:space="preserve">תבנית מס' 1 – </w:t>
      </w:r>
      <w:r>
        <w:rPr>
          <w:b/>
        </w:rPr>
        <w:t>Adapter</w:t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rPr>
          <w:b/>
        </w:rPr>
      </w:pPr>
      <w:r>
        <w:rPr>
          <w:b/>
          <w:rtl/>
        </w:rPr>
        <w:t>סיבת הבחירה / שימוש בתבנית:</w:t>
      </w:r>
    </w:p>
    <w:p w:rsidR="00505E4F" w:rsidRDefault="006064A7">
      <w:pPr>
        <w:bidi/>
        <w:spacing w:after="0" w:line="240" w:lineRule="auto"/>
        <w:ind w:left="720" w:right="720"/>
      </w:pPr>
      <w:bookmarkStart w:id="6" w:name="_30j0zll" w:colFirst="0" w:colLast="0"/>
      <w:bookmarkEnd w:id="6"/>
      <w:r>
        <w:rPr>
          <w:rtl/>
        </w:rPr>
        <w:t xml:space="preserve">החלטנו לממש </w:t>
      </w:r>
      <w:r>
        <w:t>Caching proxy</w:t>
      </w:r>
      <w:r>
        <w:rPr>
          <w:rtl/>
        </w:rPr>
        <w:t xml:space="preserve"> עבור ה</w:t>
      </w:r>
      <w:proofErr w:type="spellStart"/>
      <w:r>
        <w:t>LoginResult</w:t>
      </w:r>
      <w:proofErr w:type="spellEnd"/>
      <w:r>
        <w:rPr>
          <w:rtl/>
        </w:rPr>
        <w:t xml:space="preserve"> דרך </w:t>
      </w:r>
      <w:r>
        <w:t>Serialization</w:t>
      </w:r>
      <w:r>
        <w:rPr>
          <w:rtl/>
        </w:rPr>
        <w:t>. מכיוון ש</w:t>
      </w:r>
      <w:r>
        <w:t>DLL</w:t>
      </w:r>
      <w:r>
        <w:rPr>
          <w:rtl/>
        </w:rPr>
        <w:t xml:space="preserve">  שמתממשק עם </w:t>
      </w:r>
      <w:r>
        <w:t>Facebook</w:t>
      </w:r>
      <w:r>
        <w:rPr>
          <w:rtl/>
        </w:rPr>
        <w:t xml:space="preserve">  הינו </w:t>
      </w:r>
      <w:r>
        <w:t>legacy component</w:t>
      </w:r>
      <w:r>
        <w:rPr>
          <w:rtl/>
        </w:rPr>
        <w:t xml:space="preserve">  שייצר אובייקטים שהם לא ניתנים ל</w:t>
      </w:r>
      <w:r>
        <w:t>Serialization</w:t>
      </w:r>
      <w:r>
        <w:rPr>
          <w:rtl/>
        </w:rPr>
        <w:t xml:space="preserve"> (גם לא ע"י עבודה עם </w:t>
      </w:r>
      <w:hyperlink r:id="rId6">
        <w:proofErr w:type="spellStart"/>
        <w:r>
          <w:t>XmlIgnoreAttribute</w:t>
        </w:r>
        <w:proofErr w:type="spellEnd"/>
      </w:hyperlink>
      <w:r>
        <w:rPr>
          <w:rtl/>
        </w:rPr>
        <w:t xml:space="preserve"> ) אז החלטנו לייצר </w:t>
      </w:r>
      <w:r>
        <w:t>ADAPTER</w:t>
      </w:r>
      <w:r>
        <w:rPr>
          <w:rtl/>
        </w:rPr>
        <w:t xml:space="preserve"> שיאפשר לנו לקחת אובייקטים שמגיעים </w:t>
      </w:r>
      <w:r>
        <w:t>Legacy component</w:t>
      </w:r>
      <w:r>
        <w:rPr>
          <w:rtl/>
        </w:rPr>
        <w:t xml:space="preserve"> ולא מתאימים ל</w:t>
      </w:r>
      <w:r>
        <w:t>legacy component</w:t>
      </w:r>
      <w:r>
        <w:rPr>
          <w:rtl/>
        </w:rPr>
        <w:t xml:space="preserve">  אח</w:t>
      </w:r>
      <w:r>
        <w:rPr>
          <w:rtl/>
        </w:rPr>
        <w:t>ר ולהתאים ביניהם ע"י שימוש ב</w:t>
      </w:r>
      <w:r>
        <w:t>adapter pattern</w:t>
      </w:r>
      <w:r>
        <w:rPr>
          <w:rtl/>
        </w:rPr>
        <w:t xml:space="preserve"> עבור הרכיבים הבאים:</w:t>
      </w:r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171717"/>
          <w:highlight w:val="white"/>
        </w:rPr>
        <w:t>LoginResult</w:t>
      </w:r>
      <w:proofErr w:type="spellEnd"/>
      <w:r>
        <w:rPr>
          <w:rFonts w:ascii="Quattrocento Sans" w:eastAsia="Quattrocento Sans" w:hAnsi="Quattrocento Sans" w:cs="Quattrocento Sans"/>
          <w:color w:val="171717"/>
          <w:highlight w:val="white"/>
        </w:rPr>
        <w:t>:</w:t>
      </w:r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r>
        <w:rPr>
          <w:rFonts w:ascii="Quattrocento Sans" w:eastAsia="Quattrocento Sans" w:hAnsi="Quattrocento Sans" w:cs="Quattrocento Sans"/>
          <w:color w:val="171717"/>
          <w:highlight w:val="white"/>
        </w:rPr>
        <w:t>User</w:t>
      </w:r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r>
        <w:rPr>
          <w:rFonts w:ascii="Quattrocento Sans" w:eastAsia="Quattrocento Sans" w:hAnsi="Quattrocento Sans" w:cs="Quattrocento Sans"/>
          <w:color w:val="171717"/>
          <w:highlight w:val="white"/>
        </w:rPr>
        <w:t>Post</w:t>
      </w:r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r>
        <w:rPr>
          <w:rFonts w:ascii="Quattrocento Sans" w:eastAsia="Quattrocento Sans" w:hAnsi="Quattrocento Sans" w:cs="Quattrocento Sans"/>
          <w:color w:val="171717"/>
          <w:highlight w:val="white"/>
        </w:rPr>
        <w:t>Album</w:t>
      </w:r>
    </w:p>
    <w:p w:rsidR="00505E4F" w:rsidRDefault="00505E4F">
      <w:pPr>
        <w:bidi/>
        <w:spacing w:after="0" w:line="240" w:lineRule="auto"/>
        <w:ind w:right="720"/>
      </w:pPr>
    </w:p>
    <w:p w:rsidR="00505E4F" w:rsidRDefault="006064A7">
      <w:pPr>
        <w:numPr>
          <w:ilvl w:val="0"/>
          <w:numId w:val="4"/>
        </w:numPr>
        <w:bidi/>
        <w:spacing w:after="0" w:line="240" w:lineRule="auto"/>
        <w:rPr>
          <w:b/>
        </w:rPr>
      </w:pPr>
      <w:r>
        <w:rPr>
          <w:b/>
          <w:rtl/>
        </w:rPr>
        <w:t>אופן מימוש:</w:t>
      </w:r>
    </w:p>
    <w:p w:rsidR="00505E4F" w:rsidRDefault="006064A7">
      <w:pPr>
        <w:bidi/>
        <w:spacing w:after="0" w:line="240" w:lineRule="auto"/>
        <w:ind w:left="720" w:right="720"/>
        <w:rPr>
          <w:rFonts w:ascii="Quattrocento Sans" w:eastAsia="Quattrocento Sans" w:hAnsi="Quattrocento Sans" w:cs="Quattrocento Sans"/>
          <w:color w:val="171717"/>
          <w:highlight w:val="white"/>
        </w:rPr>
      </w:pPr>
      <w:r>
        <w:rPr>
          <w:rtl/>
        </w:rPr>
        <w:t>מומשו 5 מחלקות</w:t>
      </w:r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171717"/>
          <w:highlight w:val="white"/>
        </w:rPr>
        <w:t>LoginResultAdapter</w:t>
      </w:r>
      <w:proofErr w:type="spellEnd"/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171717"/>
          <w:highlight w:val="white"/>
        </w:rPr>
        <w:t>UserAdapter</w:t>
      </w:r>
      <w:proofErr w:type="spellEnd"/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171717"/>
          <w:highlight w:val="white"/>
        </w:rPr>
        <w:t>PostAdapter</w:t>
      </w:r>
      <w:proofErr w:type="spellEnd"/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171717"/>
          <w:highlight w:val="white"/>
        </w:rPr>
        <w:t>AlbumAdapter</w:t>
      </w:r>
      <w:proofErr w:type="spellEnd"/>
    </w:p>
    <w:p w:rsidR="00505E4F" w:rsidRDefault="00606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right="720"/>
        <w:rPr>
          <w:color w:val="171717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171717"/>
          <w:highlight w:val="white"/>
        </w:rPr>
        <w:t>CollectionAdapter</w:t>
      </w:r>
      <w:proofErr w:type="spellEnd"/>
    </w:p>
    <w:p w:rsidR="00505E4F" w:rsidRDefault="006064A7">
      <w:pPr>
        <w:bidi/>
        <w:spacing w:after="0" w:line="240" w:lineRule="auto"/>
        <w:ind w:left="720" w:right="720"/>
      </w:pP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4 </w:t>
      </w:r>
      <w:r>
        <w:rPr>
          <w:rFonts w:ascii="Arial" w:eastAsia="Arial" w:hAnsi="Arial" w:cs="Arial"/>
          <w:color w:val="171717"/>
          <w:highlight w:val="white"/>
          <w:rtl/>
        </w:rPr>
        <w:t>המחלקות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</w:t>
      </w:r>
      <w:r>
        <w:rPr>
          <w:rFonts w:ascii="Arial" w:eastAsia="Arial" w:hAnsi="Arial" w:cs="Arial"/>
          <w:color w:val="171717"/>
          <w:highlight w:val="white"/>
          <w:rtl/>
        </w:rPr>
        <w:t>הראשונות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</w:t>
      </w:r>
      <w:r>
        <w:rPr>
          <w:rFonts w:ascii="Arial" w:eastAsia="Arial" w:hAnsi="Arial" w:cs="Arial"/>
          <w:color w:val="171717"/>
          <w:highlight w:val="white"/>
          <w:rtl/>
        </w:rPr>
        <w:t>הן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Adapters "</w:t>
      </w:r>
      <w:r>
        <w:rPr>
          <w:rFonts w:ascii="Arial" w:eastAsia="Arial" w:hAnsi="Arial" w:cs="Arial"/>
          <w:color w:val="171717"/>
          <w:highlight w:val="white"/>
          <w:rtl/>
        </w:rPr>
        <w:t>מן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</w:t>
      </w:r>
      <w:r>
        <w:rPr>
          <w:rFonts w:ascii="Arial" w:eastAsia="Arial" w:hAnsi="Arial" w:cs="Arial"/>
          <w:color w:val="171717"/>
          <w:highlight w:val="white"/>
          <w:rtl/>
        </w:rPr>
        <w:t>המניין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" </w:t>
      </w:r>
      <w:r>
        <w:rPr>
          <w:rFonts w:ascii="Arial" w:eastAsia="Arial" w:hAnsi="Arial" w:cs="Arial"/>
          <w:color w:val="171717"/>
          <w:highlight w:val="white"/>
          <w:rtl/>
        </w:rPr>
        <w:t>והמחלקה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</w:t>
      </w:r>
      <w:r>
        <w:rPr>
          <w:rFonts w:ascii="Arial" w:eastAsia="Arial" w:hAnsi="Arial" w:cs="Arial"/>
          <w:color w:val="171717"/>
          <w:highlight w:val="white"/>
          <w:rtl/>
        </w:rPr>
        <w:t>החמישית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</w:t>
      </w:r>
      <w:r>
        <w:rPr>
          <w:rFonts w:ascii="Arial" w:eastAsia="Arial" w:hAnsi="Arial" w:cs="Arial"/>
          <w:color w:val="171717"/>
          <w:highlight w:val="white"/>
          <w:rtl/>
        </w:rPr>
        <w:t>היא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Static </w:t>
      </w:r>
      <w:r>
        <w:rPr>
          <w:rFonts w:ascii="Arial" w:eastAsia="Arial" w:hAnsi="Arial" w:cs="Arial"/>
          <w:color w:val="171717"/>
          <w:highlight w:val="white"/>
          <w:rtl/>
        </w:rPr>
        <w:t>אשר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</w:t>
      </w:r>
      <w:r>
        <w:rPr>
          <w:rFonts w:ascii="Arial" w:eastAsia="Arial" w:hAnsi="Arial" w:cs="Arial"/>
          <w:color w:val="171717"/>
          <w:highlight w:val="white"/>
          <w:rtl/>
        </w:rPr>
        <w:t>משמשת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</w:t>
      </w:r>
      <w:r>
        <w:rPr>
          <w:rFonts w:ascii="Arial" w:eastAsia="Arial" w:hAnsi="Arial" w:cs="Arial"/>
          <w:color w:val="171717"/>
          <w:highlight w:val="white"/>
          <w:rtl/>
        </w:rPr>
        <w:t>ל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>"</w:t>
      </w:r>
      <w:r>
        <w:rPr>
          <w:rFonts w:ascii="Arial" w:eastAsia="Arial" w:hAnsi="Arial" w:cs="Arial"/>
          <w:color w:val="171717"/>
          <w:highlight w:val="white"/>
          <w:rtl/>
        </w:rPr>
        <w:t>תרגם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" collections&lt;T&gt; </w:t>
      </w:r>
      <w:r>
        <w:rPr>
          <w:rFonts w:ascii="Arial" w:eastAsia="Arial" w:hAnsi="Arial" w:cs="Arial"/>
          <w:color w:val="171717"/>
          <w:highlight w:val="white"/>
          <w:rtl/>
        </w:rPr>
        <w:t>ל</w:t>
      </w:r>
      <w:r>
        <w:rPr>
          <w:rFonts w:ascii="Quattrocento Sans" w:eastAsia="Quattrocento Sans" w:hAnsi="Quattrocento Sans" w:cs="Quattrocento Sans"/>
          <w:color w:val="171717"/>
          <w:highlight w:val="white"/>
        </w:rPr>
        <w:t xml:space="preserve"> Lists&lt;</w:t>
      </w:r>
      <w:proofErr w:type="spellStart"/>
      <w:r>
        <w:rPr>
          <w:rFonts w:ascii="Quattrocento Sans" w:eastAsia="Quattrocento Sans" w:hAnsi="Quattrocento Sans" w:cs="Quattrocento Sans"/>
          <w:color w:val="171717"/>
          <w:highlight w:val="white"/>
        </w:rPr>
        <w:t>adaptedT</w:t>
      </w:r>
      <w:proofErr w:type="spellEnd"/>
      <w:r>
        <w:rPr>
          <w:rFonts w:ascii="Quattrocento Sans" w:eastAsia="Quattrocento Sans" w:hAnsi="Quattrocento Sans" w:cs="Quattrocento Sans"/>
          <w:color w:val="171717"/>
          <w:highlight w:val="white"/>
        </w:rPr>
        <w:t>&gt;</w:t>
      </w:r>
      <w:r>
        <w:br/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720"/>
      </w:pPr>
      <w:r>
        <w:t>Sequence Diagram</w:t>
      </w:r>
      <w:r>
        <w:rPr>
          <w:rtl/>
        </w:rPr>
        <w:t xml:space="preserve"> - ניתן לראות כי האובייקט המתקבל לאחר פעולת ה-</w:t>
      </w:r>
      <w:r>
        <w:t>Connect</w:t>
      </w:r>
      <w:r>
        <w:rPr>
          <w:rtl/>
        </w:rPr>
        <w:t xml:space="preserve"> מועבר ל-</w:t>
      </w:r>
      <w:r>
        <w:t>Adapter</w:t>
      </w:r>
      <w:r>
        <w:rPr>
          <w:rtl/>
        </w:rPr>
        <w:t xml:space="preserve"> ובכדי לאפשר לאובייקטים המוכלים בתוכו להיות </w:t>
      </w:r>
      <w:proofErr w:type="spellStart"/>
      <w:proofErr w:type="gramStart"/>
      <w:r>
        <w:t>Serialisable</w:t>
      </w:r>
      <w:proofErr w:type="spellEnd"/>
      <w:r>
        <w:rPr>
          <w:rtl/>
        </w:rPr>
        <w:t xml:space="preserve">  נעשה</w:t>
      </w:r>
      <w:proofErr w:type="gramEnd"/>
      <w:r>
        <w:rPr>
          <w:rtl/>
        </w:rPr>
        <w:t xml:space="preserve"> שימוש במספר </w:t>
      </w:r>
      <w:r>
        <w:t>Adapters</w:t>
      </w:r>
      <w:r>
        <w:rPr>
          <w:rtl/>
        </w:rPr>
        <w:t xml:space="preserve"> אשר </w:t>
      </w:r>
      <w:r>
        <w:rPr>
          <w:rtl/>
        </w:rPr>
        <w:t>מתאימים את האובייקטים לצורכי המערכת (ללא שינויים):</w:t>
      </w:r>
    </w:p>
    <w:p w:rsidR="00505E4F" w:rsidRDefault="006064A7">
      <w:pPr>
        <w:bidi/>
        <w:spacing w:after="0" w:line="240" w:lineRule="auto"/>
        <w:ind w:right="720"/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-700086</wp:posOffset>
            </wp:positionH>
            <wp:positionV relativeFrom="paragraph">
              <wp:posOffset>19050</wp:posOffset>
            </wp:positionV>
            <wp:extent cx="6629400" cy="3529013"/>
            <wp:effectExtent l="0" t="0" r="0" b="0"/>
            <wp:wrapTopAndBottom distT="0" dist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720"/>
      </w:pPr>
      <w:r>
        <w:lastRenderedPageBreak/>
        <w:t>Class Diagram</w:t>
      </w:r>
      <w:r>
        <w:rPr>
          <w:noProof/>
        </w:rPr>
        <w:drawing>
          <wp:inline distT="0" distB="0" distL="0" distR="0">
            <wp:extent cx="5943600" cy="4157663"/>
            <wp:effectExtent l="0" t="0" r="0" b="0"/>
            <wp:docPr id="6" name="image10.jpg" descr="D:\Downloads\Untitled 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D:\Downloads\Untitled Diagram.jpg"/>
                    <pic:cNvPicPr preferRelativeResize="0"/>
                  </pic:nvPicPr>
                  <pic:blipFill>
                    <a:blip r:embed="rId8"/>
                    <a:srcRect b="394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E4F" w:rsidRDefault="006064A7">
      <w:pPr>
        <w:bidi/>
      </w:pPr>
      <w:r>
        <w:rPr>
          <w:rtl/>
        </w:rPr>
        <w:t xml:space="preserve">אבל הדרישה עבור כלל </w:t>
      </w:r>
      <w:r>
        <w:t>Clients</w:t>
      </w:r>
      <w:r>
        <w:rPr>
          <w:rtl/>
        </w:rPr>
        <w:t xml:space="preserve">  של </w:t>
      </w:r>
      <w:proofErr w:type="spellStart"/>
      <w:r>
        <w:t>LoginResult</w:t>
      </w:r>
      <w:proofErr w:type="spellEnd"/>
      <w:r>
        <w:rPr>
          <w:rtl/>
        </w:rPr>
        <w:t xml:space="preserve"> היא לשמור על ה</w:t>
      </w:r>
      <w:r>
        <w:t>properties</w:t>
      </w:r>
      <w:r>
        <w:rPr>
          <w:rtl/>
        </w:rPr>
        <w:t xml:space="preserve">  המקוריים של </w:t>
      </w:r>
      <w:proofErr w:type="spellStart"/>
      <w:r>
        <w:t>LoginResult</w:t>
      </w:r>
      <w:proofErr w:type="spellEnd"/>
      <w:r>
        <w:rPr>
          <w:rtl/>
        </w:rPr>
        <w:t xml:space="preserve"> עבור </w:t>
      </w:r>
      <w:proofErr w:type="spellStart"/>
      <w:r>
        <w:rPr>
          <w:rtl/>
        </w:rPr>
        <w:t>האפקליציה</w:t>
      </w:r>
      <w:proofErr w:type="spellEnd"/>
      <w:r>
        <w:rPr>
          <w:rtl/>
        </w:rPr>
        <w:t xml:space="preserve"> ולאפשר </w:t>
      </w:r>
      <w:proofErr w:type="spellStart"/>
      <w:r>
        <w:rPr>
          <w:rtl/>
        </w:rPr>
        <w:t>סיריאליזציה</w:t>
      </w:r>
      <w:proofErr w:type="spellEnd"/>
      <w:r>
        <w:rPr>
          <w:rtl/>
        </w:rPr>
        <w:t xml:space="preserve"> ושמירה על דיסק  (מומחש ע"י ה</w:t>
      </w:r>
      <w:r>
        <w:t>Interface</w:t>
      </w:r>
      <w:r>
        <w:rPr>
          <w:rtl/>
        </w:rPr>
        <w:t xml:space="preserve">). ה   </w:t>
      </w:r>
      <w:r>
        <w:t>Interface</w:t>
      </w:r>
      <w:r>
        <w:rPr>
          <w:rtl/>
        </w:rPr>
        <w:t xml:space="preserve">בדיאגרמה הזו ממחיש את התכונות האלה.  אנחנו ממשים </w:t>
      </w:r>
      <w:r>
        <w:t>Adapter</w:t>
      </w:r>
      <w:r>
        <w:rPr>
          <w:rtl/>
        </w:rPr>
        <w:t xml:space="preserve">  מאותן סיבות גם לאובייקטים </w:t>
      </w:r>
      <w:r>
        <w:t>Album, User</w:t>
      </w:r>
      <w:r>
        <w:rPr>
          <w:rtl/>
        </w:rPr>
        <w:t>,  ו</w:t>
      </w:r>
      <w:r>
        <w:t>Post</w:t>
      </w:r>
      <w:r>
        <w:rPr>
          <w:rtl/>
        </w:rPr>
        <w:t xml:space="preserve"> ומשתמשים באובייקטים החדשים להרכיב את ה</w:t>
      </w:r>
      <w:proofErr w:type="spellStart"/>
      <w:r>
        <w:t>LoginResultAdapter</w:t>
      </w:r>
      <w:proofErr w:type="spellEnd"/>
      <w:r>
        <w:rPr>
          <w:rtl/>
        </w:rPr>
        <w:t>.</w:t>
      </w:r>
    </w:p>
    <w:p w:rsidR="00505E4F" w:rsidRDefault="006064A7" w:rsidP="006064A7">
      <w:pPr>
        <w:pStyle w:val="Heading3"/>
        <w:bidi/>
        <w:rPr>
          <w:b/>
        </w:rPr>
      </w:pPr>
      <w:r>
        <w:rPr>
          <w:rFonts w:ascii="Times New Roman" w:eastAsia="Times New Roman" w:hAnsi="Times New Roman" w:cs="Times New Roman"/>
          <w:b/>
          <w:rtl/>
        </w:rPr>
        <w:br/>
        <w:t>תבנית</w:t>
      </w:r>
      <w:r>
        <w:rPr>
          <w:b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מס</w:t>
      </w:r>
      <w:r>
        <w:rPr>
          <w:b/>
        </w:rPr>
        <w:t xml:space="preserve">2 – Proxy </w:t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rPr>
          <w:b/>
        </w:rPr>
      </w:pPr>
      <w:r>
        <w:rPr>
          <w:b/>
          <w:rtl/>
        </w:rPr>
        <w:t>ס</w:t>
      </w:r>
      <w:r>
        <w:rPr>
          <w:b/>
          <w:rtl/>
        </w:rPr>
        <w:t xml:space="preserve">יבת הבחירה / שימוש בתבנית: </w:t>
      </w:r>
    </w:p>
    <w:p w:rsidR="00505E4F" w:rsidRDefault="006064A7">
      <w:pPr>
        <w:bidi/>
        <w:spacing w:after="0" w:line="240" w:lineRule="auto"/>
        <w:ind w:left="720"/>
      </w:pPr>
      <w:r>
        <w:rPr>
          <w:rtl/>
        </w:rPr>
        <w:t>החלטנו להרחיב את הפונקציונאליות של</w:t>
      </w:r>
      <w:r>
        <w:rPr>
          <w:rtl/>
        </w:rPr>
        <w:t xml:space="preserve"> </w:t>
      </w:r>
      <w:proofErr w:type="spellStart"/>
      <w:r>
        <w:rPr>
          <w:rtl/>
        </w:rPr>
        <w:t>האפלקציה</w:t>
      </w:r>
      <w:proofErr w:type="spellEnd"/>
      <w:r>
        <w:rPr>
          <w:rtl/>
        </w:rPr>
        <w:t xml:space="preserve"> ע"י מתן אפשרות לעבוד </w:t>
      </w:r>
      <w:r>
        <w:t>OFFLINE</w:t>
      </w:r>
      <w:r>
        <w:rPr>
          <w:rtl/>
        </w:rPr>
        <w:t xml:space="preserve">. אם המשתמש סימן את </w:t>
      </w:r>
      <w:proofErr w:type="spellStart"/>
      <w:r>
        <w:t>RemmemberMe</w:t>
      </w:r>
      <w:proofErr w:type="spellEnd"/>
      <w:r>
        <w:rPr>
          <w:rtl/>
        </w:rPr>
        <w:t xml:space="preserve"> האפליקציה תשמור את האובייקטים </w:t>
      </w:r>
      <w:proofErr w:type="spellStart"/>
      <w:r>
        <w:rPr>
          <w:rtl/>
        </w:rPr>
        <w:t>הרלוונטים</w:t>
      </w:r>
      <w:proofErr w:type="spellEnd"/>
      <w:r>
        <w:rPr>
          <w:rtl/>
        </w:rPr>
        <w:t xml:space="preserve"> ב</w:t>
      </w:r>
      <w:r>
        <w:t>CACHE</w:t>
      </w:r>
      <w:r>
        <w:rPr>
          <w:rtl/>
        </w:rPr>
        <w:t xml:space="preserve"> וכך בפעם הבאה שהמשתמש יפעיל את האפליקציה – הצגת הנתונים לא יהיה תלוי בחיבור שלו לאינטרנט.</w:t>
      </w:r>
    </w:p>
    <w:p w:rsidR="00505E4F" w:rsidRDefault="006064A7">
      <w:pPr>
        <w:bidi/>
        <w:spacing w:after="0" w:line="240" w:lineRule="auto"/>
        <w:ind w:left="720"/>
      </w:pPr>
      <w:r>
        <w:rPr>
          <w:rtl/>
        </w:rPr>
        <w:t xml:space="preserve">בשביל לתמוך בפונקציונאליות כזו הפתרון המתבקש הוא </w:t>
      </w:r>
      <w:r>
        <w:rPr>
          <w:rtl/>
        </w:rPr>
        <w:t xml:space="preserve">כמובן </w:t>
      </w:r>
      <w:r>
        <w:t>Caching Proxy</w:t>
      </w:r>
      <w:r>
        <w:rPr>
          <w:rtl/>
        </w:rPr>
        <w:t xml:space="preserve"> לאובייקט הרלוונטי לאפליקציה:</w:t>
      </w:r>
    </w:p>
    <w:p w:rsidR="00505E4F" w:rsidRDefault="006064A7">
      <w:pPr>
        <w:bidi/>
        <w:spacing w:after="0" w:line="240" w:lineRule="auto"/>
        <w:ind w:left="720"/>
      </w:pPr>
      <w:proofErr w:type="spellStart"/>
      <w:r>
        <w:t>LoginResultAdapter</w:t>
      </w:r>
      <w:proofErr w:type="spellEnd"/>
      <w:r>
        <w:rPr>
          <w:rtl/>
        </w:rPr>
        <w:t xml:space="preserve"> – שהוא בעצם גרסה מותאמת של ה</w:t>
      </w:r>
      <w:proofErr w:type="spellStart"/>
      <w:proofErr w:type="gramStart"/>
      <w:r>
        <w:t>LoginResult</w:t>
      </w:r>
      <w:proofErr w:type="spellEnd"/>
      <w:r>
        <w:rPr>
          <w:rtl/>
        </w:rPr>
        <w:t xml:space="preserve">  המקורי</w:t>
      </w:r>
      <w:proofErr w:type="gramEnd"/>
      <w:r>
        <w:rPr>
          <w:rtl/>
        </w:rPr>
        <w:t xml:space="preserve"> שמגיע ה</w:t>
      </w:r>
      <w:r>
        <w:t>DLL</w:t>
      </w:r>
      <w:r>
        <w:rPr>
          <w:rtl/>
        </w:rPr>
        <w:t xml:space="preserve"> ה</w:t>
      </w:r>
      <w:r>
        <w:t>legacy</w:t>
      </w:r>
      <w:r>
        <w:rPr>
          <w:rtl/>
        </w:rPr>
        <w:t xml:space="preserve">. הגרסה המותאמת הזו מאפשר </w:t>
      </w:r>
      <w:r>
        <w:t>Serialization</w:t>
      </w:r>
      <w:r>
        <w:rPr>
          <w:rtl/>
        </w:rPr>
        <w:t xml:space="preserve"> .</w:t>
      </w:r>
    </w:p>
    <w:p w:rsidR="00505E4F" w:rsidRDefault="00505E4F">
      <w:pPr>
        <w:bidi/>
        <w:spacing w:after="0" w:line="240" w:lineRule="auto"/>
        <w:ind w:left="720"/>
      </w:pPr>
    </w:p>
    <w:p w:rsidR="00505E4F" w:rsidRDefault="006064A7">
      <w:pPr>
        <w:bidi/>
        <w:spacing w:after="0" w:line="240" w:lineRule="auto"/>
        <w:ind w:left="720"/>
      </w:pPr>
      <w:r>
        <w:rPr>
          <w:rtl/>
        </w:rPr>
        <w:t xml:space="preserve">כלל האובייקטים באפליקציה </w:t>
      </w:r>
      <w:proofErr w:type="spellStart"/>
      <w:r>
        <w:rPr>
          <w:rtl/>
        </w:rPr>
        <w:t>ימשיכיו</w:t>
      </w:r>
      <w:proofErr w:type="spellEnd"/>
      <w:r>
        <w:rPr>
          <w:rtl/>
        </w:rPr>
        <w:t xml:space="preserve"> לבקש מה</w:t>
      </w:r>
      <w:r>
        <w:t>PROXY</w:t>
      </w:r>
      <w:r>
        <w:rPr>
          <w:rtl/>
        </w:rPr>
        <w:t xml:space="preserve"> את אותם דברים שהם קיבלו מה</w:t>
      </w:r>
      <w:proofErr w:type="spellStart"/>
      <w:r>
        <w:t>LoginRe</w:t>
      </w:r>
      <w:r>
        <w:t>sultAdapter</w:t>
      </w:r>
      <w:proofErr w:type="spellEnd"/>
      <w:r>
        <w:rPr>
          <w:rtl/>
        </w:rPr>
        <w:t xml:space="preserve"> המקורי. רק שאם לא בוצע תהליך חיבור – ה</w:t>
      </w:r>
      <w:r>
        <w:t>Proxy</w:t>
      </w:r>
      <w:r>
        <w:rPr>
          <w:rtl/>
        </w:rPr>
        <w:t xml:space="preserve">  </w:t>
      </w:r>
      <w:proofErr w:type="spellStart"/>
      <w:r>
        <w:rPr>
          <w:rtl/>
        </w:rPr>
        <w:t>יתן</w:t>
      </w:r>
      <w:proofErr w:type="spellEnd"/>
      <w:r>
        <w:rPr>
          <w:rtl/>
        </w:rPr>
        <w:t xml:space="preserve"> להם את הנתונים ששמורים לוקאלית במנגנון </w:t>
      </w:r>
      <w:r>
        <w:t>CACHING</w:t>
      </w:r>
      <w:r>
        <w:rPr>
          <w:rtl/>
        </w:rPr>
        <w:t xml:space="preserve">.   </w:t>
      </w:r>
      <w:r>
        <w:rPr>
          <w:rtl/>
        </w:rPr>
        <w:br/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rPr>
          <w:b/>
        </w:rPr>
      </w:pPr>
      <w:r>
        <w:rPr>
          <w:b/>
          <w:rtl/>
        </w:rPr>
        <w:t>אופן המימוש:</w:t>
      </w:r>
    </w:p>
    <w:p w:rsidR="00505E4F" w:rsidRDefault="006064A7">
      <w:pPr>
        <w:bidi/>
        <w:spacing w:after="0" w:line="240" w:lineRule="auto"/>
        <w:ind w:left="720"/>
      </w:pPr>
      <w:r>
        <w:rPr>
          <w:rtl/>
        </w:rPr>
        <w:lastRenderedPageBreak/>
        <w:t xml:space="preserve">המחלקה:  </w:t>
      </w:r>
      <w:proofErr w:type="spellStart"/>
      <w:r>
        <w:t>CachedLoginResultAdapter</w:t>
      </w:r>
      <w:proofErr w:type="spellEnd"/>
      <w:r>
        <w:rPr>
          <w:rtl/>
        </w:rPr>
        <w:t xml:space="preserve"> (ה</w:t>
      </w:r>
      <w:r>
        <w:t>Proxy</w:t>
      </w:r>
      <w:r>
        <w:rPr>
          <w:rtl/>
        </w:rPr>
        <w:t xml:space="preserve"> עצמו) נותנת לכל המערכת שירות כמו </w:t>
      </w:r>
      <w:proofErr w:type="spellStart"/>
      <w:r>
        <w:t>loginResultAdapter</w:t>
      </w:r>
      <w:proofErr w:type="spellEnd"/>
      <w:r>
        <w:rPr>
          <w:rtl/>
        </w:rPr>
        <w:t xml:space="preserve">  רגיל ומפעילה כשנדרש את המחלקה </w:t>
      </w:r>
      <w:proofErr w:type="spellStart"/>
      <w:r>
        <w:t>Login</w:t>
      </w:r>
      <w:r>
        <w:t>ResultAdapterCacher</w:t>
      </w:r>
      <w:proofErr w:type="spellEnd"/>
      <w:r>
        <w:rPr>
          <w:rtl/>
        </w:rPr>
        <w:t>.</w:t>
      </w:r>
    </w:p>
    <w:p w:rsidR="00505E4F" w:rsidRDefault="006064A7">
      <w:pPr>
        <w:bidi/>
        <w:spacing w:after="0" w:line="240" w:lineRule="auto"/>
        <w:ind w:left="720"/>
      </w:pPr>
      <w:r>
        <w:rPr>
          <w:rtl/>
        </w:rPr>
        <w:t xml:space="preserve">המחלקה: </w:t>
      </w:r>
      <w:proofErr w:type="spellStart"/>
      <w:r>
        <w:t>LoginResultAdapterCacher</w:t>
      </w:r>
      <w:proofErr w:type="spellEnd"/>
      <w:r>
        <w:rPr>
          <w:rtl/>
        </w:rPr>
        <w:t xml:space="preserve"> הינה מחלקה אשר אחראית על ניהול וביצוע תהליך הכתיבה והשחזור של הנתונים (מנגנון ה</w:t>
      </w:r>
      <w:r>
        <w:t>CACHING</w:t>
      </w:r>
      <w:r>
        <w:rPr>
          <w:rtl/>
        </w:rPr>
        <w:t>).</w:t>
      </w:r>
    </w:p>
    <w:p w:rsidR="00505E4F" w:rsidRDefault="00505E4F">
      <w:pPr>
        <w:bidi/>
        <w:spacing w:after="0" w:line="240" w:lineRule="auto"/>
        <w:ind w:right="720"/>
      </w:pP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720"/>
      </w:pPr>
      <w:r>
        <w:t xml:space="preserve">  Sequence Diagram</w:t>
      </w:r>
      <w:r>
        <w:rPr>
          <w:rtl/>
        </w:rPr>
        <w:t xml:space="preserve"> - הדיאגרמה מראה תרחיש בו המשתמש מתחבר לאפליקציה, והפרופיל שלו נשמר באופן לוקאלי לדיסק. לאחר מ</w:t>
      </w:r>
      <w:r>
        <w:rPr>
          <w:rtl/>
        </w:rPr>
        <w:t xml:space="preserve">כן, חיבור המשתמש לאינטרנט מתנתק (מכל סיבה שהיא), והמשתמש עובר לעבוד במצב </w:t>
      </w:r>
      <w:r>
        <w:t>Offline</w:t>
      </w:r>
      <w:r>
        <w:rPr>
          <w:rtl/>
        </w:rPr>
        <w:t xml:space="preserve">, המאפשר לו, בעזרת שליפת נתוני הפרופיל שלו מהדיסק המקומי, להמשיך ולהשתמש באפליקציה וברוב מאפייניה, גם אם המידע אינו מעודכן באופן </w:t>
      </w:r>
      <w:proofErr w:type="spellStart"/>
      <w:r>
        <w:rPr>
          <w:rtl/>
        </w:rPr>
        <w:t>מיידי</w:t>
      </w:r>
      <w:proofErr w:type="spellEnd"/>
      <w:r>
        <w:rPr>
          <w:rtl/>
        </w:rPr>
        <w:t>.</w:t>
      </w:r>
    </w:p>
    <w:p w:rsidR="00505E4F" w:rsidRDefault="006064A7">
      <w:pPr>
        <w:bidi/>
        <w:spacing w:after="0" w:line="240" w:lineRule="auto"/>
        <w:ind w:right="720"/>
      </w:pPr>
      <w:r>
        <w:rPr>
          <w:noProof/>
        </w:rPr>
        <w:drawing>
          <wp:inline distT="114300" distB="114300" distL="114300" distR="114300">
            <wp:extent cx="6305550" cy="50530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05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720"/>
      </w:pPr>
      <w:r>
        <w:lastRenderedPageBreak/>
        <w:t>Class Diagram</w:t>
      </w:r>
      <w:r>
        <w:rPr>
          <w:rtl/>
        </w:rPr>
        <w:t xml:space="preserve"> – ה</w:t>
      </w:r>
      <w:r>
        <w:t>Interface</w:t>
      </w:r>
      <w:r>
        <w:rPr>
          <w:rtl/>
        </w:rPr>
        <w:t xml:space="preserve"> מתאר את הציפיה של משתמשי האובייקט. </w:t>
      </w:r>
      <w:proofErr w:type="spellStart"/>
      <w:r>
        <w:rPr>
          <w:rtl/>
        </w:rPr>
        <w:t>הפרוקסי</w:t>
      </w:r>
      <w:proofErr w:type="spellEnd"/>
      <w:r>
        <w:rPr>
          <w:rtl/>
        </w:rPr>
        <w:t xml:space="preserve"> שלנו יודע לתת מענה לכל דרישה של האובייקט המקורי ומשתמש ברכיב שמבצע עבורו כתיבה לדיסק ושחזור מדיסק.</w:t>
      </w:r>
    </w:p>
    <w:p w:rsidR="00505E4F" w:rsidRDefault="006064A7">
      <w:pPr>
        <w:bidi/>
        <w:spacing w:after="0" w:line="240" w:lineRule="auto"/>
        <w:ind w:left="720" w:right="720"/>
        <w:rPr>
          <w:highlight w:val="yellow"/>
        </w:rPr>
      </w:pPr>
      <w:bookmarkStart w:id="7" w:name="_1fob9te" w:colFirst="0" w:colLast="0"/>
      <w:bookmarkEnd w:id="7"/>
      <w:r>
        <w:tab/>
      </w:r>
    </w:p>
    <w:p w:rsidR="00505E4F" w:rsidRDefault="00505E4F">
      <w:pPr>
        <w:bidi/>
      </w:pPr>
    </w:p>
    <w:p w:rsidR="00505E4F" w:rsidRPr="006064A7" w:rsidRDefault="006064A7" w:rsidP="006064A7">
      <w:pPr>
        <w:bidi/>
      </w:pPr>
      <w:r>
        <w:rPr>
          <w:noProof/>
        </w:rPr>
        <w:drawing>
          <wp:inline distT="0" distB="0" distL="0" distR="0">
            <wp:extent cx="6405563" cy="4057650"/>
            <wp:effectExtent l="0" t="0" r="0" b="0"/>
            <wp:docPr id="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t="53889"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rtl/>
        </w:rPr>
        <w:br/>
        <w:t xml:space="preserve">תבנית מס' 3 – </w:t>
      </w:r>
      <w:r>
        <w:rPr>
          <w:b/>
        </w:rPr>
        <w:t>Facade</w:t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</w:pPr>
      <w:r>
        <w:rPr>
          <w:rtl/>
        </w:rPr>
        <w:t>ס</w:t>
      </w:r>
      <w:r>
        <w:rPr>
          <w:rtl/>
        </w:rPr>
        <w:t>יבת הבחירה / שימוש בתבנית: מאפשר לבודד את החלק הלוגי המורכב של חישוב "רמת הה</w:t>
      </w:r>
      <w:r>
        <w:rPr>
          <w:rtl/>
        </w:rPr>
        <w:t xml:space="preserve">שפעה" של </w:t>
      </w:r>
      <w:proofErr w:type="spellStart"/>
      <w:r>
        <w:rPr>
          <w:rtl/>
        </w:rPr>
        <w:t>פוסטים</w:t>
      </w:r>
      <w:proofErr w:type="spellEnd"/>
      <w:r>
        <w:rPr>
          <w:rtl/>
        </w:rPr>
        <w:t xml:space="preserve">. הרכיב העונה לשאלות מתממשק עם רכיבים שרוצים לקבל את "רמת ההשפעה" של </w:t>
      </w:r>
      <w:r>
        <w:t>post</w:t>
      </w:r>
      <w:r>
        <w:rPr>
          <w:rtl/>
        </w:rPr>
        <w:t xml:space="preserve"> </w:t>
      </w:r>
      <w:proofErr w:type="spellStart"/>
      <w:r>
        <w:rPr>
          <w:rtl/>
        </w:rPr>
        <w:t>מסויים</w:t>
      </w:r>
      <w:proofErr w:type="spellEnd"/>
      <w:r>
        <w:rPr>
          <w:rtl/>
        </w:rPr>
        <w:t>.  במצב שלפני ה-</w:t>
      </w:r>
      <w:r>
        <w:t>refactor</w:t>
      </w:r>
      <w:r>
        <w:rPr>
          <w:rtl/>
        </w:rPr>
        <w:t xml:space="preserve"> הנ"ל יש לנו שני רכיבים לוגיים </w:t>
      </w:r>
      <w:r>
        <w:rPr>
          <w:rtl/>
        </w:rPr>
        <w:br/>
        <w:t>שה-</w:t>
      </w:r>
      <w:proofErr w:type="spellStart"/>
      <w:r>
        <w:t>UIpopulator</w:t>
      </w:r>
      <w:proofErr w:type="spellEnd"/>
      <w:r>
        <w:rPr>
          <w:rtl/>
        </w:rPr>
        <w:t xml:space="preserve"> משתמש בהם ויש תלות ביניהם: </w:t>
      </w:r>
      <w:proofErr w:type="spellStart"/>
      <w:r>
        <w:rPr>
          <w:rFonts w:ascii="Consolas" w:eastAsia="Consolas" w:hAnsi="Consolas" w:cs="Consolas"/>
          <w:sz w:val="19"/>
          <w:szCs w:val="19"/>
        </w:rPr>
        <w:t>PostsDataAggregator</w:t>
      </w:r>
      <w:proofErr w:type="spellEnd"/>
      <w:r>
        <w:rPr>
          <w:rFonts w:ascii="Consolas" w:eastAsia="Consolas" w:hAnsi="Consolas" w:cs="Consolas"/>
          <w:sz w:val="19"/>
          <w:szCs w:val="19"/>
          <w:rtl/>
        </w:rPr>
        <w:t xml:space="preserve"> ו-</w:t>
      </w:r>
      <w:proofErr w:type="spellStart"/>
      <w:r>
        <w:rPr>
          <w:rFonts w:ascii="Consolas" w:eastAsia="Consolas" w:hAnsi="Consolas" w:cs="Consolas"/>
          <w:color w:val="2B91AF"/>
          <w:sz w:val="19"/>
          <w:szCs w:val="19"/>
        </w:rPr>
        <w:t>InfluenceAnalyser</w:t>
      </w:r>
      <w:proofErr w:type="spellEnd"/>
    </w:p>
    <w:p w:rsidR="00505E4F" w:rsidRDefault="006064A7">
      <w:pPr>
        <w:numPr>
          <w:ilvl w:val="1"/>
          <w:numId w:val="4"/>
        </w:numPr>
        <w:bidi/>
        <w:spacing w:after="0" w:line="240" w:lineRule="auto"/>
      </w:pPr>
      <w:r>
        <w:rPr>
          <w:rtl/>
        </w:rPr>
        <w:t>השני משתמש בראשון   (</w:t>
      </w:r>
      <w:r>
        <w:t>CO</w:t>
      </w:r>
      <w:r>
        <w:t>MPOSITION</w:t>
      </w:r>
      <w:r>
        <w:rPr>
          <w:rtl/>
        </w:rPr>
        <w:t xml:space="preserve">) </w:t>
      </w:r>
    </w:p>
    <w:p w:rsidR="00505E4F" w:rsidRDefault="006064A7">
      <w:pPr>
        <w:numPr>
          <w:ilvl w:val="1"/>
          <w:numId w:val="4"/>
        </w:numPr>
        <w:bidi/>
        <w:spacing w:after="0" w:line="240" w:lineRule="auto"/>
      </w:pPr>
      <w:r>
        <w:rPr>
          <w:rtl/>
        </w:rPr>
        <w:t>גם ה-</w:t>
      </w:r>
      <w:r>
        <w:t>UIPOPULATOR</w:t>
      </w:r>
      <w:r>
        <w:rPr>
          <w:rtl/>
        </w:rPr>
        <w:t xml:space="preserve"> – משתמש בראשון וזה מייצר משולש בהיררכיות שונות עם תלויות ש"לא קל ללמוד ולנתח" – ייתכן והמצב שנוצר הוא לא </w:t>
      </w:r>
      <w:proofErr w:type="spellStart"/>
      <w:r>
        <w:rPr>
          <w:rtl/>
        </w:rPr>
        <w:t>מיינטיניבילי</w:t>
      </w:r>
      <w:proofErr w:type="spellEnd"/>
      <w:r>
        <w:rPr>
          <w:rtl/>
        </w:rPr>
        <w:t>.</w:t>
      </w:r>
    </w:p>
    <w:p w:rsidR="00505E4F" w:rsidRDefault="006064A7">
      <w:pPr>
        <w:numPr>
          <w:ilvl w:val="1"/>
          <w:numId w:val="4"/>
        </w:numPr>
        <w:bidi/>
        <w:spacing w:after="0" w:line="240" w:lineRule="auto"/>
      </w:pPr>
      <w:r>
        <w:rPr>
          <w:rtl/>
        </w:rPr>
        <w:t>ע"י שימוש ב-</w:t>
      </w:r>
      <w:r>
        <w:t>FACADE</w:t>
      </w:r>
      <w:r>
        <w:rPr>
          <w:rtl/>
        </w:rPr>
        <w:t xml:space="preserve"> כל התלויות ירוכזו במקום אחד.</w:t>
      </w:r>
    </w:p>
    <w:p w:rsidR="00505E4F" w:rsidRDefault="00505E4F">
      <w:pPr>
        <w:bidi/>
        <w:spacing w:after="0" w:line="240" w:lineRule="auto"/>
        <w:rPr>
          <w:highlight w:val="white"/>
        </w:rPr>
      </w:pPr>
    </w:p>
    <w:p w:rsidR="00505E4F" w:rsidRDefault="006064A7">
      <w:pPr>
        <w:numPr>
          <w:ilvl w:val="0"/>
          <w:numId w:val="3"/>
        </w:numPr>
        <w:bidi/>
        <w:spacing w:after="0" w:line="240" w:lineRule="auto"/>
        <w:rPr>
          <w:highlight w:val="white"/>
        </w:rPr>
      </w:pPr>
      <w:r>
        <w:rPr>
          <w:highlight w:val="white"/>
          <w:rtl/>
        </w:rPr>
        <w:t>אופן המימוש: את ה-</w:t>
      </w:r>
      <w:r>
        <w:rPr>
          <w:highlight w:val="white"/>
        </w:rPr>
        <w:t>Facade</w:t>
      </w:r>
      <w:r>
        <w:rPr>
          <w:highlight w:val="white"/>
          <w:rtl/>
        </w:rPr>
        <w:t xml:space="preserve"> הכנסנו כרמה נוספת בין ה-</w:t>
      </w:r>
      <w:r>
        <w:rPr>
          <w:highlight w:val="white"/>
        </w:rPr>
        <w:t>UIPOPULATOR</w:t>
      </w:r>
      <w:r>
        <w:rPr>
          <w:highlight w:val="white"/>
          <w:rtl/>
        </w:rPr>
        <w:t xml:space="preserve"> לבין שתי המחלקות איתן הוא עובד, </w:t>
      </w:r>
      <w:proofErr w:type="spellStart"/>
      <w:r>
        <w:rPr>
          <w:rFonts w:ascii="Consolas" w:eastAsia="Consolas" w:hAnsi="Consolas" w:cs="Consolas"/>
          <w:sz w:val="19"/>
          <w:szCs w:val="19"/>
        </w:rPr>
        <w:t>PostsDataAggregator</w:t>
      </w:r>
      <w:proofErr w:type="spellEnd"/>
      <w:r>
        <w:rPr>
          <w:rFonts w:ascii="Consolas" w:eastAsia="Consolas" w:hAnsi="Consolas" w:cs="Consolas"/>
          <w:sz w:val="19"/>
          <w:szCs w:val="19"/>
          <w:rtl/>
        </w:rPr>
        <w:t xml:space="preserve"> ו-</w:t>
      </w:r>
      <w:proofErr w:type="spellStart"/>
      <w:r>
        <w:rPr>
          <w:rFonts w:ascii="Consolas" w:eastAsia="Consolas" w:hAnsi="Consolas" w:cs="Consolas"/>
          <w:color w:val="2B91AF"/>
          <w:sz w:val="19"/>
          <w:szCs w:val="19"/>
        </w:rPr>
        <w:t>InfluenceAnalyser</w:t>
      </w:r>
      <w:proofErr w:type="spellEnd"/>
      <w:r>
        <w:rPr>
          <w:rFonts w:ascii="Consolas" w:eastAsia="Consolas" w:hAnsi="Consolas" w:cs="Consolas"/>
          <w:color w:val="2B91AF"/>
          <w:sz w:val="19"/>
          <w:szCs w:val="19"/>
        </w:rPr>
        <w:t xml:space="preserve">. </w:t>
      </w:r>
      <w:r>
        <w:rPr>
          <w:rtl/>
        </w:rPr>
        <w:t>כ-</w:t>
      </w:r>
      <w:r>
        <w:t>Facade</w:t>
      </w:r>
      <w:r>
        <w:rPr>
          <w:rtl/>
        </w:rPr>
        <w:t xml:space="preserve">  שקוף.</w:t>
      </w:r>
      <w:r>
        <w:rPr>
          <w:rFonts w:ascii="Consolas" w:eastAsia="Consolas" w:hAnsi="Consolas" w:cs="Consolas"/>
          <w:color w:val="2B91AF"/>
          <w:sz w:val="19"/>
          <w:szCs w:val="19"/>
        </w:rPr>
        <w:br/>
      </w:r>
      <w:r>
        <w:rPr>
          <w:rtl/>
        </w:rPr>
        <w:t>למעשה, ה-</w:t>
      </w:r>
      <w:r>
        <w:t>UIPOPULATOR</w:t>
      </w:r>
      <w:r>
        <w:rPr>
          <w:rtl/>
        </w:rPr>
        <w:t xml:space="preserve"> אינו מכיר כעת את המחלקות הנוספות, ועובד </w:t>
      </w:r>
      <w:proofErr w:type="spellStart"/>
      <w:r>
        <w:rPr>
          <w:rtl/>
        </w:rPr>
        <w:t>עימן</w:t>
      </w:r>
      <w:proofErr w:type="spellEnd"/>
      <w:r>
        <w:rPr>
          <w:rtl/>
        </w:rPr>
        <w:t xml:space="preserve"> דרך ה-</w:t>
      </w:r>
      <w:r>
        <w:t>Facade.</w:t>
      </w:r>
      <w:r>
        <w:rPr>
          <w:rFonts w:ascii="Consolas" w:eastAsia="Consolas" w:hAnsi="Consolas" w:cs="Consolas"/>
          <w:color w:val="2B91AF"/>
          <w:sz w:val="19"/>
          <w:szCs w:val="19"/>
        </w:rPr>
        <w:br/>
      </w:r>
      <w:r>
        <w:rPr>
          <w:rtl/>
        </w:rPr>
        <w:t>בתוך ה-</w:t>
      </w:r>
      <w:r>
        <w:t>Facade</w:t>
      </w:r>
      <w:r>
        <w:rPr>
          <w:rtl/>
        </w:rPr>
        <w:t xml:space="preserve"> ישנן כל המתודות אשר היו בשימוש על ידי ה-</w:t>
      </w:r>
      <w:r>
        <w:t>UIPOPULATOR</w:t>
      </w:r>
      <w:r>
        <w:rPr>
          <w:rtl/>
        </w:rPr>
        <w:t xml:space="preserve">. </w:t>
      </w:r>
      <w:r>
        <w:rPr>
          <w:rtl/>
        </w:rPr>
        <w:br/>
        <w:t>בעזרת ש</w:t>
      </w:r>
      <w:r>
        <w:rPr>
          <w:rtl/>
        </w:rPr>
        <w:t>ימוש בקומפוזיציה, ה-</w:t>
      </w:r>
      <w:r>
        <w:t>Facade</w:t>
      </w:r>
      <w:r>
        <w:rPr>
          <w:rtl/>
        </w:rPr>
        <w:t xml:space="preserve"> מנגיש למשתמש בו את הפונקציונליות והלוגיקה אשר בשכבה הלוגית באמצעות שיטוח למתודות פשוטות, ללא צורך להשתמש בשכבות הלוגיות השונות וללא תלות כלשהי בעומקן, או במשתנים מסוג </w:t>
      </w:r>
      <w:proofErr w:type="spellStart"/>
      <w:r>
        <w:rPr>
          <w:rtl/>
        </w:rPr>
        <w:t>מסויים</w:t>
      </w:r>
      <w:proofErr w:type="spellEnd"/>
      <w:r>
        <w:rPr>
          <w:rtl/>
        </w:rPr>
        <w:t>, אלא רק ב-</w:t>
      </w:r>
      <w:r>
        <w:t>Facade</w:t>
      </w:r>
      <w:r>
        <w:rPr>
          <w:rtl/>
        </w:rPr>
        <w:t xml:space="preserve"> עצמו המרכז את היכולות הקיימות ומפעיל א</w:t>
      </w:r>
      <w:r>
        <w:rPr>
          <w:rtl/>
        </w:rPr>
        <w:t>ת המתודות הרלוונטיות בהתאמה.</w:t>
      </w:r>
      <w:r>
        <w:rPr>
          <w:rtl/>
        </w:rPr>
        <w:br/>
      </w:r>
      <w:r>
        <w:rPr>
          <w:rtl/>
        </w:rPr>
        <w:lastRenderedPageBreak/>
        <w:t>את ה-</w:t>
      </w:r>
      <w:r>
        <w:t>Facade</w:t>
      </w:r>
      <w:r>
        <w:rPr>
          <w:rtl/>
        </w:rPr>
        <w:t xml:space="preserve"> מימשנו בצורה פשוטה, כך שאינו מכיל הרבה קוד ואינו משנה או מוסיף יכולות כלשהן למערכת, אלא רק משטח את המערכת על מנת להקל על ה-</w:t>
      </w:r>
      <w:r>
        <w:t>Client</w:t>
      </w:r>
      <w:r>
        <w:rPr>
          <w:rtl/>
        </w:rPr>
        <w:t>.</w:t>
      </w:r>
      <w:r>
        <w:rPr>
          <w:rtl/>
        </w:rPr>
        <w:br/>
        <w:t>דוגמת קוד מה-</w:t>
      </w:r>
      <w:r>
        <w:t>Facade</w:t>
      </w:r>
      <w:r>
        <w:rPr>
          <w:rtl/>
        </w:rPr>
        <w:t>, ניתן לראות שימוש בקומפוזיציה ב-</w:t>
      </w:r>
      <w:r>
        <w:t>Constructor:</w:t>
      </w:r>
      <w:r>
        <w:br/>
      </w:r>
      <w:r>
        <w:rPr>
          <w:noProof/>
        </w:rPr>
        <w:drawing>
          <wp:inline distT="114300" distB="114300" distL="114300" distR="114300">
            <wp:extent cx="5465374" cy="4314536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374" cy="4314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720"/>
      </w:pPr>
      <w:r>
        <w:t xml:space="preserve">Sequence </w:t>
      </w:r>
      <w:r>
        <w:t>Diagrams</w:t>
      </w:r>
      <w:r>
        <w:rPr>
          <w:rtl/>
        </w:rPr>
        <w:t>: באופן פעולת המערכת לפני מימוש ה-</w:t>
      </w:r>
      <w:r>
        <w:t>Facade</w:t>
      </w:r>
      <w:r>
        <w:rPr>
          <w:rtl/>
        </w:rPr>
        <w:t>, ניתן לראות כי קיים קשר ישיר ואף ישנה אינטראקציה בין שכבות ה-</w:t>
      </w:r>
      <w:r>
        <w:t>UI</w:t>
      </w:r>
      <w:r>
        <w:rPr>
          <w:rtl/>
        </w:rPr>
        <w:t xml:space="preserve"> לבין שכבות הלוגיקה השונות:</w:t>
      </w:r>
      <w:r>
        <w:rPr>
          <w:rtl/>
        </w:rPr>
        <w:br/>
      </w:r>
      <w:r>
        <w:rPr>
          <w:noProof/>
        </w:rPr>
        <w:drawing>
          <wp:inline distT="114300" distB="114300" distL="114300" distR="114300">
            <wp:extent cx="6096000" cy="30622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E4F" w:rsidRDefault="006064A7">
      <w:pPr>
        <w:bidi/>
        <w:spacing w:after="0" w:line="240" w:lineRule="auto"/>
        <w:ind w:left="720" w:right="720"/>
        <w:rPr>
          <w:highlight w:val="yellow"/>
        </w:rPr>
      </w:pPr>
      <w:r>
        <w:rPr>
          <w:rtl/>
        </w:rPr>
        <w:lastRenderedPageBreak/>
        <w:t>לאחר מימוש ה-</w:t>
      </w:r>
      <w:r>
        <w:t>Facade</w:t>
      </w:r>
      <w:r>
        <w:rPr>
          <w:rtl/>
        </w:rPr>
        <w:t>, ניתן לראות כי ישנה הפרדה ברורה בין שכבות הלוגיקה השונות לבין שכבת ה-</w:t>
      </w:r>
      <w:r>
        <w:t>UI</w:t>
      </w:r>
      <w:r>
        <w:rPr>
          <w:rtl/>
        </w:rPr>
        <w:t>. שכבת ה-</w:t>
      </w:r>
      <w:r>
        <w:t>UI</w:t>
      </w:r>
      <w:r>
        <w:rPr>
          <w:rtl/>
        </w:rPr>
        <w:t xml:space="preserve"> פונה לקבלת </w:t>
      </w:r>
      <w:r>
        <w:rPr>
          <w:rtl/>
        </w:rPr>
        <w:t xml:space="preserve">מידע מהשכבה הלוגית דרך נקודה אחת בלבד, ובכך אינה מכירה כלל את השכבה הלוגית או את עומקה ולכן משתמשת </w:t>
      </w:r>
      <w:r>
        <w:rPr>
          <w:rtl/>
        </w:rPr>
        <w:br/>
        <w:t>ב-</w:t>
      </w:r>
      <w:r>
        <w:t>Facade</w:t>
      </w:r>
      <w:r>
        <w:rPr>
          <w:rtl/>
        </w:rPr>
        <w:t xml:space="preserve"> כממשק המקל על השימוש בשכבה הלוגית המורכבת:</w:t>
      </w:r>
      <w:r>
        <w:rPr>
          <w:noProof/>
        </w:rPr>
        <w:drawing>
          <wp:inline distT="114300" distB="114300" distL="114300" distR="114300">
            <wp:extent cx="6137165" cy="3805238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7165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720"/>
      </w:pPr>
      <w:r>
        <w:t xml:space="preserve">  Class Diagram</w:t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ind w:right="720"/>
      </w:pPr>
      <w:r>
        <w:rPr>
          <w:rtl/>
        </w:rPr>
        <w:t xml:space="preserve">  לפני השינוי:</w:t>
      </w:r>
      <w:r>
        <w:rPr>
          <w:rtl/>
        </w:rPr>
        <w:tab/>
      </w:r>
    </w:p>
    <w:p w:rsidR="00505E4F" w:rsidRDefault="006064A7">
      <w:pPr>
        <w:bidi/>
        <w:spacing w:after="0" w:line="240" w:lineRule="auto"/>
        <w:ind w:right="720"/>
      </w:pPr>
      <w:r>
        <w:rPr>
          <w:noProof/>
        </w:rPr>
        <w:drawing>
          <wp:inline distT="0" distB="0" distL="0" distR="0">
            <wp:extent cx="4786629" cy="2652713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11093"/>
                    <a:stretch>
                      <a:fillRect/>
                    </a:stretch>
                  </pic:blipFill>
                  <pic:spPr>
                    <a:xfrm>
                      <a:off x="0" y="0"/>
                      <a:ext cx="4786629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4A7" w:rsidRDefault="006064A7">
      <w:pPr>
        <w:bidi/>
        <w:spacing w:after="0" w:line="240" w:lineRule="auto"/>
        <w:ind w:right="720"/>
        <w:rPr>
          <w:b/>
        </w:rPr>
      </w:pPr>
    </w:p>
    <w:p w:rsidR="006064A7" w:rsidRDefault="006064A7" w:rsidP="006064A7">
      <w:pPr>
        <w:bidi/>
        <w:spacing w:after="0" w:line="240" w:lineRule="auto"/>
        <w:ind w:right="720"/>
        <w:rPr>
          <w:b/>
        </w:rPr>
      </w:pPr>
    </w:p>
    <w:p w:rsidR="006064A7" w:rsidRDefault="006064A7" w:rsidP="006064A7">
      <w:pPr>
        <w:bidi/>
        <w:spacing w:after="0" w:line="240" w:lineRule="auto"/>
        <w:ind w:right="720"/>
        <w:rPr>
          <w:b/>
        </w:rPr>
      </w:pPr>
    </w:p>
    <w:p w:rsidR="00505E4F" w:rsidRDefault="006064A7" w:rsidP="006064A7">
      <w:pPr>
        <w:bidi/>
        <w:spacing w:after="0" w:line="240" w:lineRule="auto"/>
        <w:ind w:right="720"/>
        <w:rPr>
          <w:b/>
        </w:rPr>
      </w:pPr>
      <w:r>
        <w:rPr>
          <w:b/>
          <w:rtl/>
        </w:rPr>
        <w:lastRenderedPageBreak/>
        <w:t>לאחר השינוי:</w:t>
      </w:r>
    </w:p>
    <w:p w:rsidR="00505E4F" w:rsidRDefault="006064A7">
      <w:pPr>
        <w:bidi/>
        <w:spacing w:after="0" w:line="240" w:lineRule="auto"/>
        <w:ind w:right="720"/>
      </w:pPr>
      <w:r>
        <w:rPr>
          <w:rtl/>
        </w:rPr>
        <w:t xml:space="preserve"> השטחה של הגישה של </w:t>
      </w:r>
      <w:proofErr w:type="spellStart"/>
      <w:r>
        <w:t>UIpopulator</w:t>
      </w:r>
      <w:proofErr w:type="spellEnd"/>
      <w:r>
        <w:rPr>
          <w:rtl/>
        </w:rPr>
        <w:t xml:space="preserve">  לשני הרכיבים: </w:t>
      </w:r>
      <w:proofErr w:type="spellStart"/>
      <w:r>
        <w:t>PostDataA</w:t>
      </w:r>
      <w:r>
        <w:t>ggregator</w:t>
      </w:r>
      <w:proofErr w:type="spellEnd"/>
      <w:r>
        <w:rPr>
          <w:rtl/>
        </w:rPr>
        <w:t xml:space="preserve">  ו </w:t>
      </w:r>
      <w:proofErr w:type="spellStart"/>
      <w:r>
        <w:t>InfluenceAnalyser</w:t>
      </w:r>
      <w:proofErr w:type="spellEnd"/>
      <w:r>
        <w:rPr>
          <w:rtl/>
        </w:rPr>
        <w:t xml:space="preserve"> ההפעלה והגישה לשני הרכיבים עכשיו ממחלקה שנקראת </w:t>
      </w:r>
      <w:proofErr w:type="spellStart"/>
      <w:r>
        <w:t>InfluenceAnalyserFacade</w:t>
      </w:r>
      <w:proofErr w:type="spellEnd"/>
      <w:r>
        <w:rPr>
          <w:rtl/>
        </w:rPr>
        <w:t xml:space="preserve"> </w:t>
      </w:r>
    </w:p>
    <w:p w:rsidR="00505E4F" w:rsidRDefault="006064A7">
      <w:pPr>
        <w:spacing w:after="0" w:line="240" w:lineRule="auto"/>
        <w:ind w:right="720"/>
      </w:pPr>
      <w:r>
        <w:rPr>
          <w:b/>
        </w:rPr>
        <w:t>Façade:</w:t>
      </w:r>
      <w:r>
        <w:t xml:space="preserve"> </w:t>
      </w:r>
      <w:proofErr w:type="spellStart"/>
      <w:r>
        <w:t>InfluenceAnalyserFacade</w:t>
      </w:r>
      <w:proofErr w:type="spellEnd"/>
    </w:p>
    <w:p w:rsidR="00505E4F" w:rsidRDefault="006064A7">
      <w:pPr>
        <w:spacing w:after="0" w:line="240" w:lineRule="auto"/>
        <w:ind w:right="720"/>
      </w:pPr>
      <w:r>
        <w:rPr>
          <w:b/>
        </w:rPr>
        <w:t>Class 1:</w:t>
      </w:r>
      <w:r>
        <w:t xml:space="preserve"> </w:t>
      </w:r>
      <w:proofErr w:type="spellStart"/>
      <w:r>
        <w:t>PostDataAggregator</w:t>
      </w:r>
      <w:proofErr w:type="spellEnd"/>
    </w:p>
    <w:p w:rsidR="00505E4F" w:rsidRDefault="006064A7">
      <w:pPr>
        <w:spacing w:after="0" w:line="240" w:lineRule="auto"/>
        <w:ind w:right="720"/>
      </w:pPr>
      <w:r>
        <w:rPr>
          <w:b/>
        </w:rPr>
        <w:t>Class 2:</w:t>
      </w:r>
      <w:r>
        <w:t xml:space="preserve"> </w:t>
      </w:r>
      <w:proofErr w:type="spellStart"/>
      <w:r>
        <w:t>InfluenceAnalyzer</w:t>
      </w:r>
      <w:proofErr w:type="spellEnd"/>
    </w:p>
    <w:p w:rsidR="00505E4F" w:rsidRDefault="006064A7">
      <w:pPr>
        <w:bidi/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1004769</wp:posOffset>
            </wp:positionH>
            <wp:positionV relativeFrom="paragraph">
              <wp:posOffset>19050</wp:posOffset>
            </wp:positionV>
            <wp:extent cx="5424605" cy="4124325"/>
            <wp:effectExtent l="0" t="0" r="0" b="0"/>
            <wp:wrapNone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15415"/>
                    <a:stretch>
                      <a:fillRect/>
                    </a:stretch>
                  </pic:blipFill>
                  <pic:spPr>
                    <a:xfrm>
                      <a:off x="0" y="0"/>
                      <a:ext cx="5424605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720" w:hanging="720"/>
        <w:rPr>
          <w:color w:val="000000"/>
        </w:rPr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/>
      </w:pPr>
    </w:p>
    <w:p w:rsidR="00505E4F" w:rsidRDefault="00505E4F">
      <w:pPr>
        <w:bidi/>
        <w:spacing w:after="0" w:line="240" w:lineRule="auto"/>
        <w:ind w:right="720" w:firstLine="720"/>
      </w:pPr>
    </w:p>
    <w:p w:rsidR="006064A7" w:rsidRDefault="006064A7" w:rsidP="006064A7">
      <w:pPr>
        <w:pStyle w:val="Heading3"/>
        <w:bidi/>
        <w:rPr>
          <w:rFonts w:ascii="Times New Roman" w:eastAsia="Times New Roman" w:hAnsi="Times New Roman" w:cs="Times New Roman"/>
          <w:b/>
        </w:rPr>
      </w:pPr>
    </w:p>
    <w:p w:rsidR="006064A7" w:rsidRDefault="006064A7" w:rsidP="006064A7">
      <w:pPr>
        <w:pStyle w:val="Heading3"/>
        <w:bidi/>
        <w:rPr>
          <w:rFonts w:ascii="Times New Roman" w:eastAsia="Times New Roman" w:hAnsi="Times New Roman" w:cs="Times New Roman"/>
          <w:b/>
        </w:rPr>
      </w:pPr>
    </w:p>
    <w:p w:rsidR="00505E4F" w:rsidRDefault="006064A7" w:rsidP="006064A7">
      <w:pPr>
        <w:pStyle w:val="Heading3"/>
        <w:bidi/>
        <w:rPr>
          <w:b/>
        </w:rPr>
      </w:pPr>
      <w:r>
        <w:rPr>
          <w:rFonts w:ascii="Times New Roman" w:eastAsia="Times New Roman" w:hAnsi="Times New Roman" w:cs="Times New Roman"/>
          <w:b/>
          <w:rtl/>
        </w:rPr>
        <w:t>תבנית</w:t>
      </w:r>
      <w:r>
        <w:rPr>
          <w:b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מס</w:t>
      </w:r>
      <w:r>
        <w:rPr>
          <w:b/>
        </w:rPr>
        <w:t xml:space="preserve"> 4 – Singleton</w:t>
      </w:r>
    </w:p>
    <w:p w:rsidR="00505E4F" w:rsidRDefault="006064A7">
      <w:pPr>
        <w:numPr>
          <w:ilvl w:val="0"/>
          <w:numId w:val="4"/>
        </w:numPr>
        <w:bidi/>
        <w:spacing w:after="0" w:line="240" w:lineRule="auto"/>
        <w:rPr>
          <w:b/>
        </w:rPr>
      </w:pPr>
      <w:r>
        <w:rPr>
          <w:b/>
          <w:rtl/>
        </w:rPr>
        <w:t xml:space="preserve">סיבת הבחירה / </w:t>
      </w:r>
      <w:r>
        <w:rPr>
          <w:b/>
          <w:rtl/>
        </w:rPr>
        <w:t xml:space="preserve">שימוש בתבנית: </w:t>
      </w:r>
    </w:p>
    <w:p w:rsidR="00505E4F" w:rsidRDefault="006064A7">
      <w:pPr>
        <w:bidi/>
        <w:spacing w:after="0" w:line="240" w:lineRule="auto"/>
        <w:ind w:left="720"/>
      </w:pPr>
      <w:r>
        <w:rPr>
          <w:rtl/>
        </w:rPr>
        <w:t>במהלך מימוש של מנגנון ה</w:t>
      </w:r>
      <w:r>
        <w:t>CACHING</w:t>
      </w:r>
      <w:r>
        <w:rPr>
          <w:rtl/>
        </w:rPr>
        <w:t xml:space="preserve"> של ה</w:t>
      </w:r>
      <w:r>
        <w:t>Proxy</w:t>
      </w:r>
      <w:r>
        <w:rPr>
          <w:rtl/>
        </w:rPr>
        <w:t xml:space="preserve"> זוהה צורך לנהל את התהליך כתיבה וקריאה </w:t>
      </w:r>
      <w:proofErr w:type="spellStart"/>
      <w:r>
        <w:rPr>
          <w:rtl/>
        </w:rPr>
        <w:t>מהזכרון</w:t>
      </w:r>
      <w:proofErr w:type="spellEnd"/>
      <w:r>
        <w:rPr>
          <w:rtl/>
        </w:rPr>
        <w:t xml:space="preserve"> בצורה ריכוזית ע"י רכיב אחד שייתן שירות למערכת.</w:t>
      </w:r>
    </w:p>
    <w:p w:rsidR="00505E4F" w:rsidRDefault="00505E4F">
      <w:pPr>
        <w:bidi/>
        <w:spacing w:after="0" w:line="240" w:lineRule="auto"/>
        <w:ind w:left="720"/>
      </w:pPr>
    </w:p>
    <w:p w:rsidR="00505E4F" w:rsidRDefault="006064A7">
      <w:pPr>
        <w:bidi/>
        <w:spacing w:after="0" w:line="240" w:lineRule="auto"/>
        <w:ind w:left="720"/>
      </w:pPr>
      <w:r>
        <w:rPr>
          <w:rtl/>
        </w:rPr>
        <w:t xml:space="preserve">ניהול הנתיב, התזמון, ההרשאות ומצב </w:t>
      </w:r>
      <w:proofErr w:type="spellStart"/>
      <w:r>
        <w:rPr>
          <w:rtl/>
        </w:rPr>
        <w:t>הזכרון</w:t>
      </w:r>
      <w:proofErr w:type="spellEnd"/>
      <w:r>
        <w:rPr>
          <w:rtl/>
        </w:rPr>
        <w:t xml:space="preserve"> צריכים מן הסתם להיות מבצועים בצורה </w:t>
      </w:r>
      <w:proofErr w:type="spellStart"/>
      <w:r>
        <w:rPr>
          <w:rtl/>
        </w:rPr>
        <w:t>מסונכרת</w:t>
      </w:r>
      <w:proofErr w:type="spellEnd"/>
      <w:r>
        <w:rPr>
          <w:rtl/>
        </w:rPr>
        <w:t xml:space="preserve"> ע"י רכיב שכל הזמן "יוד</w:t>
      </w:r>
      <w:r>
        <w:rPr>
          <w:rtl/>
        </w:rPr>
        <w:t xml:space="preserve">ע" מה יש לו </w:t>
      </w:r>
      <w:proofErr w:type="spellStart"/>
      <w:r>
        <w:rPr>
          <w:rtl/>
        </w:rPr>
        <w:t>בזכרון</w:t>
      </w:r>
      <w:proofErr w:type="spellEnd"/>
      <w:r>
        <w:rPr>
          <w:rtl/>
        </w:rPr>
        <w:t xml:space="preserve"> וכדי להבטיח את הנ"ל הוחלט לממש את הרכיב הזה כ</w:t>
      </w:r>
      <w:r>
        <w:t>Singleton</w:t>
      </w:r>
      <w:r>
        <w:rPr>
          <w:rtl/>
        </w:rPr>
        <w:t xml:space="preserve">  </w:t>
      </w:r>
      <w:r>
        <w:rPr>
          <w:rtl/>
        </w:rPr>
        <w:br/>
      </w:r>
    </w:p>
    <w:p w:rsidR="006064A7" w:rsidRDefault="006064A7" w:rsidP="006064A7">
      <w:pPr>
        <w:bidi/>
        <w:spacing w:after="0" w:line="240" w:lineRule="auto"/>
        <w:ind w:left="720"/>
      </w:pPr>
    </w:p>
    <w:p w:rsidR="006064A7" w:rsidRDefault="006064A7" w:rsidP="006064A7">
      <w:pPr>
        <w:bidi/>
        <w:spacing w:after="0" w:line="240" w:lineRule="auto"/>
        <w:ind w:left="720"/>
      </w:pPr>
    </w:p>
    <w:p w:rsidR="006064A7" w:rsidRDefault="006064A7" w:rsidP="006064A7">
      <w:pPr>
        <w:bidi/>
        <w:spacing w:after="0" w:line="240" w:lineRule="auto"/>
        <w:ind w:left="720"/>
      </w:pPr>
    </w:p>
    <w:p w:rsidR="006064A7" w:rsidRDefault="006064A7" w:rsidP="006064A7">
      <w:pPr>
        <w:bidi/>
        <w:spacing w:after="0" w:line="240" w:lineRule="auto"/>
        <w:ind w:left="720"/>
      </w:pPr>
    </w:p>
    <w:p w:rsidR="006064A7" w:rsidRDefault="006064A7" w:rsidP="006064A7">
      <w:pPr>
        <w:bidi/>
        <w:spacing w:after="0" w:line="240" w:lineRule="auto"/>
        <w:ind w:left="720"/>
      </w:pPr>
    </w:p>
    <w:p w:rsidR="006064A7" w:rsidRDefault="006064A7" w:rsidP="006064A7">
      <w:pPr>
        <w:bidi/>
        <w:spacing w:after="0" w:line="240" w:lineRule="auto"/>
        <w:ind w:left="720"/>
      </w:pPr>
    </w:p>
    <w:p w:rsidR="006064A7" w:rsidRDefault="006064A7" w:rsidP="006064A7">
      <w:pPr>
        <w:bidi/>
        <w:spacing w:after="0" w:line="240" w:lineRule="auto"/>
        <w:ind w:left="720"/>
      </w:pPr>
    </w:p>
    <w:p w:rsidR="00505E4F" w:rsidRDefault="006064A7">
      <w:pPr>
        <w:numPr>
          <w:ilvl w:val="0"/>
          <w:numId w:val="4"/>
        </w:numPr>
        <w:bidi/>
        <w:spacing w:after="0" w:line="240" w:lineRule="auto"/>
        <w:rPr>
          <w:b/>
        </w:rPr>
      </w:pPr>
      <w:r>
        <w:rPr>
          <w:b/>
          <w:rtl/>
        </w:rPr>
        <w:lastRenderedPageBreak/>
        <w:t>אופן המימוש:</w:t>
      </w:r>
    </w:p>
    <w:p w:rsidR="00505E4F" w:rsidRDefault="006064A7">
      <w:pPr>
        <w:bidi/>
        <w:spacing w:after="0" w:line="240" w:lineRule="auto"/>
        <w:ind w:left="720"/>
      </w:pPr>
      <w:r>
        <w:rPr>
          <w:rtl/>
        </w:rPr>
        <w:t xml:space="preserve">המחלקה: </w:t>
      </w:r>
      <w:proofErr w:type="spellStart"/>
      <w:r>
        <w:t>LoginResultAdapterCacher</w:t>
      </w:r>
      <w:proofErr w:type="spellEnd"/>
      <w:r>
        <w:rPr>
          <w:rtl/>
        </w:rPr>
        <w:t xml:space="preserve"> הינה מחלקה אשר אחראית על ניהול וביצוע תהליך הכתיבה והשחזור של הנתונים (מנגנון ה</w:t>
      </w:r>
      <w:r>
        <w:t>CACHING</w:t>
      </w:r>
      <w:r>
        <w:rPr>
          <w:rtl/>
        </w:rPr>
        <w:t>).</w:t>
      </w:r>
    </w:p>
    <w:p w:rsidR="006064A7" w:rsidRDefault="006064A7" w:rsidP="006064A7">
      <w:pPr>
        <w:bidi/>
        <w:spacing w:after="0" w:line="240" w:lineRule="auto"/>
        <w:ind w:right="720"/>
      </w:pPr>
      <w:r>
        <w:rPr>
          <w:noProof/>
        </w:rPr>
        <w:drawing>
          <wp:inline distT="0" distB="0" distL="0" distR="0">
            <wp:extent cx="5943600" cy="158940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6064A7" w:rsidRDefault="006064A7" w:rsidP="006064A7">
      <w:pPr>
        <w:bidi/>
        <w:spacing w:after="0" w:line="240" w:lineRule="auto"/>
        <w:ind w:right="720"/>
      </w:pPr>
    </w:p>
    <w:p w:rsidR="00505E4F" w:rsidRDefault="006064A7">
      <w:pPr>
        <w:pStyle w:val="Heading3"/>
        <w:bidi/>
        <w:rPr>
          <w:b/>
        </w:rPr>
      </w:pPr>
      <w:r w:rsidRPr="006064A7">
        <w:rPr>
          <w:bCs/>
          <w:rtl/>
        </w:rPr>
        <w:lastRenderedPageBreak/>
        <w:t>עבודה אסינכרונית</w:t>
      </w:r>
      <w:r>
        <w:rPr>
          <w:b/>
          <w:rtl/>
        </w:rPr>
        <w:t xml:space="preserve"> – </w:t>
      </w:r>
    </w:p>
    <w:p w:rsidR="00505E4F" w:rsidRDefault="006064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</w:pPr>
      <w:r>
        <w:rPr>
          <w:color w:val="000000"/>
          <w:rtl/>
        </w:rPr>
        <w:t xml:space="preserve">אנחנו משתמשים  </w:t>
      </w:r>
      <w:r>
        <w:rPr>
          <w:color w:val="000000"/>
        </w:rPr>
        <w:t>THREAD</w:t>
      </w:r>
      <w:r>
        <w:rPr>
          <w:color w:val="000000"/>
          <w:rtl/>
        </w:rPr>
        <w:t>ים חדשים במהלך:</w:t>
      </w:r>
    </w:p>
    <w:p w:rsidR="00505E4F" w:rsidRDefault="006064A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</w:pPr>
      <w:r>
        <w:rPr>
          <w:color w:val="000000"/>
          <w:rtl/>
        </w:rPr>
        <w:t xml:space="preserve"> הפעלת מתודת ה</w:t>
      </w:r>
      <w:proofErr w:type="spellStart"/>
      <w:r>
        <w:rPr>
          <w:color w:val="000000"/>
        </w:rPr>
        <w:t>loginUser</w:t>
      </w:r>
      <w:proofErr w:type="spellEnd"/>
      <w:r>
        <w:rPr>
          <w:color w:val="000000"/>
          <w:rtl/>
        </w:rPr>
        <w:t xml:space="preserve"> אשר מבצעת תהליכי תקשורת רשתיים</w:t>
      </w:r>
    </w:p>
    <w:p w:rsidR="00505E4F" w:rsidRDefault="006064A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</w:pPr>
      <w:r>
        <w:rPr>
          <w:rtl/>
        </w:rPr>
        <w:t xml:space="preserve">הפעלת מתודת </w:t>
      </w:r>
      <w:proofErr w:type="spellStart"/>
      <w:r>
        <w:rPr>
          <w:rtl/>
        </w:rPr>
        <w:t>לאיכולוס</w:t>
      </w:r>
      <w:proofErr w:type="spellEnd"/>
      <w:r>
        <w:rPr>
          <w:rtl/>
        </w:rPr>
        <w:t xml:space="preserve"> ה</w:t>
      </w:r>
      <w:r>
        <w:t>UI</w:t>
      </w:r>
    </w:p>
    <w:p w:rsidR="00505E4F" w:rsidRDefault="006064A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</w:pPr>
      <w:r>
        <w:rPr>
          <w:rtl/>
        </w:rPr>
        <w:t>הפעלת תהליך ה</w:t>
      </w:r>
      <w:r>
        <w:t>Caching</w:t>
      </w:r>
      <w:r>
        <w:rPr>
          <w:rtl/>
        </w:rPr>
        <w:t xml:space="preserve"> של ה</w:t>
      </w:r>
      <w:proofErr w:type="spellStart"/>
      <w:r>
        <w:t>LoginResultAdapter</w:t>
      </w:r>
      <w:proofErr w:type="spellEnd"/>
      <w:r>
        <w:rPr>
          <w:rtl/>
        </w:rPr>
        <w:t xml:space="preserve"> </w:t>
      </w:r>
    </w:p>
    <w:p w:rsidR="00505E4F" w:rsidRDefault="006064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</w:pPr>
      <w:r>
        <w:rPr>
          <w:color w:val="000000"/>
          <w:rtl/>
        </w:rPr>
        <w:t>הסיבה לביצוע הפעולות הנ"ל מ</w:t>
      </w:r>
      <w:r>
        <w:rPr>
          <w:color w:val="000000"/>
        </w:rPr>
        <w:t>THREAD</w:t>
      </w:r>
      <w:r>
        <w:rPr>
          <w:color w:val="000000"/>
          <w:rtl/>
        </w:rPr>
        <w:t>ים נוספים היא חווית משתמש יותר "חיה" ותגובתית. כלומר משתמש שביצע פעולה שלוקח</w:t>
      </w:r>
      <w:r>
        <w:rPr>
          <w:color w:val="000000"/>
          <w:rtl/>
        </w:rPr>
        <w:t xml:space="preserve">ת זמן (במקרה הזה עקב ממשק רשת וטעינת נתונים) לא יחווה חלון "קפוא" עד סיום הפעולות. פעולות רשתיות \ שמירה לדיסק ואכלוס </w:t>
      </w:r>
      <w:r>
        <w:rPr>
          <w:color w:val="000000"/>
        </w:rPr>
        <w:t>UI</w:t>
      </w:r>
      <w:r>
        <w:rPr>
          <w:color w:val="000000"/>
          <w:rtl/>
        </w:rPr>
        <w:t xml:space="preserve"> עלולות לייצר תחושה של איטיות כי הן לוקחות זמן כל אחת מסיבותיה.</w:t>
      </w:r>
    </w:p>
    <w:p w:rsidR="00505E4F" w:rsidRDefault="006064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</w:pPr>
      <w:r>
        <w:rPr>
          <w:color w:val="000000"/>
          <w:rtl/>
        </w:rPr>
        <w:t>הפעלת ה</w:t>
      </w:r>
      <w:r>
        <w:rPr>
          <w:color w:val="000000"/>
        </w:rPr>
        <w:t>THREAD</w:t>
      </w:r>
      <w:r>
        <w:rPr>
          <w:color w:val="000000"/>
          <w:rtl/>
        </w:rPr>
        <w:t xml:space="preserve">ים: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-196506</wp:posOffset>
            </wp:positionH>
            <wp:positionV relativeFrom="paragraph">
              <wp:posOffset>327660</wp:posOffset>
            </wp:positionV>
            <wp:extent cx="3259525" cy="803082"/>
            <wp:effectExtent l="0" t="0" r="0" b="0"/>
            <wp:wrapNone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r="17956"/>
                    <a:stretch>
                      <a:fillRect/>
                    </a:stretch>
                  </pic:blipFill>
                  <pic:spPr>
                    <a:xfrm>
                      <a:off x="0" y="0"/>
                      <a:ext cx="3259525" cy="803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05E4F" w:rsidRDefault="006064A7">
      <w:pPr>
        <w:bidi/>
        <w:ind w:left="360"/>
        <w:rPr>
          <w:highlight w:val="yellow"/>
        </w:rPr>
      </w:pPr>
      <w:r>
        <w:rPr>
          <w:noProof/>
        </w:rPr>
        <w:drawing>
          <wp:inline distT="0" distB="0" distL="0" distR="0">
            <wp:extent cx="2696941" cy="1024773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r="9907"/>
                    <a:stretch>
                      <a:fillRect/>
                    </a:stretch>
                  </pic:blipFill>
                  <pic:spPr>
                    <a:xfrm>
                      <a:off x="0" y="0"/>
                      <a:ext cx="2696941" cy="1024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E4F" w:rsidRDefault="00505E4F" w:rsidP="006064A7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</w:rPr>
      </w:pPr>
    </w:p>
    <w:p w:rsidR="00505E4F" w:rsidRDefault="006064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</w:pPr>
      <w:r>
        <w:rPr>
          <w:color w:val="000000"/>
          <w:rtl/>
        </w:rPr>
        <w:t>טעינה והפעלת הפקדים מ</w:t>
      </w:r>
      <w:r>
        <w:rPr>
          <w:color w:val="000000"/>
        </w:rPr>
        <w:t>THREAD</w:t>
      </w:r>
      <w:r>
        <w:rPr>
          <w:color w:val="000000"/>
          <w:rtl/>
        </w:rPr>
        <w:t xml:space="preserve"> נפרד:</w:t>
      </w:r>
    </w:p>
    <w:p w:rsidR="00505E4F" w:rsidRDefault="006064A7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</w:rPr>
      </w:pPr>
      <w:r>
        <w:rPr>
          <w:color w:val="000000"/>
          <w:rtl/>
        </w:rPr>
        <w:t xml:space="preserve">אין לנו </w:t>
      </w:r>
      <w:r>
        <w:rPr>
          <w:color w:val="000000"/>
          <w:rtl/>
        </w:rPr>
        <w:t>אפשרות לבצע את פעולות טעינת המידע לפקדים דרך ה</w:t>
      </w:r>
      <w:proofErr w:type="spellStart"/>
      <w:r>
        <w:rPr>
          <w:color w:val="000000"/>
        </w:rPr>
        <w:t>UIPopulatorThread</w:t>
      </w:r>
      <w:proofErr w:type="spellEnd"/>
      <w:r>
        <w:rPr>
          <w:color w:val="000000"/>
          <w:rtl/>
        </w:rPr>
        <w:t xml:space="preserve"> (כפי שראינו בסרטון ההדרכה – פעולות כאלו נדרש לבצע מ</w:t>
      </w:r>
      <w:r>
        <w:rPr>
          <w:color w:val="000000"/>
        </w:rPr>
        <w:t>THREAD</w:t>
      </w:r>
      <w:r>
        <w:rPr>
          <w:color w:val="000000"/>
          <w:rtl/>
        </w:rPr>
        <w:t xml:space="preserve"> ה</w:t>
      </w:r>
      <w:r>
        <w:rPr>
          <w:color w:val="000000"/>
        </w:rPr>
        <w:t>UI</w:t>
      </w:r>
      <w:r>
        <w:rPr>
          <w:color w:val="000000"/>
          <w:rtl/>
        </w:rPr>
        <w:t xml:space="preserve"> ש"מריץ" את הפקדים עצמם)ולכן אנחנו נבצע פעולות אלו ע"י </w:t>
      </w:r>
      <w:r>
        <w:rPr>
          <w:color w:val="000000"/>
        </w:rPr>
        <w:t>INVOKE</w:t>
      </w:r>
      <w:r>
        <w:rPr>
          <w:color w:val="000000"/>
          <w:rtl/>
        </w:rPr>
        <w:t xml:space="preserve"> מהפקדים עצמם ונבצע את הפעולות האלה ב</w:t>
      </w:r>
      <w:r>
        <w:rPr>
          <w:color w:val="000000"/>
        </w:rPr>
        <w:t>THREAD</w:t>
      </w:r>
      <w:r>
        <w:rPr>
          <w:color w:val="000000"/>
          <w:rtl/>
        </w:rPr>
        <w:t xml:space="preserve"> ה</w:t>
      </w:r>
      <w:r>
        <w:rPr>
          <w:color w:val="000000"/>
        </w:rPr>
        <w:t>UI</w:t>
      </w:r>
      <w:r>
        <w:rPr>
          <w:color w:val="000000"/>
          <w:rtl/>
        </w:rPr>
        <w:t xml:space="preserve"> עם </w:t>
      </w:r>
      <w:r>
        <w:rPr>
          <w:color w:val="000000"/>
        </w:rPr>
        <w:t>LAMBDA EXPRESSION</w:t>
      </w:r>
      <w:r>
        <w:rPr>
          <w:color w:val="000000"/>
          <w:rtl/>
        </w:rPr>
        <w:t>)</w:t>
      </w:r>
    </w:p>
    <w:p w:rsidR="00505E4F" w:rsidRDefault="006064A7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720"/>
        <w:rPr>
          <w:color w:val="000000"/>
        </w:rPr>
      </w:pPr>
      <w:bookmarkStart w:id="8" w:name="_3znysh7" w:colFirst="0" w:colLast="0"/>
      <w:bookmarkEnd w:id="8"/>
      <w:r>
        <w:rPr>
          <w:noProof/>
          <w:color w:val="000000"/>
        </w:rPr>
        <w:drawing>
          <wp:inline distT="0" distB="0" distL="0" distR="0">
            <wp:extent cx="5757771" cy="1914231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r="1632"/>
                    <a:stretch>
                      <a:fillRect/>
                    </a:stretch>
                  </pic:blipFill>
                  <pic:spPr>
                    <a:xfrm>
                      <a:off x="0" y="0"/>
                      <a:ext cx="5757771" cy="1914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144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</w:p>
    <w:p w:rsidR="00505E4F" w:rsidRDefault="006064A7">
      <w:pPr>
        <w:pStyle w:val="Heading3"/>
        <w:bidi/>
        <w:rPr>
          <w:b/>
        </w:rPr>
      </w:pPr>
      <w:r>
        <w:rPr>
          <w:b/>
          <w:rtl/>
        </w:rPr>
        <w:lastRenderedPageBreak/>
        <w:t>ע</w:t>
      </w:r>
      <w:r>
        <w:rPr>
          <w:b/>
          <w:rtl/>
        </w:rPr>
        <w:t>ב</w:t>
      </w:r>
      <w:r>
        <w:rPr>
          <w:b/>
          <w:rtl/>
        </w:rPr>
        <w:t xml:space="preserve">ודה עם </w:t>
      </w:r>
      <w:proofErr w:type="spellStart"/>
      <w:r>
        <w:rPr>
          <w:b/>
        </w:rPr>
        <w:t>dataBinding</w:t>
      </w:r>
      <w:proofErr w:type="spellEnd"/>
      <w:r>
        <w:rPr>
          <w:b/>
          <w:rtl/>
        </w:rPr>
        <w:t xml:space="preserve"> </w:t>
      </w:r>
    </w:p>
    <w:p w:rsidR="00505E4F" w:rsidRDefault="006064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</w:pPr>
      <w:r>
        <w:rPr>
          <w:color w:val="000000"/>
          <w:rtl/>
        </w:rPr>
        <w:t xml:space="preserve">שינינו את העבודה עם הפקד </w:t>
      </w:r>
      <w:proofErr w:type="spellStart"/>
      <w:r>
        <w:rPr>
          <w:color w:val="000000"/>
        </w:rPr>
        <w:t>RememberUserCheckBox</w:t>
      </w:r>
      <w:proofErr w:type="spellEnd"/>
      <w:r>
        <w:rPr>
          <w:color w:val="000000"/>
          <w:rtl/>
        </w:rPr>
        <w:t xml:space="preserve"> לעבודה עם </w:t>
      </w:r>
      <w:r>
        <w:rPr>
          <w:color w:val="000000"/>
        </w:rPr>
        <w:t>two-way data binding</w:t>
      </w:r>
      <w:r>
        <w:rPr>
          <w:color w:val="000000"/>
          <w:rtl/>
        </w:rPr>
        <w:t xml:space="preserve"> </w:t>
      </w:r>
      <w:proofErr w:type="spellStart"/>
      <w:r>
        <w:rPr>
          <w:color w:val="000000"/>
          <w:rtl/>
        </w:rPr>
        <w:t>ול</w:t>
      </w:r>
      <w:proofErr w:type="spellEnd"/>
      <w:r>
        <w:rPr>
          <w:color w:val="000000"/>
          <w:rtl/>
        </w:rPr>
        <w:t xml:space="preserve"> </w:t>
      </w:r>
      <w:proofErr w:type="spellStart"/>
      <w:r>
        <w:rPr>
          <w:color w:val="000000"/>
        </w:rPr>
        <w:t>CurrentAppSettings</w:t>
      </w:r>
      <w:proofErr w:type="spellEnd"/>
      <w:r>
        <w:rPr>
          <w:color w:val="000000"/>
          <w:rtl/>
        </w:rPr>
        <w:t>. ועכשיו אפשר שה</w:t>
      </w:r>
      <w:proofErr w:type="spellStart"/>
      <w:r>
        <w:rPr>
          <w:color w:val="000000"/>
        </w:rPr>
        <w:t>CurrentAppSettings</w:t>
      </w:r>
      <w:proofErr w:type="spellEnd"/>
      <w:r>
        <w:rPr>
          <w:color w:val="000000"/>
          <w:rtl/>
        </w:rPr>
        <w:t xml:space="preserve"> הופך להיות </w:t>
      </w:r>
      <w:proofErr w:type="spellStart"/>
      <w:r>
        <w:rPr>
          <w:color w:val="000000"/>
          <w:rtl/>
        </w:rPr>
        <w:t>הרפרנס</w:t>
      </w:r>
      <w:proofErr w:type="spellEnd"/>
      <w:r>
        <w:rPr>
          <w:color w:val="000000"/>
          <w:rtl/>
        </w:rPr>
        <w:t xml:space="preserve"> הבלעדי ללוגיקה בעת כיבוי החלון (הרבה יותר ברור, </w:t>
      </w:r>
      <w:proofErr w:type="spellStart"/>
      <w:r>
        <w:rPr>
          <w:color w:val="000000"/>
          <w:rtl/>
        </w:rPr>
        <w:t>מיינטנבילי</w:t>
      </w:r>
      <w:proofErr w:type="spellEnd"/>
      <w:r>
        <w:rPr>
          <w:color w:val="000000"/>
          <w:rtl/>
        </w:rPr>
        <w:t xml:space="preserve"> ונוח לשינוי)</w:t>
      </w:r>
    </w:p>
    <w:p w:rsidR="00505E4F" w:rsidRDefault="006064A7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720"/>
        <w:rPr>
          <w:color w:val="000000"/>
        </w:rPr>
      </w:pPr>
      <w:bookmarkStart w:id="9" w:name="_2et92p0" w:colFirst="0" w:colLast="0"/>
      <w:bookmarkEnd w:id="9"/>
      <w:r>
        <w:rPr>
          <w:color w:val="000000"/>
          <w:rtl/>
        </w:rPr>
        <w:t>לפני  השינוי התייחסות לפקד:                                      אחרי (התייחסות להגדרות הנוכחיות):</w:t>
      </w:r>
    </w:p>
    <w:p w:rsidR="00505E4F" w:rsidRDefault="006064A7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720"/>
        <w:rPr>
          <w:color w:val="000000"/>
          <w:highlight w:val="yellow"/>
        </w:rPr>
      </w:pPr>
      <w:r>
        <w:rPr>
          <w:noProof/>
          <w:color w:val="000000"/>
        </w:rPr>
        <w:drawing>
          <wp:inline distT="0" distB="0" distL="0" distR="0">
            <wp:extent cx="2714915" cy="12571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915" cy="125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>
            <wp:extent cx="2582501" cy="1252279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501" cy="1252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E4F" w:rsidRDefault="006064A7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</w:rPr>
      </w:pPr>
      <w:r>
        <w:br/>
      </w:r>
      <w:r>
        <w:br/>
      </w:r>
      <w:r>
        <w:rPr>
          <w:color w:val="000000"/>
          <w:rtl/>
        </w:rPr>
        <w:t xml:space="preserve">שינינו את העבודה האלבומים של </w:t>
      </w:r>
      <w:proofErr w:type="spellStart"/>
      <w:r>
        <w:rPr>
          <w:color w:val="000000"/>
          <w:rtl/>
        </w:rPr>
        <w:t>היוזר</w:t>
      </w:r>
      <w:proofErr w:type="spellEnd"/>
      <w:r>
        <w:rPr>
          <w:color w:val="000000"/>
          <w:rtl/>
        </w:rPr>
        <w:t xml:space="preserve"> ל</w:t>
      </w:r>
      <w:r>
        <w:rPr>
          <w:color w:val="000000"/>
        </w:rPr>
        <w:t>two-way data binding</w:t>
      </w:r>
      <w:r>
        <w:rPr>
          <w:color w:val="000000"/>
          <w:rtl/>
        </w:rPr>
        <w:t xml:space="preserve">. כמו </w:t>
      </w:r>
      <w:proofErr w:type="spellStart"/>
      <w:r>
        <w:rPr>
          <w:color w:val="000000"/>
          <w:rtl/>
        </w:rPr>
        <w:t>שמצויין</w:t>
      </w:r>
      <w:proofErr w:type="spellEnd"/>
      <w:r>
        <w:rPr>
          <w:color w:val="000000"/>
          <w:rtl/>
        </w:rPr>
        <w:t xml:space="preserve"> בסרטון ההדגמה הבאת ה"תוכן" (אלבומים) הוחלפה בחיבור של </w:t>
      </w:r>
      <w:r>
        <w:rPr>
          <w:color w:val="000000"/>
          <w:rtl/>
        </w:rPr>
        <w:t xml:space="preserve">האלבומים שנמצאים לאובייקט </w:t>
      </w:r>
      <w:proofErr w:type="spellStart"/>
      <w:r>
        <w:rPr>
          <w:color w:val="000000"/>
        </w:rPr>
        <w:t>albumBindingSource</w:t>
      </w:r>
      <w:proofErr w:type="spellEnd"/>
      <w:r>
        <w:rPr>
          <w:color w:val="000000"/>
          <w:rtl/>
        </w:rPr>
        <w:t xml:space="preserve">  שבתורו דואג לאכלס </w:t>
      </w:r>
      <w:proofErr w:type="spellStart"/>
      <w:r>
        <w:rPr>
          <w:color w:val="000000"/>
        </w:rPr>
        <w:t>pictureBox</w:t>
      </w:r>
      <w:proofErr w:type="spellEnd"/>
      <w:r>
        <w:rPr>
          <w:color w:val="000000"/>
          <w:rtl/>
        </w:rPr>
        <w:t xml:space="preserve">  שמציג את תמונת האלבום לפי בחירת המשתמש.</w:t>
      </w:r>
    </w:p>
    <w:p w:rsidR="00505E4F" w:rsidRDefault="006064A7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7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937673</wp:posOffset>
            </wp:positionH>
            <wp:positionV relativeFrom="paragraph">
              <wp:posOffset>102511</wp:posOffset>
            </wp:positionV>
            <wp:extent cx="5155871" cy="1112698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871" cy="1112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505E4F" w:rsidRDefault="00505E4F">
      <w:pPr>
        <w:bidi/>
        <w:spacing w:after="0"/>
        <w:ind w:left="720"/>
      </w:pPr>
    </w:p>
    <w:p w:rsidR="00505E4F" w:rsidRDefault="00505E4F">
      <w:pPr>
        <w:bidi/>
        <w:spacing w:after="0"/>
        <w:ind w:left="720"/>
      </w:pPr>
    </w:p>
    <w:p w:rsidR="00505E4F" w:rsidRDefault="00505E4F">
      <w:pPr>
        <w:bidi/>
        <w:spacing w:after="0"/>
        <w:ind w:left="720"/>
      </w:pPr>
    </w:p>
    <w:p w:rsidR="00505E4F" w:rsidRDefault="00505E4F">
      <w:pPr>
        <w:bidi/>
        <w:spacing w:after="0"/>
        <w:ind w:left="720"/>
      </w:pPr>
    </w:p>
    <w:p w:rsidR="00505E4F" w:rsidRDefault="00505E4F">
      <w:pPr>
        <w:spacing w:after="0"/>
        <w:ind w:left="720"/>
        <w:rPr>
          <w:color w:val="000000"/>
        </w:rPr>
      </w:pPr>
    </w:p>
    <w:p w:rsidR="00505E4F" w:rsidRDefault="006064A7">
      <w:pPr>
        <w:spacing w:after="0"/>
        <w:ind w:left="720"/>
        <w:rPr>
          <w:color w:val="000000"/>
        </w:rPr>
      </w:pPr>
      <w:bookmarkStart w:id="10" w:name="_GoBack"/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3107690</wp:posOffset>
            </wp:positionH>
            <wp:positionV relativeFrom="paragraph">
              <wp:posOffset>6985</wp:posOffset>
            </wp:positionV>
            <wp:extent cx="1265030" cy="2491956"/>
            <wp:effectExtent l="0" t="0" r="0" b="0"/>
            <wp:wrapSquare wrapText="bothSides" distT="0" distB="0" distL="0" distR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2491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0"/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505E4F" w:rsidRDefault="00505E4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sectPr w:rsidR="00505E4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F44FD"/>
    <w:multiLevelType w:val="multilevel"/>
    <w:tmpl w:val="ACF26B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5FB1C83"/>
    <w:multiLevelType w:val="multilevel"/>
    <w:tmpl w:val="FDC289B0"/>
    <w:lvl w:ilvl="0">
      <w:start w:val="5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A2E6E4F"/>
    <w:multiLevelType w:val="multilevel"/>
    <w:tmpl w:val="5C3824BE"/>
    <w:lvl w:ilvl="0">
      <w:start w:val="5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D384599"/>
    <w:multiLevelType w:val="multilevel"/>
    <w:tmpl w:val="999A46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87F7DFB"/>
    <w:multiLevelType w:val="multilevel"/>
    <w:tmpl w:val="C24462C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F"/>
    <w:rsid w:val="00505E4F"/>
    <w:rsid w:val="0060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4B0C2"/>
  <w15:docId w15:val="{2E2C5D8B-9CBB-4F2A-B2B3-6EA239C32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IL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4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4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dotnet/api/system.xml.serialization.xmlignoreattribute?view=netframework-4.8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1265</Words>
  <Characters>7217</Characters>
  <Application>Microsoft Office Word</Application>
  <DocSecurity>0</DocSecurity>
  <Lines>60</Lines>
  <Paragraphs>16</Paragraphs>
  <ScaleCrop>false</ScaleCrop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Girshfeld</cp:lastModifiedBy>
  <cp:revision>2</cp:revision>
  <dcterms:created xsi:type="dcterms:W3CDTF">2020-01-09T19:23:00Z</dcterms:created>
  <dcterms:modified xsi:type="dcterms:W3CDTF">2020-01-09T19:25:00Z</dcterms:modified>
</cp:coreProperties>
</file>