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i w:val="1"/>
          <w:color w:val="040c28"/>
          <w:highlight w:val="white"/>
          <w:rtl w:val="0"/>
        </w:rPr>
        <w:t xml:space="preserve">"Año de la recuperación y consolidación de la economía peruana"</w:t>
      </w:r>
      <w:r w:rsidDel="00000000" w:rsidR="00000000" w:rsidRPr="00000000">
        <w:rPr>
          <w:rtl w:val="0"/>
        </w:rPr>
      </w:r>
    </w:p>
    <w:p w:rsidR="00000000" w:rsidDel="00000000" w:rsidP="00000000" w:rsidRDefault="00000000" w:rsidRPr="00000000" w14:paraId="00000002">
      <w:pPr>
        <w:spacing w:line="240" w:lineRule="auto"/>
        <w:jc w:val="left"/>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b w:val="1"/>
          <w:color w:val="202124"/>
          <w:highlight w:val="white"/>
          <w:rtl w:val="0"/>
        </w:rPr>
        <w:t xml:space="preserve">FACULTAD DE INGENIERÍA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361950</wp:posOffset>
            </wp:positionV>
            <wp:extent cx="2296478" cy="229647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6478" cy="2296478"/>
                    </a:xfrm>
                    <a:prstGeom prst="rect"/>
                    <a:ln/>
                  </pic:spPr>
                </pic:pic>
              </a:graphicData>
            </a:graphic>
          </wp:anchor>
        </w:drawing>
      </w:r>
    </w:p>
    <w:p w:rsidR="00000000" w:rsidDel="00000000" w:rsidP="00000000" w:rsidRDefault="00000000" w:rsidRPr="00000000" w14:paraId="00000004">
      <w:pPr>
        <w:spacing w:after="240" w:line="240"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TEMA:  </w:t>
      </w:r>
      <w:r w:rsidDel="00000000" w:rsidR="00000000" w:rsidRPr="00000000">
        <w:rPr>
          <w:rtl w:val="0"/>
        </w:rPr>
      </w:r>
    </w:p>
    <w:p w:rsidR="00000000" w:rsidDel="00000000" w:rsidP="00000000" w:rsidRDefault="00000000" w:rsidRPr="00000000" w14:paraId="0000000C">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TP2.E8 Entrega de sprint 0</w:t>
      </w:r>
      <w:r w:rsidDel="00000000" w:rsidR="00000000" w:rsidRPr="00000000">
        <w:rPr>
          <w:rFonts w:ascii="Calibri" w:cs="Calibri" w:eastAsia="Calibri" w:hAnsi="Calibri"/>
          <w:b w:val="1"/>
          <w:highlight w:val="white"/>
          <w:rtl w:val="0"/>
        </w:rPr>
        <w:t xml:space="preserve">2</w:t>
      </w:r>
      <w:r w:rsidDel="00000000" w:rsidR="00000000" w:rsidRPr="00000000">
        <w:rPr>
          <w:rtl w:val="0"/>
        </w:rPr>
      </w:r>
    </w:p>
    <w:p w:rsidR="00000000" w:rsidDel="00000000" w:rsidP="00000000" w:rsidRDefault="00000000" w:rsidRPr="00000000" w14:paraId="0000000D">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Curso:</w:t>
      </w:r>
      <w:r w:rsidDel="00000000" w:rsidR="00000000" w:rsidRPr="00000000">
        <w:rPr>
          <w:rtl w:val="0"/>
        </w:rPr>
      </w:r>
    </w:p>
    <w:p w:rsidR="00000000" w:rsidDel="00000000" w:rsidP="00000000" w:rsidRDefault="00000000" w:rsidRPr="00000000" w14:paraId="0000000E">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Taller de proyectos 2</w:t>
      </w:r>
      <w:r w:rsidDel="00000000" w:rsidR="00000000" w:rsidRPr="00000000">
        <w:rPr>
          <w:rtl w:val="0"/>
        </w:rPr>
      </w:r>
    </w:p>
    <w:p w:rsidR="00000000" w:rsidDel="00000000" w:rsidP="00000000" w:rsidRDefault="00000000" w:rsidRPr="00000000" w14:paraId="0000000F">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NRC: 17185</w:t>
      </w:r>
      <w:r w:rsidDel="00000000" w:rsidR="00000000" w:rsidRPr="00000000">
        <w:rPr>
          <w:rtl w:val="0"/>
        </w:rPr>
      </w:r>
    </w:p>
    <w:p w:rsidR="00000000" w:rsidDel="00000000" w:rsidP="00000000" w:rsidRDefault="00000000" w:rsidRPr="00000000" w14:paraId="00000010">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Docente:</w:t>
      </w:r>
      <w:r w:rsidDel="00000000" w:rsidR="00000000" w:rsidRPr="00000000">
        <w:rPr>
          <w:rtl w:val="0"/>
        </w:rPr>
      </w:r>
    </w:p>
    <w:p w:rsidR="00000000" w:rsidDel="00000000" w:rsidP="00000000" w:rsidRDefault="00000000" w:rsidRPr="00000000" w14:paraId="00000011">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Americo Estrada Sanchez</w:t>
      </w:r>
      <w:r w:rsidDel="00000000" w:rsidR="00000000" w:rsidRPr="00000000">
        <w:rPr>
          <w:rtl w:val="0"/>
        </w:rPr>
      </w:r>
    </w:p>
    <w:p w:rsidR="00000000" w:rsidDel="00000000" w:rsidP="00000000" w:rsidRDefault="00000000" w:rsidRPr="00000000" w14:paraId="00000012">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Alumno:</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0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Joan Nicole Cordova Bustamante</w:t>
      </w:r>
    </w:p>
    <w:p w:rsidR="00000000" w:rsidDel="00000000" w:rsidP="00000000" w:rsidRDefault="00000000" w:rsidRPr="00000000" w14:paraId="00000014">
      <w:pPr>
        <w:numPr>
          <w:ilvl w:val="0"/>
          <w:numId w:val="1"/>
        </w:numPr>
        <w:spacing w:after="0" w:afterAutospacing="0" w:before="0" w:beforeAutospacing="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Mijhael Amilkar Mejia Ballona</w:t>
      </w:r>
    </w:p>
    <w:p w:rsidR="00000000" w:rsidDel="00000000" w:rsidP="00000000" w:rsidRDefault="00000000" w:rsidRPr="00000000" w14:paraId="00000015">
      <w:pPr>
        <w:numPr>
          <w:ilvl w:val="0"/>
          <w:numId w:val="1"/>
        </w:numPr>
        <w:spacing w:before="0" w:beforeAutospacing="0" w:line="240" w:lineRule="auto"/>
        <w:ind w:left="720" w:hanging="360"/>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4"/>
          <w:szCs w:val="24"/>
          <w:rtl w:val="0"/>
        </w:rPr>
        <w:t xml:space="preserve">Deyvid Brayan Vargaya Coaquira </w:t>
      </w:r>
      <w:r w:rsidDel="00000000" w:rsidR="00000000" w:rsidRPr="00000000">
        <w:rPr>
          <w:rtl w:val="0"/>
        </w:rPr>
      </w:r>
    </w:p>
    <w:p w:rsidR="00000000" w:rsidDel="00000000" w:rsidP="00000000" w:rsidRDefault="00000000" w:rsidRPr="00000000" w14:paraId="00000016">
      <w:pPr>
        <w:ind w:left="720" w:firstLine="0"/>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7">
      <w:pPr>
        <w:spacing w:after="240" w:line="240"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000000"/>
          <w:highlight w:val="white"/>
          <w:rtl w:val="0"/>
        </w:rPr>
        <w:t xml:space="preserve">CUSCO -  PERÚ</w:t>
      </w:r>
      <w:r w:rsidDel="00000000" w:rsidR="00000000" w:rsidRPr="00000000">
        <w:rPr>
          <w:rtl w:val="0"/>
        </w:rPr>
      </w:r>
    </w:p>
    <w:p w:rsidR="00000000" w:rsidDel="00000000" w:rsidP="00000000" w:rsidRDefault="00000000" w:rsidRPr="00000000" w14:paraId="00000018">
      <w:pPr>
        <w:spacing w:before="200" w:line="240" w:lineRule="auto"/>
        <w:jc w:val="cente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2025</w:t>
      </w:r>
    </w:p>
    <w:p w:rsidR="00000000" w:rsidDel="00000000" w:rsidP="00000000" w:rsidRDefault="00000000" w:rsidRPr="00000000" w14:paraId="00000019">
      <w:pPr>
        <w:spacing w:before="200" w:line="240" w:lineRule="auto"/>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A">
      <w:pPr>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Sprint 02 - WaykiSafe</w:t>
      </w:r>
    </w:p>
    <w:p w:rsidR="00000000" w:rsidDel="00000000" w:rsidP="00000000" w:rsidRDefault="00000000" w:rsidRPr="00000000" w14:paraId="0000001B">
      <w:pPr>
        <w:spacing w:after="0"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01/10/2025</w:t>
      </w:r>
      <w:r w:rsidDel="00000000" w:rsidR="00000000" w:rsidRPr="00000000">
        <w:rPr>
          <w:rtl w:val="0"/>
        </w:rPr>
      </w:r>
    </w:p>
    <w:p w:rsidR="00000000" w:rsidDel="00000000" w:rsidP="00000000" w:rsidRDefault="00000000" w:rsidRPr="00000000" w14:paraId="0000001C">
      <w:pPr>
        <w:spacing w:after="0" w:line="240" w:lineRule="auto"/>
        <w:jc w:val="right"/>
        <w:rPr>
          <w:rFonts w:ascii="Calibri" w:cs="Calibri" w:eastAsia="Calibri" w:hAnsi="Calibri"/>
        </w:rPr>
      </w:pPr>
      <w:r w:rsidDel="00000000" w:rsidR="00000000" w:rsidRPr="00000000">
        <w:rPr>
          <w:rFonts w:ascii="Calibri" w:cs="Calibri" w:eastAsia="Calibri" w:hAnsi="Calibri"/>
          <w:b w:val="1"/>
          <w:rtl w:val="0"/>
        </w:rPr>
        <w:t xml:space="preserve">Versión:</w:t>
      </w:r>
      <w:r w:rsidDel="00000000" w:rsidR="00000000" w:rsidRPr="00000000">
        <w:rPr>
          <w:rFonts w:ascii="Calibri" w:cs="Calibri" w:eastAsia="Calibri" w:hAnsi="Calibri"/>
          <w:rtl w:val="0"/>
        </w:rPr>
        <w:t xml:space="preserve"> 1.0</w:t>
      </w:r>
    </w:p>
    <w:p w:rsidR="00000000" w:rsidDel="00000000" w:rsidP="00000000" w:rsidRDefault="00000000" w:rsidRPr="00000000" w14:paraId="0000001D">
      <w:pPr>
        <w:pStyle w:val="Heading1"/>
        <w:keepNext w:val="0"/>
        <w:keepLines w:val="0"/>
        <w:spacing w:after="120" w:line="259" w:lineRule="auto"/>
        <w:jc w:val="both"/>
        <w:rPr>
          <w:rFonts w:ascii="Century Gothic" w:cs="Century Gothic" w:eastAsia="Century Gothic" w:hAnsi="Century Gothic"/>
          <w:color w:val="000000"/>
          <w:sz w:val="46"/>
          <w:szCs w:val="46"/>
        </w:rPr>
      </w:pPr>
      <w:bookmarkStart w:colFirst="0" w:colLast="0" w:name="_37a1hydernu4" w:id="0"/>
      <w:bookmarkEnd w:id="0"/>
      <w:r w:rsidDel="00000000" w:rsidR="00000000" w:rsidRPr="00000000">
        <w:rPr>
          <w:rFonts w:ascii="Century Gothic" w:cs="Century Gothic" w:eastAsia="Century Gothic" w:hAnsi="Century Gothic"/>
          <w:color w:val="000000"/>
          <w:sz w:val="46"/>
          <w:szCs w:val="46"/>
          <w:rtl w:val="0"/>
        </w:rPr>
        <w:t xml:space="preserve">1. Introducción</w:t>
      </w:r>
    </w:p>
    <w:p w:rsidR="00000000" w:rsidDel="00000000" w:rsidP="00000000" w:rsidRDefault="00000000" w:rsidRPr="00000000" w14:paraId="0000001E">
      <w:pPr>
        <w:spacing w:after="240" w:before="240" w:line="259"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Este documento detalla el Sprint Backlog del equipo de desarrollo para el primer Sprint de Waykisafe. Se incluyen las historias de usuario seleccionadas del Product Backlog, sus tareas específicas, los responsables y la estimación de esfuerzo en horas.</w:t>
      </w:r>
    </w:p>
    <w:p w:rsidR="00000000" w:rsidDel="00000000" w:rsidP="00000000" w:rsidRDefault="00000000" w:rsidRPr="00000000" w14:paraId="0000001F">
      <w:pPr>
        <w:pStyle w:val="Heading1"/>
        <w:keepNext w:val="0"/>
        <w:keepLines w:val="0"/>
        <w:spacing w:after="120" w:line="259" w:lineRule="auto"/>
        <w:jc w:val="both"/>
        <w:rPr>
          <w:rFonts w:ascii="Century Gothic" w:cs="Century Gothic" w:eastAsia="Century Gothic" w:hAnsi="Century Gothic"/>
          <w:color w:val="000000"/>
          <w:sz w:val="46"/>
          <w:szCs w:val="46"/>
        </w:rPr>
      </w:pPr>
      <w:bookmarkStart w:colFirst="0" w:colLast="0" w:name="_vy2ip8aq28sl" w:id="1"/>
      <w:bookmarkEnd w:id="1"/>
      <w:r w:rsidDel="00000000" w:rsidR="00000000" w:rsidRPr="00000000">
        <w:rPr>
          <w:rFonts w:ascii="Century Gothic" w:cs="Century Gothic" w:eastAsia="Century Gothic" w:hAnsi="Century Gothic"/>
          <w:color w:val="000000"/>
          <w:sz w:val="46"/>
          <w:szCs w:val="46"/>
          <w:rtl w:val="0"/>
        </w:rPr>
        <w:t xml:space="preserve">2. Criterios de estimación de esfuerzo</w:t>
      </w:r>
    </w:p>
    <w:p w:rsidR="00000000" w:rsidDel="00000000" w:rsidP="00000000" w:rsidRDefault="00000000" w:rsidRPr="00000000" w14:paraId="00000020">
      <w:pPr>
        <w:spacing w:after="240" w:before="240"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Para estimar el esfuerzo de cada tarea, se utilizó la técnica Planning Poker, donde el el desarrollador discutió cada tarea y asignó una cantidad de horas basada en:</w:t>
      </w:r>
    </w:p>
    <w:p w:rsidR="00000000" w:rsidDel="00000000" w:rsidP="00000000" w:rsidRDefault="00000000" w:rsidRPr="00000000" w14:paraId="00000021">
      <w:pPr>
        <w:spacing w:after="0" w:line="259" w:lineRule="auto"/>
        <w:ind w:left="1440" w:hanging="360"/>
        <w:jc w:val="both"/>
        <w:rPr>
          <w:rFonts w:ascii="Century Gothic" w:cs="Century Gothic" w:eastAsia="Century Gothic" w:hAnsi="Century Gothic"/>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Complejidad técnica</w:t>
      </w:r>
    </w:p>
    <w:p w:rsidR="00000000" w:rsidDel="00000000" w:rsidP="00000000" w:rsidRDefault="00000000" w:rsidRPr="00000000" w14:paraId="00000022">
      <w:pPr>
        <w:spacing w:after="0" w:line="259" w:lineRule="auto"/>
        <w:ind w:left="1440" w:hanging="360"/>
        <w:jc w:val="both"/>
        <w:rPr>
          <w:rFonts w:ascii="Century Gothic" w:cs="Century Gothic" w:eastAsia="Century Gothic" w:hAnsi="Century Gothic"/>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Dependencias con otras tareas</w:t>
      </w:r>
    </w:p>
    <w:p w:rsidR="00000000" w:rsidDel="00000000" w:rsidP="00000000" w:rsidRDefault="00000000" w:rsidRPr="00000000" w14:paraId="00000023">
      <w:pPr>
        <w:spacing w:after="0" w:line="259" w:lineRule="auto"/>
        <w:ind w:left="1440" w:hanging="360"/>
        <w:jc w:val="both"/>
        <w:rPr>
          <w:rFonts w:ascii="Century Gothic" w:cs="Century Gothic" w:eastAsia="Century Gothic" w:hAnsi="Century Gothic"/>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Experiencia previa en tareas similares</w:t>
      </w:r>
    </w:p>
    <w:p w:rsidR="00000000" w:rsidDel="00000000" w:rsidP="00000000" w:rsidRDefault="00000000" w:rsidRPr="00000000" w14:paraId="00000024">
      <w:pPr>
        <w:spacing w:after="240" w:before="240" w:line="259" w:lineRule="auto"/>
        <w:ind w:left="1440" w:hanging="360"/>
        <w:jc w:val="both"/>
        <w:rPr>
          <w:rFonts w:ascii="Century Gothic" w:cs="Century Gothic" w:eastAsia="Century Gothic" w:hAnsi="Century Gothic"/>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Posibles riesgos o bloqueos</w:t>
      </w:r>
    </w:p>
    <w:p w:rsidR="00000000" w:rsidDel="00000000" w:rsidP="00000000" w:rsidRDefault="00000000" w:rsidRPr="00000000" w14:paraId="00000025">
      <w:pPr>
        <w:spacing w:after="240" w:before="240"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Cada tarea se estimó en consenso utilizando la escala de horas-persona</w:t>
      </w:r>
    </w:p>
    <w:p w:rsidR="00000000" w:rsidDel="00000000" w:rsidP="00000000" w:rsidRDefault="00000000" w:rsidRPr="00000000" w14:paraId="00000026">
      <w:pPr>
        <w:spacing w:after="240" w:before="240"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7">
      <w:pPr>
        <w:spacing w:after="240" w:before="240"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spacing w:after="240" w:before="240"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9">
      <w:pPr>
        <w:spacing w:after="240" w:before="240" w:line="259"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pStyle w:val="Heading1"/>
        <w:keepNext w:val="0"/>
        <w:keepLines w:val="0"/>
        <w:spacing w:after="120" w:line="259" w:lineRule="auto"/>
        <w:jc w:val="both"/>
        <w:rPr>
          <w:rFonts w:ascii="Century Gothic" w:cs="Century Gothic" w:eastAsia="Century Gothic" w:hAnsi="Century Gothic"/>
          <w:color w:val="000000"/>
          <w:sz w:val="46"/>
          <w:szCs w:val="46"/>
        </w:rPr>
      </w:pPr>
      <w:bookmarkStart w:colFirst="0" w:colLast="0" w:name="_2tiarm9kddqq" w:id="2"/>
      <w:bookmarkEnd w:id="2"/>
      <w:r w:rsidDel="00000000" w:rsidR="00000000" w:rsidRPr="00000000">
        <w:rPr>
          <w:rFonts w:ascii="Century Gothic" w:cs="Century Gothic" w:eastAsia="Century Gothic" w:hAnsi="Century Gothic"/>
          <w:color w:val="000000"/>
          <w:sz w:val="46"/>
          <w:szCs w:val="46"/>
          <w:rtl w:val="0"/>
        </w:rPr>
        <w:t xml:space="preserve">3. Historias de usuario seleccionadas para el Sprint Número 02</w:t>
      </w:r>
    </w:p>
    <w:p w:rsidR="00000000" w:rsidDel="00000000" w:rsidP="00000000" w:rsidRDefault="00000000" w:rsidRPr="00000000" w14:paraId="0000002B">
      <w:pPr>
        <w:pStyle w:val="Heading3"/>
        <w:keepNext w:val="0"/>
        <w:keepLines w:val="0"/>
        <w:spacing w:after="80" w:before="280" w:line="259" w:lineRule="auto"/>
        <w:jc w:val="both"/>
        <w:rPr>
          <w:rFonts w:ascii="Century Gothic" w:cs="Century Gothic" w:eastAsia="Century Gothic" w:hAnsi="Century Gothic"/>
          <w:color w:val="000000"/>
          <w:sz w:val="26"/>
          <w:szCs w:val="26"/>
        </w:rPr>
      </w:pPr>
      <w:bookmarkStart w:colFirst="0" w:colLast="0" w:name="_ol6b8chxlm80" w:id="3"/>
      <w:bookmarkEnd w:id="3"/>
      <w:r w:rsidDel="00000000" w:rsidR="00000000" w:rsidRPr="00000000">
        <w:rPr>
          <w:rFonts w:ascii="Century Gothic" w:cs="Century Gothic" w:eastAsia="Century Gothic" w:hAnsi="Century Gothic"/>
          <w:color w:val="000000"/>
          <w:sz w:val="26"/>
          <w:szCs w:val="26"/>
          <w:rtl w:val="0"/>
        </w:rPr>
        <w:t xml:space="preserve">Historia de Usuario 2.1: Pantalla de bienvenida personalizada</w:t>
      </w:r>
    </w:p>
    <w:p w:rsidR="00000000" w:rsidDel="00000000" w:rsidP="00000000" w:rsidRDefault="00000000" w:rsidRPr="00000000" w14:paraId="0000002C">
      <w:pPr>
        <w:spacing w:after="240" w:before="240"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Descripción: </w:t>
      </w:r>
      <w:r w:rsidDel="00000000" w:rsidR="00000000" w:rsidRPr="00000000">
        <w:rPr>
          <w:rFonts w:ascii="Century Gothic" w:cs="Century Gothic" w:eastAsia="Century Gothic" w:hAnsi="Century Gothic"/>
          <w:sz w:val="24"/>
          <w:szCs w:val="24"/>
          <w:rtl w:val="0"/>
        </w:rPr>
        <w:t xml:space="preserve">Como turista, quiero visualizar una pantalla de bienvenida con mi nombre, para sentir que la aplicación está personalizada.</w:t>
      </w:r>
    </w:p>
    <w:p w:rsidR="00000000" w:rsidDel="00000000" w:rsidP="00000000" w:rsidRDefault="00000000" w:rsidRPr="00000000" w14:paraId="0000002D">
      <w:pPr>
        <w:spacing w:after="240" w:before="240" w:line="259"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Tareas:</w:t>
      </w:r>
    </w:p>
    <w:tbl>
      <w:tblPr>
        <w:tblStyle w:val="Table1"/>
        <w:tblpPr w:leftFromText="180" w:rightFromText="180" w:topFromText="180" w:bottomFromText="180" w:vertAnchor="text" w:horzAnchor="text" w:tblpX="-1095" w:tblpY="0"/>
        <w:tblW w:w="1083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845"/>
        <w:gridCol w:w="1740"/>
        <w:gridCol w:w="1530"/>
        <w:gridCol w:w="1305"/>
        <w:tblGridChange w:id="0">
          <w:tblGrid>
            <w:gridCol w:w="1410"/>
            <w:gridCol w:w="4845"/>
            <w:gridCol w:w="1740"/>
            <w:gridCol w:w="1530"/>
            <w:gridCol w:w="130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2E">
            <w:pPr>
              <w:spacing w:after="0" w:before="0" w:line="240" w:lineRule="auto"/>
              <w:ind w:left="-46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2F">
            <w:pPr>
              <w:spacing w:after="0" w:before="0" w:line="240" w:lineRule="auto"/>
              <w:ind w:left="-46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Tarea</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0">
            <w:pPr>
              <w:spacing w:after="0" w:before="0" w:line="240" w:lineRule="auto"/>
              <w:ind w:left="-139.2519685039369"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1">
            <w:pPr>
              <w:spacing w:after="0" w:before="0" w:line="240" w:lineRule="auto"/>
              <w:ind w:left="-141.7322834645671"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 Estimación (horas)</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2">
            <w:pPr>
              <w:spacing w:after="0" w:before="0" w:line="240" w:lineRule="auto"/>
              <w:ind w:lef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Estado</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3">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2.1.1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Diseñar la interfaz de bienvenida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UX/UI Designer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6">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Implementar mensaje dinámico con nombre del usuario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A">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Frontend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2.1.3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Conectar datos de Firebase para personalización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Backend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3">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Pruebas de personalización y rendimiento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QA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spacing w:after="0" w:before="0" w:line="240" w:lineRule="auto"/>
              <w:ind w:left="-4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bl>
    <w:p w:rsidR="00000000" w:rsidDel="00000000" w:rsidP="00000000" w:rsidRDefault="00000000" w:rsidRPr="00000000" w14:paraId="00000047">
      <w:pPr>
        <w:spacing w:after="240" w:before="240" w:line="259"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48">
      <w:pPr>
        <w:pStyle w:val="Heading3"/>
        <w:keepNext w:val="0"/>
        <w:keepLines w:val="0"/>
        <w:spacing w:after="80" w:before="280" w:line="259" w:lineRule="auto"/>
        <w:jc w:val="both"/>
        <w:rPr>
          <w:rFonts w:ascii="Century Gothic" w:cs="Century Gothic" w:eastAsia="Century Gothic" w:hAnsi="Century Gothic"/>
          <w:color w:val="000000"/>
          <w:sz w:val="26"/>
          <w:szCs w:val="26"/>
        </w:rPr>
      </w:pPr>
      <w:bookmarkStart w:colFirst="0" w:colLast="0" w:name="_rh7vijyx28ee" w:id="4"/>
      <w:bookmarkEnd w:id="4"/>
      <w:r w:rsidDel="00000000" w:rsidR="00000000" w:rsidRPr="00000000">
        <w:rPr>
          <w:rFonts w:ascii="Century Gothic" w:cs="Century Gothic" w:eastAsia="Century Gothic" w:hAnsi="Century Gothic"/>
          <w:color w:val="000000"/>
          <w:sz w:val="26"/>
          <w:szCs w:val="26"/>
          <w:rtl w:val="0"/>
        </w:rPr>
        <w:t xml:space="preserve">Historia de Usuario 2.2: Validación de cuenta segura</w:t>
      </w:r>
    </w:p>
    <w:p w:rsidR="00000000" w:rsidDel="00000000" w:rsidP="00000000" w:rsidRDefault="00000000" w:rsidRPr="00000000" w14:paraId="00000049">
      <w:pPr>
        <w:spacing w:after="240" w:before="240" w:line="259"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Descripción: </w:t>
      </w:r>
      <w:r w:rsidDel="00000000" w:rsidR="00000000" w:rsidRPr="00000000">
        <w:rPr>
          <w:rFonts w:ascii="Century Gothic" w:cs="Century Gothic" w:eastAsia="Century Gothic" w:hAnsi="Century Gothic"/>
          <w:sz w:val="24"/>
          <w:szCs w:val="24"/>
          <w:rtl w:val="0"/>
        </w:rPr>
        <w:t xml:space="preserve">Como turista, quiero que la aplicación valide mi cuenta de manera segura, para proteger mi información personal.</w:t>
      </w:r>
    </w:p>
    <w:p w:rsidR="00000000" w:rsidDel="00000000" w:rsidP="00000000" w:rsidRDefault="00000000" w:rsidRPr="00000000" w14:paraId="0000004A">
      <w:pPr>
        <w:spacing w:after="240" w:before="240" w:line="259" w:lineRule="auto"/>
        <w:jc w:val="both"/>
        <w:rPr>
          <w:rFonts w:ascii="Century Gothic" w:cs="Century Gothic" w:eastAsia="Century Gothic" w:hAnsi="Century Gothic"/>
          <w:b w:val="1"/>
          <w:sz w:val="24"/>
          <w:szCs w:val="24"/>
        </w:rPr>
      </w:pPr>
      <w:r w:rsidDel="00000000" w:rsidR="00000000" w:rsidRPr="00000000">
        <w:rPr>
          <w:rtl w:val="0"/>
        </w:rPr>
      </w:r>
    </w:p>
    <w:tbl>
      <w:tblPr>
        <w:tblStyle w:val="Table2"/>
        <w:tblpPr w:leftFromText="180" w:rightFromText="180" w:topFromText="180" w:bottomFromText="180" w:vertAnchor="page" w:horzAnchor="page" w:tblpX="765" w:tblpY="1980"/>
        <w:tblW w:w="10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500"/>
        <w:gridCol w:w="2325"/>
        <w:gridCol w:w="1590"/>
        <w:gridCol w:w="1365"/>
        <w:tblGridChange w:id="0">
          <w:tblGrid>
            <w:gridCol w:w="1125"/>
            <w:gridCol w:w="4500"/>
            <w:gridCol w:w="2325"/>
            <w:gridCol w:w="1590"/>
            <w:gridCol w:w="136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B">
            <w:pPr>
              <w:spacing w:after="0" w:before="0" w:line="240" w:lineRule="auto"/>
              <w:ind w:left="-150.59055118110223"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C">
            <w:pPr>
              <w:spacing w:after="0" w:before="0" w:line="240" w:lineRule="auto"/>
              <w:ind w:left="-56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Tarea</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D">
            <w:pPr>
              <w:spacing w:after="0" w:before="0" w:line="240" w:lineRule="auto"/>
              <w:ind w:lef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E">
            <w:pPr>
              <w:spacing w:after="0" w:before="0" w:line="240" w:lineRule="auto"/>
              <w:ind w:lef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Estimación (Horas)</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F">
            <w:pPr>
              <w:spacing w:after="0" w:before="0" w:line="240" w:lineRule="auto"/>
              <w:ind w:lef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Estado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spacing w:after="0" w:before="0" w:line="240" w:lineRule="auto"/>
              <w:ind w:left="-5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2.2.1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spacing w:after="0" w:before="0" w:line="240" w:lineRule="auto"/>
              <w:ind w:left="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Configurar autenticación segura (tokens JWT/Firebase)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Backend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spacing w:after="0" w:before="0" w:line="240" w:lineRule="auto"/>
              <w:ind w:left="-5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spacing w:after="0" w:before="0" w:line="240" w:lineRule="auto"/>
              <w:ind w:left="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Implementar cifrado de contraseñas en base de datos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Backend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spacing w:after="0" w:before="0" w:line="240" w:lineRule="auto"/>
              <w:ind w:left="-5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spacing w:after="0" w:before="0" w:line="240" w:lineRule="auto"/>
              <w:ind w:left="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Validar sesión activa en segundo plano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Frontend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spacing w:after="0" w:before="0" w:line="240" w:lineRule="auto"/>
              <w:ind w:left="-56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spacing w:after="0" w:before="0" w:line="240" w:lineRule="auto"/>
              <w:ind w:left="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Pruebas de seguridad (penetration test básico)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QA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spacing w:after="0" w:before="0" w:line="240" w:lineRule="auto"/>
              <w:ind w:left="-141.7322834645671"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spacing w:after="0" w:before="0" w:line="240" w:lineRule="auto"/>
              <w:ind w:left="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Pendiente</w:t>
            </w:r>
          </w:p>
        </w:tc>
      </w:tr>
    </w:tbl>
    <w:p w:rsidR="00000000" w:rsidDel="00000000" w:rsidP="00000000" w:rsidRDefault="00000000" w:rsidRPr="00000000" w14:paraId="00000064">
      <w:pPr>
        <w:spacing w:after="240" w:before="240" w:line="259"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Tareas:</w:t>
      </w:r>
      <w:r w:rsidDel="00000000" w:rsidR="00000000" w:rsidRPr="00000000">
        <w:rPr>
          <w:rtl w:val="0"/>
        </w:rPr>
      </w:r>
    </w:p>
    <w:p w:rsidR="00000000" w:rsidDel="00000000" w:rsidP="00000000" w:rsidRDefault="00000000" w:rsidRPr="00000000" w14:paraId="00000065">
      <w:pPr>
        <w:spacing w:after="240" w:before="24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Evidencias de Código</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 continuación, se incluirán fragmentos del código implementado para las historias de usuario.</w:t>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Historia de Usuario 2.1</w:t>
      </w:r>
    </w:p>
    <w:p w:rsidR="00000000" w:rsidDel="00000000" w:rsidP="00000000" w:rsidRDefault="00000000" w:rsidRPr="00000000" w14:paraId="0000006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Archivo</w:t>
      </w:r>
      <w:r w:rsidDel="00000000" w:rsidR="00000000" w:rsidRPr="00000000">
        <w:rPr>
          <w:rFonts w:ascii="Calibri" w:cs="Calibri" w:eastAsia="Calibri" w:hAnsi="Calibri"/>
          <w:sz w:val="24"/>
          <w:szCs w:val="24"/>
          <w:rtl w:val="0"/>
        </w:rPr>
        <w:t xml:space="preserve">: app/src/main/java/com/example/waykisafe/Bienvenido.java</w:t>
      </w:r>
    </w:p>
    <w:p w:rsidR="00000000" w:rsidDel="00000000" w:rsidP="00000000" w:rsidRDefault="00000000" w:rsidRPr="00000000" w14:paraId="00000069">
      <w:pPr>
        <w:widowControl w:val="0"/>
        <w:spacing w:after="0" w:line="240" w:lineRule="auto"/>
        <w:rPr>
          <w:rFonts w:ascii="Calibri" w:cs="Calibri" w:eastAsia="Calibri" w:hAnsi="Calibri"/>
          <w:sz w:val="24"/>
          <w:szCs w:val="24"/>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FirebaseAuth - usuario actual (líneas 29-46)</w:t>
            </w:r>
          </w:p>
          <w:p w:rsidR="00000000" w:rsidDel="00000000" w:rsidP="00000000" w:rsidRDefault="00000000" w:rsidRPr="00000000" w14:paraId="0000006C">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widowControl w:val="0"/>
              <w:spacing w:after="0" w:line="240" w:lineRule="auto"/>
              <w:rPr>
                <w:rFonts w:ascii="Courier New" w:cs="Courier New" w:eastAsia="Courier New" w:hAnsi="Courier New"/>
                <w:color w:val="bcbec4"/>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06E">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setContentView(R.layout.activity_bienvenido);</w:t>
            </w:r>
          </w:p>
          <w:p w:rsidR="00000000" w:rsidDel="00000000" w:rsidP="00000000" w:rsidRDefault="00000000" w:rsidRPr="00000000" w14:paraId="0000006F">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0">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txtWelcome = findViewById(R.id.txtWelcome);</w:t>
            </w:r>
          </w:p>
          <w:p w:rsidR="00000000" w:rsidDel="00000000" w:rsidP="00000000" w:rsidRDefault="00000000" w:rsidRPr="00000000" w14:paraId="00000071">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btnNext = findViewById(R.id.btnInfo);</w:t>
            </w:r>
          </w:p>
          <w:p w:rsidR="00000000" w:rsidDel="00000000" w:rsidP="00000000" w:rsidRDefault="00000000" w:rsidRPr="00000000" w14:paraId="00000072">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3">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mAuth = FirebaseAuth.getInstance();</w:t>
            </w:r>
          </w:p>
          <w:p w:rsidR="00000000" w:rsidDel="00000000" w:rsidP="00000000" w:rsidRDefault="00000000" w:rsidRPr="00000000" w14:paraId="00000074">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db = FirebaseFirestore.getInstance();</w:t>
            </w:r>
          </w:p>
          <w:p w:rsidR="00000000" w:rsidDel="00000000" w:rsidP="00000000" w:rsidRDefault="00000000" w:rsidRPr="00000000" w14:paraId="00000075">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6">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FirebaseUser currentUser = mAuth.getCurrentUser();</w:t>
            </w:r>
          </w:p>
          <w:p w:rsidR="00000000" w:rsidDel="00000000" w:rsidP="00000000" w:rsidRDefault="00000000" w:rsidRPr="00000000" w14:paraId="00000077">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8">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(currentUser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9">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uid = currentUser.getUid();</w:t>
            </w:r>
          </w:p>
          <w:p w:rsidR="00000000" w:rsidDel="00000000" w:rsidP="00000000" w:rsidRDefault="00000000" w:rsidRPr="00000000" w14:paraId="0000007A">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B">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db.collection(</w:t>
            </w:r>
            <w:r w:rsidDel="00000000" w:rsidR="00000000" w:rsidRPr="00000000">
              <w:rPr>
                <w:rFonts w:ascii="Courier New" w:cs="Courier New" w:eastAsia="Courier New" w:hAnsi="Courier New"/>
                <w:color w:val="6aab73"/>
                <w:sz w:val="20"/>
                <w:szCs w:val="20"/>
                <w:rtl w:val="0"/>
              </w:rPr>
              <w:t xml:space="preserve">"usuarios"</w:t>
            </w:r>
            <w:r w:rsidDel="00000000" w:rsidR="00000000" w:rsidRPr="00000000">
              <w:rPr>
                <w:rFonts w:ascii="Courier New" w:cs="Courier New" w:eastAsia="Courier New" w:hAnsi="Courier New"/>
                <w:color w:val="bcbec4"/>
                <w:sz w:val="20"/>
                <w:szCs w:val="20"/>
                <w:rtl w:val="0"/>
              </w:rPr>
              <w:t xml:space="preserve">).document(uid).get()</w:t>
            </w:r>
          </w:p>
          <w:p w:rsidR="00000000" w:rsidDel="00000000" w:rsidP="00000000" w:rsidRDefault="00000000" w:rsidRPr="00000000" w14:paraId="0000007C">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.addOnSuccessListener(documentSnapshot -&gt; {</w:t>
            </w:r>
          </w:p>
          <w:p w:rsidR="00000000" w:rsidDel="00000000" w:rsidP="00000000" w:rsidRDefault="00000000" w:rsidRPr="00000000" w14:paraId="0000007D">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(documentSnapshot.exists()) {</w:t>
            </w:r>
          </w:p>
          <w:p w:rsidR="00000000" w:rsidDel="00000000" w:rsidP="00000000" w:rsidRDefault="00000000" w:rsidRPr="00000000" w14:paraId="0000007E">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nombre = documentSnapshot.getString(</w:t>
            </w:r>
            <w:r w:rsidDel="00000000" w:rsidR="00000000" w:rsidRPr="00000000">
              <w:rPr>
                <w:rFonts w:ascii="Courier New" w:cs="Courier New" w:eastAsia="Courier New" w:hAnsi="Courier New"/>
                <w:color w:val="6aab73"/>
                <w:sz w:val="20"/>
                <w:szCs w:val="20"/>
                <w:rtl w:val="0"/>
              </w:rPr>
              <w:t xml:space="preserve">"nombre"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F">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apellido = documentSnapshot.getString(</w:t>
            </w:r>
            <w:r w:rsidDel="00000000" w:rsidR="00000000" w:rsidRPr="00000000">
              <w:rPr>
                <w:rFonts w:ascii="Courier New" w:cs="Courier New" w:eastAsia="Courier New" w:hAnsi="Courier New"/>
                <w:color w:val="6aab73"/>
                <w:sz w:val="20"/>
                <w:szCs w:val="20"/>
                <w:rtl w:val="0"/>
              </w:rPr>
              <w:t xml:space="preserve">"apellido"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0">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Calibri" w:cs="Calibri" w:eastAsia="Calibri" w:hAnsi="Calibri"/>
                <w:color w:val="ffffff"/>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Firestore - obtener documento usuario (líneas 30-55)</w:t>
            </w:r>
          </w:p>
          <w:p w:rsidR="00000000" w:rsidDel="00000000" w:rsidP="00000000" w:rsidRDefault="00000000" w:rsidRPr="00000000" w14:paraId="00000083">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txtWelcome = findViewById(R.id.txtWelcome);</w:t>
            </w:r>
          </w:p>
          <w:p w:rsidR="00000000" w:rsidDel="00000000" w:rsidP="00000000" w:rsidRDefault="00000000" w:rsidRPr="00000000" w14:paraId="00000086">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btnNext = findViewById(R.id.btnInfo);</w:t>
            </w:r>
          </w:p>
          <w:p w:rsidR="00000000" w:rsidDel="00000000" w:rsidP="00000000" w:rsidRDefault="00000000" w:rsidRPr="00000000" w14:paraId="00000087">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8">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mAuth = FirebaseAuth.getInstance();</w:t>
            </w:r>
          </w:p>
          <w:p w:rsidR="00000000" w:rsidDel="00000000" w:rsidP="00000000" w:rsidRDefault="00000000" w:rsidRPr="00000000" w14:paraId="00000089">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db = FirebaseFirestore.getInstance();</w:t>
            </w:r>
          </w:p>
          <w:p w:rsidR="00000000" w:rsidDel="00000000" w:rsidP="00000000" w:rsidRDefault="00000000" w:rsidRPr="00000000" w14:paraId="0000008A">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B">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FirebaseUser currentUser = mAuth.getCurrentUser();</w:t>
            </w:r>
          </w:p>
          <w:p w:rsidR="00000000" w:rsidDel="00000000" w:rsidP="00000000" w:rsidRDefault="00000000" w:rsidRPr="00000000" w14:paraId="0000008C">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D">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(currentUser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E">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uid = currentUser.getUid();</w:t>
            </w:r>
          </w:p>
          <w:p w:rsidR="00000000" w:rsidDel="00000000" w:rsidP="00000000" w:rsidRDefault="00000000" w:rsidRPr="00000000" w14:paraId="0000008F">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0">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db.collection(</w:t>
            </w:r>
            <w:r w:rsidDel="00000000" w:rsidR="00000000" w:rsidRPr="00000000">
              <w:rPr>
                <w:rFonts w:ascii="Courier New" w:cs="Courier New" w:eastAsia="Courier New" w:hAnsi="Courier New"/>
                <w:color w:val="6aab73"/>
                <w:sz w:val="20"/>
                <w:szCs w:val="20"/>
                <w:rtl w:val="0"/>
              </w:rPr>
              <w:t xml:space="preserve">"usuarios"</w:t>
            </w:r>
            <w:r w:rsidDel="00000000" w:rsidR="00000000" w:rsidRPr="00000000">
              <w:rPr>
                <w:rFonts w:ascii="Courier New" w:cs="Courier New" w:eastAsia="Courier New" w:hAnsi="Courier New"/>
                <w:color w:val="bcbec4"/>
                <w:sz w:val="20"/>
                <w:szCs w:val="20"/>
                <w:rtl w:val="0"/>
              </w:rPr>
              <w:t xml:space="preserve">).document(uid).get()</w:t>
            </w:r>
          </w:p>
          <w:p w:rsidR="00000000" w:rsidDel="00000000" w:rsidP="00000000" w:rsidRDefault="00000000" w:rsidRPr="00000000" w14:paraId="00000091">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.addOnSuccessListener(documentSnapshot -&gt; {</w:t>
            </w:r>
          </w:p>
          <w:p w:rsidR="00000000" w:rsidDel="00000000" w:rsidP="00000000" w:rsidRDefault="00000000" w:rsidRPr="00000000" w14:paraId="00000092">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(documentSnapshot.exists()) {</w:t>
            </w:r>
          </w:p>
          <w:p w:rsidR="00000000" w:rsidDel="00000000" w:rsidP="00000000" w:rsidRDefault="00000000" w:rsidRPr="00000000" w14:paraId="00000093">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nombre = documentSnapshot.getString(</w:t>
            </w:r>
            <w:r w:rsidDel="00000000" w:rsidR="00000000" w:rsidRPr="00000000">
              <w:rPr>
                <w:rFonts w:ascii="Courier New" w:cs="Courier New" w:eastAsia="Courier New" w:hAnsi="Courier New"/>
                <w:color w:val="6aab73"/>
                <w:sz w:val="20"/>
                <w:szCs w:val="20"/>
                <w:rtl w:val="0"/>
              </w:rPr>
              <w:t xml:space="preserve">"nombre"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4">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apellido = documentSnapshot.getString(</w:t>
            </w:r>
            <w:r w:rsidDel="00000000" w:rsidR="00000000" w:rsidRPr="00000000">
              <w:rPr>
                <w:rFonts w:ascii="Courier New" w:cs="Courier New" w:eastAsia="Courier New" w:hAnsi="Courier New"/>
                <w:color w:val="6aab73"/>
                <w:sz w:val="20"/>
                <w:szCs w:val="20"/>
                <w:rtl w:val="0"/>
              </w:rPr>
              <w:t xml:space="preserve">"apellido"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5">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6">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(nombre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nombre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7">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(apellido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apellido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8">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9">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saludo = </w:t>
            </w:r>
            <w:r w:rsidDel="00000000" w:rsidR="00000000" w:rsidRPr="00000000">
              <w:rPr>
                <w:rFonts w:ascii="Courier New" w:cs="Courier New" w:eastAsia="Courier New" w:hAnsi="Courier New"/>
                <w:color w:val="6aab73"/>
                <w:sz w:val="20"/>
                <w:szCs w:val="20"/>
                <w:rtl w:val="0"/>
              </w:rPr>
              <w:t xml:space="preserve">"¡Hola, " </w:t>
            </w:r>
            <w:r w:rsidDel="00000000" w:rsidR="00000000" w:rsidRPr="00000000">
              <w:rPr>
                <w:rFonts w:ascii="Courier New" w:cs="Courier New" w:eastAsia="Courier New" w:hAnsi="Courier New"/>
                <w:color w:val="bcbec4"/>
                <w:sz w:val="20"/>
                <w:szCs w:val="20"/>
                <w:rtl w:val="0"/>
              </w:rPr>
              <w:t xml:space="preserve">+ nombre +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apellido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A">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txtWelcome.setText(saludo);</w:t>
            </w:r>
          </w:p>
          <w:p w:rsidR="00000000" w:rsidDel="00000000" w:rsidP="00000000" w:rsidRDefault="00000000" w:rsidRPr="00000000" w14:paraId="0000009B">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C">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w:t>
            </w:r>
            <w:r w:rsidDel="00000000" w:rsidR="00000000" w:rsidRPr="00000000">
              <w:rPr>
                <w:rFonts w:ascii="Courier New" w:cs="Courier New" w:eastAsia="Courier New" w:hAnsi="Courier New"/>
                <w:color w:val="6aab73"/>
                <w:sz w:val="20"/>
                <w:szCs w:val="20"/>
                <w:rtl w:val="0"/>
              </w:rPr>
              <w:t xml:space="preserve">"¡Hola, 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D">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E">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A2">
            <w:pPr>
              <w:widowControl w:val="0"/>
              <w:spacing w:after="0" w:line="240" w:lineRule="auto"/>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A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UI - saludo personalizado </w:t>
            </w:r>
            <w:r w:rsidDel="00000000" w:rsidR="00000000" w:rsidRPr="00000000">
              <w:rPr>
                <w:rFonts w:ascii="Calibri" w:cs="Calibri" w:eastAsia="Calibri" w:hAnsi="Calibri"/>
                <w:b w:val="1"/>
                <w:sz w:val="24"/>
                <w:szCs w:val="24"/>
                <w:rtl w:val="0"/>
              </w:rPr>
              <w:t xml:space="preserve">setText (líneas 46-64)</w:t>
            </w:r>
          </w:p>
          <w:p w:rsidR="00000000" w:rsidDel="00000000" w:rsidP="00000000" w:rsidRDefault="00000000" w:rsidRPr="00000000" w14:paraId="000000A4">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Courier New" w:cs="Courier New" w:eastAsia="Courier New" w:hAnsi="Courier New"/>
                <w:color w:val="bcbec4"/>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(documentSnapshot.exists()) {</w:t>
            </w:r>
          </w:p>
          <w:p w:rsidR="00000000" w:rsidDel="00000000" w:rsidP="00000000" w:rsidRDefault="00000000" w:rsidRPr="00000000" w14:paraId="000000A6">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nombre = documentSnapshot.getString(</w:t>
            </w:r>
            <w:r w:rsidDel="00000000" w:rsidR="00000000" w:rsidRPr="00000000">
              <w:rPr>
                <w:rFonts w:ascii="Courier New" w:cs="Courier New" w:eastAsia="Courier New" w:hAnsi="Courier New"/>
                <w:color w:val="6aab73"/>
                <w:sz w:val="20"/>
                <w:szCs w:val="20"/>
                <w:rtl w:val="0"/>
              </w:rPr>
              <w:t xml:space="preserve">"nombre"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7">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apellido = documentSnapshot.getString(</w:t>
            </w:r>
            <w:r w:rsidDel="00000000" w:rsidR="00000000" w:rsidRPr="00000000">
              <w:rPr>
                <w:rFonts w:ascii="Courier New" w:cs="Courier New" w:eastAsia="Courier New" w:hAnsi="Courier New"/>
                <w:color w:val="6aab73"/>
                <w:sz w:val="20"/>
                <w:szCs w:val="20"/>
                <w:rtl w:val="0"/>
              </w:rPr>
              <w:t xml:space="preserve">"apellido"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8">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9">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(nombre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nombre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A">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(apellido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apellido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B">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C">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saludo = </w:t>
            </w:r>
            <w:r w:rsidDel="00000000" w:rsidR="00000000" w:rsidRPr="00000000">
              <w:rPr>
                <w:rFonts w:ascii="Courier New" w:cs="Courier New" w:eastAsia="Courier New" w:hAnsi="Courier New"/>
                <w:color w:val="6aab73"/>
                <w:sz w:val="20"/>
                <w:szCs w:val="20"/>
                <w:rtl w:val="0"/>
              </w:rPr>
              <w:t xml:space="preserve">"¡Hola, " </w:t>
            </w:r>
            <w:r w:rsidDel="00000000" w:rsidR="00000000" w:rsidRPr="00000000">
              <w:rPr>
                <w:rFonts w:ascii="Courier New" w:cs="Courier New" w:eastAsia="Courier New" w:hAnsi="Courier New"/>
                <w:color w:val="bcbec4"/>
                <w:sz w:val="20"/>
                <w:szCs w:val="20"/>
                <w:rtl w:val="0"/>
              </w:rPr>
              <w:t xml:space="preserve">+ nombre +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apellido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D">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txtWelcome.setText(saludo);</w:t>
            </w:r>
          </w:p>
          <w:p w:rsidR="00000000" w:rsidDel="00000000" w:rsidP="00000000" w:rsidRDefault="00000000" w:rsidRPr="00000000" w14:paraId="000000AE">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F">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w:t>
            </w:r>
            <w:r w:rsidDel="00000000" w:rsidR="00000000" w:rsidRPr="00000000">
              <w:rPr>
                <w:rFonts w:ascii="Courier New" w:cs="Courier New" w:eastAsia="Courier New" w:hAnsi="Courier New"/>
                <w:color w:val="6aab73"/>
                <w:sz w:val="20"/>
                <w:szCs w:val="20"/>
                <w:rtl w:val="0"/>
              </w:rPr>
              <w:t xml:space="preserve">"¡Hola, 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0">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1">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2">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.addOnFailureListener(e -&gt; {</w:t>
            </w:r>
          </w:p>
          <w:p w:rsidR="00000000" w:rsidDel="00000000" w:rsidP="00000000" w:rsidRDefault="00000000" w:rsidRPr="00000000" w14:paraId="000000B3">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Log.e(</w:t>
            </w:r>
            <w:r w:rsidDel="00000000" w:rsidR="00000000" w:rsidRPr="00000000">
              <w:rPr>
                <w:rFonts w:ascii="Courier New" w:cs="Courier New" w:eastAsia="Courier New" w:hAnsi="Courier New"/>
                <w:color w:val="6aab73"/>
                <w:sz w:val="20"/>
                <w:szCs w:val="20"/>
                <w:rtl w:val="0"/>
              </w:rPr>
              <w:t xml:space="preserve">"Bienvenido"</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"Error al obtener datos"</w:t>
            </w:r>
            <w:r w:rsidDel="00000000" w:rsidR="00000000" w:rsidRPr="00000000">
              <w:rPr>
                <w:rFonts w:ascii="Courier New" w:cs="Courier New" w:eastAsia="Courier New" w:hAnsi="Courier New"/>
                <w:color w:val="bcbec4"/>
                <w:sz w:val="20"/>
                <w:szCs w:val="20"/>
                <w:rtl w:val="0"/>
              </w:rPr>
              <w:t xml:space="preserve">, e);</w:t>
            </w:r>
          </w:p>
          <w:p w:rsidR="00000000" w:rsidDel="00000000" w:rsidP="00000000" w:rsidRDefault="00000000" w:rsidRPr="00000000" w14:paraId="000000B4">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w:t>
            </w:r>
            <w:r w:rsidDel="00000000" w:rsidR="00000000" w:rsidRPr="00000000">
              <w:rPr>
                <w:rFonts w:ascii="Courier New" w:cs="Courier New" w:eastAsia="Courier New" w:hAnsi="Courier New"/>
                <w:color w:val="6aab73"/>
                <w:sz w:val="20"/>
                <w:szCs w:val="20"/>
                <w:rtl w:val="0"/>
              </w:rPr>
              <w:t xml:space="preserve">"¡Hola, 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5">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6">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7">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txtWelcome.setText(</w:t>
            </w:r>
            <w:r w:rsidDel="00000000" w:rsidR="00000000" w:rsidRPr="00000000">
              <w:rPr>
                <w:rFonts w:ascii="Courier New" w:cs="Courier New" w:eastAsia="Courier New" w:hAnsi="Courier New"/>
                <w:color w:val="6aab73"/>
                <w:sz w:val="20"/>
                <w:szCs w:val="20"/>
                <w:rtl w:val="0"/>
              </w:rPr>
              <w:t xml:space="preserve">"¡Hola, 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8">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9">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A">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btnNext.setOnClickListener(v -&gt; {</w:t>
            </w:r>
          </w:p>
          <w:p w:rsidR="00000000" w:rsidDel="00000000" w:rsidP="00000000" w:rsidRDefault="00000000" w:rsidRPr="00000000" w14:paraId="000000BB">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Intent intent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Intent(Bienvenido.</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MapsActivity.</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C">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startActivity(intent);</w:t>
            </w:r>
          </w:p>
          <w:p w:rsidR="00000000" w:rsidDel="00000000" w:rsidP="00000000" w:rsidRDefault="00000000" w:rsidRPr="00000000" w14:paraId="000000BD">
            <w:pPr>
              <w:widowControl w:val="0"/>
              <w:shd w:fill="1e1f22" w:val="clear"/>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E">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widowControl w:val="0"/>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Historia de Usuario</w:t>
      </w:r>
    </w:p>
    <w:p w:rsidR="00000000" w:rsidDel="00000000" w:rsidP="00000000" w:rsidRDefault="00000000" w:rsidRPr="00000000" w14:paraId="000000C2">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C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Burndown Chart</w:t>
      </w:r>
    </w:p>
    <w:p w:rsidR="00000000" w:rsidDel="00000000" w:rsidP="00000000" w:rsidRDefault="00000000" w:rsidRPr="00000000" w14:paraId="000000C7">
      <w:pPr>
        <w:pStyle w:val="Heading1"/>
        <w:jc w:val="both"/>
        <w:rPr>
          <w:color w:val="000000"/>
        </w:rPr>
      </w:pPr>
      <w:r w:rsidDel="00000000" w:rsidR="00000000" w:rsidRPr="00000000">
        <w:rPr>
          <w:color w:val="000000"/>
          <w:rtl w:val="0"/>
        </w:rPr>
        <w:t xml:space="preserve">6. Análisis del Sprint</w:t>
        <w:br w:type="textWrapping"/>
        <w:br w:type="textWrapping"/>
        <w:t xml:space="preserve">7. Conclusiones</w:t>
      </w:r>
    </w:p>
    <w:p w:rsidR="00000000" w:rsidDel="00000000" w:rsidP="00000000" w:rsidRDefault="00000000" w:rsidRPr="00000000" w14:paraId="000000C8">
      <w:pPr>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