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2A002B" w:rsidRDefault="002A002B" w:rsidP="002A002B">
            <w:r>
              <w:t xml:space="preserve">Site de gerenciamento de produtos </w:t>
            </w:r>
            <w:proofErr w:type="spellStart"/>
            <w:r>
              <w:t>Doceria</w:t>
            </w:r>
            <w:proofErr w:type="spellEnd"/>
            <w:r>
              <w:t xml:space="preserve"> Gourmet IANES</w:t>
            </w:r>
          </w:p>
          <w:p w:rsidR="00216AF2" w:rsidRDefault="00216AF2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2A002B" w:rsidRDefault="002A002B" w:rsidP="002A002B">
            <w:r>
              <w:t>Esse projeto irá ser composto por:</w:t>
            </w:r>
          </w:p>
          <w:p w:rsidR="002A002B" w:rsidRDefault="002A002B" w:rsidP="002A002B">
            <w:pPr>
              <w:pStyle w:val="PargrafodaLista"/>
              <w:numPr>
                <w:ilvl w:val="0"/>
                <w:numId w:val="23"/>
              </w:numPr>
            </w:pPr>
            <w:proofErr w:type="spellStart"/>
            <w:r>
              <w:t>Login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</w:p>
          <w:p w:rsidR="002A002B" w:rsidRDefault="002A002B" w:rsidP="002A002B">
            <w:pPr>
              <w:pStyle w:val="PargrafodaLista"/>
              <w:numPr>
                <w:ilvl w:val="0"/>
                <w:numId w:val="23"/>
              </w:numPr>
            </w:pPr>
            <w:r>
              <w:t>Cadastro de Produtos</w:t>
            </w:r>
          </w:p>
          <w:p w:rsidR="002A002B" w:rsidRDefault="002A002B" w:rsidP="002A002B">
            <w:pPr>
              <w:pStyle w:val="PargrafodaLista"/>
              <w:numPr>
                <w:ilvl w:val="0"/>
                <w:numId w:val="23"/>
              </w:numPr>
            </w:pPr>
            <w:r>
              <w:t>Visualizar estoque</w:t>
            </w:r>
          </w:p>
          <w:p w:rsidR="002A002B" w:rsidRDefault="002A002B" w:rsidP="002A002B">
            <w:pPr>
              <w:pStyle w:val="PargrafodaLista"/>
              <w:numPr>
                <w:ilvl w:val="0"/>
                <w:numId w:val="23"/>
              </w:numPr>
            </w:pPr>
            <w:r>
              <w:t>Alertar Vencimento</w:t>
            </w:r>
            <w:r>
              <w:t xml:space="preserve"> </w:t>
            </w:r>
          </w:p>
          <w:p w:rsidR="0085047C" w:rsidRDefault="002A002B" w:rsidP="002A002B">
            <w:pPr>
              <w:pStyle w:val="PargrafodaLista"/>
              <w:numPr>
                <w:ilvl w:val="0"/>
                <w:numId w:val="23"/>
              </w:numPr>
            </w:pPr>
            <w:r>
              <w:t>Descartar produto</w:t>
            </w:r>
            <w:r>
              <w:t xml:space="preserve"> </w:t>
            </w:r>
          </w:p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 xml:space="preserve">Nome do </w:t>
            </w:r>
            <w:proofErr w:type="spellStart"/>
            <w:r w:rsidRPr="00016CD4">
              <w:rPr>
                <w:rFonts w:ascii="Verdana" w:hAnsi="Verdana"/>
                <w:b/>
                <w:sz w:val="22"/>
                <w:szCs w:val="22"/>
              </w:rPr>
              <w:t>Stakeholder</w:t>
            </w:r>
            <w:proofErr w:type="spellEnd"/>
          </w:p>
        </w:tc>
      </w:tr>
      <w:tr w:rsidR="00933CD1" w:rsidTr="00216AF2">
        <w:tc>
          <w:tcPr>
            <w:tcW w:w="8926" w:type="dxa"/>
          </w:tcPr>
          <w:p w:rsidR="002A002B" w:rsidRDefault="002A002B" w:rsidP="002A002B"/>
          <w:p w:rsidR="002A002B" w:rsidRDefault="002A002B" w:rsidP="002A002B">
            <w:r>
              <w:t>Gerente de Projetos: Alex Gomes</w:t>
            </w:r>
          </w:p>
          <w:p w:rsidR="002A002B" w:rsidRDefault="002A002B" w:rsidP="002A002B"/>
          <w:p w:rsidR="002A002B" w:rsidRDefault="002A002B" w:rsidP="002A002B">
            <w:proofErr w:type="spellStart"/>
            <w:r>
              <w:t>Doceria</w:t>
            </w:r>
            <w:proofErr w:type="spellEnd"/>
            <w:r>
              <w:t xml:space="preserve">: </w:t>
            </w:r>
            <w:proofErr w:type="spellStart"/>
            <w:r>
              <w:t>Doceria</w:t>
            </w:r>
            <w:proofErr w:type="spellEnd"/>
            <w:r>
              <w:t xml:space="preserve"> Gourmet IANES</w:t>
            </w:r>
          </w:p>
          <w:p w:rsidR="0085047C" w:rsidRDefault="0085047C" w:rsidP="006A2055"/>
          <w:p w:rsidR="0085047C" w:rsidRDefault="0085047C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:rsidTr="00216AF2">
        <w:tc>
          <w:tcPr>
            <w:tcW w:w="8926" w:type="dxa"/>
          </w:tcPr>
          <w:p w:rsidR="0085047C" w:rsidRPr="00216AF2" w:rsidRDefault="0085047C" w:rsidP="002373E6">
            <w:pPr>
              <w:rPr>
                <w:b/>
              </w:rPr>
            </w:pPr>
          </w:p>
        </w:tc>
      </w:tr>
      <w:tr w:rsidR="00216AF2" w:rsidTr="00216AF2">
        <w:tc>
          <w:tcPr>
            <w:tcW w:w="8926" w:type="dxa"/>
          </w:tcPr>
          <w:p w:rsid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 w:rsidR="002A002B">
              <w:rPr>
                <w:rFonts w:ascii="Verdana" w:hAnsi="Verdana"/>
                <w:b/>
                <w:sz w:val="22"/>
                <w:szCs w:val="22"/>
              </w:rPr>
              <w:t>- Segurança</w:t>
            </w:r>
          </w:p>
          <w:p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Tr="00216A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BA20F9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A20F9" w:rsidRPr="00216AF2" w:rsidRDefault="00BA20F9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- 001/1</w:t>
                  </w:r>
                </w:p>
              </w:tc>
              <w:tc>
                <w:tcPr>
                  <w:tcW w:w="2900" w:type="dxa"/>
                </w:tcPr>
                <w:p w:rsidR="00BA20F9" w:rsidRPr="00216AF2" w:rsidRDefault="002A002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</w:rPr>
                    <w:t>Senhas Criptografadas</w:t>
                  </w:r>
                </w:p>
              </w:tc>
              <w:tc>
                <w:tcPr>
                  <w:tcW w:w="4327" w:type="dxa"/>
                </w:tcPr>
                <w:p w:rsidR="00BA20F9" w:rsidRPr="00216AF2" w:rsidRDefault="002A002B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As senhas dos usuários serão criptografadas ao serem registradas para assim termos um sistema de segurança avançada para não vazamento de dados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sensiveis</w:t>
                  </w:r>
                  <w:proofErr w:type="spellEnd"/>
                </w:p>
              </w:tc>
            </w:tr>
          </w:tbl>
          <w:p w:rsidR="001D615B" w:rsidRDefault="001D615B" w:rsidP="006A2055"/>
        </w:tc>
      </w:tr>
      <w:tr w:rsidR="001D615B" w:rsidTr="00216AF2">
        <w:tc>
          <w:tcPr>
            <w:tcW w:w="8926" w:type="dxa"/>
          </w:tcPr>
          <w:p w:rsidR="001D615B" w:rsidRDefault="001D615B" w:rsidP="006A2055"/>
        </w:tc>
      </w:tr>
      <w:tr w:rsidR="00216AF2" w:rsidTr="00216AF2">
        <w:tc>
          <w:tcPr>
            <w:tcW w:w="8926" w:type="dxa"/>
          </w:tcPr>
          <w:p w:rsid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2A002B">
              <w:rPr>
                <w:rFonts w:ascii="Verdana" w:hAnsi="Verdana"/>
                <w:b/>
                <w:sz w:val="22"/>
                <w:szCs w:val="22"/>
              </w:rPr>
              <w:t>Usabilidade</w:t>
            </w:r>
          </w:p>
          <w:p w:rsidR="00216AF2" w:rsidRP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16AF2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Tr="002817B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A002B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- 001/1</w:t>
                  </w:r>
                </w:p>
              </w:tc>
              <w:tc>
                <w:tcPr>
                  <w:tcW w:w="2900" w:type="dxa"/>
                </w:tcPr>
                <w:p w:rsidR="00216AF2" w:rsidRPr="00216AF2" w:rsidRDefault="002A002B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Interface </w:t>
                  </w:r>
                  <w:proofErr w:type="spellStart"/>
                  <w:r>
                    <w:rPr>
                      <w:rFonts w:ascii="Verdana" w:hAnsi="Verdana"/>
                      <w:sz w:val="18"/>
                    </w:rPr>
                    <w:t>Grafica</w:t>
                  </w:r>
                  <w:proofErr w:type="spellEnd"/>
                </w:p>
              </w:tc>
              <w:tc>
                <w:tcPr>
                  <w:tcW w:w="4327" w:type="dxa"/>
                </w:tcPr>
                <w:p w:rsidR="00216AF2" w:rsidRPr="002A002B" w:rsidRDefault="002A002B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 w:rsidRPr="002A002B">
                    <w:rPr>
                      <w:rFonts w:ascii="Verdana" w:hAnsi="Verdana"/>
                      <w:sz w:val="18"/>
                      <w:szCs w:val="18"/>
                    </w:rPr>
                    <w:t>A interface do aplicativo deve ser simples e direta para não ocorrer de termos dificuldades na usabilidade</w:t>
                  </w:r>
                </w:p>
              </w:tc>
            </w:tr>
          </w:tbl>
          <w:p w:rsidR="00216AF2" w:rsidRDefault="00216AF2" w:rsidP="00216AF2"/>
        </w:tc>
      </w:tr>
      <w:tr w:rsidR="002A002B" w:rsidTr="00216AF2">
        <w:tc>
          <w:tcPr>
            <w:tcW w:w="8926" w:type="dxa"/>
          </w:tcPr>
          <w:p w:rsidR="002A002B" w:rsidRDefault="002A002B" w:rsidP="002A002B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815256">
              <w:rPr>
                <w:rFonts w:ascii="Verdana" w:hAnsi="Verdana"/>
                <w:b/>
                <w:sz w:val="22"/>
                <w:szCs w:val="22"/>
              </w:rPr>
              <w:t>Desempenho</w:t>
            </w:r>
          </w:p>
          <w:p w:rsidR="002A002B" w:rsidRPr="00216AF2" w:rsidRDefault="002A002B" w:rsidP="002A002B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A002B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A002B" w:rsidTr="009B52E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A002B" w:rsidRPr="00216AF2" w:rsidRDefault="002A002B" w:rsidP="002A002B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A002B" w:rsidRPr="00216AF2" w:rsidRDefault="002A002B" w:rsidP="002A002B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A002B" w:rsidRPr="00216AF2" w:rsidRDefault="002A002B" w:rsidP="002A002B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A002B" w:rsidTr="009B52E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A002B" w:rsidRPr="00216AF2" w:rsidRDefault="002A002B" w:rsidP="002A00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92480B">
                    <w:rPr>
                      <w:rFonts w:ascii="Verdana" w:hAnsi="Verdana"/>
                      <w:sz w:val="18"/>
                    </w:rPr>
                    <w:t>RF</w:t>
                  </w:r>
                  <w:r>
                    <w:rPr>
                      <w:rFonts w:ascii="Verdana" w:hAnsi="Verdana"/>
                      <w:sz w:val="18"/>
                    </w:rPr>
                    <w:t xml:space="preserve"> - 001/1</w:t>
                  </w:r>
                </w:p>
              </w:tc>
              <w:tc>
                <w:tcPr>
                  <w:tcW w:w="2900" w:type="dxa"/>
                </w:tcPr>
                <w:p w:rsidR="002A002B" w:rsidRPr="00216AF2" w:rsidRDefault="00815256" w:rsidP="002A00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sz w:val="18"/>
                    </w:rPr>
                    <w:t>Velocidade de Atualização</w:t>
                  </w:r>
                </w:p>
              </w:tc>
              <w:tc>
                <w:tcPr>
                  <w:tcW w:w="4327" w:type="dxa"/>
                </w:tcPr>
                <w:p w:rsidR="002A002B" w:rsidRPr="002A002B" w:rsidRDefault="00815256" w:rsidP="002A00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Ao serem realizadas mudanças no estoque, a aplicação deve ser capaz de atualizar-se com velocidade e fluidez</w:t>
                  </w:r>
                </w:p>
              </w:tc>
            </w:tr>
          </w:tbl>
          <w:p w:rsidR="002A002B" w:rsidRDefault="002A002B" w:rsidP="002A002B"/>
        </w:tc>
      </w:tr>
      <w:tr w:rsidR="002A002B" w:rsidTr="00216AF2">
        <w:tc>
          <w:tcPr>
            <w:tcW w:w="8926" w:type="dxa"/>
          </w:tcPr>
          <w:p w:rsidR="002A002B" w:rsidRPr="00216AF2" w:rsidRDefault="002A002B" w:rsidP="002A002B">
            <w:pPr>
              <w:ind w:right="816"/>
              <w:jc w:val="center"/>
              <w:rPr>
                <w:rFonts w:ascii="Verdana" w:hAnsi="Verdana"/>
              </w:rPr>
            </w:pPr>
          </w:p>
        </w:tc>
      </w:tr>
    </w:tbl>
    <w:p w:rsidR="00016CD4" w:rsidRPr="00933CD1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t>Doc</w:t>
      </w:r>
      <w:bookmarkStart w:id="0" w:name="_GoBack"/>
      <w:bookmarkEnd w:id="0"/>
      <w:r w:rsidRPr="00933CD1">
        <w:rPr>
          <w:rFonts w:ascii="Verdana" w:hAnsi="Verdana"/>
          <w:b/>
        </w:rPr>
        <w:t xml:space="preserve">umento de Levantamento de Requisitos </w:t>
      </w:r>
      <w:r w:rsidR="00122315">
        <w:rPr>
          <w:rFonts w:ascii="Verdana" w:hAnsi="Verdana"/>
          <w:b/>
        </w:rPr>
        <w:t>Funcionais</w:t>
      </w:r>
    </w:p>
    <w:sectPr w:rsidR="00016CD4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7B16" w:rsidRDefault="008F7B16" w:rsidP="004A1DCB">
      <w:r>
        <w:separator/>
      </w:r>
    </w:p>
  </w:endnote>
  <w:endnote w:type="continuationSeparator" w:id="0">
    <w:p w:rsidR="008F7B16" w:rsidRDefault="008F7B16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815256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7B16" w:rsidRDefault="008F7B16" w:rsidP="004A1DCB">
      <w:r>
        <w:separator/>
      </w:r>
    </w:p>
  </w:footnote>
  <w:footnote w:type="continuationSeparator" w:id="0">
    <w:p w:rsidR="008F7B16" w:rsidRDefault="008F7B16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:rsidTr="006A2055">
      <w:trPr>
        <w:trHeight w:val="390"/>
      </w:trPr>
      <w:tc>
        <w:tcPr>
          <w:tcW w:w="3711" w:type="dxa"/>
          <w:vMerge w:val="restart"/>
        </w:tcPr>
        <w:p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/001</w:t>
          </w:r>
        </w:p>
      </w:tc>
    </w:tr>
    <w:tr w:rsidR="00C9449F" w:rsidTr="006A2055">
      <w:trPr>
        <w:trHeight w:val="390"/>
      </w:trPr>
      <w:tc>
        <w:tcPr>
          <w:tcW w:w="3711" w:type="dxa"/>
          <w:vMerge/>
        </w:tcPr>
        <w:p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C9449F" w:rsidRPr="009022AE" w:rsidRDefault="002A002B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t>Doceria</w:t>
          </w:r>
          <w:proofErr w:type="spellEnd"/>
          <w:r>
            <w:t xml:space="preserve"> Gourmet IANES</w:t>
          </w:r>
        </w:p>
      </w:tc>
      <w:tc>
        <w:tcPr>
          <w:tcW w:w="2610" w:type="dxa"/>
          <w:vMerge/>
          <w:vAlign w:val="center"/>
        </w:tcPr>
        <w:p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:rsidTr="006A2055">
      <w:tc>
        <w:tcPr>
          <w:tcW w:w="3711" w:type="dxa"/>
        </w:tcPr>
        <w:p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216AF2">
            <w:rPr>
              <w:rFonts w:ascii="Verdana" w:hAnsi="Verdana"/>
              <w:sz w:val="20"/>
              <w:szCs w:val="20"/>
            </w:rPr>
            <w:t>17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02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216AF2">
            <w:rPr>
              <w:rFonts w:ascii="Verdana" w:hAnsi="Verdana"/>
              <w:sz w:val="20"/>
              <w:szCs w:val="20"/>
            </w:rPr>
            <w:t>5</w:t>
          </w:r>
        </w:p>
      </w:tc>
    </w:tr>
  </w:tbl>
  <w:p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10.9pt;height:10.9pt" o:bullet="t">
        <v:imagedata r:id="rId1" o:title="msoFCA2"/>
      </v:shape>
    </w:pict>
  </w:numPicBullet>
  <w:abstractNum w:abstractNumId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14AD65D9"/>
    <w:multiLevelType w:val="hybridMultilevel"/>
    <w:tmpl w:val="2B64F6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1"/>
  </w:num>
  <w:num w:numId="4">
    <w:abstractNumId w:val="19"/>
  </w:num>
  <w:num w:numId="5">
    <w:abstractNumId w:val="7"/>
  </w:num>
  <w:num w:numId="6">
    <w:abstractNumId w:val="13"/>
  </w:num>
  <w:num w:numId="7">
    <w:abstractNumId w:val="2"/>
  </w:num>
  <w:num w:numId="8">
    <w:abstractNumId w:val="14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11"/>
  </w:num>
  <w:num w:numId="12">
    <w:abstractNumId w:val="10"/>
  </w:num>
  <w:num w:numId="13">
    <w:abstractNumId w:val="3"/>
  </w:num>
  <w:num w:numId="14">
    <w:abstractNumId w:val="9"/>
  </w:num>
  <w:num w:numId="15">
    <w:abstractNumId w:val="8"/>
  </w:num>
  <w:num w:numId="16">
    <w:abstractNumId w:val="12"/>
  </w:num>
  <w:num w:numId="17">
    <w:abstractNumId w:val="5"/>
  </w:num>
  <w:num w:numId="18">
    <w:abstractNumId w:val="18"/>
  </w:num>
  <w:num w:numId="19">
    <w:abstractNumId w:val="6"/>
  </w:num>
  <w:num w:numId="20">
    <w:abstractNumId w:val="20"/>
  </w:num>
  <w:num w:numId="21">
    <w:abstractNumId w:val="0"/>
  </w:num>
  <w:num w:numId="22">
    <w:abstractNumId w:val="15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122315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A002B"/>
    <w:rsid w:val="002B02DA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86841"/>
    <w:rsid w:val="00396DAE"/>
    <w:rsid w:val="003A33CC"/>
    <w:rsid w:val="003E603F"/>
    <w:rsid w:val="003F54C6"/>
    <w:rsid w:val="004047BE"/>
    <w:rsid w:val="00421690"/>
    <w:rsid w:val="00442A78"/>
    <w:rsid w:val="004501E7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60030F"/>
    <w:rsid w:val="006342A2"/>
    <w:rsid w:val="0063442C"/>
    <w:rsid w:val="006721E5"/>
    <w:rsid w:val="0067259A"/>
    <w:rsid w:val="006A2055"/>
    <w:rsid w:val="006C1D61"/>
    <w:rsid w:val="00705D26"/>
    <w:rsid w:val="007075A0"/>
    <w:rsid w:val="0071227F"/>
    <w:rsid w:val="00720D3E"/>
    <w:rsid w:val="00756D59"/>
    <w:rsid w:val="007949E8"/>
    <w:rsid w:val="007F6320"/>
    <w:rsid w:val="008029DC"/>
    <w:rsid w:val="00815256"/>
    <w:rsid w:val="00844C9D"/>
    <w:rsid w:val="0085047C"/>
    <w:rsid w:val="008F296C"/>
    <w:rsid w:val="008F7B16"/>
    <w:rsid w:val="00923265"/>
    <w:rsid w:val="0092480B"/>
    <w:rsid w:val="009307E3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2624"/>
    <w:rsid w:val="00B95F54"/>
    <w:rsid w:val="00BA20F9"/>
    <w:rsid w:val="00BC5132"/>
    <w:rsid w:val="00BD6A85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E19C3"/>
    <w:rsid w:val="00DE1F50"/>
    <w:rsid w:val="00E9192D"/>
    <w:rsid w:val="00F057EE"/>
    <w:rsid w:val="00F22825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5DA36-67D9-40A6-AA01-5A5393E97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ALEX HENRIQUE</cp:lastModifiedBy>
  <cp:revision>2</cp:revision>
  <dcterms:created xsi:type="dcterms:W3CDTF">2026-05-28T23:30:00Z</dcterms:created>
  <dcterms:modified xsi:type="dcterms:W3CDTF">2026-05-28T23:30:00Z</dcterms:modified>
</cp:coreProperties>
</file>