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9A2" w:rsidRPr="00CA0605" w:rsidRDefault="00CA0605" w:rsidP="004D29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right"/>
        <w:rPr>
          <w:rFonts w:eastAsia="Times New Roman" w:cs="Times New Roman"/>
          <w:color w:val="000000"/>
          <w:szCs w:val="28"/>
          <w:lang w:val="ru-RU"/>
        </w:rPr>
      </w:pPr>
      <w:bookmarkStart w:id="0" w:name="_Toc73037410"/>
      <w:bookmarkStart w:id="1" w:name="_Toc73123293"/>
      <w:bookmarkStart w:id="2" w:name="_Toc73694551"/>
      <w:r w:rsidRPr="00CA0605">
        <w:rPr>
          <w:rFonts w:eastAsia="Times New Roman" w:cs="Times New Roman"/>
          <w:color w:val="000000"/>
          <w:szCs w:val="28"/>
          <w:lang w:val="ru-RU"/>
        </w:rPr>
        <w:t>ПРИЛОЖЕНИЕ Б. ПОЯСНИТЕЛЬНАЯ ЗАПИСКА</w:t>
      </w:r>
    </w:p>
    <w:p w:rsidR="003C2036" w:rsidRPr="005027C9" w:rsidRDefault="003C2036" w:rsidP="003C2036">
      <w:pPr>
        <w:pStyle w:val="tdnontocunorderedcaption"/>
        <w:outlineLvl w:val="0"/>
        <w:rPr>
          <w:rFonts w:ascii="Times New Roman" w:hAnsi="Times New Roman" w:cs="Times New Roman"/>
          <w:b w:val="0"/>
          <w:sz w:val="28"/>
        </w:rPr>
      </w:pPr>
      <w:r w:rsidRPr="005027C9">
        <w:rPr>
          <w:rFonts w:ascii="Times New Roman" w:hAnsi="Times New Roman" w:cs="Times New Roman"/>
          <w:b w:val="0"/>
          <w:sz w:val="28"/>
        </w:rPr>
        <w:t>АННО</w:t>
      </w:r>
      <w:bookmarkStart w:id="3" w:name="_GoBack"/>
      <w:bookmarkEnd w:id="3"/>
      <w:r w:rsidRPr="005027C9">
        <w:rPr>
          <w:rFonts w:ascii="Times New Roman" w:hAnsi="Times New Roman" w:cs="Times New Roman"/>
          <w:b w:val="0"/>
          <w:sz w:val="28"/>
        </w:rPr>
        <w:t>ТАЦИЯ</w:t>
      </w:r>
      <w:bookmarkEnd w:id="0"/>
      <w:bookmarkEnd w:id="1"/>
      <w:bookmarkEnd w:id="2"/>
    </w:p>
    <w:p w:rsidR="003C2036" w:rsidRDefault="003C2036" w:rsidP="003C2036">
      <w:r>
        <w:t>В данном программном документе приведена пояснительная записка</w:t>
      </w:r>
      <w:r w:rsidR="008F7C92">
        <w:rPr>
          <w:lang w:val="ru-RU"/>
        </w:rPr>
        <w:t xml:space="preserve"> на разработку</w:t>
      </w:r>
      <w:r>
        <w:t xml:space="preserve"> </w:t>
      </w:r>
      <w:r w:rsidR="008F7C92">
        <w:rPr>
          <w:rFonts w:cs="Times New Roman"/>
          <w:noProof/>
          <w:szCs w:val="28"/>
        </w:rPr>
        <w:t>мобильного приложения</w:t>
      </w:r>
      <w:r w:rsidR="008F7C92" w:rsidRPr="0055480C">
        <w:rPr>
          <w:rFonts w:cs="Times New Roman"/>
          <w:noProof/>
          <w:szCs w:val="28"/>
        </w:rPr>
        <w:t xml:space="preserve"> для </w:t>
      </w:r>
      <w:r w:rsidR="00D11F21">
        <w:rPr>
          <w:rFonts w:cs="Times New Roman"/>
          <w:noProof/>
          <w:szCs w:val="28"/>
          <w:lang w:val="ru-RU"/>
        </w:rPr>
        <w:t>курьеров службы курьервской доставки «</w:t>
      </w:r>
      <w:r w:rsidR="00D11F21">
        <w:rPr>
          <w:rFonts w:cs="Times New Roman"/>
          <w:noProof/>
          <w:szCs w:val="28"/>
          <w:lang w:val="en-US"/>
        </w:rPr>
        <w:t>DP</w:t>
      </w:r>
      <w:r w:rsidR="00D11F21" w:rsidRPr="00D11F21">
        <w:rPr>
          <w:rFonts w:cs="Times New Roman"/>
          <w:noProof/>
          <w:szCs w:val="28"/>
          <w:lang w:val="ru-RU"/>
        </w:rPr>
        <w:t xml:space="preserve"> </w:t>
      </w:r>
      <w:r w:rsidR="00D11F21">
        <w:rPr>
          <w:rFonts w:cs="Times New Roman"/>
          <w:noProof/>
          <w:szCs w:val="28"/>
          <w:lang w:val="en-US"/>
        </w:rPr>
        <w:t>Stuff</w:t>
      </w:r>
      <w:r w:rsidR="00D11F21" w:rsidRPr="00D11F21">
        <w:rPr>
          <w:rFonts w:cs="Times New Roman"/>
          <w:noProof/>
          <w:szCs w:val="28"/>
          <w:lang w:val="ru-RU"/>
        </w:rPr>
        <w:t xml:space="preserve"> </w:t>
      </w:r>
      <w:r w:rsidR="00D11F21">
        <w:rPr>
          <w:rFonts w:cs="Times New Roman"/>
          <w:noProof/>
          <w:szCs w:val="28"/>
          <w:lang w:val="en-US"/>
        </w:rPr>
        <w:t>Provider</w:t>
      </w:r>
      <w:r w:rsidR="00D11F21">
        <w:rPr>
          <w:rFonts w:cs="Times New Roman"/>
          <w:noProof/>
          <w:szCs w:val="28"/>
          <w:lang w:val="ru-RU"/>
        </w:rPr>
        <w:t>»</w:t>
      </w:r>
      <w:r w:rsidR="008F7C92" w:rsidRPr="0055480C">
        <w:rPr>
          <w:rFonts w:cs="Times New Roman"/>
          <w:noProof/>
          <w:szCs w:val="28"/>
        </w:rPr>
        <w:t>.</w:t>
      </w:r>
    </w:p>
    <w:p w:rsidR="003C2036" w:rsidRDefault="003C2036" w:rsidP="003C2036">
      <w:r>
        <w:t xml:space="preserve">В данном программном документе, в разделе «Введение» указано наименование программы, условное обозначение темы разработки и основание проведения разработки.  </w:t>
      </w:r>
    </w:p>
    <w:p w:rsidR="003C2036" w:rsidRDefault="003C2036" w:rsidP="003C2036">
      <w:r>
        <w:t xml:space="preserve">В разделе «Назначение и область применения» указывают назначение программы, краткую характеристику области применения программы.  Раздел «Технические характеристики» содержит следующие подразделы:  </w:t>
      </w:r>
    </w:p>
    <w:p w:rsidR="003C2036" w:rsidRDefault="003C2036" w:rsidP="003C2036">
      <w:r>
        <w:t xml:space="preserve">• постановка задачи;  </w:t>
      </w:r>
    </w:p>
    <w:p w:rsidR="003C2036" w:rsidRDefault="003C2036" w:rsidP="003C2036">
      <w:r>
        <w:t xml:space="preserve">• алгоритм и функционирование программы;  </w:t>
      </w:r>
    </w:p>
    <w:p w:rsidR="003C2036" w:rsidRDefault="003C2036" w:rsidP="003C2036">
      <w:r>
        <w:t xml:space="preserve">• входные и выходные данные;  </w:t>
      </w:r>
    </w:p>
    <w:p w:rsidR="003C2036" w:rsidRPr="003F38CA" w:rsidRDefault="003C2036" w:rsidP="003C2036">
      <w:r>
        <w:t>• состав технических и программных средств.</w:t>
      </w:r>
    </w:p>
    <w:p w:rsidR="003C2036" w:rsidRDefault="003C2036" w:rsidP="003C2036">
      <w:pPr>
        <w:ind w:firstLine="0"/>
        <w:jc w:val="center"/>
        <w:rPr>
          <w:sz w:val="22"/>
        </w:rPr>
      </w:pPr>
    </w:p>
    <w:p w:rsidR="003C2036" w:rsidRDefault="003C2036" w:rsidP="003C2036">
      <w:pPr>
        <w:spacing w:line="259" w:lineRule="auto"/>
        <w:ind w:firstLine="0"/>
        <w:jc w:val="left"/>
        <w:rPr>
          <w:sz w:val="22"/>
        </w:rPr>
      </w:pPr>
      <w:r>
        <w:rPr>
          <w:sz w:val="22"/>
        </w:rPr>
        <w:br w:type="page"/>
      </w:r>
    </w:p>
    <w:p w:rsidR="008F7C92" w:rsidRDefault="008F7C92" w:rsidP="008F7C92">
      <w:pPr>
        <w:pStyle w:val="tdnontocunorderedcaption"/>
        <w:rPr>
          <w:rFonts w:ascii="Times New Roman" w:hAnsi="Times New Roman" w:cs="Times New Roman"/>
          <w:b w:val="0"/>
          <w:sz w:val="28"/>
        </w:rPr>
      </w:pPr>
    </w:p>
    <w:sdt>
      <w:sdtPr>
        <w:rPr>
          <w:rFonts w:ascii="Times New Roman" w:hAnsi="Times New Roman"/>
          <w:b w:val="0"/>
          <w:bCs w:val="0"/>
          <w:kern w:val="0"/>
          <w:sz w:val="24"/>
          <w:szCs w:val="24"/>
        </w:rPr>
        <w:id w:val="418367874"/>
        <w:docPartObj>
          <w:docPartGallery w:val="Table of Contents"/>
          <w:docPartUnique/>
        </w:docPartObj>
      </w:sdtPr>
      <w:sdtEndPr>
        <w:rPr>
          <w:rFonts w:ascii="Cambria" w:hAnsi="Cambria"/>
          <w:b/>
          <w:bCs/>
          <w:kern w:val="32"/>
          <w:sz w:val="32"/>
          <w:szCs w:val="32"/>
        </w:rPr>
      </w:sdtEndPr>
      <w:sdtContent>
        <w:sdt>
          <w:sdtPr>
            <w:rPr>
              <w:rFonts w:ascii="Times New Roman" w:eastAsiaTheme="minorHAnsi" w:hAnsi="Times New Roman" w:cstheme="minorBidi"/>
              <w:b w:val="0"/>
              <w:bCs w:val="0"/>
              <w:kern w:val="0"/>
              <w:sz w:val="24"/>
              <w:szCs w:val="24"/>
              <w:lang w:val="ru" w:eastAsia="ru-RU"/>
            </w:rPr>
            <w:id w:val="480203685"/>
            <w:docPartObj>
              <w:docPartGallery w:val="Table of Contents"/>
              <w:docPartUnique/>
            </w:docPartObj>
          </w:sdtPr>
          <w:sdtEndPr>
            <w:rPr>
              <w:rFonts w:eastAsia="Arial" w:cs="Times New Roman"/>
              <w:sz w:val="28"/>
              <w:szCs w:val="28"/>
            </w:rPr>
          </w:sdtEndPr>
          <w:sdtContent>
            <w:p w:rsidR="008F7C92" w:rsidRDefault="00E23AE8" w:rsidP="00E23AE8">
              <w:pPr>
                <w:pStyle w:val="a6"/>
                <w:jc w:val="center"/>
              </w:pPr>
              <w:r w:rsidRPr="009A5551">
                <w:rPr>
                  <w:rFonts w:ascii="Times New Roman" w:hAnsi="Times New Roman"/>
                  <w:b w:val="0"/>
                  <w:sz w:val="28"/>
                </w:rPr>
                <w:t>СОДЕРЖАНИЕ</w:t>
              </w:r>
            </w:p>
            <w:p w:rsidR="008F7C92" w:rsidRPr="004A2747" w:rsidRDefault="008F7C92" w:rsidP="008F7C92">
              <w:pPr>
                <w:pStyle w:val="11"/>
                <w:rPr>
                  <w:rFonts w:ascii="Times New Roman" w:eastAsiaTheme="minorEastAsia" w:hAnsi="Times New Roman"/>
                  <w:b w:val="0"/>
                  <w:sz w:val="28"/>
                  <w:szCs w:val="28"/>
                  <w:lang w:eastAsia="ru-RU"/>
                </w:rPr>
              </w:pPr>
              <w:r w:rsidRPr="004A2747">
                <w:rPr>
                  <w:rFonts w:ascii="Times New Roman" w:hAnsi="Times New Roman"/>
                  <w:b w:val="0"/>
                  <w:sz w:val="28"/>
                  <w:szCs w:val="28"/>
                </w:rPr>
                <w:fldChar w:fldCharType="begin"/>
              </w:r>
              <w:r w:rsidRPr="004A2747">
                <w:rPr>
                  <w:rFonts w:ascii="Times New Roman" w:hAnsi="Times New Roman"/>
                  <w:b w:val="0"/>
                  <w:sz w:val="28"/>
                  <w:szCs w:val="28"/>
                </w:rPr>
                <w:instrText xml:space="preserve"> TOC \o "1-3" \h \z \u </w:instrText>
              </w:r>
              <w:r w:rsidRPr="004A2747">
                <w:rPr>
                  <w:rFonts w:ascii="Times New Roman" w:hAnsi="Times New Roman"/>
                  <w:b w:val="0"/>
                  <w:sz w:val="28"/>
                  <w:szCs w:val="28"/>
                </w:rPr>
                <w:fldChar w:fldCharType="separate"/>
              </w:r>
              <w:hyperlink w:anchor="_Toc73694551" w:history="1">
                <w:r w:rsidRPr="004A2747">
                  <w:rPr>
                    <w:rStyle w:val="a5"/>
                    <w:rFonts w:ascii="Times New Roman" w:hAnsi="Times New Roman"/>
                    <w:b w:val="0"/>
                    <w:sz w:val="28"/>
                    <w:szCs w:val="28"/>
                  </w:rPr>
                  <w:t>АННОТАЦИЯ</w:t>
                </w:r>
                <w:r w:rsidRPr="004A2747">
                  <w:rPr>
                    <w:rFonts w:ascii="Times New Roman" w:hAnsi="Times New Roman"/>
                    <w:b w:val="0"/>
                    <w:webHidden/>
                    <w:sz w:val="28"/>
                    <w:szCs w:val="28"/>
                  </w:rPr>
                  <w:tab/>
                </w:r>
                <w:r w:rsidRPr="004A2747">
                  <w:rPr>
                    <w:rFonts w:ascii="Times New Roman" w:hAnsi="Times New Roman"/>
                    <w:b w:val="0"/>
                    <w:webHidden/>
                    <w:sz w:val="28"/>
                    <w:szCs w:val="28"/>
                  </w:rPr>
                  <w:fldChar w:fldCharType="begin"/>
                </w:r>
                <w:r w:rsidRPr="004A2747">
                  <w:rPr>
                    <w:rFonts w:ascii="Times New Roman" w:hAnsi="Times New Roman"/>
                    <w:b w:val="0"/>
                    <w:webHidden/>
                    <w:sz w:val="28"/>
                    <w:szCs w:val="28"/>
                  </w:rPr>
                  <w:instrText xml:space="preserve"> PAGEREF _Toc73694551 \h </w:instrText>
                </w:r>
                <w:r w:rsidRPr="004A2747">
                  <w:rPr>
                    <w:rFonts w:ascii="Times New Roman" w:hAnsi="Times New Roman"/>
                    <w:b w:val="0"/>
                    <w:webHidden/>
                    <w:sz w:val="28"/>
                    <w:szCs w:val="28"/>
                  </w:rPr>
                </w:r>
                <w:r w:rsidRPr="004A2747">
                  <w:rPr>
                    <w:rFonts w:ascii="Times New Roman" w:hAnsi="Times New Roman"/>
                    <w:b w:val="0"/>
                    <w:webHidden/>
                    <w:sz w:val="28"/>
                    <w:szCs w:val="28"/>
                  </w:rPr>
                  <w:fldChar w:fldCharType="separate"/>
                </w:r>
                <w:r w:rsidR="003A3525">
                  <w:rPr>
                    <w:rFonts w:ascii="Times New Roman" w:hAnsi="Times New Roman"/>
                    <w:b w:val="0"/>
                    <w:webHidden/>
                    <w:sz w:val="28"/>
                    <w:szCs w:val="28"/>
                  </w:rPr>
                  <w:t>1</w:t>
                </w:r>
                <w:r w:rsidRPr="004A2747">
                  <w:rPr>
                    <w:rFonts w:ascii="Times New Roman" w:hAnsi="Times New Roman"/>
                    <w:b w:val="0"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8F7C92" w:rsidRPr="004A2747" w:rsidRDefault="00A96528" w:rsidP="008F7C92">
              <w:pPr>
                <w:pStyle w:val="11"/>
                <w:rPr>
                  <w:rFonts w:ascii="Times New Roman" w:eastAsiaTheme="minorEastAsia" w:hAnsi="Times New Roman"/>
                  <w:b w:val="0"/>
                  <w:sz w:val="28"/>
                  <w:szCs w:val="28"/>
                  <w:lang w:eastAsia="ru-RU"/>
                </w:rPr>
              </w:pPr>
              <w:hyperlink w:anchor="_Toc73694552" w:history="1">
                <w:r w:rsidR="008F7C92" w:rsidRPr="004A2747">
                  <w:rPr>
                    <w:rStyle w:val="a5"/>
                    <w:rFonts w:ascii="Times New Roman" w:hAnsi="Times New Roman"/>
                    <w:b w:val="0"/>
                    <w:sz w:val="28"/>
                    <w:szCs w:val="28"/>
                    <w:shd w:val="clear" w:color="auto" w:fill="FFFFFF"/>
                  </w:rPr>
                  <w:t>1.</w:t>
                </w:r>
                <w:r w:rsidR="008F7C92" w:rsidRPr="004A2747">
                  <w:rPr>
                    <w:rStyle w:val="a5"/>
                    <w:rFonts w:ascii="Times New Roman" w:eastAsia="Times" w:hAnsi="Times New Roman"/>
                    <w:b w:val="0"/>
                    <w:sz w:val="28"/>
                    <w:szCs w:val="28"/>
                  </w:rPr>
                  <w:t xml:space="preserve"> </w:t>
                </w:r>
                <w:r w:rsidR="008F7C92" w:rsidRPr="004A2747">
                  <w:rPr>
                    <w:rStyle w:val="a5"/>
                    <w:rFonts w:ascii="Times New Roman" w:hAnsi="Times New Roman"/>
                    <w:b w:val="0"/>
                    <w:sz w:val="28"/>
                    <w:szCs w:val="28"/>
                    <w:lang w:eastAsia="ru-RU"/>
                  </w:rPr>
                  <w:t>ВВЕДЕНИЕ</w:t>
                </w:r>
                <w:r w:rsidR="008F7C92" w:rsidRPr="004A2747">
                  <w:rPr>
                    <w:rFonts w:ascii="Times New Roman" w:hAnsi="Times New Roman"/>
                    <w:b w:val="0"/>
                    <w:webHidden/>
                    <w:sz w:val="28"/>
                    <w:szCs w:val="28"/>
                  </w:rPr>
                  <w:tab/>
                </w:r>
                <w:r w:rsidR="008F7C92" w:rsidRPr="004A2747">
                  <w:rPr>
                    <w:rFonts w:ascii="Times New Roman" w:hAnsi="Times New Roman"/>
                    <w:b w:val="0"/>
                    <w:webHidden/>
                    <w:sz w:val="28"/>
                    <w:szCs w:val="28"/>
                  </w:rPr>
                  <w:fldChar w:fldCharType="begin"/>
                </w:r>
                <w:r w:rsidR="008F7C92" w:rsidRPr="004A2747">
                  <w:rPr>
                    <w:rFonts w:ascii="Times New Roman" w:hAnsi="Times New Roman"/>
                    <w:b w:val="0"/>
                    <w:webHidden/>
                    <w:sz w:val="28"/>
                    <w:szCs w:val="28"/>
                  </w:rPr>
                  <w:instrText xml:space="preserve"> PAGEREF _Toc73694552 \h </w:instrText>
                </w:r>
                <w:r w:rsidR="008F7C92" w:rsidRPr="004A2747">
                  <w:rPr>
                    <w:rFonts w:ascii="Times New Roman" w:hAnsi="Times New Roman"/>
                    <w:b w:val="0"/>
                    <w:webHidden/>
                    <w:sz w:val="28"/>
                    <w:szCs w:val="28"/>
                  </w:rPr>
                </w:r>
                <w:r w:rsidR="008F7C92" w:rsidRPr="004A2747">
                  <w:rPr>
                    <w:rFonts w:ascii="Times New Roman" w:hAnsi="Times New Roman"/>
                    <w:b w:val="0"/>
                    <w:webHidden/>
                    <w:sz w:val="28"/>
                    <w:szCs w:val="28"/>
                  </w:rPr>
                  <w:fldChar w:fldCharType="separate"/>
                </w:r>
                <w:r w:rsidR="003A3525">
                  <w:rPr>
                    <w:rFonts w:ascii="Times New Roman" w:hAnsi="Times New Roman"/>
                    <w:b w:val="0"/>
                    <w:webHidden/>
                    <w:sz w:val="28"/>
                    <w:szCs w:val="28"/>
                  </w:rPr>
                  <w:t>3</w:t>
                </w:r>
                <w:r w:rsidR="008F7C92" w:rsidRPr="004A2747">
                  <w:rPr>
                    <w:rFonts w:ascii="Times New Roman" w:hAnsi="Times New Roman"/>
                    <w:b w:val="0"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8F7C92" w:rsidRPr="004A2747" w:rsidRDefault="00A96528" w:rsidP="008F7C92">
              <w:pPr>
                <w:pStyle w:val="21"/>
                <w:rPr>
                  <w:rFonts w:ascii="Times New Roman" w:eastAsiaTheme="minorEastAsia" w:hAnsi="Times New Roman"/>
                  <w:noProof/>
                  <w:sz w:val="28"/>
                  <w:szCs w:val="28"/>
                  <w:lang w:eastAsia="ru-RU"/>
                </w:rPr>
              </w:pPr>
              <w:hyperlink w:anchor="_Toc73694553" w:history="1">
                <w:r w:rsidR="008F7C92" w:rsidRPr="004A2747">
                  <w:rPr>
                    <w:rStyle w:val="a5"/>
                    <w:rFonts w:ascii="Times New Roman" w:hAnsi="Times New Roman"/>
                    <w:noProof/>
                    <w:sz w:val="28"/>
                    <w:szCs w:val="28"/>
                    <w:lang w:eastAsia="ru-RU"/>
                  </w:rPr>
                  <w:t>1.1. Наименование программы</w:t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ab/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instrText xml:space="preserve"> PAGEREF _Toc73694553 \h </w:instrText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3A3525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>3</w:t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8F7C92" w:rsidRPr="004A2747" w:rsidRDefault="00A96528" w:rsidP="008F7C92">
              <w:pPr>
                <w:pStyle w:val="21"/>
                <w:rPr>
                  <w:rFonts w:ascii="Times New Roman" w:eastAsiaTheme="minorEastAsia" w:hAnsi="Times New Roman"/>
                  <w:noProof/>
                  <w:sz w:val="28"/>
                  <w:szCs w:val="28"/>
                  <w:lang w:eastAsia="ru-RU"/>
                </w:rPr>
              </w:pPr>
              <w:hyperlink w:anchor="_Toc73694554" w:history="1">
                <w:r w:rsidR="008F7C92" w:rsidRPr="004A2747">
                  <w:rPr>
                    <w:rStyle w:val="a5"/>
                    <w:rFonts w:ascii="Times New Roman" w:hAnsi="Times New Roman"/>
                    <w:noProof/>
                    <w:sz w:val="28"/>
                    <w:szCs w:val="28"/>
                    <w:lang w:eastAsia="ru-RU"/>
                  </w:rPr>
                  <w:t>1.2. Наименование и условное обозначение темы разработки</w:t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ab/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instrText xml:space="preserve"> PAGEREF _Toc73694554 \h </w:instrText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3A3525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>3</w:t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8F7C92" w:rsidRPr="004A2747" w:rsidRDefault="00A96528" w:rsidP="008F7C92">
              <w:pPr>
                <w:pStyle w:val="21"/>
                <w:rPr>
                  <w:rFonts w:ascii="Times New Roman" w:eastAsiaTheme="minorEastAsia" w:hAnsi="Times New Roman"/>
                  <w:noProof/>
                  <w:sz w:val="28"/>
                  <w:szCs w:val="28"/>
                  <w:lang w:eastAsia="ru-RU"/>
                </w:rPr>
              </w:pPr>
              <w:hyperlink w:anchor="_Toc73694555" w:history="1">
                <w:r w:rsidR="008F7C92" w:rsidRPr="004A2747">
                  <w:rPr>
                    <w:rStyle w:val="a5"/>
                    <w:rFonts w:ascii="Times New Roman" w:hAnsi="Times New Roman"/>
                    <w:noProof/>
                    <w:sz w:val="28"/>
                    <w:szCs w:val="28"/>
                    <w:lang w:eastAsia="ru-RU"/>
                  </w:rPr>
                  <w:t>1.3. Основание проведения разработки</w:t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ab/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instrText xml:space="preserve"> PAGEREF _Toc73694555 \h </w:instrText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3A3525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>3</w:t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8F7C92" w:rsidRPr="004A2747" w:rsidRDefault="00A96528" w:rsidP="008F7C92">
              <w:pPr>
                <w:pStyle w:val="11"/>
                <w:rPr>
                  <w:rFonts w:ascii="Times New Roman" w:eastAsiaTheme="minorEastAsia" w:hAnsi="Times New Roman"/>
                  <w:b w:val="0"/>
                  <w:sz w:val="28"/>
                  <w:szCs w:val="28"/>
                  <w:lang w:eastAsia="ru-RU"/>
                </w:rPr>
              </w:pPr>
              <w:hyperlink w:anchor="_Toc73694556" w:history="1">
                <w:r w:rsidR="008F7C92" w:rsidRPr="004A2747">
                  <w:rPr>
                    <w:rStyle w:val="a5"/>
                    <w:rFonts w:ascii="Times New Roman" w:eastAsiaTheme="majorEastAsia" w:hAnsi="Times New Roman"/>
                    <w:b w:val="0"/>
                    <w:sz w:val="28"/>
                    <w:szCs w:val="28"/>
                    <w:lang w:eastAsia="ru-RU"/>
                  </w:rPr>
                  <w:t xml:space="preserve">2. </w:t>
                </w:r>
                <w:r w:rsidR="008F7C92" w:rsidRPr="004A2747">
                  <w:rPr>
                    <w:rStyle w:val="a5"/>
                    <w:rFonts w:ascii="Times New Roman" w:eastAsiaTheme="majorEastAsia" w:hAnsi="Times New Roman"/>
                    <w:b w:val="0"/>
                    <w:sz w:val="28"/>
                    <w:szCs w:val="28"/>
                  </w:rPr>
                  <w:t>НАЗНАЧЕНИЕ И ОБЛАСТЬ ПРИМЕНЕНИЯ</w:t>
                </w:r>
                <w:r w:rsidR="008F7C92" w:rsidRPr="004A2747">
                  <w:rPr>
                    <w:rFonts w:ascii="Times New Roman" w:hAnsi="Times New Roman"/>
                    <w:b w:val="0"/>
                    <w:webHidden/>
                    <w:sz w:val="28"/>
                    <w:szCs w:val="28"/>
                  </w:rPr>
                  <w:tab/>
                </w:r>
                <w:r w:rsidR="008F7C92" w:rsidRPr="004A2747">
                  <w:rPr>
                    <w:rFonts w:ascii="Times New Roman" w:hAnsi="Times New Roman"/>
                    <w:b w:val="0"/>
                    <w:webHidden/>
                    <w:sz w:val="28"/>
                    <w:szCs w:val="28"/>
                  </w:rPr>
                  <w:fldChar w:fldCharType="begin"/>
                </w:r>
                <w:r w:rsidR="008F7C92" w:rsidRPr="004A2747">
                  <w:rPr>
                    <w:rFonts w:ascii="Times New Roman" w:hAnsi="Times New Roman"/>
                    <w:b w:val="0"/>
                    <w:webHidden/>
                    <w:sz w:val="28"/>
                    <w:szCs w:val="28"/>
                  </w:rPr>
                  <w:instrText xml:space="preserve"> PAGEREF _Toc73694556 \h </w:instrText>
                </w:r>
                <w:r w:rsidR="008F7C92" w:rsidRPr="004A2747">
                  <w:rPr>
                    <w:rFonts w:ascii="Times New Roman" w:hAnsi="Times New Roman"/>
                    <w:b w:val="0"/>
                    <w:webHidden/>
                    <w:sz w:val="28"/>
                    <w:szCs w:val="28"/>
                  </w:rPr>
                </w:r>
                <w:r w:rsidR="008F7C92" w:rsidRPr="004A2747">
                  <w:rPr>
                    <w:rFonts w:ascii="Times New Roman" w:hAnsi="Times New Roman"/>
                    <w:b w:val="0"/>
                    <w:webHidden/>
                    <w:sz w:val="28"/>
                    <w:szCs w:val="28"/>
                  </w:rPr>
                  <w:fldChar w:fldCharType="separate"/>
                </w:r>
                <w:r w:rsidR="003A3525">
                  <w:rPr>
                    <w:rFonts w:ascii="Times New Roman" w:hAnsi="Times New Roman"/>
                    <w:b w:val="0"/>
                    <w:webHidden/>
                    <w:sz w:val="28"/>
                    <w:szCs w:val="28"/>
                  </w:rPr>
                  <w:t>4</w:t>
                </w:r>
                <w:r w:rsidR="008F7C92" w:rsidRPr="004A2747">
                  <w:rPr>
                    <w:rFonts w:ascii="Times New Roman" w:hAnsi="Times New Roman"/>
                    <w:b w:val="0"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8F7C92" w:rsidRPr="004A2747" w:rsidRDefault="00A96528" w:rsidP="008F7C92">
              <w:pPr>
                <w:pStyle w:val="21"/>
                <w:rPr>
                  <w:rFonts w:ascii="Times New Roman" w:eastAsiaTheme="minorEastAsia" w:hAnsi="Times New Roman"/>
                  <w:noProof/>
                  <w:sz w:val="28"/>
                  <w:szCs w:val="28"/>
                  <w:lang w:eastAsia="ru-RU"/>
                </w:rPr>
              </w:pPr>
              <w:hyperlink w:anchor="_Toc73694557" w:history="1">
                <w:r w:rsidR="008F7C92" w:rsidRPr="004A2747">
                  <w:rPr>
                    <w:rStyle w:val="a5"/>
                    <w:rFonts w:ascii="Times New Roman" w:hAnsi="Times New Roman"/>
                    <w:noProof/>
                    <w:sz w:val="28"/>
                    <w:szCs w:val="28"/>
                  </w:rPr>
                  <w:t>2.1. Функциональное назначение программы</w:t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ab/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instrText xml:space="preserve"> PAGEREF _Toc73694557 \h </w:instrText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3A3525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>4</w:t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8F7C92" w:rsidRPr="004A2747" w:rsidRDefault="00A96528" w:rsidP="008F7C92">
              <w:pPr>
                <w:pStyle w:val="21"/>
                <w:rPr>
                  <w:rFonts w:ascii="Times New Roman" w:eastAsiaTheme="minorEastAsia" w:hAnsi="Times New Roman"/>
                  <w:noProof/>
                  <w:sz w:val="28"/>
                  <w:szCs w:val="28"/>
                  <w:lang w:eastAsia="ru-RU"/>
                </w:rPr>
              </w:pPr>
              <w:hyperlink w:anchor="_Toc73694558" w:history="1">
                <w:r w:rsidR="008F7C92" w:rsidRPr="004A2747">
                  <w:rPr>
                    <w:rStyle w:val="a5"/>
                    <w:rFonts w:ascii="Times New Roman" w:hAnsi="Times New Roman"/>
                    <w:noProof/>
                    <w:sz w:val="28"/>
                    <w:szCs w:val="28"/>
                  </w:rPr>
                  <w:t>2.2. Эксплуатационное назначение программы</w:t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ab/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instrText xml:space="preserve"> PAGEREF _Toc73694558 \h </w:instrText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3A3525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>4</w:t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8F7C92" w:rsidRPr="004A2747" w:rsidRDefault="00A96528" w:rsidP="008F7C92">
              <w:pPr>
                <w:pStyle w:val="11"/>
                <w:rPr>
                  <w:rFonts w:ascii="Times New Roman" w:eastAsiaTheme="minorEastAsia" w:hAnsi="Times New Roman"/>
                  <w:b w:val="0"/>
                  <w:sz w:val="28"/>
                  <w:szCs w:val="28"/>
                  <w:lang w:eastAsia="ru-RU"/>
                </w:rPr>
              </w:pPr>
              <w:hyperlink w:anchor="_Toc73694559" w:history="1">
                <w:r w:rsidR="008F7C92" w:rsidRPr="004A2747">
                  <w:rPr>
                    <w:rStyle w:val="a5"/>
                    <w:rFonts w:ascii="Times New Roman" w:hAnsi="Times New Roman"/>
                    <w:b w:val="0"/>
                    <w:sz w:val="28"/>
                    <w:szCs w:val="28"/>
                  </w:rPr>
                  <w:t>3.</w:t>
                </w:r>
                <w:r w:rsidR="008F7C92" w:rsidRPr="004A2747">
                  <w:rPr>
                    <w:rStyle w:val="a5"/>
                    <w:rFonts w:ascii="Times New Roman" w:eastAsia="Times" w:hAnsi="Times New Roman"/>
                    <w:b w:val="0"/>
                    <w:sz w:val="28"/>
                    <w:szCs w:val="28"/>
                  </w:rPr>
                  <w:t xml:space="preserve"> </w:t>
                </w:r>
                <w:r w:rsidR="008F7C92" w:rsidRPr="004A2747">
                  <w:rPr>
                    <w:rStyle w:val="a5"/>
                    <w:rFonts w:ascii="Times New Roman" w:hAnsi="Times New Roman"/>
                    <w:b w:val="0"/>
                    <w:sz w:val="28"/>
                    <w:szCs w:val="28"/>
                  </w:rPr>
                  <w:t>ТЕХНИЧЕСКИЕ ХАРАКТЕРИСТИКИ</w:t>
                </w:r>
                <w:r w:rsidR="008F7C92" w:rsidRPr="004A2747">
                  <w:rPr>
                    <w:rFonts w:ascii="Times New Roman" w:hAnsi="Times New Roman"/>
                    <w:b w:val="0"/>
                    <w:webHidden/>
                    <w:sz w:val="28"/>
                    <w:szCs w:val="28"/>
                  </w:rPr>
                  <w:tab/>
                </w:r>
                <w:r w:rsidR="008F7C92" w:rsidRPr="004A2747">
                  <w:rPr>
                    <w:rFonts w:ascii="Times New Roman" w:hAnsi="Times New Roman"/>
                    <w:b w:val="0"/>
                    <w:webHidden/>
                    <w:sz w:val="28"/>
                    <w:szCs w:val="28"/>
                  </w:rPr>
                  <w:fldChar w:fldCharType="begin"/>
                </w:r>
                <w:r w:rsidR="008F7C92" w:rsidRPr="004A2747">
                  <w:rPr>
                    <w:rFonts w:ascii="Times New Roman" w:hAnsi="Times New Roman"/>
                    <w:b w:val="0"/>
                    <w:webHidden/>
                    <w:sz w:val="28"/>
                    <w:szCs w:val="28"/>
                  </w:rPr>
                  <w:instrText xml:space="preserve"> PAGEREF _Toc73694559 \h </w:instrText>
                </w:r>
                <w:r w:rsidR="008F7C92" w:rsidRPr="004A2747">
                  <w:rPr>
                    <w:rFonts w:ascii="Times New Roman" w:hAnsi="Times New Roman"/>
                    <w:b w:val="0"/>
                    <w:webHidden/>
                    <w:sz w:val="28"/>
                    <w:szCs w:val="28"/>
                  </w:rPr>
                </w:r>
                <w:r w:rsidR="008F7C92" w:rsidRPr="004A2747">
                  <w:rPr>
                    <w:rFonts w:ascii="Times New Roman" w:hAnsi="Times New Roman"/>
                    <w:b w:val="0"/>
                    <w:webHidden/>
                    <w:sz w:val="28"/>
                    <w:szCs w:val="28"/>
                  </w:rPr>
                  <w:fldChar w:fldCharType="separate"/>
                </w:r>
                <w:r w:rsidR="003A3525">
                  <w:rPr>
                    <w:rFonts w:ascii="Times New Roman" w:hAnsi="Times New Roman"/>
                    <w:b w:val="0"/>
                    <w:webHidden/>
                    <w:sz w:val="28"/>
                    <w:szCs w:val="28"/>
                  </w:rPr>
                  <w:t>5</w:t>
                </w:r>
                <w:r w:rsidR="008F7C92" w:rsidRPr="004A2747">
                  <w:rPr>
                    <w:rFonts w:ascii="Times New Roman" w:hAnsi="Times New Roman"/>
                    <w:b w:val="0"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8F7C92" w:rsidRPr="004A2747" w:rsidRDefault="00A96528" w:rsidP="008F7C92">
              <w:pPr>
                <w:pStyle w:val="21"/>
                <w:rPr>
                  <w:rFonts w:ascii="Times New Roman" w:eastAsiaTheme="minorEastAsia" w:hAnsi="Times New Roman"/>
                  <w:noProof/>
                  <w:sz w:val="28"/>
                  <w:szCs w:val="28"/>
                  <w:lang w:eastAsia="ru-RU"/>
                </w:rPr>
              </w:pPr>
              <w:hyperlink w:anchor="_Toc73694560" w:history="1">
                <w:r w:rsidR="008F7C92" w:rsidRPr="004A2747">
                  <w:rPr>
                    <w:rStyle w:val="a5"/>
                    <w:rFonts w:ascii="Times New Roman" w:hAnsi="Times New Roman"/>
                    <w:noProof/>
                    <w:sz w:val="28"/>
                    <w:szCs w:val="28"/>
                  </w:rPr>
                  <w:t>3.1.</w:t>
                </w:r>
                <w:r w:rsidR="008F7C92" w:rsidRPr="004A2747">
                  <w:rPr>
                    <w:rStyle w:val="a5"/>
                    <w:rFonts w:ascii="Times New Roman" w:eastAsia="Times" w:hAnsi="Times New Roman"/>
                    <w:noProof/>
                    <w:sz w:val="28"/>
                    <w:szCs w:val="28"/>
                  </w:rPr>
                  <w:t xml:space="preserve"> </w:t>
                </w:r>
                <w:r w:rsidR="008F7C92" w:rsidRPr="004A2747">
                  <w:rPr>
                    <w:rStyle w:val="a5"/>
                    <w:rFonts w:ascii="Times New Roman" w:hAnsi="Times New Roman"/>
                    <w:noProof/>
                    <w:sz w:val="28"/>
                    <w:szCs w:val="28"/>
                  </w:rPr>
                  <w:t>Постановка задачи</w:t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ab/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instrText xml:space="preserve"> PAGEREF _Toc73694560 \h </w:instrText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3A3525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>5</w:t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8F7C92" w:rsidRPr="004A2747" w:rsidRDefault="00A96528" w:rsidP="008F7C92">
              <w:pPr>
                <w:pStyle w:val="21"/>
                <w:rPr>
                  <w:rFonts w:ascii="Times New Roman" w:eastAsiaTheme="minorEastAsia" w:hAnsi="Times New Roman"/>
                  <w:noProof/>
                  <w:sz w:val="28"/>
                  <w:szCs w:val="28"/>
                  <w:lang w:eastAsia="ru-RU"/>
                </w:rPr>
              </w:pPr>
              <w:hyperlink w:anchor="_Toc73694561" w:history="1">
                <w:r w:rsidR="008F7C92" w:rsidRPr="004A2747">
                  <w:rPr>
                    <w:rStyle w:val="a5"/>
                    <w:rFonts w:ascii="Times New Roman" w:hAnsi="Times New Roman"/>
                    <w:noProof/>
                    <w:sz w:val="28"/>
                    <w:szCs w:val="28"/>
                  </w:rPr>
                  <w:t xml:space="preserve">3.2. </w:t>
                </w:r>
                <w:r w:rsidR="008F7C92" w:rsidRPr="004A2747">
                  <w:rPr>
                    <w:rStyle w:val="a5"/>
                    <w:rFonts w:ascii="Times New Roman" w:eastAsia="Times" w:hAnsi="Times New Roman"/>
                    <w:noProof/>
                    <w:sz w:val="28"/>
                    <w:szCs w:val="28"/>
                  </w:rPr>
                  <w:t>Алгоритм и функционирование программы</w:t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ab/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instrText xml:space="preserve"> PAGEREF _Toc73694561 \h </w:instrText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3A3525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>5</w:t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8F7C92" w:rsidRPr="004A2747" w:rsidRDefault="00A96528" w:rsidP="008F7C92">
              <w:pPr>
                <w:pStyle w:val="21"/>
                <w:rPr>
                  <w:rFonts w:ascii="Times New Roman" w:eastAsiaTheme="minorEastAsia" w:hAnsi="Times New Roman"/>
                  <w:noProof/>
                  <w:sz w:val="28"/>
                  <w:szCs w:val="28"/>
                  <w:lang w:eastAsia="ru-RU"/>
                </w:rPr>
              </w:pPr>
              <w:hyperlink w:anchor="_Toc73694562" w:history="1">
                <w:r w:rsidR="008F7C92" w:rsidRPr="004A2747">
                  <w:rPr>
                    <w:rStyle w:val="a5"/>
                    <w:rFonts w:ascii="Times New Roman" w:hAnsi="Times New Roman"/>
                    <w:noProof/>
                    <w:sz w:val="28"/>
                    <w:szCs w:val="28"/>
                  </w:rPr>
                  <w:t>3.3. Состав технических и программных средств</w:t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ab/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instrText xml:space="preserve"> PAGEREF _Toc73694562 \h </w:instrText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3A3525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>6</w:t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8F7C92" w:rsidRPr="004A2747" w:rsidRDefault="00A96528" w:rsidP="008F7C92">
              <w:pPr>
                <w:pStyle w:val="11"/>
                <w:rPr>
                  <w:rFonts w:ascii="Times New Roman" w:eastAsiaTheme="minorEastAsia" w:hAnsi="Times New Roman"/>
                  <w:b w:val="0"/>
                  <w:sz w:val="28"/>
                  <w:szCs w:val="28"/>
                  <w:lang w:eastAsia="ru-RU"/>
                </w:rPr>
              </w:pPr>
              <w:hyperlink w:anchor="_Toc73694563" w:history="1">
                <w:r w:rsidR="008F7C92" w:rsidRPr="004A2747">
                  <w:rPr>
                    <w:rStyle w:val="a5"/>
                    <w:rFonts w:ascii="Times New Roman" w:hAnsi="Times New Roman"/>
                    <w:b w:val="0"/>
                    <w:sz w:val="28"/>
                    <w:szCs w:val="28"/>
                  </w:rPr>
                  <w:t>4.</w:t>
                </w:r>
                <w:r w:rsidR="008F7C92" w:rsidRPr="004A2747">
                  <w:rPr>
                    <w:rStyle w:val="a5"/>
                    <w:rFonts w:ascii="Times New Roman" w:eastAsia="Times" w:hAnsi="Times New Roman"/>
                    <w:b w:val="0"/>
                    <w:sz w:val="28"/>
                    <w:szCs w:val="28"/>
                  </w:rPr>
                  <w:t xml:space="preserve"> ОЖИДАЕМЫЕ ТЕХНИКО-ЭКОНОМИЧЕСКИЕ ПОКАЗАТЕЛИ</w:t>
                </w:r>
                <w:r w:rsidR="008F7C92" w:rsidRPr="004A2747">
                  <w:rPr>
                    <w:rFonts w:ascii="Times New Roman" w:hAnsi="Times New Roman"/>
                    <w:b w:val="0"/>
                    <w:webHidden/>
                    <w:sz w:val="28"/>
                    <w:szCs w:val="28"/>
                  </w:rPr>
                  <w:tab/>
                </w:r>
                <w:r w:rsidR="008F7C92" w:rsidRPr="004A2747">
                  <w:rPr>
                    <w:rFonts w:ascii="Times New Roman" w:hAnsi="Times New Roman"/>
                    <w:b w:val="0"/>
                    <w:webHidden/>
                    <w:sz w:val="28"/>
                    <w:szCs w:val="28"/>
                  </w:rPr>
                  <w:fldChar w:fldCharType="begin"/>
                </w:r>
                <w:r w:rsidR="008F7C92" w:rsidRPr="004A2747">
                  <w:rPr>
                    <w:rFonts w:ascii="Times New Roman" w:hAnsi="Times New Roman"/>
                    <w:b w:val="0"/>
                    <w:webHidden/>
                    <w:sz w:val="28"/>
                    <w:szCs w:val="28"/>
                  </w:rPr>
                  <w:instrText xml:space="preserve"> PAGEREF _Toc73694563 \h </w:instrText>
                </w:r>
                <w:r w:rsidR="008F7C92" w:rsidRPr="004A2747">
                  <w:rPr>
                    <w:rFonts w:ascii="Times New Roman" w:hAnsi="Times New Roman"/>
                    <w:b w:val="0"/>
                    <w:webHidden/>
                    <w:sz w:val="28"/>
                    <w:szCs w:val="28"/>
                  </w:rPr>
                </w:r>
                <w:r w:rsidR="008F7C92" w:rsidRPr="004A2747">
                  <w:rPr>
                    <w:rFonts w:ascii="Times New Roman" w:hAnsi="Times New Roman"/>
                    <w:b w:val="0"/>
                    <w:webHidden/>
                    <w:sz w:val="28"/>
                    <w:szCs w:val="28"/>
                  </w:rPr>
                  <w:fldChar w:fldCharType="separate"/>
                </w:r>
                <w:r w:rsidR="003A3525">
                  <w:rPr>
                    <w:rFonts w:ascii="Times New Roman" w:hAnsi="Times New Roman"/>
                    <w:b w:val="0"/>
                    <w:webHidden/>
                    <w:sz w:val="28"/>
                    <w:szCs w:val="28"/>
                  </w:rPr>
                  <w:t>7</w:t>
                </w:r>
                <w:r w:rsidR="008F7C92" w:rsidRPr="004A2747">
                  <w:rPr>
                    <w:rFonts w:ascii="Times New Roman" w:hAnsi="Times New Roman"/>
                    <w:b w:val="0"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8F7C92" w:rsidRPr="004A2747" w:rsidRDefault="00A96528" w:rsidP="008F7C92">
              <w:pPr>
                <w:pStyle w:val="21"/>
                <w:rPr>
                  <w:rFonts w:ascii="Times New Roman" w:eastAsiaTheme="minorEastAsia" w:hAnsi="Times New Roman"/>
                  <w:noProof/>
                  <w:sz w:val="28"/>
                  <w:szCs w:val="28"/>
                  <w:lang w:eastAsia="ru-RU"/>
                </w:rPr>
              </w:pPr>
              <w:hyperlink w:anchor="_Toc73694564" w:history="1">
                <w:r w:rsidR="008F7C92" w:rsidRPr="004A2747">
                  <w:rPr>
                    <w:rStyle w:val="a5"/>
                    <w:rFonts w:ascii="Times New Roman" w:hAnsi="Times New Roman"/>
                    <w:noProof/>
                    <w:sz w:val="28"/>
                    <w:szCs w:val="28"/>
                  </w:rPr>
                  <w:t>4.1. Ориентировочная экономическая эффективность</w:t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ab/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instrText xml:space="preserve"> PAGEREF _Toc73694564 \h </w:instrText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3A3525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>7</w:t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8F7C92" w:rsidRPr="004A2747" w:rsidRDefault="00A96528" w:rsidP="008F7C92">
              <w:pPr>
                <w:pStyle w:val="21"/>
                <w:rPr>
                  <w:rFonts w:ascii="Times New Roman" w:eastAsiaTheme="minorEastAsia" w:hAnsi="Times New Roman"/>
                  <w:noProof/>
                  <w:sz w:val="28"/>
                  <w:szCs w:val="28"/>
                  <w:lang w:eastAsia="ru-RU"/>
                </w:rPr>
              </w:pPr>
              <w:hyperlink w:anchor="_Toc73694565" w:history="1">
                <w:r w:rsidR="008F7C92" w:rsidRPr="004A2747">
                  <w:rPr>
                    <w:rStyle w:val="a5"/>
                    <w:rFonts w:ascii="Times New Roman" w:hAnsi="Times New Roman"/>
                    <w:noProof/>
                    <w:sz w:val="28"/>
                    <w:szCs w:val="28"/>
                  </w:rPr>
                  <w:t>4.2. Предполагаемая годовая потребность</w:t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ab/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instrText xml:space="preserve"> PAGEREF _Toc73694565 \h </w:instrText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3A3525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>7</w:t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8F7C92" w:rsidRPr="004A2747" w:rsidRDefault="00A96528" w:rsidP="008F7C92">
              <w:pPr>
                <w:pStyle w:val="21"/>
                <w:rPr>
                  <w:rFonts w:ascii="Times New Roman" w:eastAsiaTheme="minorEastAsia" w:hAnsi="Times New Roman"/>
                  <w:noProof/>
                  <w:sz w:val="28"/>
                  <w:szCs w:val="28"/>
                  <w:lang w:eastAsia="ru-RU"/>
                </w:rPr>
              </w:pPr>
              <w:hyperlink w:anchor="_Toc73694566" w:history="1">
                <w:r w:rsidR="008F7C92" w:rsidRPr="004A2747">
                  <w:rPr>
                    <w:rStyle w:val="a5"/>
                    <w:rFonts w:ascii="Times New Roman" w:hAnsi="Times New Roman"/>
                    <w:noProof/>
                    <w:sz w:val="28"/>
                    <w:szCs w:val="28"/>
                  </w:rPr>
                  <w:t>4.3. Экономические преимущества разработки</w:t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ab/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instrText xml:space="preserve"> PAGEREF _Toc73694566 \h </w:instrText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3A3525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>7</w:t>
                </w:r>
                <w:r w:rsidR="008F7C92" w:rsidRPr="004A2747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8F7C92" w:rsidRPr="004A2747" w:rsidRDefault="008F7C92" w:rsidP="008F7C92">
              <w:pPr>
                <w:rPr>
                  <w:rFonts w:cs="Times New Roman"/>
                  <w:szCs w:val="28"/>
                </w:rPr>
              </w:pPr>
              <w:r w:rsidRPr="004A2747">
                <w:rPr>
                  <w:rFonts w:cs="Times New Roman"/>
                  <w:bCs/>
                  <w:szCs w:val="28"/>
                </w:rPr>
                <w:fldChar w:fldCharType="end"/>
              </w:r>
            </w:p>
          </w:sdtContent>
        </w:sdt>
        <w:p w:rsidR="008F7C92" w:rsidRDefault="00A96528" w:rsidP="008F7C92">
          <w:pPr>
            <w:pStyle w:val="a6"/>
          </w:pPr>
        </w:p>
      </w:sdtContent>
    </w:sdt>
    <w:p w:rsidR="008F7C92" w:rsidRDefault="008F7C92" w:rsidP="008F7C92">
      <w:pPr>
        <w:pStyle w:val="tdillustration"/>
        <w:rPr>
          <w:noProof/>
        </w:rPr>
      </w:pPr>
    </w:p>
    <w:p w:rsidR="008F7C92" w:rsidRPr="009A5551" w:rsidRDefault="008F7C92" w:rsidP="008F7C92">
      <w:pPr>
        <w:pStyle w:val="tdillustration"/>
        <w:rPr>
          <w:rFonts w:ascii="Arial" w:hAnsi="Arial"/>
          <w:noProof/>
        </w:rPr>
      </w:pPr>
      <w:r>
        <w:rPr>
          <w:noProof/>
        </w:rPr>
        <w:br w:type="page"/>
      </w:r>
    </w:p>
    <w:p w:rsidR="008F7C92" w:rsidRPr="008F7C92" w:rsidRDefault="008F7C92" w:rsidP="00C61D18">
      <w:pPr>
        <w:spacing w:after="160" w:line="240" w:lineRule="auto"/>
        <w:ind w:firstLine="0"/>
        <w:jc w:val="center"/>
        <w:outlineLvl w:val="0"/>
        <w:rPr>
          <w:rFonts w:eastAsiaTheme="minorHAnsi" w:cstheme="minorBidi"/>
          <w:noProof/>
          <w:lang w:val="ru-RU"/>
        </w:rPr>
      </w:pPr>
      <w:bookmarkStart w:id="4" w:name="_Toc64099106"/>
      <w:bookmarkStart w:id="5" w:name="_Toc73123294"/>
      <w:bookmarkStart w:id="6" w:name="_Toc73694552"/>
      <w:r w:rsidRPr="008F7C92">
        <w:rPr>
          <w:rFonts w:eastAsiaTheme="minorHAnsi" w:cstheme="minorBidi"/>
          <w:shd w:val="clear" w:color="auto" w:fill="FFFFFF"/>
          <w:lang w:val="ru-RU" w:eastAsia="en-US"/>
        </w:rPr>
        <w:lastRenderedPageBreak/>
        <w:t>1.</w:t>
      </w:r>
      <w:bookmarkStart w:id="7" w:name="_Toc65226258"/>
      <w:bookmarkEnd w:id="4"/>
      <w:bookmarkEnd w:id="5"/>
      <w:r w:rsidRPr="008F7C92">
        <w:rPr>
          <w:rFonts w:ascii="Times" w:eastAsia="Times" w:hAnsi="Times" w:cs="Times"/>
          <w:color w:val="000000"/>
          <w:szCs w:val="28"/>
          <w:lang w:val="ru-RU" w:eastAsia="en-US"/>
        </w:rPr>
        <w:t xml:space="preserve"> </w:t>
      </w:r>
      <w:bookmarkEnd w:id="7"/>
      <w:r w:rsidRPr="008F7C92">
        <w:rPr>
          <w:rFonts w:eastAsiaTheme="minorHAnsi" w:cstheme="minorBidi"/>
          <w:noProof/>
          <w:lang w:val="ru-RU"/>
        </w:rPr>
        <w:t>ВВЕДЕНИЕ</w:t>
      </w:r>
      <w:bookmarkEnd w:id="6"/>
    </w:p>
    <w:p w:rsidR="008F7C92" w:rsidRPr="008F7C92" w:rsidRDefault="008F7C92" w:rsidP="008F7C92">
      <w:pPr>
        <w:keepNext/>
        <w:keepLines/>
        <w:spacing w:before="40"/>
        <w:ind w:firstLine="0"/>
        <w:outlineLvl w:val="1"/>
        <w:rPr>
          <w:rFonts w:eastAsiaTheme="majorEastAsia" w:cstheme="majorBidi"/>
          <w:noProof/>
          <w:szCs w:val="26"/>
          <w:lang w:val="ru-RU"/>
        </w:rPr>
      </w:pPr>
      <w:bookmarkStart w:id="8" w:name="_Toc73694553"/>
      <w:r w:rsidRPr="008F7C92">
        <w:rPr>
          <w:rFonts w:eastAsiaTheme="majorEastAsia" w:cstheme="majorBidi"/>
          <w:noProof/>
          <w:szCs w:val="26"/>
          <w:lang w:val="ru-RU"/>
        </w:rPr>
        <w:t>1.1. Наименование программы</w:t>
      </w:r>
      <w:bookmarkEnd w:id="8"/>
      <w:r w:rsidRPr="008F7C92">
        <w:rPr>
          <w:rFonts w:eastAsiaTheme="majorEastAsia" w:cstheme="majorBidi"/>
          <w:noProof/>
          <w:szCs w:val="26"/>
          <w:lang w:val="ru-RU"/>
        </w:rPr>
        <w:t xml:space="preserve">  </w:t>
      </w:r>
    </w:p>
    <w:p w:rsidR="008F7C92" w:rsidRPr="008F7C92" w:rsidRDefault="00D11F21" w:rsidP="00291F21">
      <w:pPr>
        <w:spacing w:after="160" w:line="240" w:lineRule="auto"/>
        <w:rPr>
          <w:rFonts w:eastAsiaTheme="minorHAnsi" w:cstheme="minorBidi"/>
          <w:noProof/>
          <w:lang w:val="ru-RU"/>
        </w:rPr>
      </w:pPr>
      <w:r w:rsidRPr="00D8359D">
        <w:rPr>
          <w:rFonts w:cs="Times New Roman"/>
          <w:color w:val="000000" w:themeColor="text1"/>
          <w:szCs w:val="28"/>
        </w:rPr>
        <w:t>Мобильное приложения для курьеров службы курьерской доставки «DP Stuff Provider»</w:t>
      </w:r>
      <w:r w:rsidR="008F7C92" w:rsidRPr="008F7C92">
        <w:rPr>
          <w:rFonts w:eastAsiaTheme="minorHAnsi" w:cstheme="minorBidi"/>
          <w:noProof/>
          <w:lang w:val="ru-RU"/>
        </w:rPr>
        <w:t xml:space="preserve">. </w:t>
      </w:r>
    </w:p>
    <w:p w:rsidR="008F7C92" w:rsidRPr="008F7C92" w:rsidRDefault="008F7C92" w:rsidP="008F7C92">
      <w:pPr>
        <w:keepNext/>
        <w:keepLines/>
        <w:spacing w:before="40"/>
        <w:ind w:firstLine="0"/>
        <w:outlineLvl w:val="1"/>
        <w:rPr>
          <w:rFonts w:eastAsiaTheme="majorEastAsia" w:cstheme="majorBidi"/>
          <w:noProof/>
          <w:szCs w:val="26"/>
          <w:lang w:val="ru-RU"/>
        </w:rPr>
      </w:pPr>
      <w:bookmarkStart w:id="9" w:name="_Toc73694554"/>
      <w:r w:rsidRPr="008F7C92">
        <w:rPr>
          <w:rFonts w:eastAsiaTheme="majorEastAsia" w:cstheme="majorBidi"/>
          <w:noProof/>
          <w:szCs w:val="26"/>
          <w:lang w:val="ru-RU"/>
        </w:rPr>
        <w:t>1.2. Наименование и условное обозначение темы разработки</w:t>
      </w:r>
      <w:bookmarkEnd w:id="9"/>
      <w:r w:rsidRPr="008F7C92">
        <w:rPr>
          <w:rFonts w:eastAsiaTheme="majorEastAsia" w:cstheme="majorBidi"/>
          <w:noProof/>
          <w:szCs w:val="26"/>
          <w:lang w:val="ru-RU"/>
        </w:rPr>
        <w:t xml:space="preserve">  </w:t>
      </w:r>
    </w:p>
    <w:p w:rsidR="00291F21" w:rsidRDefault="00D11F21" w:rsidP="00291F21">
      <w:pPr>
        <w:rPr>
          <w:noProof/>
          <w:lang w:val="ru-RU"/>
        </w:rPr>
      </w:pPr>
      <w:r w:rsidRPr="00D8359D">
        <w:rPr>
          <w:rFonts w:eastAsia="Times New Roman" w:cs="Times New Roman"/>
          <w:color w:val="000000" w:themeColor="text1"/>
          <w:szCs w:val="28"/>
        </w:rPr>
        <w:t>Наименование темы разработки - «Разработка мобильного приложения для курьеров службы курьерской доставки «DP Stuff Provider»</w:t>
      </w:r>
      <w:r w:rsidR="008F7C92" w:rsidRPr="008F7C92">
        <w:rPr>
          <w:noProof/>
          <w:lang w:val="ru-RU"/>
        </w:rPr>
        <w:t>.</w:t>
      </w:r>
      <w:r w:rsidR="00291F21">
        <w:rPr>
          <w:noProof/>
          <w:lang w:val="ru-RU"/>
        </w:rPr>
        <w:t xml:space="preserve"> </w:t>
      </w:r>
    </w:p>
    <w:p w:rsidR="00291F21" w:rsidRPr="008F7C92" w:rsidRDefault="00291F21" w:rsidP="00291F21">
      <w:pPr>
        <w:keepNext/>
        <w:keepLines/>
        <w:spacing w:before="40"/>
        <w:ind w:firstLine="0"/>
        <w:outlineLvl w:val="1"/>
        <w:rPr>
          <w:rFonts w:eastAsiaTheme="majorEastAsia" w:cstheme="majorBidi"/>
          <w:noProof/>
          <w:szCs w:val="26"/>
          <w:lang w:val="ru-RU"/>
        </w:rPr>
      </w:pPr>
      <w:bookmarkStart w:id="10" w:name="_Toc73694555"/>
      <w:r w:rsidRPr="008F7C92">
        <w:rPr>
          <w:rFonts w:eastAsiaTheme="majorEastAsia" w:cstheme="majorBidi"/>
          <w:noProof/>
          <w:szCs w:val="26"/>
          <w:lang w:val="ru-RU"/>
        </w:rPr>
        <w:t>1.3. Основание проведения разработки</w:t>
      </w:r>
      <w:bookmarkEnd w:id="10"/>
    </w:p>
    <w:p w:rsidR="00C05ED6" w:rsidRDefault="00D11F21" w:rsidP="00291F21">
      <w:pPr>
        <w:rPr>
          <w:rFonts w:eastAsia="Times New Roman" w:cs="Times New Roman"/>
          <w:szCs w:val="28"/>
          <w:lang w:val="ru-RU"/>
        </w:rPr>
      </w:pPr>
      <w:r w:rsidRPr="00D8359D">
        <w:rPr>
          <w:rFonts w:eastAsia="Times New Roman" w:cs="Times New Roman"/>
          <w:color w:val="000000" w:themeColor="text1"/>
          <w:szCs w:val="28"/>
        </w:rPr>
        <w:t xml:space="preserve">Основанием для проведения разработки является необходимость улучшения эффективности процесса доставки заказов клиентам компании </w:t>
      </w:r>
      <w:r w:rsidRPr="00D8359D">
        <w:rPr>
          <w:rFonts w:cs="Times New Roman"/>
          <w:color w:val="000000" w:themeColor="text1"/>
          <w:szCs w:val="28"/>
        </w:rPr>
        <w:t>«DP Stuff Provider»</w:t>
      </w:r>
      <w:r w:rsidR="00C05ED6">
        <w:rPr>
          <w:rFonts w:eastAsia="Times New Roman" w:cs="Times New Roman"/>
          <w:szCs w:val="28"/>
          <w:lang w:val="ru-RU"/>
        </w:rPr>
        <w:t>.</w:t>
      </w:r>
    </w:p>
    <w:p w:rsidR="008F7C92" w:rsidRPr="008F7C92" w:rsidRDefault="008F7C92" w:rsidP="00291F21">
      <w:pPr>
        <w:rPr>
          <w:noProof/>
          <w:lang w:val="ru-RU"/>
        </w:rPr>
      </w:pPr>
      <w:r w:rsidRPr="008F7C92">
        <w:rPr>
          <w:noProof/>
          <w:lang w:val="ru-RU"/>
        </w:rPr>
        <w:br w:type="page"/>
      </w:r>
    </w:p>
    <w:p w:rsidR="00C61D18" w:rsidRPr="00C61D18" w:rsidRDefault="00C61D18" w:rsidP="00C61D18">
      <w:pPr>
        <w:spacing w:after="160" w:line="240" w:lineRule="auto"/>
        <w:ind w:firstLine="0"/>
        <w:jc w:val="center"/>
        <w:outlineLvl w:val="0"/>
        <w:rPr>
          <w:rFonts w:eastAsiaTheme="majorEastAsia" w:cstheme="majorBidi"/>
          <w:noProof/>
          <w:szCs w:val="26"/>
          <w:lang w:val="ru-RU"/>
        </w:rPr>
      </w:pPr>
      <w:bookmarkStart w:id="11" w:name="_Toc73123295"/>
      <w:bookmarkStart w:id="12" w:name="_Toc73694556"/>
      <w:r w:rsidRPr="00C61D18">
        <w:rPr>
          <w:rFonts w:eastAsiaTheme="majorEastAsia" w:cstheme="majorBidi"/>
          <w:noProof/>
          <w:szCs w:val="26"/>
          <w:lang w:val="ru-RU"/>
        </w:rPr>
        <w:lastRenderedPageBreak/>
        <w:t>2.</w:t>
      </w:r>
      <w:bookmarkStart w:id="13" w:name="_Toc65226259"/>
      <w:bookmarkEnd w:id="11"/>
      <w:r w:rsidRPr="00C61D18">
        <w:rPr>
          <w:rFonts w:eastAsiaTheme="majorEastAsia" w:cstheme="majorBidi"/>
          <w:noProof/>
          <w:szCs w:val="26"/>
          <w:lang w:val="ru-RU"/>
        </w:rPr>
        <w:t xml:space="preserve"> </w:t>
      </w:r>
      <w:bookmarkEnd w:id="13"/>
      <w:r w:rsidRPr="00C61D18">
        <w:rPr>
          <w:rFonts w:eastAsiaTheme="majorEastAsia" w:cstheme="minorBidi"/>
          <w:noProof/>
          <w:lang w:val="ru-RU" w:eastAsia="en-US"/>
        </w:rPr>
        <w:t>НАЗНАЧЕНИЕ И ОБЛАСТЬ ПРИМЕНЕНИЯ</w:t>
      </w:r>
      <w:bookmarkEnd w:id="12"/>
    </w:p>
    <w:p w:rsidR="00C61D18" w:rsidRPr="00C61D18" w:rsidRDefault="00C61D18" w:rsidP="00C61D18">
      <w:pPr>
        <w:keepNext/>
        <w:keepLines/>
        <w:spacing w:before="40"/>
        <w:ind w:firstLine="0"/>
        <w:outlineLvl w:val="1"/>
        <w:rPr>
          <w:rFonts w:eastAsiaTheme="majorEastAsia" w:cstheme="majorBidi"/>
          <w:szCs w:val="26"/>
          <w:lang w:val="ru-RU" w:eastAsia="en-US"/>
        </w:rPr>
      </w:pPr>
      <w:bookmarkStart w:id="14" w:name="_Toc73694557"/>
      <w:r w:rsidRPr="00C61D18">
        <w:rPr>
          <w:rFonts w:eastAsiaTheme="majorEastAsia" w:cstheme="majorBidi"/>
          <w:szCs w:val="26"/>
          <w:lang w:val="ru-RU" w:eastAsia="en-US"/>
        </w:rPr>
        <w:t>2.1. Функциональное назначение программы</w:t>
      </w:r>
      <w:bookmarkEnd w:id="14"/>
    </w:p>
    <w:p w:rsidR="00C61D18" w:rsidRPr="00C61D18" w:rsidRDefault="00D11F21" w:rsidP="00C61D18">
      <w:pPr>
        <w:ind w:left="-15" w:firstLine="576"/>
        <w:rPr>
          <w:rFonts w:eastAsia="Times New Roman" w:cs="Times New Roman"/>
          <w:szCs w:val="28"/>
          <w:lang w:val="ru-RU"/>
        </w:rPr>
      </w:pPr>
      <w:r w:rsidRPr="00D11F21">
        <w:rPr>
          <w:rFonts w:eastAsia="Times New Roman" w:cs="Times New Roman"/>
          <w:szCs w:val="28"/>
          <w:lang w:val="ru-RU"/>
        </w:rPr>
        <w:t>Функциональным назначением программы является улучшение эффективности процесса доставки заказов клиентам компании, путём обеспечения курьеров удобным и быстрым интерфейсом для обработки заказов</w:t>
      </w:r>
      <w:r w:rsidR="00C61D18" w:rsidRPr="00C61D18">
        <w:rPr>
          <w:lang w:val="ru-RU" w:eastAsia="en-US"/>
        </w:rPr>
        <w:t>.</w:t>
      </w:r>
    </w:p>
    <w:p w:rsidR="00C61D18" w:rsidRPr="00C61D18" w:rsidRDefault="00C61D18" w:rsidP="00C61D18">
      <w:pPr>
        <w:keepNext/>
        <w:keepLines/>
        <w:spacing w:before="40"/>
        <w:ind w:firstLine="0"/>
        <w:outlineLvl w:val="1"/>
        <w:rPr>
          <w:rFonts w:eastAsiaTheme="majorEastAsia" w:cstheme="majorBidi"/>
          <w:szCs w:val="26"/>
          <w:lang w:val="ru-RU" w:eastAsia="en-US"/>
        </w:rPr>
      </w:pPr>
      <w:bookmarkStart w:id="15" w:name="_Toc73694558"/>
      <w:r w:rsidRPr="00C61D18">
        <w:rPr>
          <w:rFonts w:eastAsiaTheme="majorEastAsia" w:cstheme="majorBidi"/>
          <w:szCs w:val="26"/>
          <w:lang w:val="ru-RU" w:eastAsia="en-US"/>
        </w:rPr>
        <w:t>2.2. Эксплуатационное назначение программы</w:t>
      </w:r>
      <w:bookmarkEnd w:id="15"/>
    </w:p>
    <w:p w:rsidR="00C61D18" w:rsidRPr="00C61D18" w:rsidRDefault="00D11F21" w:rsidP="00C61D18">
      <w:pPr>
        <w:spacing w:after="160"/>
        <w:rPr>
          <w:rFonts w:eastAsiaTheme="minorHAnsi" w:cstheme="minorBidi"/>
          <w:lang w:val="ru-RU" w:eastAsia="en-US"/>
        </w:rPr>
      </w:pPr>
      <w:r w:rsidRPr="00D8359D">
        <w:rPr>
          <w:rFonts w:eastAsia="Times New Roman" w:cs="Times New Roman"/>
          <w:color w:val="000000" w:themeColor="text1"/>
          <w:szCs w:val="28"/>
        </w:rPr>
        <w:t>Конечными пользователями программы должны быть работающие в компании курьеры</w:t>
      </w:r>
      <w:r w:rsidR="00C61D18" w:rsidRPr="00C61D18">
        <w:rPr>
          <w:rFonts w:eastAsiaTheme="minorHAnsi" w:cstheme="minorBidi"/>
          <w:lang w:val="ru-RU" w:eastAsia="en-US"/>
        </w:rPr>
        <w:t>.</w:t>
      </w:r>
    </w:p>
    <w:p w:rsidR="00C61D18" w:rsidRPr="00C61D18" w:rsidRDefault="00C61D18" w:rsidP="00C61D18">
      <w:pPr>
        <w:spacing w:after="160" w:line="259" w:lineRule="auto"/>
        <w:ind w:firstLine="0"/>
        <w:jc w:val="left"/>
        <w:rPr>
          <w:rFonts w:eastAsiaTheme="minorHAnsi" w:cstheme="minorBidi"/>
          <w:lang w:val="ru-RU" w:eastAsia="en-US"/>
        </w:rPr>
      </w:pPr>
      <w:r w:rsidRPr="00C61D18">
        <w:rPr>
          <w:rFonts w:eastAsiaTheme="minorHAnsi" w:cstheme="minorBidi"/>
          <w:lang w:val="ru-RU" w:eastAsia="en-US"/>
        </w:rPr>
        <w:br w:type="page"/>
      </w:r>
    </w:p>
    <w:p w:rsidR="008E3D97" w:rsidRDefault="008E3D97" w:rsidP="008E3D97">
      <w:pPr>
        <w:pStyle w:val="1"/>
      </w:pPr>
      <w:bookmarkStart w:id="16" w:name="_Toc73694559"/>
      <w:r w:rsidRPr="00D34B9A">
        <w:lastRenderedPageBreak/>
        <w:t>3.</w:t>
      </w:r>
      <w:bookmarkStart w:id="17" w:name="_Toc73037522"/>
      <w:r w:rsidRPr="00BD6C29">
        <w:rPr>
          <w:rFonts w:eastAsia="Times"/>
          <w:color w:val="000000"/>
          <w:szCs w:val="28"/>
        </w:rPr>
        <w:t xml:space="preserve"> </w:t>
      </w:r>
      <w:bookmarkEnd w:id="17"/>
      <w:r w:rsidRPr="008E3D97">
        <w:rPr>
          <w:color w:val="000000"/>
          <w:sz w:val="28"/>
          <w:szCs w:val="28"/>
        </w:rPr>
        <w:t>ТЕХНИЧЕСКИЕ ХАРАКТЕРИСТИКИ</w:t>
      </w:r>
      <w:bookmarkEnd w:id="16"/>
    </w:p>
    <w:p w:rsidR="008E3D97" w:rsidRDefault="008E3D97" w:rsidP="008E3D97">
      <w:pPr>
        <w:pStyle w:val="2"/>
        <w:jc w:val="both"/>
        <w:rPr>
          <w:color w:val="000000"/>
          <w:szCs w:val="28"/>
        </w:rPr>
      </w:pPr>
      <w:bookmarkStart w:id="18" w:name="_Toc73694560"/>
      <w:r>
        <w:t>3.1.</w:t>
      </w:r>
      <w:r w:rsidRPr="00C22720">
        <w:rPr>
          <w:rFonts w:eastAsia="Times"/>
          <w:color w:val="000000"/>
          <w:szCs w:val="28"/>
        </w:rPr>
        <w:t xml:space="preserve"> </w:t>
      </w:r>
      <w:r>
        <w:rPr>
          <w:color w:val="000000"/>
          <w:szCs w:val="28"/>
        </w:rPr>
        <w:t>Постановка задачи</w:t>
      </w:r>
      <w:bookmarkEnd w:id="18"/>
    </w:p>
    <w:p w:rsidR="001350D7" w:rsidRPr="003147D2" w:rsidRDefault="001350D7" w:rsidP="001350D7">
      <w:pPr>
        <w:rPr>
          <w:rFonts w:cs="Times New Roman"/>
          <w:noProof/>
          <w:szCs w:val="28"/>
        </w:rPr>
      </w:pPr>
      <w:r w:rsidRPr="003147D2">
        <w:rPr>
          <w:rFonts w:cs="Times New Roman"/>
          <w:noProof/>
          <w:szCs w:val="28"/>
        </w:rPr>
        <w:t xml:space="preserve">Необходимо разработать мобильное приложение для </w:t>
      </w:r>
      <w:r w:rsidR="00D11F21" w:rsidRPr="00D11F21">
        <w:rPr>
          <w:rFonts w:cs="Times New Roman"/>
          <w:noProof/>
          <w:szCs w:val="28"/>
          <w:lang w:val="ru-RU"/>
        </w:rPr>
        <w:t xml:space="preserve">курьеров службы курьерской службы </w:t>
      </w:r>
      <w:r w:rsidR="00D11F21">
        <w:rPr>
          <w:rFonts w:cs="Times New Roman"/>
          <w:noProof/>
          <w:szCs w:val="28"/>
          <w:lang w:val="ru-RU"/>
        </w:rPr>
        <w:t>«</w:t>
      </w:r>
      <w:r w:rsidR="00D11F21">
        <w:rPr>
          <w:rFonts w:cs="Times New Roman"/>
          <w:noProof/>
          <w:szCs w:val="28"/>
          <w:lang w:val="en-US"/>
        </w:rPr>
        <w:t>DP</w:t>
      </w:r>
      <w:r w:rsidR="00D11F21" w:rsidRPr="00D11F21">
        <w:rPr>
          <w:rFonts w:cs="Times New Roman"/>
          <w:noProof/>
          <w:szCs w:val="28"/>
          <w:lang w:val="ru-RU"/>
        </w:rPr>
        <w:t xml:space="preserve"> </w:t>
      </w:r>
      <w:r w:rsidR="00D11F21">
        <w:rPr>
          <w:rFonts w:cs="Times New Roman"/>
          <w:noProof/>
          <w:szCs w:val="28"/>
          <w:lang w:val="en-US"/>
        </w:rPr>
        <w:t>Stuff</w:t>
      </w:r>
      <w:r w:rsidR="00D11F21" w:rsidRPr="00D11F21">
        <w:rPr>
          <w:rFonts w:cs="Times New Roman"/>
          <w:noProof/>
          <w:szCs w:val="28"/>
          <w:lang w:val="ru-RU"/>
        </w:rPr>
        <w:t xml:space="preserve"> </w:t>
      </w:r>
      <w:r w:rsidR="00D11F21">
        <w:rPr>
          <w:rFonts w:cs="Times New Roman"/>
          <w:noProof/>
          <w:szCs w:val="28"/>
          <w:lang w:val="en-US"/>
        </w:rPr>
        <w:t>Provider</w:t>
      </w:r>
      <w:r w:rsidR="00D11F21">
        <w:rPr>
          <w:rFonts w:cs="Times New Roman"/>
          <w:noProof/>
          <w:szCs w:val="28"/>
          <w:lang w:val="ru-RU"/>
        </w:rPr>
        <w:t>»</w:t>
      </w:r>
      <w:r w:rsidRPr="003147D2">
        <w:rPr>
          <w:rFonts w:cs="Times New Roman"/>
          <w:noProof/>
          <w:szCs w:val="28"/>
        </w:rPr>
        <w:t xml:space="preserve">. </w:t>
      </w:r>
    </w:p>
    <w:p w:rsidR="001350D7" w:rsidRPr="001350D7" w:rsidRDefault="001350D7" w:rsidP="00D11F21">
      <w:pPr>
        <w:rPr>
          <w:lang w:val="ru-RU" w:eastAsia="en-US"/>
        </w:rPr>
      </w:pPr>
      <w:r w:rsidRPr="003147D2">
        <w:rPr>
          <w:rFonts w:cs="Times New Roman"/>
          <w:noProof/>
          <w:szCs w:val="28"/>
        </w:rPr>
        <w:t xml:space="preserve">Мобильное приложение должно быть написано на языке </w:t>
      </w:r>
      <w:r w:rsidRPr="003147D2">
        <w:rPr>
          <w:rFonts w:cs="Times New Roman"/>
          <w:noProof/>
          <w:szCs w:val="28"/>
          <w:lang w:val="en-US"/>
        </w:rPr>
        <w:t>Kotlin</w:t>
      </w:r>
      <w:r w:rsidRPr="003147D2">
        <w:rPr>
          <w:rFonts w:cs="Times New Roman"/>
          <w:noProof/>
          <w:szCs w:val="28"/>
        </w:rPr>
        <w:t xml:space="preserve"> и работать под управлением ОС </w:t>
      </w:r>
      <w:r w:rsidRPr="003147D2">
        <w:rPr>
          <w:rFonts w:cs="Times New Roman"/>
          <w:noProof/>
          <w:szCs w:val="28"/>
          <w:lang w:val="en-US"/>
        </w:rPr>
        <w:t>Android</w:t>
      </w:r>
      <w:r w:rsidRPr="003147D2">
        <w:rPr>
          <w:rFonts w:cs="Times New Roman"/>
          <w:noProof/>
          <w:szCs w:val="28"/>
        </w:rPr>
        <w:t>.</w:t>
      </w:r>
    </w:p>
    <w:p w:rsidR="008E3D97" w:rsidRPr="008E3D97" w:rsidRDefault="008E3D97" w:rsidP="008E3D97">
      <w:pPr>
        <w:ind w:left="-5" w:firstLine="713"/>
        <w:rPr>
          <w:rFonts w:eastAsia="Times New Roman" w:cs="Times New Roman"/>
          <w:szCs w:val="28"/>
          <w:lang w:val="ru-RU"/>
        </w:rPr>
      </w:pPr>
      <w:r w:rsidRPr="008E3D97">
        <w:rPr>
          <w:rFonts w:eastAsia="Times New Roman" w:cs="Times New Roman"/>
          <w:szCs w:val="28"/>
          <w:lang w:val="ru-RU"/>
        </w:rPr>
        <w:t xml:space="preserve">Программа должна обеспечивать возможность выполнения перечисленных ниже функций: </w:t>
      </w:r>
    </w:p>
    <w:p w:rsidR="00D11F21" w:rsidRDefault="00D11F21" w:rsidP="00D11F21">
      <w:pPr>
        <w:pStyle w:val="ac"/>
        <w:numPr>
          <w:ilvl w:val="0"/>
          <w:numId w:val="4"/>
        </w:numPr>
        <w:spacing w:after="160" w:line="259" w:lineRule="auto"/>
        <w:ind w:left="0" w:firstLine="567"/>
      </w:pPr>
      <w:r w:rsidRPr="00D11F21">
        <w:rPr>
          <w:lang w:val="ru-RU"/>
        </w:rPr>
        <w:t xml:space="preserve"> </w:t>
      </w:r>
      <w:r>
        <w:t xml:space="preserve">Сервер базы данных и </w:t>
      </w:r>
      <w:r>
        <w:rPr>
          <w:lang w:val="en-US"/>
        </w:rPr>
        <w:t>Api</w:t>
      </w:r>
      <w:r>
        <w:t xml:space="preserve"> должны располагаться на облачном сервисе </w:t>
      </w:r>
      <w:r>
        <w:rPr>
          <w:lang w:val="en-US"/>
        </w:rPr>
        <w:t>Azure</w:t>
      </w:r>
      <w:r>
        <w:t>;</w:t>
      </w:r>
    </w:p>
    <w:p w:rsidR="00D11F21" w:rsidRDefault="00D11F21" w:rsidP="00D11F21">
      <w:pPr>
        <w:pStyle w:val="ac"/>
        <w:numPr>
          <w:ilvl w:val="0"/>
          <w:numId w:val="4"/>
        </w:numPr>
        <w:ind w:left="0" w:firstLine="567"/>
      </w:pPr>
      <w:r>
        <w:t xml:space="preserve"> Обращение к данным из облачного хранилища должны осуществляться через программный интерфейс (</w:t>
      </w:r>
      <w:r>
        <w:rPr>
          <w:lang w:val="en-US"/>
        </w:rPr>
        <w:t>Api</w:t>
      </w:r>
      <w:r>
        <w:t>);</w:t>
      </w:r>
    </w:p>
    <w:p w:rsidR="00D11F21" w:rsidRDefault="00D11F21" w:rsidP="00D11F21">
      <w:pPr>
        <w:pStyle w:val="ac"/>
        <w:numPr>
          <w:ilvl w:val="0"/>
          <w:numId w:val="4"/>
        </w:numPr>
        <w:ind w:left="0" w:firstLine="567"/>
      </w:pPr>
      <w:r>
        <w:t xml:space="preserve"> Все пароли должны хешироваться алгоритмом </w:t>
      </w:r>
      <w:r>
        <w:rPr>
          <w:lang w:val="en-US"/>
        </w:rPr>
        <w:t>SHA</w:t>
      </w:r>
      <w:r w:rsidRPr="00363391">
        <w:t xml:space="preserve">-256 </w:t>
      </w:r>
      <w:r>
        <w:t>и храниться в БД исключительно как хеш-строка;</w:t>
      </w:r>
    </w:p>
    <w:p w:rsidR="00D11F21" w:rsidRDefault="00D11F21" w:rsidP="00D11F21">
      <w:pPr>
        <w:pStyle w:val="ac"/>
        <w:numPr>
          <w:ilvl w:val="0"/>
          <w:numId w:val="4"/>
        </w:numPr>
        <w:ind w:left="0" w:firstLine="567"/>
      </w:pPr>
      <w:r>
        <w:t xml:space="preserve"> Залогиненный пользователь должен сохраняться между сессиями работы приложения;</w:t>
      </w:r>
    </w:p>
    <w:p w:rsidR="00D11F21" w:rsidRDefault="00D11F21" w:rsidP="00D11F21">
      <w:pPr>
        <w:pStyle w:val="ac"/>
        <w:numPr>
          <w:ilvl w:val="0"/>
          <w:numId w:val="4"/>
        </w:numPr>
        <w:ind w:left="0" w:firstLine="567"/>
        <w:rPr>
          <w:lang w:val="ru-RU"/>
        </w:rPr>
      </w:pPr>
      <w:r>
        <w:rPr>
          <w:lang w:val="ru-RU"/>
        </w:rPr>
        <w:t xml:space="preserve"> </w:t>
      </w:r>
      <w:r>
        <w:t>Необходимо разработать меню навигации с 3-мя пунктами</w:t>
      </w:r>
      <w:r w:rsidRPr="007C5B97">
        <w:rPr>
          <w:lang w:val="ru-RU"/>
        </w:rPr>
        <w:t>:</w:t>
      </w:r>
    </w:p>
    <w:p w:rsidR="00D11F21" w:rsidRDefault="00D11F21" w:rsidP="00D11F21">
      <w:pPr>
        <w:pStyle w:val="ac"/>
        <w:numPr>
          <w:ilvl w:val="1"/>
          <w:numId w:val="4"/>
        </w:numPr>
        <w:ind w:left="0" w:firstLine="567"/>
        <w:rPr>
          <w:lang w:val="ru-RU"/>
        </w:rPr>
      </w:pPr>
      <w:r>
        <w:rPr>
          <w:lang w:val="ru-RU"/>
        </w:rPr>
        <w:t>Доступные заказы – здесь пользователь видит все доступные заказы, которые курьер может взять, также должна быть возможность просмотра подробной информации о заказе;</w:t>
      </w:r>
    </w:p>
    <w:p w:rsidR="00D11F21" w:rsidRDefault="00D11F21" w:rsidP="00D11F21">
      <w:pPr>
        <w:pStyle w:val="ac"/>
        <w:numPr>
          <w:ilvl w:val="1"/>
          <w:numId w:val="4"/>
        </w:numPr>
        <w:ind w:left="0" w:firstLine="567"/>
        <w:rPr>
          <w:lang w:val="ru-RU"/>
        </w:rPr>
      </w:pPr>
      <w:r>
        <w:rPr>
          <w:lang w:val="ru-RU"/>
        </w:rPr>
        <w:t>Активные заказы – здесь пользователь видит все активные на данный момент заказы (заказы, которые курьер взял), также у курьера должна быть возможность просмотра подробной информации о заказе, и возможность завершения заказа, путём ввода четырехзначного кода клиента;</w:t>
      </w:r>
    </w:p>
    <w:p w:rsidR="008E3D97" w:rsidRPr="00993D31" w:rsidRDefault="00D11F21" w:rsidP="00D11F21">
      <w:pPr>
        <w:pStyle w:val="ac"/>
        <w:numPr>
          <w:ilvl w:val="1"/>
          <w:numId w:val="4"/>
        </w:numPr>
        <w:ind w:left="0" w:firstLine="567"/>
      </w:pPr>
      <w:r w:rsidRPr="00D11F21">
        <w:rPr>
          <w:lang w:val="ru-RU"/>
        </w:rPr>
        <w:t>Личный кабинет – здесь пользователь видит личную информацию (ФИО, контакты и количество выполненных заказов), также у пользователя должна быть возможность выйти из аккаунта.</w:t>
      </w:r>
    </w:p>
    <w:p w:rsidR="008E3D97" w:rsidRDefault="008E3D97" w:rsidP="00D21C1D">
      <w:pPr>
        <w:pStyle w:val="2"/>
        <w:jc w:val="both"/>
        <w:rPr>
          <w:rFonts w:eastAsia="Times"/>
          <w:color w:val="000000"/>
          <w:szCs w:val="28"/>
        </w:rPr>
      </w:pPr>
      <w:bookmarkStart w:id="19" w:name="_Toc73694561"/>
      <w:r>
        <w:t xml:space="preserve">3.2. </w:t>
      </w:r>
      <w:r w:rsidRPr="004E1E15">
        <w:rPr>
          <w:rFonts w:eastAsia="Times"/>
          <w:color w:val="000000"/>
          <w:szCs w:val="28"/>
        </w:rPr>
        <w:t>Алгоритм и функционирование программы</w:t>
      </w:r>
      <w:bookmarkEnd w:id="19"/>
      <w:r>
        <w:rPr>
          <w:rFonts w:eastAsia="Times"/>
          <w:color w:val="000000"/>
          <w:szCs w:val="28"/>
        </w:rPr>
        <w:tab/>
      </w:r>
    </w:p>
    <w:p w:rsidR="008E3D97" w:rsidRPr="005408D3" w:rsidRDefault="005408D3" w:rsidP="008E3D97">
      <w:pPr>
        <w:rPr>
          <w:lang w:val="ru-RU"/>
        </w:rPr>
      </w:pPr>
      <w:r>
        <w:rPr>
          <w:lang w:val="ru-RU"/>
        </w:rPr>
        <w:t xml:space="preserve">Пользователь заходит в приложение предварительно </w:t>
      </w:r>
      <w:r w:rsidR="00D11F21">
        <w:rPr>
          <w:lang w:val="ru-RU"/>
        </w:rPr>
        <w:t>получив доступ к стабильному интернет-соединению</w:t>
      </w:r>
      <w:r>
        <w:rPr>
          <w:lang w:val="ru-RU"/>
        </w:rPr>
        <w:t>.</w:t>
      </w:r>
    </w:p>
    <w:p w:rsidR="008E3D97" w:rsidRPr="005408D3" w:rsidRDefault="005408D3" w:rsidP="008E3D97">
      <w:pPr>
        <w:rPr>
          <w:lang w:val="ru-RU"/>
        </w:rPr>
      </w:pPr>
      <w:r>
        <w:rPr>
          <w:lang w:val="ru-RU"/>
        </w:rPr>
        <w:lastRenderedPageBreak/>
        <w:t>При запуске программы нас встречает экран</w:t>
      </w:r>
      <w:r w:rsidR="00D11F21">
        <w:rPr>
          <w:lang w:val="ru-RU"/>
        </w:rPr>
        <w:t xml:space="preserve"> авторизации. В случае если пользователь уже был авторизован – приложение запомнит это и пропустит окно авторизации и перейдёт сразу к главному меню</w:t>
      </w:r>
      <w:r>
        <w:rPr>
          <w:lang w:val="ru-RU"/>
        </w:rPr>
        <w:t>.</w:t>
      </w:r>
    </w:p>
    <w:p w:rsidR="008E3D97" w:rsidRPr="00372D55" w:rsidRDefault="005408D3" w:rsidP="008E3D97">
      <w:pPr>
        <w:rPr>
          <w:lang w:val="ru-RU"/>
        </w:rPr>
      </w:pPr>
      <w:r>
        <w:rPr>
          <w:lang w:val="ru-RU"/>
        </w:rPr>
        <w:t xml:space="preserve">После </w:t>
      </w:r>
      <w:r w:rsidR="00D11F21">
        <w:rPr>
          <w:lang w:val="ru-RU"/>
        </w:rPr>
        <w:t>авторизации</w:t>
      </w:r>
      <w:r>
        <w:rPr>
          <w:lang w:val="ru-RU"/>
        </w:rPr>
        <w:t xml:space="preserve"> пользователь попадает в главное меню где присутствует </w:t>
      </w:r>
      <w:r w:rsidR="00D11F21">
        <w:rPr>
          <w:lang w:val="ru-RU"/>
        </w:rPr>
        <w:t>все выше перечисленные возможности (п. 3.1.)</w:t>
      </w:r>
      <w:r w:rsidR="00765BAE">
        <w:rPr>
          <w:lang w:val="ru-RU"/>
        </w:rPr>
        <w:t>.</w:t>
      </w:r>
    </w:p>
    <w:p w:rsidR="008E3D97" w:rsidRDefault="008E3D97" w:rsidP="00A86FB6">
      <w:pPr>
        <w:pStyle w:val="2"/>
        <w:jc w:val="both"/>
      </w:pPr>
      <w:bookmarkStart w:id="20" w:name="_Toc73694562"/>
      <w:r>
        <w:t>3.3</w:t>
      </w:r>
      <w:r w:rsidRPr="004E1E15">
        <w:t>. Состав технических и программных средств</w:t>
      </w:r>
      <w:bookmarkEnd w:id="20"/>
    </w:p>
    <w:p w:rsidR="008E3D97" w:rsidRDefault="008E3D97" w:rsidP="008E3D97">
      <w:r w:rsidRPr="00AE5C59">
        <w:t xml:space="preserve">Для разработки </w:t>
      </w:r>
      <w:r>
        <w:t>программы</w:t>
      </w:r>
      <w:r w:rsidRPr="00AE5C59">
        <w:t xml:space="preserve"> «</w:t>
      </w:r>
      <w:r w:rsidR="00765BAE">
        <w:rPr>
          <w:rFonts w:eastAsia="Times New Roman" w:cs="Times New Roman"/>
          <w:szCs w:val="28"/>
          <w:lang w:val="en-US"/>
        </w:rPr>
        <w:t>DP</w:t>
      </w:r>
      <w:r w:rsidR="00765BAE" w:rsidRPr="00765BAE">
        <w:rPr>
          <w:rFonts w:eastAsia="Times New Roman" w:cs="Times New Roman"/>
          <w:szCs w:val="28"/>
          <w:lang w:val="ru-RU"/>
        </w:rPr>
        <w:t xml:space="preserve"> </w:t>
      </w:r>
      <w:r w:rsidR="00765BAE">
        <w:rPr>
          <w:rFonts w:eastAsia="Times New Roman" w:cs="Times New Roman"/>
          <w:szCs w:val="28"/>
          <w:lang w:val="en-US"/>
        </w:rPr>
        <w:t>Stuff</w:t>
      </w:r>
      <w:r w:rsidR="00765BAE" w:rsidRPr="00765BAE">
        <w:rPr>
          <w:rFonts w:eastAsia="Times New Roman" w:cs="Times New Roman"/>
          <w:szCs w:val="28"/>
          <w:lang w:val="ru-RU"/>
        </w:rPr>
        <w:t xml:space="preserve"> </w:t>
      </w:r>
      <w:r w:rsidR="00765BAE">
        <w:rPr>
          <w:rFonts w:eastAsia="Times New Roman" w:cs="Times New Roman"/>
          <w:szCs w:val="28"/>
          <w:lang w:val="en-US"/>
        </w:rPr>
        <w:t>Provider</w:t>
      </w:r>
      <w:r w:rsidRPr="00AE5C59">
        <w:t>» использовались технические средства, которые представлены в Таблице 3.</w:t>
      </w:r>
    </w:p>
    <w:p w:rsidR="008E3D97" w:rsidRPr="003D2863" w:rsidRDefault="008E3D97" w:rsidP="00A86FB6">
      <w:pPr>
        <w:pStyle w:val="a3"/>
        <w:keepNext/>
        <w:spacing w:line="240" w:lineRule="auto"/>
        <w:jc w:val="both"/>
        <w:rPr>
          <w:i/>
          <w:sz w:val="22"/>
        </w:rPr>
      </w:pPr>
      <w:r w:rsidRPr="003D2863">
        <w:rPr>
          <w:sz w:val="22"/>
        </w:rPr>
        <w:t xml:space="preserve">Таблица </w:t>
      </w:r>
      <w:r w:rsidRPr="003D2863">
        <w:rPr>
          <w:i/>
          <w:sz w:val="22"/>
        </w:rPr>
        <w:fldChar w:fldCharType="begin"/>
      </w:r>
      <w:r w:rsidRPr="003D2863">
        <w:rPr>
          <w:sz w:val="22"/>
        </w:rPr>
        <w:instrText xml:space="preserve"> SEQ Таблица \* ARABIC </w:instrText>
      </w:r>
      <w:r w:rsidRPr="003D2863">
        <w:rPr>
          <w:i/>
          <w:sz w:val="22"/>
        </w:rPr>
        <w:fldChar w:fldCharType="separate"/>
      </w:r>
      <w:r w:rsidR="003A3525">
        <w:rPr>
          <w:noProof/>
          <w:sz w:val="22"/>
        </w:rPr>
        <w:t>1</w:t>
      </w:r>
      <w:r w:rsidRPr="003D2863">
        <w:rPr>
          <w:i/>
          <w:sz w:val="22"/>
        </w:rPr>
        <w:fldChar w:fldCharType="end"/>
      </w:r>
      <w:r w:rsidRPr="003D2863">
        <w:rPr>
          <w:sz w:val="22"/>
        </w:rPr>
        <w:t xml:space="preserve"> – Технические средства</w:t>
      </w:r>
    </w:p>
    <w:tbl>
      <w:tblPr>
        <w:tblStyle w:val="ab"/>
        <w:tblW w:w="9634" w:type="dxa"/>
        <w:tblLayout w:type="fixed"/>
        <w:tblLook w:val="04A0" w:firstRow="1" w:lastRow="0" w:firstColumn="1" w:lastColumn="0" w:noHBand="0" w:noVBand="1"/>
      </w:tblPr>
      <w:tblGrid>
        <w:gridCol w:w="704"/>
        <w:gridCol w:w="4536"/>
        <w:gridCol w:w="4394"/>
      </w:tblGrid>
      <w:tr w:rsidR="008E3D97" w:rsidTr="00D551C3">
        <w:trPr>
          <w:tblHeader/>
        </w:trPr>
        <w:tc>
          <w:tcPr>
            <w:tcW w:w="704" w:type="dxa"/>
            <w:vAlign w:val="center"/>
          </w:tcPr>
          <w:p w:rsidR="008E3D97" w:rsidRPr="00AE5C59" w:rsidRDefault="008E3D97" w:rsidP="00F1419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536" w:type="dxa"/>
            <w:vAlign w:val="center"/>
          </w:tcPr>
          <w:p w:rsidR="008E3D97" w:rsidRPr="00AE5C59" w:rsidRDefault="008E3D97" w:rsidP="00F1419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Тип оборудования</w:t>
            </w:r>
          </w:p>
        </w:tc>
        <w:tc>
          <w:tcPr>
            <w:tcW w:w="4394" w:type="dxa"/>
            <w:vAlign w:val="center"/>
          </w:tcPr>
          <w:p w:rsidR="008E3D97" w:rsidRPr="00AE5C59" w:rsidRDefault="008E3D97" w:rsidP="00F1419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оборудования</w:t>
            </w:r>
          </w:p>
        </w:tc>
      </w:tr>
      <w:tr w:rsidR="008E3D97" w:rsidTr="00D551C3">
        <w:trPr>
          <w:tblHeader/>
        </w:trPr>
        <w:tc>
          <w:tcPr>
            <w:tcW w:w="704" w:type="dxa"/>
            <w:vAlign w:val="center"/>
          </w:tcPr>
          <w:p w:rsidR="008E3D97" w:rsidRPr="00AE5C59" w:rsidRDefault="008E3D97" w:rsidP="00F1419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36" w:type="dxa"/>
            <w:vAlign w:val="center"/>
          </w:tcPr>
          <w:p w:rsidR="008E3D97" w:rsidRPr="00AE5C59" w:rsidRDefault="008E3D97" w:rsidP="00F1419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8E3D97" w:rsidRPr="00AE5C59" w:rsidRDefault="008E3D97" w:rsidP="00F1419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8E3D97" w:rsidTr="00D551C3">
        <w:tc>
          <w:tcPr>
            <w:tcW w:w="704" w:type="dxa"/>
            <w:vAlign w:val="center"/>
          </w:tcPr>
          <w:p w:rsidR="008E3D97" w:rsidRPr="00AE5C59" w:rsidRDefault="008E3D97" w:rsidP="00F1419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36" w:type="dxa"/>
            <w:vAlign w:val="center"/>
          </w:tcPr>
          <w:p w:rsidR="008E3D97" w:rsidRPr="00DA2091" w:rsidRDefault="008E3D97" w:rsidP="00F14190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DA2091">
              <w:rPr>
                <w:sz w:val="24"/>
              </w:rPr>
              <w:t>Размер экрана:</w:t>
            </w:r>
          </w:p>
        </w:tc>
        <w:tc>
          <w:tcPr>
            <w:tcW w:w="4394" w:type="dxa"/>
            <w:vAlign w:val="center"/>
          </w:tcPr>
          <w:p w:rsidR="008E3D97" w:rsidRPr="00DA2091" w:rsidRDefault="00765BAE" w:rsidP="00F1419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23.8</w:t>
            </w:r>
          </w:p>
        </w:tc>
      </w:tr>
      <w:tr w:rsidR="008E3D97" w:rsidTr="00D551C3">
        <w:tc>
          <w:tcPr>
            <w:tcW w:w="704" w:type="dxa"/>
            <w:vAlign w:val="center"/>
          </w:tcPr>
          <w:p w:rsidR="008E3D97" w:rsidRPr="00AE5C59" w:rsidRDefault="008E3D97" w:rsidP="00F1419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536" w:type="dxa"/>
            <w:vAlign w:val="center"/>
          </w:tcPr>
          <w:p w:rsidR="008E3D97" w:rsidRPr="00DA2091" w:rsidRDefault="008E3D97" w:rsidP="00F14190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DA2091">
              <w:rPr>
                <w:sz w:val="24"/>
              </w:rPr>
              <w:t>Разрешение экрана:</w:t>
            </w:r>
          </w:p>
        </w:tc>
        <w:tc>
          <w:tcPr>
            <w:tcW w:w="4394" w:type="dxa"/>
            <w:vAlign w:val="center"/>
          </w:tcPr>
          <w:p w:rsidR="008E3D97" w:rsidRPr="00765BAE" w:rsidRDefault="00765BAE" w:rsidP="00765BAE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1920</w:t>
            </w:r>
            <w:r w:rsidR="008E3D97" w:rsidRPr="00DA2091">
              <w:rPr>
                <w:sz w:val="24"/>
              </w:rPr>
              <w:t>х</w:t>
            </w:r>
            <w:r>
              <w:rPr>
                <w:sz w:val="24"/>
                <w:lang w:val="en-US"/>
              </w:rPr>
              <w:t>1080</w:t>
            </w:r>
          </w:p>
        </w:tc>
      </w:tr>
      <w:tr w:rsidR="008E3D97" w:rsidTr="00D551C3">
        <w:tc>
          <w:tcPr>
            <w:tcW w:w="704" w:type="dxa"/>
            <w:vAlign w:val="center"/>
          </w:tcPr>
          <w:p w:rsidR="008E3D97" w:rsidRPr="00AE5C59" w:rsidRDefault="008E3D97" w:rsidP="00F1419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536" w:type="dxa"/>
            <w:vAlign w:val="center"/>
          </w:tcPr>
          <w:p w:rsidR="008E3D97" w:rsidRPr="00DA2091" w:rsidRDefault="008E3D97" w:rsidP="00F14190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DA2091">
              <w:rPr>
                <w:sz w:val="24"/>
              </w:rPr>
              <w:t>Линейка процессора:</w:t>
            </w:r>
          </w:p>
        </w:tc>
        <w:tc>
          <w:tcPr>
            <w:tcW w:w="4394" w:type="dxa"/>
            <w:vAlign w:val="center"/>
          </w:tcPr>
          <w:p w:rsidR="008E3D97" w:rsidRPr="00765BAE" w:rsidRDefault="00765BAE" w:rsidP="00F14190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Intel Core i5</w:t>
            </w:r>
          </w:p>
        </w:tc>
      </w:tr>
      <w:tr w:rsidR="008E3D97" w:rsidTr="00D551C3">
        <w:tc>
          <w:tcPr>
            <w:tcW w:w="704" w:type="dxa"/>
            <w:vAlign w:val="center"/>
          </w:tcPr>
          <w:p w:rsidR="008E3D97" w:rsidRPr="00AE5C59" w:rsidRDefault="008E3D97" w:rsidP="00F1419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536" w:type="dxa"/>
            <w:vAlign w:val="center"/>
          </w:tcPr>
          <w:p w:rsidR="008E3D97" w:rsidRPr="00DA2091" w:rsidRDefault="008E3D97" w:rsidP="00F14190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DA2091">
              <w:rPr>
                <w:sz w:val="24"/>
              </w:rPr>
              <w:t>Количество ядер процессора:</w:t>
            </w:r>
          </w:p>
        </w:tc>
        <w:tc>
          <w:tcPr>
            <w:tcW w:w="4394" w:type="dxa"/>
            <w:vAlign w:val="center"/>
          </w:tcPr>
          <w:p w:rsidR="008E3D97" w:rsidRPr="00DA2091" w:rsidRDefault="00765BAE" w:rsidP="00F1419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8E3D97" w:rsidTr="00D551C3">
        <w:tc>
          <w:tcPr>
            <w:tcW w:w="704" w:type="dxa"/>
            <w:vAlign w:val="center"/>
          </w:tcPr>
          <w:p w:rsidR="008E3D97" w:rsidRPr="00AE5C59" w:rsidRDefault="008E3D97" w:rsidP="00F1419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536" w:type="dxa"/>
            <w:vAlign w:val="center"/>
          </w:tcPr>
          <w:p w:rsidR="008E3D97" w:rsidRPr="00DA2091" w:rsidRDefault="008E3D97" w:rsidP="00F14190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DA2091">
              <w:rPr>
                <w:sz w:val="24"/>
              </w:rPr>
              <w:t>Оперативная память:</w:t>
            </w:r>
          </w:p>
        </w:tc>
        <w:tc>
          <w:tcPr>
            <w:tcW w:w="4394" w:type="dxa"/>
            <w:vAlign w:val="center"/>
          </w:tcPr>
          <w:p w:rsidR="008E3D97" w:rsidRPr="00DA2091" w:rsidRDefault="008E3D97" w:rsidP="00F14190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DA2091">
              <w:rPr>
                <w:sz w:val="24"/>
              </w:rPr>
              <w:t>8GB</w:t>
            </w:r>
          </w:p>
        </w:tc>
      </w:tr>
      <w:tr w:rsidR="008E3D97" w:rsidTr="00D551C3">
        <w:tc>
          <w:tcPr>
            <w:tcW w:w="704" w:type="dxa"/>
            <w:vAlign w:val="center"/>
          </w:tcPr>
          <w:p w:rsidR="008E3D97" w:rsidRPr="00AE5C59" w:rsidRDefault="008E3D97" w:rsidP="00F1419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536" w:type="dxa"/>
            <w:vAlign w:val="center"/>
          </w:tcPr>
          <w:p w:rsidR="008E3D97" w:rsidRPr="00DA2091" w:rsidRDefault="008E3D97" w:rsidP="00F14190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DA2091">
              <w:rPr>
                <w:sz w:val="24"/>
              </w:rPr>
              <w:t>Тип видеокарты:</w:t>
            </w:r>
          </w:p>
        </w:tc>
        <w:tc>
          <w:tcPr>
            <w:tcW w:w="4394" w:type="dxa"/>
            <w:vAlign w:val="center"/>
          </w:tcPr>
          <w:p w:rsidR="008E3D97" w:rsidRPr="00DA2091" w:rsidRDefault="008E3D97" w:rsidP="00F14190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DA2091">
              <w:rPr>
                <w:sz w:val="24"/>
              </w:rPr>
              <w:t>Дискретная</w:t>
            </w:r>
          </w:p>
        </w:tc>
      </w:tr>
      <w:tr w:rsidR="008E3D97" w:rsidTr="00D551C3">
        <w:tc>
          <w:tcPr>
            <w:tcW w:w="704" w:type="dxa"/>
            <w:vAlign w:val="center"/>
          </w:tcPr>
          <w:p w:rsidR="008E3D97" w:rsidRDefault="008E3D97" w:rsidP="00F1419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536" w:type="dxa"/>
            <w:vAlign w:val="center"/>
          </w:tcPr>
          <w:p w:rsidR="008E3D97" w:rsidRPr="00DA2091" w:rsidRDefault="008E3D97" w:rsidP="00F141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" w:firstLine="0"/>
              <w:jc w:val="center"/>
              <w:rPr>
                <w:rFonts w:eastAsia="Times"/>
                <w:sz w:val="24"/>
              </w:rPr>
            </w:pPr>
            <w:r w:rsidRPr="00DA2091">
              <w:rPr>
                <w:rFonts w:eastAsia="Times"/>
                <w:sz w:val="24"/>
              </w:rPr>
              <w:t>Видеокарта:</w:t>
            </w:r>
          </w:p>
        </w:tc>
        <w:tc>
          <w:tcPr>
            <w:tcW w:w="4394" w:type="dxa"/>
            <w:vAlign w:val="center"/>
          </w:tcPr>
          <w:p w:rsidR="008E3D97" w:rsidRPr="00DA2091" w:rsidRDefault="00765BAE" w:rsidP="00F141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" w:firstLine="0"/>
              <w:jc w:val="center"/>
              <w:rPr>
                <w:rFonts w:eastAsia="Times"/>
                <w:sz w:val="24"/>
              </w:rPr>
            </w:pPr>
            <w:r>
              <w:rPr>
                <w:sz w:val="24"/>
              </w:rPr>
              <w:t>Nvidia Geforce GTX 660</w:t>
            </w:r>
          </w:p>
        </w:tc>
      </w:tr>
      <w:tr w:rsidR="008E3D97" w:rsidTr="00D551C3">
        <w:tc>
          <w:tcPr>
            <w:tcW w:w="704" w:type="dxa"/>
            <w:vAlign w:val="center"/>
          </w:tcPr>
          <w:p w:rsidR="008E3D97" w:rsidRDefault="008E3D97" w:rsidP="00F1419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536" w:type="dxa"/>
            <w:vAlign w:val="center"/>
          </w:tcPr>
          <w:p w:rsidR="008E3D97" w:rsidRPr="00DA2091" w:rsidRDefault="008E3D97" w:rsidP="00F141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" w:firstLine="0"/>
              <w:jc w:val="center"/>
              <w:rPr>
                <w:rFonts w:eastAsia="Times"/>
                <w:sz w:val="24"/>
              </w:rPr>
            </w:pPr>
            <w:r w:rsidRPr="00DA2091">
              <w:rPr>
                <w:rFonts w:eastAsia="Times"/>
                <w:sz w:val="24"/>
              </w:rPr>
              <w:t>Конфигурация накопителей:</w:t>
            </w:r>
          </w:p>
        </w:tc>
        <w:tc>
          <w:tcPr>
            <w:tcW w:w="4394" w:type="dxa"/>
            <w:vAlign w:val="center"/>
          </w:tcPr>
          <w:p w:rsidR="008E3D97" w:rsidRPr="00DA2091" w:rsidRDefault="008E3D97" w:rsidP="00F141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" w:firstLine="0"/>
              <w:jc w:val="center"/>
              <w:rPr>
                <w:rFonts w:eastAsia="Times"/>
                <w:sz w:val="24"/>
                <w:lang w:val="en-US"/>
              </w:rPr>
            </w:pPr>
            <w:r w:rsidRPr="00DA2091">
              <w:rPr>
                <w:rFonts w:eastAsia="Times"/>
                <w:sz w:val="24"/>
                <w:lang w:val="en-US"/>
              </w:rPr>
              <w:t>SSD</w:t>
            </w:r>
          </w:p>
        </w:tc>
      </w:tr>
      <w:tr w:rsidR="008E3D97" w:rsidTr="00D551C3">
        <w:tc>
          <w:tcPr>
            <w:tcW w:w="704" w:type="dxa"/>
            <w:vAlign w:val="center"/>
          </w:tcPr>
          <w:p w:rsidR="008E3D97" w:rsidRDefault="008E3D97" w:rsidP="00F1419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536" w:type="dxa"/>
            <w:vAlign w:val="center"/>
          </w:tcPr>
          <w:p w:rsidR="008E3D97" w:rsidRPr="00DA2091" w:rsidRDefault="008E3D97" w:rsidP="00F141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" w:firstLine="0"/>
              <w:jc w:val="center"/>
              <w:rPr>
                <w:rFonts w:eastAsia="Times"/>
                <w:sz w:val="24"/>
              </w:rPr>
            </w:pPr>
            <w:r w:rsidRPr="00DA2091">
              <w:rPr>
                <w:rFonts w:eastAsia="Times"/>
                <w:sz w:val="24"/>
              </w:rPr>
              <w:t>Общий объем всех накопителей:</w:t>
            </w:r>
          </w:p>
        </w:tc>
        <w:tc>
          <w:tcPr>
            <w:tcW w:w="4394" w:type="dxa"/>
            <w:vAlign w:val="center"/>
          </w:tcPr>
          <w:p w:rsidR="008E3D97" w:rsidRPr="00DA2091" w:rsidRDefault="00765BAE" w:rsidP="00F141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" w:firstLine="0"/>
              <w:jc w:val="center"/>
              <w:rPr>
                <w:rFonts w:eastAsia="Times"/>
                <w:sz w:val="24"/>
                <w:lang w:val="en-US"/>
              </w:rPr>
            </w:pPr>
            <w:r>
              <w:rPr>
                <w:rFonts w:eastAsia="Times"/>
                <w:sz w:val="24"/>
                <w:lang w:val="en-US"/>
              </w:rPr>
              <w:t>1500</w:t>
            </w:r>
            <w:r w:rsidR="008E3D97" w:rsidRPr="00DA2091">
              <w:rPr>
                <w:rFonts w:eastAsia="Times"/>
                <w:sz w:val="24"/>
                <w:lang w:val="en-US"/>
              </w:rPr>
              <w:t xml:space="preserve"> GB</w:t>
            </w:r>
          </w:p>
        </w:tc>
      </w:tr>
      <w:tr w:rsidR="008E3D97" w:rsidTr="00D551C3">
        <w:tc>
          <w:tcPr>
            <w:tcW w:w="704" w:type="dxa"/>
            <w:vAlign w:val="center"/>
          </w:tcPr>
          <w:p w:rsidR="008E3D97" w:rsidRDefault="008E3D97" w:rsidP="00F1419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536" w:type="dxa"/>
            <w:vAlign w:val="center"/>
          </w:tcPr>
          <w:p w:rsidR="008E3D97" w:rsidRPr="00DA2091" w:rsidRDefault="008E3D97" w:rsidP="00F141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" w:firstLine="0"/>
              <w:jc w:val="center"/>
              <w:rPr>
                <w:rFonts w:eastAsia="Times"/>
                <w:sz w:val="24"/>
              </w:rPr>
            </w:pPr>
            <w:r w:rsidRPr="00DA2091">
              <w:rPr>
                <w:rFonts w:eastAsia="Times"/>
                <w:sz w:val="24"/>
              </w:rPr>
              <w:t>Операционная система:</w:t>
            </w:r>
          </w:p>
        </w:tc>
        <w:tc>
          <w:tcPr>
            <w:tcW w:w="4394" w:type="dxa"/>
            <w:vAlign w:val="center"/>
          </w:tcPr>
          <w:p w:rsidR="008E3D97" w:rsidRPr="00DA2091" w:rsidRDefault="00765BAE" w:rsidP="00F141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" w:firstLine="0"/>
              <w:jc w:val="center"/>
              <w:rPr>
                <w:rFonts w:eastAsia="Times"/>
                <w:sz w:val="24"/>
              </w:rPr>
            </w:pPr>
            <w:r>
              <w:rPr>
                <w:sz w:val="24"/>
              </w:rPr>
              <w:t>Windows 10</w:t>
            </w:r>
          </w:p>
        </w:tc>
      </w:tr>
      <w:tr w:rsidR="008E3D97" w:rsidTr="00D551C3">
        <w:tc>
          <w:tcPr>
            <w:tcW w:w="704" w:type="dxa"/>
            <w:vAlign w:val="center"/>
          </w:tcPr>
          <w:p w:rsidR="008E3D97" w:rsidRDefault="008E3D97" w:rsidP="00F1419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536" w:type="dxa"/>
            <w:vAlign w:val="center"/>
          </w:tcPr>
          <w:p w:rsidR="008E3D97" w:rsidRPr="00DA2091" w:rsidRDefault="008E3D97" w:rsidP="00F141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" w:firstLine="0"/>
              <w:jc w:val="center"/>
              <w:rPr>
                <w:rFonts w:eastAsia="Times"/>
                <w:sz w:val="24"/>
              </w:rPr>
            </w:pPr>
            <w:r w:rsidRPr="00DA2091">
              <w:rPr>
                <w:rFonts w:eastAsia="Times"/>
                <w:sz w:val="24"/>
              </w:rPr>
              <w:t>Клавиатура</w:t>
            </w:r>
          </w:p>
        </w:tc>
        <w:tc>
          <w:tcPr>
            <w:tcW w:w="4394" w:type="dxa"/>
            <w:vAlign w:val="center"/>
          </w:tcPr>
          <w:p w:rsidR="008E3D97" w:rsidRPr="00DA2091" w:rsidRDefault="008E3D97" w:rsidP="00F141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" w:firstLine="0"/>
              <w:jc w:val="center"/>
              <w:rPr>
                <w:rFonts w:eastAsia="Times"/>
                <w:sz w:val="24"/>
              </w:rPr>
            </w:pPr>
            <w:r w:rsidRPr="00DA2091">
              <w:rPr>
                <w:sz w:val="24"/>
              </w:rPr>
              <w:t>Любая полностью рабочая офисная клавиатура с английской и русской раскладкой</w:t>
            </w:r>
          </w:p>
        </w:tc>
      </w:tr>
      <w:tr w:rsidR="008E3D97" w:rsidTr="00D551C3">
        <w:tc>
          <w:tcPr>
            <w:tcW w:w="704" w:type="dxa"/>
            <w:vAlign w:val="center"/>
          </w:tcPr>
          <w:p w:rsidR="008E3D97" w:rsidRDefault="008E3D97" w:rsidP="00F1419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536" w:type="dxa"/>
            <w:vAlign w:val="center"/>
          </w:tcPr>
          <w:p w:rsidR="008E3D97" w:rsidRPr="00DA2091" w:rsidRDefault="008E3D97" w:rsidP="00F141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" w:firstLine="0"/>
              <w:jc w:val="center"/>
              <w:rPr>
                <w:rFonts w:eastAsia="Times"/>
                <w:sz w:val="24"/>
              </w:rPr>
            </w:pPr>
            <w:r w:rsidRPr="00DA2091">
              <w:rPr>
                <w:rFonts w:eastAsia="Times"/>
                <w:sz w:val="24"/>
              </w:rPr>
              <w:t>Компьютерная мышь</w:t>
            </w:r>
          </w:p>
        </w:tc>
        <w:tc>
          <w:tcPr>
            <w:tcW w:w="4394" w:type="dxa"/>
            <w:vAlign w:val="center"/>
          </w:tcPr>
          <w:p w:rsidR="008E3D97" w:rsidRPr="00DA2091" w:rsidRDefault="008E3D97" w:rsidP="00D551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" w:right="311" w:firstLine="0"/>
              <w:jc w:val="center"/>
              <w:rPr>
                <w:rFonts w:eastAsia="Times"/>
                <w:sz w:val="24"/>
              </w:rPr>
            </w:pPr>
            <w:r w:rsidRPr="00DA2091">
              <w:rPr>
                <w:sz w:val="24"/>
              </w:rPr>
              <w:t>Любая полностью рабочая компьютерная мышь</w:t>
            </w:r>
          </w:p>
        </w:tc>
      </w:tr>
    </w:tbl>
    <w:p w:rsidR="008E3D97" w:rsidRDefault="008E3D97" w:rsidP="008E3D97">
      <w:pPr>
        <w:spacing w:before="240"/>
      </w:pPr>
      <w:r w:rsidRPr="00CE412D">
        <w:t>Для разработки</w:t>
      </w:r>
      <w:r w:rsidRPr="005935C5">
        <w:t xml:space="preserve"> </w:t>
      </w:r>
      <w:r>
        <w:t>программы</w:t>
      </w:r>
      <w:r w:rsidRPr="00AE5C59">
        <w:t xml:space="preserve"> «</w:t>
      </w:r>
      <w:r w:rsidR="00A86FB6" w:rsidRPr="0055480C">
        <w:rPr>
          <w:rFonts w:eastAsia="Times New Roman" w:cs="Times New Roman"/>
          <w:szCs w:val="28"/>
          <w:lang w:val="ru-RU"/>
        </w:rPr>
        <w:t>МП лабораторные усилители</w:t>
      </w:r>
      <w:r>
        <w:t>»</w:t>
      </w:r>
      <w:r w:rsidRPr="00CE412D">
        <w:t xml:space="preserve"> использовались программные средства, представленные в Таблице 4.</w:t>
      </w:r>
    </w:p>
    <w:p w:rsidR="008E3D97" w:rsidRPr="005935C5" w:rsidRDefault="008E3D97" w:rsidP="00A86FB6">
      <w:pPr>
        <w:pStyle w:val="a3"/>
        <w:keepNext/>
        <w:spacing w:line="240" w:lineRule="auto"/>
        <w:jc w:val="both"/>
        <w:rPr>
          <w:i/>
          <w:sz w:val="22"/>
        </w:rPr>
      </w:pPr>
      <w:r w:rsidRPr="005935C5">
        <w:rPr>
          <w:sz w:val="22"/>
        </w:rPr>
        <w:t xml:space="preserve">Таблица </w:t>
      </w:r>
      <w:r w:rsidRPr="005935C5">
        <w:rPr>
          <w:i/>
          <w:sz w:val="22"/>
        </w:rPr>
        <w:fldChar w:fldCharType="begin"/>
      </w:r>
      <w:r w:rsidRPr="005935C5">
        <w:rPr>
          <w:sz w:val="22"/>
        </w:rPr>
        <w:instrText xml:space="preserve"> SEQ Таблица \* ARABIC </w:instrText>
      </w:r>
      <w:r w:rsidRPr="005935C5">
        <w:rPr>
          <w:i/>
          <w:sz w:val="22"/>
        </w:rPr>
        <w:fldChar w:fldCharType="separate"/>
      </w:r>
      <w:r w:rsidR="003A3525">
        <w:rPr>
          <w:noProof/>
          <w:sz w:val="22"/>
        </w:rPr>
        <w:t>2</w:t>
      </w:r>
      <w:r w:rsidRPr="005935C5">
        <w:rPr>
          <w:i/>
          <w:sz w:val="22"/>
        </w:rPr>
        <w:fldChar w:fldCharType="end"/>
      </w:r>
      <w:r w:rsidRPr="005935C5">
        <w:rPr>
          <w:sz w:val="22"/>
        </w:rPr>
        <w:t xml:space="preserve"> – Программные средства</w:t>
      </w:r>
    </w:p>
    <w:tbl>
      <w:tblPr>
        <w:tblStyle w:val="ab"/>
        <w:tblW w:w="9634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2552"/>
        <w:gridCol w:w="2976"/>
      </w:tblGrid>
      <w:tr w:rsidR="008E3D97" w:rsidTr="008E272F">
        <w:trPr>
          <w:tblHeader/>
        </w:trPr>
        <w:tc>
          <w:tcPr>
            <w:tcW w:w="704" w:type="dxa"/>
            <w:vAlign w:val="center"/>
          </w:tcPr>
          <w:p w:rsidR="008E3D97" w:rsidRPr="00AE5C59" w:rsidRDefault="008E3D97" w:rsidP="00A86FB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3402" w:type="dxa"/>
            <w:vAlign w:val="center"/>
          </w:tcPr>
          <w:p w:rsidR="008E3D97" w:rsidRPr="00AE5C59" w:rsidRDefault="008E3D97" w:rsidP="00A86FB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Тип средства</w:t>
            </w:r>
          </w:p>
        </w:tc>
        <w:tc>
          <w:tcPr>
            <w:tcW w:w="2552" w:type="dxa"/>
            <w:vAlign w:val="center"/>
          </w:tcPr>
          <w:p w:rsidR="008E3D97" w:rsidRPr="00AE5C59" w:rsidRDefault="008E3D97" w:rsidP="00A86FB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Название средства</w:t>
            </w:r>
          </w:p>
        </w:tc>
        <w:tc>
          <w:tcPr>
            <w:tcW w:w="2976" w:type="dxa"/>
            <w:vAlign w:val="center"/>
          </w:tcPr>
          <w:p w:rsidR="008E3D97" w:rsidRDefault="008E3D97" w:rsidP="00A86FB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Назначение</w:t>
            </w:r>
          </w:p>
        </w:tc>
      </w:tr>
      <w:tr w:rsidR="008E3D97" w:rsidTr="008E272F">
        <w:trPr>
          <w:tblHeader/>
        </w:trPr>
        <w:tc>
          <w:tcPr>
            <w:tcW w:w="704" w:type="dxa"/>
            <w:vAlign w:val="center"/>
          </w:tcPr>
          <w:p w:rsidR="008E3D97" w:rsidRPr="00AE5C59" w:rsidRDefault="008E3D97" w:rsidP="00A86FB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02" w:type="dxa"/>
            <w:vAlign w:val="center"/>
          </w:tcPr>
          <w:p w:rsidR="008E3D97" w:rsidRPr="00AE5C59" w:rsidRDefault="008E3D97" w:rsidP="00A86FB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2" w:type="dxa"/>
            <w:vAlign w:val="center"/>
          </w:tcPr>
          <w:p w:rsidR="008E3D97" w:rsidRPr="00AE5C59" w:rsidRDefault="008E3D97" w:rsidP="00A86FB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976" w:type="dxa"/>
            <w:vAlign w:val="center"/>
          </w:tcPr>
          <w:p w:rsidR="008E3D97" w:rsidRDefault="008E3D97" w:rsidP="00A86FB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8E3D97" w:rsidTr="008E272F">
        <w:tc>
          <w:tcPr>
            <w:tcW w:w="704" w:type="dxa"/>
            <w:vAlign w:val="center"/>
          </w:tcPr>
          <w:p w:rsidR="008E3D97" w:rsidRPr="00AE5C59" w:rsidRDefault="008E3D97" w:rsidP="00A86FB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02" w:type="dxa"/>
            <w:vAlign w:val="center"/>
          </w:tcPr>
          <w:p w:rsidR="008E3D97" w:rsidRPr="007D74C2" w:rsidRDefault="008E3D97" w:rsidP="00A8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10"/>
              <w:jc w:val="center"/>
              <w:rPr>
                <w:rFonts w:eastAsia="Times" w:cs="Times New Roman"/>
                <w:sz w:val="24"/>
                <w:szCs w:val="20"/>
              </w:rPr>
            </w:pPr>
            <w:r w:rsidRPr="007D74C2">
              <w:rPr>
                <w:rFonts w:eastAsia="Times" w:cs="Times New Roman"/>
                <w:sz w:val="24"/>
                <w:szCs w:val="20"/>
              </w:rPr>
              <w:t>Инструментальное</w:t>
            </w:r>
          </w:p>
          <w:p w:rsidR="008E3D97" w:rsidRPr="007D74C2" w:rsidRDefault="008E3D97" w:rsidP="00A8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10"/>
              <w:jc w:val="center"/>
              <w:rPr>
                <w:rFonts w:eastAsia="Times" w:cs="Times New Roman"/>
                <w:sz w:val="24"/>
                <w:szCs w:val="20"/>
              </w:rPr>
            </w:pPr>
            <w:r w:rsidRPr="007D74C2">
              <w:rPr>
                <w:rFonts w:eastAsia="Times" w:cs="Times New Roman"/>
                <w:sz w:val="24"/>
                <w:szCs w:val="20"/>
              </w:rPr>
              <w:t>средство разработки</w:t>
            </w:r>
          </w:p>
          <w:p w:rsidR="008E3D97" w:rsidRPr="007D74C2" w:rsidRDefault="008E3D97" w:rsidP="00A8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10"/>
              <w:jc w:val="center"/>
              <w:rPr>
                <w:rFonts w:eastAsia="Times" w:cs="Times New Roman"/>
                <w:sz w:val="24"/>
                <w:szCs w:val="20"/>
              </w:rPr>
            </w:pPr>
            <w:r w:rsidRPr="007D74C2">
              <w:rPr>
                <w:rFonts w:eastAsia="Times" w:cs="Times New Roman"/>
                <w:sz w:val="24"/>
                <w:szCs w:val="20"/>
              </w:rPr>
              <w:t>программных решений</w:t>
            </w:r>
          </w:p>
        </w:tc>
        <w:tc>
          <w:tcPr>
            <w:tcW w:w="2552" w:type="dxa"/>
            <w:vAlign w:val="center"/>
          </w:tcPr>
          <w:p w:rsidR="008E3D97" w:rsidRPr="00765BAE" w:rsidRDefault="00765BAE" w:rsidP="00A8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10"/>
              <w:jc w:val="center"/>
              <w:rPr>
                <w:rFonts w:eastAsia="Times" w:cs="Times New Roman"/>
                <w:sz w:val="24"/>
                <w:szCs w:val="20"/>
                <w:lang w:val="ru-RU"/>
              </w:rPr>
            </w:pPr>
            <w:r>
              <w:rPr>
                <w:rFonts w:eastAsia="Times" w:cs="Times New Roman"/>
                <w:sz w:val="24"/>
                <w:szCs w:val="20"/>
                <w:lang w:val="en-US"/>
              </w:rPr>
              <w:t>Android Studio 4.1.3</w:t>
            </w:r>
          </w:p>
        </w:tc>
        <w:tc>
          <w:tcPr>
            <w:tcW w:w="2976" w:type="dxa"/>
            <w:vAlign w:val="center"/>
          </w:tcPr>
          <w:p w:rsidR="008E3D97" w:rsidRPr="007D74C2" w:rsidRDefault="008E3D97" w:rsidP="00A8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3" w:firstLine="0"/>
              <w:jc w:val="center"/>
              <w:rPr>
                <w:rFonts w:eastAsia="Times" w:cs="Times New Roman"/>
                <w:sz w:val="24"/>
                <w:szCs w:val="20"/>
              </w:rPr>
            </w:pPr>
            <w:r w:rsidRPr="007D74C2">
              <w:rPr>
                <w:rFonts w:eastAsia="Times" w:cs="Times New Roman"/>
                <w:sz w:val="24"/>
                <w:szCs w:val="20"/>
              </w:rPr>
              <w:t>Разработка клиентского</w:t>
            </w:r>
          </w:p>
          <w:p w:rsidR="008E3D97" w:rsidRPr="007D74C2" w:rsidRDefault="008E3D97" w:rsidP="00A8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3" w:firstLine="0"/>
              <w:jc w:val="center"/>
              <w:rPr>
                <w:rFonts w:eastAsia="Times" w:cs="Times New Roman"/>
                <w:sz w:val="24"/>
                <w:szCs w:val="20"/>
              </w:rPr>
            </w:pPr>
            <w:r w:rsidRPr="007D74C2">
              <w:rPr>
                <w:rFonts w:eastAsia="Times" w:cs="Times New Roman"/>
                <w:sz w:val="24"/>
                <w:szCs w:val="20"/>
              </w:rPr>
              <w:t>приложения</w:t>
            </w:r>
          </w:p>
        </w:tc>
      </w:tr>
      <w:tr w:rsidR="008E3D97" w:rsidTr="008E272F">
        <w:tc>
          <w:tcPr>
            <w:tcW w:w="704" w:type="dxa"/>
            <w:vAlign w:val="center"/>
          </w:tcPr>
          <w:p w:rsidR="008E3D97" w:rsidRPr="00AE5C59" w:rsidRDefault="008E3D97" w:rsidP="00A86FB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02" w:type="dxa"/>
            <w:vAlign w:val="center"/>
          </w:tcPr>
          <w:p w:rsidR="008E3D97" w:rsidRPr="007D74C2" w:rsidRDefault="008E3D97" w:rsidP="00A8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10"/>
              <w:jc w:val="center"/>
              <w:rPr>
                <w:rFonts w:eastAsia="Times" w:cs="Times New Roman"/>
                <w:sz w:val="24"/>
                <w:szCs w:val="20"/>
              </w:rPr>
            </w:pPr>
            <w:r>
              <w:rPr>
                <w:rFonts w:eastAsia="Times" w:cs="Times New Roman"/>
                <w:sz w:val="24"/>
                <w:szCs w:val="20"/>
              </w:rPr>
              <w:t>Операционная система</w:t>
            </w:r>
          </w:p>
        </w:tc>
        <w:tc>
          <w:tcPr>
            <w:tcW w:w="2552" w:type="dxa"/>
            <w:vAlign w:val="center"/>
          </w:tcPr>
          <w:p w:rsidR="008E3D97" w:rsidRPr="00765BAE" w:rsidRDefault="00765BAE" w:rsidP="00A8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35"/>
              <w:jc w:val="center"/>
              <w:rPr>
                <w:rFonts w:eastAsia="Times" w:cs="Times New Roman"/>
                <w:sz w:val="24"/>
                <w:szCs w:val="20"/>
                <w:lang w:val="ru-RU"/>
              </w:rPr>
            </w:pPr>
            <w:r>
              <w:rPr>
                <w:rFonts w:eastAsia="Times" w:cs="Times New Roman"/>
                <w:sz w:val="24"/>
                <w:szCs w:val="20"/>
                <w:lang w:val="en-US"/>
              </w:rPr>
              <w:t>Android</w:t>
            </w:r>
            <w:r w:rsidRPr="00765BAE">
              <w:rPr>
                <w:rFonts w:eastAsia="Times" w:cs="Times New Roman"/>
                <w:sz w:val="24"/>
                <w:szCs w:val="20"/>
                <w:lang w:val="ru-RU"/>
              </w:rPr>
              <w:t xml:space="preserve"> 5.</w:t>
            </w:r>
            <w:r>
              <w:rPr>
                <w:rFonts w:eastAsia="Times" w:cs="Times New Roman"/>
                <w:sz w:val="24"/>
                <w:szCs w:val="20"/>
                <w:lang w:val="ru-RU"/>
              </w:rPr>
              <w:t>1</w:t>
            </w:r>
            <w:r w:rsidR="00FA19F1" w:rsidRPr="00765BAE">
              <w:rPr>
                <w:rFonts w:eastAsia="Times" w:cs="Times New Roman"/>
                <w:sz w:val="24"/>
                <w:szCs w:val="20"/>
                <w:lang w:val="ru-RU"/>
              </w:rPr>
              <w:t xml:space="preserve"> </w:t>
            </w:r>
            <w:r w:rsidR="00FA19F1">
              <w:rPr>
                <w:rFonts w:eastAsia="Times" w:cs="Times New Roman"/>
                <w:sz w:val="24"/>
                <w:szCs w:val="20"/>
                <w:lang w:val="ru-RU"/>
              </w:rPr>
              <w:t>и выше</w:t>
            </w:r>
          </w:p>
        </w:tc>
        <w:tc>
          <w:tcPr>
            <w:tcW w:w="2976" w:type="dxa"/>
            <w:vAlign w:val="center"/>
          </w:tcPr>
          <w:p w:rsidR="008E3D97" w:rsidRPr="007D74C2" w:rsidRDefault="008E3D97" w:rsidP="00A8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3" w:firstLine="0"/>
              <w:jc w:val="center"/>
              <w:rPr>
                <w:rFonts w:eastAsia="Times" w:cs="Times New Roman"/>
                <w:sz w:val="24"/>
                <w:szCs w:val="20"/>
              </w:rPr>
            </w:pPr>
            <w:r w:rsidRPr="007D74C2">
              <w:rPr>
                <w:rFonts w:eastAsia="Times" w:cs="Times New Roman"/>
                <w:sz w:val="24"/>
                <w:szCs w:val="20"/>
              </w:rPr>
              <w:t>Организация взаимодействия программ и пользователя</w:t>
            </w:r>
          </w:p>
        </w:tc>
      </w:tr>
      <w:tr w:rsidR="008E3D97" w:rsidTr="008E272F">
        <w:tc>
          <w:tcPr>
            <w:tcW w:w="704" w:type="dxa"/>
            <w:vAlign w:val="center"/>
          </w:tcPr>
          <w:p w:rsidR="008E3D97" w:rsidRPr="00AE5C59" w:rsidRDefault="008E3D97" w:rsidP="00A86FB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02" w:type="dxa"/>
            <w:vAlign w:val="center"/>
          </w:tcPr>
          <w:p w:rsidR="008E3D97" w:rsidRPr="007D74C2" w:rsidRDefault="008E3D97" w:rsidP="00A8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10"/>
              <w:jc w:val="center"/>
              <w:rPr>
                <w:rFonts w:eastAsia="Times" w:cs="Times New Roman"/>
                <w:sz w:val="24"/>
                <w:szCs w:val="20"/>
              </w:rPr>
            </w:pPr>
            <w:r w:rsidRPr="007D74C2">
              <w:rPr>
                <w:rFonts w:eastAsia="Times" w:cs="Times New Roman"/>
                <w:sz w:val="24"/>
                <w:szCs w:val="20"/>
              </w:rPr>
              <w:t>Текстовый редактор</w:t>
            </w:r>
          </w:p>
        </w:tc>
        <w:tc>
          <w:tcPr>
            <w:tcW w:w="2552" w:type="dxa"/>
            <w:vAlign w:val="center"/>
          </w:tcPr>
          <w:p w:rsidR="008E3D97" w:rsidRPr="00765BAE" w:rsidRDefault="008E3D97" w:rsidP="00765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35"/>
              <w:jc w:val="center"/>
              <w:rPr>
                <w:rFonts w:eastAsia="Times" w:cs="Times New Roman"/>
                <w:sz w:val="24"/>
                <w:szCs w:val="20"/>
                <w:lang w:val="ru-RU"/>
              </w:rPr>
            </w:pPr>
            <w:r w:rsidRPr="004315B3">
              <w:rPr>
                <w:rFonts w:eastAsia="Times" w:cs="Times New Roman"/>
                <w:sz w:val="24"/>
                <w:szCs w:val="20"/>
              </w:rPr>
              <w:t>Microsoft Word 201</w:t>
            </w:r>
            <w:r w:rsidR="00765BAE">
              <w:rPr>
                <w:rFonts w:eastAsia="Times" w:cs="Times New Roman"/>
                <w:sz w:val="24"/>
                <w:szCs w:val="20"/>
                <w:lang w:val="ru-RU"/>
              </w:rPr>
              <w:t>6</w:t>
            </w:r>
          </w:p>
        </w:tc>
        <w:tc>
          <w:tcPr>
            <w:tcW w:w="2976" w:type="dxa"/>
            <w:vAlign w:val="center"/>
          </w:tcPr>
          <w:p w:rsidR="008E3D97" w:rsidRPr="007D74C2" w:rsidRDefault="008E3D97" w:rsidP="00A86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3" w:firstLine="0"/>
              <w:jc w:val="center"/>
              <w:rPr>
                <w:rFonts w:eastAsia="Times" w:cs="Times New Roman"/>
                <w:sz w:val="24"/>
                <w:szCs w:val="20"/>
              </w:rPr>
            </w:pPr>
            <w:r w:rsidRPr="007D74C2">
              <w:rPr>
                <w:rFonts w:eastAsia="Times" w:cs="Times New Roman"/>
                <w:sz w:val="24"/>
                <w:szCs w:val="20"/>
              </w:rPr>
              <w:t>Разработка документации, формирование отчётных документов по шаблонам</w:t>
            </w:r>
          </w:p>
        </w:tc>
      </w:tr>
      <w:tr w:rsidR="00AB1659" w:rsidTr="008E272F">
        <w:tc>
          <w:tcPr>
            <w:tcW w:w="704" w:type="dxa"/>
            <w:vAlign w:val="center"/>
          </w:tcPr>
          <w:p w:rsidR="00AB1659" w:rsidRPr="00C1368E" w:rsidRDefault="00AB1659" w:rsidP="00AB1659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3402" w:type="dxa"/>
            <w:vAlign w:val="center"/>
          </w:tcPr>
          <w:p w:rsidR="00AB1659" w:rsidRPr="00C1368E" w:rsidRDefault="00AB1659" w:rsidP="00AB165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База данных</w:t>
            </w:r>
          </w:p>
        </w:tc>
        <w:tc>
          <w:tcPr>
            <w:tcW w:w="2552" w:type="dxa"/>
            <w:vAlign w:val="center"/>
          </w:tcPr>
          <w:p w:rsidR="00AB1659" w:rsidRPr="00C1368E" w:rsidRDefault="00AB1659" w:rsidP="00AB165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SQL Server Management</w:t>
            </w:r>
          </w:p>
          <w:p w:rsidR="00AB1659" w:rsidRPr="00C1368E" w:rsidRDefault="00AB1659" w:rsidP="00AB165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1368E">
              <w:rPr>
                <w:sz w:val="24"/>
              </w:rPr>
              <w:t>Studio 18.5</w:t>
            </w:r>
          </w:p>
        </w:tc>
        <w:tc>
          <w:tcPr>
            <w:tcW w:w="2976" w:type="dxa"/>
            <w:vAlign w:val="center"/>
          </w:tcPr>
          <w:p w:rsidR="00AB1659" w:rsidRPr="00C1368E" w:rsidRDefault="00AB1659" w:rsidP="00AB1659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1368E">
              <w:rPr>
                <w:sz w:val="24"/>
              </w:rPr>
              <w:t>Разработка</w:t>
            </w:r>
            <w:r w:rsidR="00765BAE">
              <w:rPr>
                <w:sz w:val="24"/>
                <w:lang w:val="ru-RU"/>
              </w:rPr>
              <w:t xml:space="preserve"> и администрирование</w:t>
            </w:r>
            <w:r w:rsidRPr="00C1368E">
              <w:rPr>
                <w:sz w:val="24"/>
              </w:rPr>
              <w:t xml:space="preserve"> базы данных</w:t>
            </w:r>
          </w:p>
        </w:tc>
      </w:tr>
      <w:tr w:rsidR="00765BAE" w:rsidTr="008E272F">
        <w:tc>
          <w:tcPr>
            <w:tcW w:w="704" w:type="dxa"/>
            <w:vAlign w:val="center"/>
          </w:tcPr>
          <w:p w:rsidR="00765BAE" w:rsidRPr="00765BAE" w:rsidRDefault="00765BAE" w:rsidP="00AB1659">
            <w:pPr>
              <w:spacing w:line="240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</w:t>
            </w:r>
          </w:p>
        </w:tc>
        <w:tc>
          <w:tcPr>
            <w:tcW w:w="3402" w:type="dxa"/>
            <w:vAlign w:val="center"/>
          </w:tcPr>
          <w:p w:rsidR="00765BAE" w:rsidRPr="00765BAE" w:rsidRDefault="00765BAE" w:rsidP="00AB1659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ru-RU"/>
              </w:rPr>
              <w:t xml:space="preserve">Среда разработки </w:t>
            </w:r>
            <w:r>
              <w:rPr>
                <w:sz w:val="24"/>
                <w:lang w:val="en-US"/>
              </w:rPr>
              <w:t>Api</w:t>
            </w:r>
          </w:p>
        </w:tc>
        <w:tc>
          <w:tcPr>
            <w:tcW w:w="2552" w:type="dxa"/>
            <w:vAlign w:val="center"/>
          </w:tcPr>
          <w:p w:rsidR="00765BAE" w:rsidRPr="00765BAE" w:rsidRDefault="00765BAE" w:rsidP="00AB1659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Microsoft Visual Studio 2019</w:t>
            </w:r>
          </w:p>
        </w:tc>
        <w:tc>
          <w:tcPr>
            <w:tcW w:w="2976" w:type="dxa"/>
            <w:vAlign w:val="center"/>
          </w:tcPr>
          <w:p w:rsidR="00765BAE" w:rsidRPr="00765BAE" w:rsidRDefault="00765BAE" w:rsidP="00AB1659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ru-RU"/>
              </w:rPr>
              <w:t xml:space="preserve">Разработка и управление </w:t>
            </w:r>
            <w:r>
              <w:rPr>
                <w:sz w:val="24"/>
                <w:lang w:val="en-US"/>
              </w:rPr>
              <w:t>Api</w:t>
            </w:r>
          </w:p>
        </w:tc>
      </w:tr>
    </w:tbl>
    <w:p w:rsidR="00DB0812" w:rsidRPr="00DB0812" w:rsidRDefault="00DB0812" w:rsidP="00DB0812">
      <w:pPr>
        <w:keepNext/>
        <w:keepLines/>
        <w:spacing w:before="240"/>
        <w:ind w:firstLine="0"/>
        <w:jc w:val="center"/>
        <w:outlineLvl w:val="0"/>
        <w:rPr>
          <w:rFonts w:eastAsia="Times" w:cstheme="majorBidi"/>
          <w:color w:val="000000"/>
          <w:szCs w:val="28"/>
          <w:lang w:val="ru-RU" w:eastAsia="en-US"/>
        </w:rPr>
      </w:pPr>
      <w:bookmarkStart w:id="21" w:name="_Toc73694563"/>
      <w:r w:rsidRPr="00DB0812">
        <w:rPr>
          <w:rFonts w:eastAsiaTheme="majorEastAsia" w:cstheme="majorBidi"/>
          <w:szCs w:val="32"/>
          <w:lang w:val="ru-RU" w:eastAsia="en-US"/>
        </w:rPr>
        <w:lastRenderedPageBreak/>
        <w:t>4.</w:t>
      </w:r>
      <w:bookmarkStart w:id="22" w:name="_Toc65226266"/>
      <w:r w:rsidRPr="00DB0812">
        <w:rPr>
          <w:rFonts w:eastAsia="Times" w:cstheme="majorBidi"/>
          <w:color w:val="000000"/>
          <w:szCs w:val="28"/>
          <w:lang w:val="ru-RU" w:eastAsia="en-US"/>
        </w:rPr>
        <w:t xml:space="preserve"> </w:t>
      </w:r>
      <w:bookmarkEnd w:id="22"/>
      <w:r w:rsidRPr="00DB0812">
        <w:rPr>
          <w:rFonts w:eastAsia="Times" w:cstheme="majorBidi"/>
          <w:color w:val="000000"/>
          <w:szCs w:val="28"/>
          <w:lang w:val="ru-RU" w:eastAsia="en-US"/>
        </w:rPr>
        <w:t>ОЖИДАЕМЫЕ ТЕХНИКО-ЭКОНОМИЧЕСКИЕ ПОКАЗАТЕЛИ</w:t>
      </w:r>
      <w:bookmarkEnd w:id="21"/>
    </w:p>
    <w:p w:rsidR="00DB0812" w:rsidRPr="00DB0812" w:rsidRDefault="00DB0812" w:rsidP="00DB0812">
      <w:pPr>
        <w:keepNext/>
        <w:keepLines/>
        <w:spacing w:before="40"/>
        <w:ind w:firstLine="0"/>
        <w:outlineLvl w:val="1"/>
        <w:rPr>
          <w:rFonts w:eastAsiaTheme="majorEastAsia" w:cstheme="majorBidi"/>
          <w:szCs w:val="26"/>
          <w:lang w:val="ru-RU" w:eastAsia="en-US"/>
        </w:rPr>
      </w:pPr>
      <w:bookmarkStart w:id="23" w:name="_Toc73694564"/>
      <w:r w:rsidRPr="00DB0812">
        <w:rPr>
          <w:rFonts w:eastAsiaTheme="majorEastAsia" w:cstheme="majorBidi"/>
          <w:szCs w:val="26"/>
          <w:lang w:val="ru-RU" w:eastAsia="en-US"/>
        </w:rPr>
        <w:t>4.1. Ориентировочная экономическая эффективность</w:t>
      </w:r>
      <w:bookmarkEnd w:id="23"/>
      <w:r w:rsidRPr="00DB0812">
        <w:rPr>
          <w:rFonts w:eastAsiaTheme="majorEastAsia" w:cstheme="majorBidi"/>
          <w:szCs w:val="26"/>
          <w:lang w:val="ru-RU" w:eastAsia="en-US"/>
        </w:rPr>
        <w:t xml:space="preserve">  </w:t>
      </w:r>
    </w:p>
    <w:p w:rsidR="00DB0812" w:rsidRPr="00DB0812" w:rsidRDefault="00DB0812" w:rsidP="00DB0812">
      <w:pPr>
        <w:rPr>
          <w:lang w:val="ru-RU" w:eastAsia="en-US"/>
        </w:rPr>
      </w:pPr>
      <w:r w:rsidRPr="00DB0812">
        <w:rPr>
          <w:lang w:val="ru-RU" w:eastAsia="en-US"/>
        </w:rPr>
        <w:t xml:space="preserve">Ориентировочная экономическая эффективность не рассчитывается.  </w:t>
      </w:r>
    </w:p>
    <w:p w:rsidR="00DB0812" w:rsidRPr="00DB0812" w:rsidRDefault="00DB0812" w:rsidP="00DB0812">
      <w:pPr>
        <w:keepNext/>
        <w:keepLines/>
        <w:spacing w:before="40"/>
        <w:ind w:firstLine="0"/>
        <w:outlineLvl w:val="1"/>
        <w:rPr>
          <w:rFonts w:eastAsiaTheme="majorEastAsia" w:cstheme="majorBidi"/>
          <w:szCs w:val="26"/>
          <w:lang w:val="ru-RU" w:eastAsia="en-US"/>
        </w:rPr>
      </w:pPr>
      <w:bookmarkStart w:id="24" w:name="_Toc73694565"/>
      <w:r w:rsidRPr="00DB0812">
        <w:rPr>
          <w:rFonts w:eastAsiaTheme="majorEastAsia" w:cstheme="majorBidi"/>
          <w:szCs w:val="26"/>
          <w:lang w:val="ru-RU" w:eastAsia="en-US"/>
        </w:rPr>
        <w:t>4.2. Предполагаемая годовая потребность</w:t>
      </w:r>
      <w:bookmarkEnd w:id="24"/>
      <w:r w:rsidRPr="00DB0812">
        <w:rPr>
          <w:rFonts w:eastAsiaTheme="majorEastAsia" w:cstheme="majorBidi"/>
          <w:szCs w:val="26"/>
          <w:lang w:val="ru-RU" w:eastAsia="en-US"/>
        </w:rPr>
        <w:t xml:space="preserve">  </w:t>
      </w:r>
    </w:p>
    <w:p w:rsidR="00DB0812" w:rsidRPr="00DB0812" w:rsidRDefault="00765BAE" w:rsidP="00DB0812">
      <w:pPr>
        <w:rPr>
          <w:lang w:val="ru-RU" w:eastAsia="en-US"/>
        </w:rPr>
      </w:pPr>
      <w:r w:rsidRPr="00D8359D">
        <w:rPr>
          <w:rFonts w:eastAsia="Times New Roman" w:cs="Times New Roman"/>
          <w:szCs w:val="28"/>
        </w:rPr>
        <w:t>Предполагаемое число использования программы в год – каждый рабочий день курьера, в соответствии с графиком и временем работы</w:t>
      </w:r>
      <w:r w:rsidR="00DB0812" w:rsidRPr="00DB0812">
        <w:rPr>
          <w:lang w:val="ru-RU" w:eastAsia="en-US"/>
        </w:rPr>
        <w:t xml:space="preserve">.  </w:t>
      </w:r>
    </w:p>
    <w:p w:rsidR="00DB0812" w:rsidRPr="00DB0812" w:rsidRDefault="00DB0812" w:rsidP="00DB0812">
      <w:pPr>
        <w:keepNext/>
        <w:keepLines/>
        <w:spacing w:before="40"/>
        <w:ind w:firstLine="0"/>
        <w:outlineLvl w:val="1"/>
        <w:rPr>
          <w:rFonts w:eastAsiaTheme="majorEastAsia" w:cstheme="majorBidi"/>
          <w:szCs w:val="26"/>
          <w:lang w:val="ru-RU" w:eastAsia="en-US"/>
        </w:rPr>
      </w:pPr>
      <w:bookmarkStart w:id="25" w:name="_Toc73694566"/>
      <w:r w:rsidRPr="00DB0812">
        <w:rPr>
          <w:rFonts w:eastAsiaTheme="majorEastAsia" w:cstheme="majorBidi"/>
          <w:szCs w:val="26"/>
          <w:lang w:val="ru-RU" w:eastAsia="en-US"/>
        </w:rPr>
        <w:t>4.3. Экономические преимущества разработки</w:t>
      </w:r>
      <w:bookmarkEnd w:id="25"/>
      <w:r w:rsidRPr="00DB0812">
        <w:rPr>
          <w:rFonts w:eastAsiaTheme="majorEastAsia" w:cstheme="majorBidi"/>
          <w:szCs w:val="26"/>
          <w:lang w:val="ru-RU" w:eastAsia="en-US"/>
        </w:rPr>
        <w:t xml:space="preserve">  </w:t>
      </w:r>
    </w:p>
    <w:p w:rsidR="009319D7" w:rsidRPr="00765BAE" w:rsidRDefault="00DB0812" w:rsidP="00765BAE">
      <w:pPr>
        <w:spacing w:after="160"/>
        <w:rPr>
          <w:rFonts w:eastAsiaTheme="minorHAnsi" w:cstheme="minorBidi"/>
          <w:lang w:val="ru-RU" w:eastAsia="en-US"/>
        </w:rPr>
      </w:pPr>
      <w:r w:rsidRPr="00DB0812">
        <w:rPr>
          <w:rFonts w:eastAsiaTheme="minorHAnsi" w:cstheme="minorBidi"/>
          <w:lang w:val="ru-RU" w:eastAsia="en-US"/>
        </w:rPr>
        <w:t>Экономические преимущества разработки не рассчитываются.</w:t>
      </w:r>
    </w:p>
    <w:sectPr w:rsidR="009319D7" w:rsidRPr="00765BAE" w:rsidSect="00D551C3">
      <w:footerReference w:type="default" r:id="rId7"/>
      <w:pgSz w:w="11906" w:h="16838"/>
      <w:pgMar w:top="567" w:right="567" w:bottom="567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528" w:rsidRDefault="00A96528" w:rsidP="006865B9">
      <w:pPr>
        <w:spacing w:line="240" w:lineRule="auto"/>
      </w:pPr>
      <w:r>
        <w:separator/>
      </w:r>
    </w:p>
  </w:endnote>
  <w:endnote w:type="continuationSeparator" w:id="0">
    <w:p w:rsidR="00A96528" w:rsidRDefault="00A96528" w:rsidP="006865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7204446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6865B9" w:rsidRPr="006865B9" w:rsidRDefault="006865B9" w:rsidP="006865B9">
        <w:pPr>
          <w:pStyle w:val="a9"/>
          <w:ind w:firstLine="0"/>
          <w:jc w:val="center"/>
          <w:rPr>
            <w:sz w:val="24"/>
          </w:rPr>
        </w:pPr>
        <w:r w:rsidRPr="006865B9">
          <w:rPr>
            <w:sz w:val="24"/>
          </w:rPr>
          <w:fldChar w:fldCharType="begin"/>
        </w:r>
        <w:r w:rsidRPr="006865B9">
          <w:rPr>
            <w:sz w:val="24"/>
          </w:rPr>
          <w:instrText>PAGE   \* MERGEFORMAT</w:instrText>
        </w:r>
        <w:r w:rsidRPr="006865B9">
          <w:rPr>
            <w:sz w:val="24"/>
          </w:rPr>
          <w:fldChar w:fldCharType="separate"/>
        </w:r>
        <w:r w:rsidR="003A3525" w:rsidRPr="003A3525">
          <w:rPr>
            <w:noProof/>
            <w:sz w:val="24"/>
            <w:lang w:val="ru-RU"/>
          </w:rPr>
          <w:t>6</w:t>
        </w:r>
        <w:r w:rsidRPr="006865B9">
          <w:rPr>
            <w:sz w:val="24"/>
          </w:rPr>
          <w:fldChar w:fldCharType="end"/>
        </w:r>
      </w:p>
    </w:sdtContent>
  </w:sdt>
  <w:p w:rsidR="006865B9" w:rsidRDefault="006865B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528" w:rsidRDefault="00A96528" w:rsidP="006865B9">
      <w:pPr>
        <w:spacing w:line="240" w:lineRule="auto"/>
      </w:pPr>
      <w:r>
        <w:separator/>
      </w:r>
    </w:p>
  </w:footnote>
  <w:footnote w:type="continuationSeparator" w:id="0">
    <w:p w:rsidR="00A96528" w:rsidRDefault="00A96528" w:rsidP="006865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40074"/>
    <w:multiLevelType w:val="hybridMultilevel"/>
    <w:tmpl w:val="BF6071DC"/>
    <w:lvl w:ilvl="0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1" w15:restartNumberingAfterBreak="0">
    <w:nsid w:val="565B1899"/>
    <w:multiLevelType w:val="hybridMultilevel"/>
    <w:tmpl w:val="40FEC7F2"/>
    <w:lvl w:ilvl="0" w:tplc="0419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8" w:hanging="360"/>
      </w:pPr>
      <w:rPr>
        <w:rFonts w:ascii="Wingdings" w:hAnsi="Wingdings" w:hint="default"/>
      </w:rPr>
    </w:lvl>
  </w:abstractNum>
  <w:abstractNum w:abstractNumId="2" w15:restartNumberingAfterBreak="0">
    <w:nsid w:val="7D5C157F"/>
    <w:multiLevelType w:val="hybridMultilevel"/>
    <w:tmpl w:val="5616256A"/>
    <w:lvl w:ilvl="0" w:tplc="77C8946C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BF2"/>
    <w:rsid w:val="000E4D85"/>
    <w:rsid w:val="001350D7"/>
    <w:rsid w:val="00136825"/>
    <w:rsid w:val="001923D0"/>
    <w:rsid w:val="001C0513"/>
    <w:rsid w:val="001D1D97"/>
    <w:rsid w:val="002564D8"/>
    <w:rsid w:val="00265E52"/>
    <w:rsid w:val="00291F21"/>
    <w:rsid w:val="00372D55"/>
    <w:rsid w:val="00382E9C"/>
    <w:rsid w:val="003A3525"/>
    <w:rsid w:val="003C2036"/>
    <w:rsid w:val="00430C0F"/>
    <w:rsid w:val="004D29A2"/>
    <w:rsid w:val="005408D3"/>
    <w:rsid w:val="005B4EDE"/>
    <w:rsid w:val="005C1293"/>
    <w:rsid w:val="005F0CDD"/>
    <w:rsid w:val="006865B9"/>
    <w:rsid w:val="00765BAE"/>
    <w:rsid w:val="007A0942"/>
    <w:rsid w:val="00827D91"/>
    <w:rsid w:val="00863BF2"/>
    <w:rsid w:val="008B61CB"/>
    <w:rsid w:val="008E272F"/>
    <w:rsid w:val="008E3D97"/>
    <w:rsid w:val="008F7C92"/>
    <w:rsid w:val="00903721"/>
    <w:rsid w:val="009319D7"/>
    <w:rsid w:val="00962C69"/>
    <w:rsid w:val="009A1F51"/>
    <w:rsid w:val="00A45FC3"/>
    <w:rsid w:val="00A86FB6"/>
    <w:rsid w:val="00A96528"/>
    <w:rsid w:val="00AB1659"/>
    <w:rsid w:val="00AE6A37"/>
    <w:rsid w:val="00B71219"/>
    <w:rsid w:val="00BB3BA3"/>
    <w:rsid w:val="00BE0DD6"/>
    <w:rsid w:val="00C05ED6"/>
    <w:rsid w:val="00C07617"/>
    <w:rsid w:val="00C61D18"/>
    <w:rsid w:val="00CA0605"/>
    <w:rsid w:val="00D11F21"/>
    <w:rsid w:val="00D21C1D"/>
    <w:rsid w:val="00D551C3"/>
    <w:rsid w:val="00DA0B5E"/>
    <w:rsid w:val="00DB0812"/>
    <w:rsid w:val="00E23AE8"/>
    <w:rsid w:val="00E33C15"/>
    <w:rsid w:val="00E9406F"/>
    <w:rsid w:val="00F133A9"/>
    <w:rsid w:val="00F14190"/>
    <w:rsid w:val="00FA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0B96A0-1F7A-4A43-99B6-2BE3495CB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инф.тех"/>
    <w:qFormat/>
    <w:rsid w:val="005F0CDD"/>
    <w:pPr>
      <w:spacing w:after="0" w:line="360" w:lineRule="auto"/>
      <w:ind w:firstLine="709"/>
      <w:jc w:val="both"/>
    </w:pPr>
    <w:rPr>
      <w:rFonts w:ascii="Times New Roman" w:hAnsi="Times New Roman" w:cs="Arial"/>
      <w:sz w:val="28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265E52"/>
    <w:pPr>
      <w:keepNext/>
      <w:keepLines/>
      <w:ind w:firstLine="0"/>
      <w:jc w:val="center"/>
      <w:outlineLvl w:val="0"/>
    </w:pPr>
    <w:rPr>
      <w:rFonts w:eastAsiaTheme="majorEastAsia" w:cstheme="majorBidi"/>
      <w:caps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65E52"/>
    <w:pPr>
      <w:keepNext/>
      <w:keepLines/>
      <w:ind w:firstLine="0"/>
      <w:jc w:val="center"/>
      <w:outlineLvl w:val="1"/>
    </w:pPr>
    <w:rPr>
      <w:rFonts w:eastAsiaTheme="majorEastAsia" w:cstheme="majorBidi"/>
      <w:color w:val="000000" w:themeColor="text1"/>
      <w:szCs w:val="26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E0DD6"/>
    <w:pPr>
      <w:ind w:firstLine="0"/>
      <w:jc w:val="center"/>
    </w:pPr>
    <w:rPr>
      <w:rFonts w:eastAsia="Times New Roman" w:cs="Times New Roman"/>
      <w:iCs/>
      <w:sz w:val="24"/>
      <w:szCs w:val="18"/>
    </w:rPr>
  </w:style>
  <w:style w:type="character" w:customStyle="1" w:styleId="10">
    <w:name w:val="Заголовок 1 Знак"/>
    <w:basedOn w:val="a0"/>
    <w:link w:val="1"/>
    <w:uiPriority w:val="9"/>
    <w:rsid w:val="00265E52"/>
    <w:rPr>
      <w:rFonts w:ascii="Times New Roman" w:eastAsiaTheme="majorEastAsia" w:hAnsi="Times New Roman" w:cstheme="majorBidi"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65E52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4">
    <w:name w:val="No Spacing"/>
    <w:uiPriority w:val="1"/>
    <w:qFormat/>
    <w:rsid w:val="005F0CDD"/>
    <w:pPr>
      <w:spacing w:after="0" w:line="360" w:lineRule="auto"/>
      <w:jc w:val="center"/>
    </w:pPr>
    <w:rPr>
      <w:rFonts w:ascii="Times New Roman" w:hAnsi="Times New Roman" w:cs="Arial"/>
      <w:sz w:val="28"/>
      <w:lang w:val="ru" w:eastAsia="ru-RU"/>
    </w:rPr>
  </w:style>
  <w:style w:type="paragraph" w:customStyle="1" w:styleId="tdnontocunorderedcaption">
    <w:name w:val="td_nontoc_unordered_caption"/>
    <w:next w:val="a"/>
    <w:qFormat/>
    <w:rsid w:val="00E33C15"/>
    <w:pPr>
      <w:keepNext/>
      <w:spacing w:before="120" w:after="120" w:line="240" w:lineRule="auto"/>
      <w:jc w:val="center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character" w:styleId="a5">
    <w:name w:val="Hyperlink"/>
    <w:uiPriority w:val="99"/>
    <w:unhideWhenUsed/>
    <w:rsid w:val="008F7C92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F7C92"/>
    <w:pPr>
      <w:tabs>
        <w:tab w:val="right" w:leader="dot" w:pos="10206"/>
      </w:tabs>
      <w:spacing w:after="120" w:line="240" w:lineRule="auto"/>
      <w:ind w:firstLine="0"/>
    </w:pPr>
    <w:rPr>
      <w:rFonts w:ascii="Arial" w:eastAsia="Times New Roman" w:hAnsi="Arial" w:cs="Times New Roman"/>
      <w:b/>
      <w:noProof/>
      <w:sz w:val="22"/>
      <w:szCs w:val="24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8F7C92"/>
    <w:pPr>
      <w:tabs>
        <w:tab w:val="right" w:leader="dot" w:pos="10206"/>
      </w:tabs>
      <w:spacing w:after="120" w:line="240" w:lineRule="auto"/>
      <w:ind w:firstLine="567"/>
    </w:pPr>
    <w:rPr>
      <w:rFonts w:ascii="Arial" w:eastAsia="Times New Roman" w:hAnsi="Arial" w:cs="Times New Roman"/>
      <w:sz w:val="22"/>
      <w:szCs w:val="24"/>
      <w:lang w:val="ru-RU" w:eastAsia="en-US"/>
    </w:rPr>
  </w:style>
  <w:style w:type="paragraph" w:styleId="a6">
    <w:name w:val="TOC Heading"/>
    <w:basedOn w:val="1"/>
    <w:next w:val="a"/>
    <w:uiPriority w:val="39"/>
    <w:unhideWhenUsed/>
    <w:qFormat/>
    <w:rsid w:val="008F7C92"/>
    <w:pPr>
      <w:keepLines w:val="0"/>
      <w:spacing w:before="240" w:after="60" w:line="240" w:lineRule="auto"/>
      <w:jc w:val="left"/>
      <w:outlineLvl w:val="9"/>
    </w:pPr>
    <w:rPr>
      <w:rFonts w:ascii="Cambria" w:eastAsia="Times New Roman" w:hAnsi="Cambria" w:cs="Times New Roman"/>
      <w:b/>
      <w:bCs/>
      <w:caps w:val="0"/>
      <w:kern w:val="32"/>
    </w:rPr>
  </w:style>
  <w:style w:type="paragraph" w:customStyle="1" w:styleId="tdillustration">
    <w:name w:val="td_illustration"/>
    <w:next w:val="a"/>
    <w:qFormat/>
    <w:rsid w:val="008F7C92"/>
    <w:pPr>
      <w:keepNext/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6865B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865B9"/>
    <w:rPr>
      <w:rFonts w:ascii="Times New Roman" w:hAnsi="Times New Roman" w:cs="Arial"/>
      <w:sz w:val="28"/>
      <w:lang w:val="ru" w:eastAsia="ru-RU"/>
    </w:rPr>
  </w:style>
  <w:style w:type="paragraph" w:styleId="a9">
    <w:name w:val="footer"/>
    <w:basedOn w:val="a"/>
    <w:link w:val="aa"/>
    <w:uiPriority w:val="99"/>
    <w:unhideWhenUsed/>
    <w:rsid w:val="006865B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865B9"/>
    <w:rPr>
      <w:rFonts w:ascii="Times New Roman" w:hAnsi="Times New Roman" w:cs="Arial"/>
      <w:sz w:val="28"/>
      <w:lang w:val="ru" w:eastAsia="ru-RU"/>
    </w:rPr>
  </w:style>
  <w:style w:type="table" w:styleId="ab">
    <w:name w:val="Table Grid"/>
    <w:basedOn w:val="a1"/>
    <w:uiPriority w:val="39"/>
    <w:rsid w:val="008E3D97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D21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8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Suslin</dc:creator>
  <cp:keywords/>
  <dc:description/>
  <cp:lastModifiedBy>Aleksandr Suslin</cp:lastModifiedBy>
  <cp:revision>3</cp:revision>
  <cp:lastPrinted>2021-06-16T20:55:00Z</cp:lastPrinted>
  <dcterms:created xsi:type="dcterms:W3CDTF">2021-06-16T16:30:00Z</dcterms:created>
  <dcterms:modified xsi:type="dcterms:W3CDTF">2021-06-16T20:55:00Z</dcterms:modified>
</cp:coreProperties>
</file>