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E3" w:rsidRDefault="00B35DB7" w:rsidP="00B35DB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</w:t>
      </w:r>
    </w:p>
    <w:p w:rsidR="00B35DB7" w:rsidRDefault="005F5B6F" w:rsidP="005F5B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Разработка пользовательского интерфейса: этапы предварительного и высокоуровнего проектирования.</w:t>
      </w:r>
    </w:p>
    <w:p w:rsidR="005F5B6F" w:rsidRPr="00B35DB7" w:rsidRDefault="005F5B6F" w:rsidP="005F5B6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Цели работы: Закрепить теоретические знания по разработке пользовательского интерфейса, получить практические навыки по проведению этапов предварительного и высокоуровнего проектирования пользовательского интерфейса.</w:t>
      </w:r>
    </w:p>
    <w:p w:rsidR="005F5B6F" w:rsidRPr="005F5B6F" w:rsidRDefault="005F5B6F" w:rsidP="005F5B6F">
      <w:pPr>
        <w:pStyle w:val="a7"/>
        <w:keepNext/>
        <w:rPr>
          <w:rFonts w:ascii="Times New Roman" w:hAnsi="Times New Roman" w:cs="Times New Roman"/>
          <w:i w:val="0"/>
          <w:color w:val="auto"/>
          <w:sz w:val="24"/>
        </w:rPr>
      </w:pPr>
      <w:r w:rsidRPr="005F5B6F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5F5B6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F5B6F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5F5B6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5F5B6F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5F5B6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F5B6F">
        <w:rPr>
          <w:rFonts w:ascii="Times New Roman" w:hAnsi="Times New Roman" w:cs="Times New Roman"/>
          <w:i w:val="0"/>
          <w:color w:val="auto"/>
          <w:sz w:val="24"/>
        </w:rPr>
        <w:t xml:space="preserve"> - Примерные профили пользователей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122"/>
        <w:gridCol w:w="3969"/>
        <w:gridCol w:w="3402"/>
      </w:tblGrid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</w:t>
            </w:r>
          </w:p>
        </w:tc>
        <w:tc>
          <w:tcPr>
            <w:tcW w:w="3969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Кассир</w:t>
            </w:r>
          </w:p>
        </w:tc>
        <w:tc>
          <w:tcPr>
            <w:tcW w:w="3402" w:type="dxa"/>
            <w:vAlign w:val="center"/>
          </w:tcPr>
          <w:p w:rsidR="00DE3599" w:rsidRDefault="005F5D2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969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Социальные характеристики</w:t>
            </w:r>
          </w:p>
        </w:tc>
        <w:tc>
          <w:tcPr>
            <w:tcW w:w="3969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Мужчины, женщины</w:t>
            </w:r>
          </w:p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Взрослые</w:t>
            </w:r>
          </w:p>
          <w:p w:rsidR="007A4C0B" w:rsidRDefault="007A4C0B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4C0B">
              <w:rPr>
                <w:rFonts w:ascii="Times New Roman" w:hAnsi="Times New Roman" w:cs="Times New Roman"/>
                <w:sz w:val="28"/>
              </w:rPr>
              <w:t>Русскоязычные</w:t>
            </w:r>
          </w:p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уровень владения компьютером</w:t>
            </w:r>
          </w:p>
        </w:tc>
        <w:tc>
          <w:tcPr>
            <w:tcW w:w="340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Мужчины, женщины</w:t>
            </w:r>
          </w:p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Взрослые</w:t>
            </w:r>
          </w:p>
          <w:p w:rsidR="007A4C0B" w:rsidRDefault="007A4C0B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4C0B">
              <w:rPr>
                <w:rFonts w:ascii="Times New Roman" w:hAnsi="Times New Roman" w:cs="Times New Roman"/>
                <w:sz w:val="28"/>
              </w:rPr>
              <w:t>Русскоязычные</w:t>
            </w:r>
          </w:p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 уровень владения компьютером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Мотивационно целевая среда</w:t>
            </w:r>
          </w:p>
        </w:tc>
        <w:tc>
          <w:tcPr>
            <w:tcW w:w="3969" w:type="dxa"/>
            <w:vAlign w:val="center"/>
          </w:tcPr>
          <w:p w:rsidR="00DE3599" w:rsidRDefault="009427ED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Прямая производственная необходимость</w:t>
            </w:r>
          </w:p>
          <w:p w:rsidR="007A4C0B" w:rsidRDefault="007A4C0B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Мотивация к обучению средняя</w:t>
            </w:r>
          </w:p>
        </w:tc>
        <w:tc>
          <w:tcPr>
            <w:tcW w:w="3402" w:type="dxa"/>
            <w:vAlign w:val="center"/>
          </w:tcPr>
          <w:p w:rsidR="00DE3599" w:rsidRDefault="009427ED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Прямая производственная необходимость</w:t>
            </w:r>
          </w:p>
          <w:p w:rsidR="007A4C0B" w:rsidRDefault="007A4C0B" w:rsidP="007A4C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4C0B">
              <w:rPr>
                <w:rFonts w:ascii="Times New Roman" w:hAnsi="Times New Roman" w:cs="Times New Roman"/>
                <w:sz w:val="28"/>
              </w:rPr>
              <w:t xml:space="preserve">Мотивация к обучению </w:t>
            </w:r>
            <w:r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Навыки и умения</w:t>
            </w:r>
          </w:p>
        </w:tc>
        <w:tc>
          <w:tcPr>
            <w:tcW w:w="3969" w:type="dxa"/>
            <w:vAlign w:val="center"/>
          </w:tcPr>
          <w:p w:rsidR="00DE3599" w:rsidRDefault="007A4C0B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4C0B">
              <w:rPr>
                <w:rFonts w:ascii="Times New Roman" w:hAnsi="Times New Roman" w:cs="Times New Roman"/>
                <w:sz w:val="28"/>
              </w:rPr>
              <w:t xml:space="preserve">Должны иметь значительный тренинг работы с программой </w:t>
            </w:r>
            <w:r w:rsidR="006E1207">
              <w:rPr>
                <w:rFonts w:ascii="Times New Roman" w:hAnsi="Times New Roman" w:cs="Times New Roman"/>
                <w:sz w:val="28"/>
              </w:rPr>
              <w:t>и тренинг по технике продаж</w:t>
            </w:r>
          </w:p>
        </w:tc>
        <w:tc>
          <w:tcPr>
            <w:tcW w:w="3402" w:type="dxa"/>
            <w:vAlign w:val="center"/>
          </w:tcPr>
          <w:p w:rsidR="00DE3599" w:rsidRDefault="007A4C0B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A4C0B">
              <w:rPr>
                <w:rFonts w:ascii="Times New Roman" w:hAnsi="Times New Roman" w:cs="Times New Roman"/>
                <w:sz w:val="28"/>
              </w:rPr>
              <w:t xml:space="preserve">Должны иметь значительный тренинг работы с программой </w:t>
            </w:r>
            <w:r>
              <w:rPr>
                <w:rFonts w:ascii="Times New Roman" w:hAnsi="Times New Roman" w:cs="Times New Roman"/>
                <w:sz w:val="28"/>
              </w:rPr>
              <w:t>и тренинг по технике продаж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ПО ИС</w:t>
            </w:r>
          </w:p>
        </w:tc>
        <w:tc>
          <w:tcPr>
            <w:tcW w:w="3969" w:type="dxa"/>
            <w:vAlign w:val="center"/>
          </w:tcPr>
          <w:p w:rsidR="00DE3599" w:rsidRDefault="005648B5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Использование ПО ИС по локальной сети</w:t>
            </w:r>
          </w:p>
          <w:p w:rsidR="005648B5" w:rsidRDefault="005648B5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информации о товарах в составе чека</w:t>
            </w:r>
          </w:p>
          <w:p w:rsidR="005648B5" w:rsidRDefault="005648B5" w:rsidP="008D23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информ</w:t>
            </w:r>
            <w:r w:rsidR="008D2329">
              <w:rPr>
                <w:rFonts w:ascii="Times New Roman" w:hAnsi="Times New Roman" w:cs="Times New Roman"/>
                <w:sz w:val="28"/>
              </w:rPr>
              <w:t>ации о товарах на счете клиента</w:t>
            </w:r>
          </w:p>
        </w:tc>
        <w:tc>
          <w:tcPr>
            <w:tcW w:w="3402" w:type="dxa"/>
            <w:vAlign w:val="center"/>
          </w:tcPr>
          <w:p w:rsidR="00021339" w:rsidRDefault="00021339" w:rsidP="000213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Использование ПО ИС по локальной сети</w:t>
            </w:r>
          </w:p>
          <w:p w:rsidR="00021339" w:rsidRDefault="00021339" w:rsidP="000213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информации о чека</w:t>
            </w:r>
            <w:r w:rsidR="00B52506">
              <w:rPr>
                <w:rFonts w:ascii="Times New Roman" w:hAnsi="Times New Roman" w:cs="Times New Roman"/>
                <w:sz w:val="28"/>
              </w:rPr>
              <w:t>х</w:t>
            </w:r>
          </w:p>
          <w:p w:rsidR="00DE3599" w:rsidRDefault="00021339" w:rsidP="00B525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Обеспечение информации о товарах на </w:t>
            </w:r>
            <w:r w:rsidR="00B52506">
              <w:rPr>
                <w:rFonts w:ascii="Times New Roman" w:hAnsi="Times New Roman" w:cs="Times New Roman"/>
                <w:sz w:val="28"/>
              </w:rPr>
              <w:t>складе</w:t>
            </w:r>
          </w:p>
          <w:p w:rsidR="00B52506" w:rsidRDefault="00B52506" w:rsidP="00B5250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информации о сотрудниках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 пользователя</w:t>
            </w:r>
          </w:p>
        </w:tc>
        <w:tc>
          <w:tcPr>
            <w:tcW w:w="3969" w:type="dxa"/>
            <w:vAlign w:val="center"/>
          </w:tcPr>
          <w:p w:rsidR="005F5D29" w:rsidRDefault="007A4C0B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  <w:p w:rsidR="006E1207" w:rsidRDefault="006E1207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 w:rsidRPr="00D42A19">
              <w:rPr>
                <w:rFonts w:ascii="Times New Roman" w:hAnsi="Times New Roman" w:cs="Times New Roman"/>
                <w:sz w:val="28"/>
              </w:rPr>
              <w:t>Продажа внутренней продукции антикафе</w:t>
            </w:r>
            <w:r w:rsidR="009427ED">
              <w:rPr>
                <w:rFonts w:ascii="Times New Roman" w:hAnsi="Times New Roman" w:cs="Times New Roman"/>
                <w:sz w:val="28"/>
              </w:rPr>
              <w:t xml:space="preserve"> без привязки к счету клиента</w:t>
            </w:r>
          </w:p>
          <w:p w:rsidR="009427ED" w:rsidRPr="00D42A19" w:rsidRDefault="009427ED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Продажа продукции с привязкой к счету клиента</w:t>
            </w:r>
          </w:p>
          <w:p w:rsidR="006E1207" w:rsidRPr="00D42A19" w:rsidRDefault="009427ED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</w:t>
            </w:r>
            <w:r w:rsidR="006E1207" w:rsidRPr="00D42A19">
              <w:rPr>
                <w:rFonts w:ascii="Times New Roman" w:hAnsi="Times New Roman" w:cs="Times New Roman"/>
                <w:sz w:val="28"/>
              </w:rPr>
              <w:t xml:space="preserve"> товара на счет покупателя</w:t>
            </w:r>
          </w:p>
          <w:p w:rsidR="006E1207" w:rsidRPr="00D42A19" w:rsidRDefault="006E1207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 w:rsidRPr="00D42A19">
              <w:rPr>
                <w:rFonts w:ascii="Times New Roman" w:hAnsi="Times New Roman" w:cs="Times New Roman"/>
                <w:sz w:val="28"/>
              </w:rPr>
              <w:t>Удаление товара со счета покупателя</w:t>
            </w:r>
          </w:p>
          <w:p w:rsidR="006E1207" w:rsidRPr="00D42A19" w:rsidRDefault="006E1207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 w:rsidRPr="00D42A19">
              <w:rPr>
                <w:rFonts w:ascii="Times New Roman" w:hAnsi="Times New Roman" w:cs="Times New Roman"/>
                <w:sz w:val="28"/>
              </w:rPr>
              <w:lastRenderedPageBreak/>
              <w:t>Выписывание чека</w:t>
            </w:r>
          </w:p>
          <w:p w:rsidR="006E1207" w:rsidRPr="00D42A19" w:rsidRDefault="006E1207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 w:rsidRPr="00D42A19">
              <w:rPr>
                <w:rFonts w:ascii="Times New Roman" w:hAnsi="Times New Roman" w:cs="Times New Roman"/>
                <w:sz w:val="28"/>
              </w:rPr>
              <w:t>Поиск товара по артикулу</w:t>
            </w:r>
          </w:p>
          <w:p w:rsidR="00DE3599" w:rsidRDefault="006E1207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 w:rsidRPr="00D42A19">
              <w:rPr>
                <w:rFonts w:ascii="Times New Roman" w:hAnsi="Times New Roman" w:cs="Times New Roman"/>
                <w:sz w:val="28"/>
              </w:rPr>
              <w:t>Бронирование комнаты на определенный период</w:t>
            </w:r>
          </w:p>
          <w:p w:rsidR="009427ED" w:rsidRDefault="009427ED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Снятие брони</w:t>
            </w:r>
          </w:p>
          <w:p w:rsidR="009427ED" w:rsidRDefault="009427ED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периода брони</w:t>
            </w:r>
          </w:p>
          <w:p w:rsidR="00D42A19" w:rsidRDefault="00D42A19" w:rsidP="00D42A19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товара в чек без привязки к счету клиента</w:t>
            </w:r>
          </w:p>
          <w:p w:rsidR="009427ED" w:rsidRPr="009427ED" w:rsidRDefault="00D42A19" w:rsidP="009427ED">
            <w:pPr>
              <w:pStyle w:val="a5"/>
              <w:numPr>
                <w:ilvl w:val="0"/>
                <w:numId w:val="2"/>
              </w:numPr>
              <w:ind w:left="316" w:hanging="2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товара из чек</w:t>
            </w:r>
            <w:r w:rsidR="009427ED">
              <w:rPr>
                <w:rFonts w:ascii="Times New Roman" w:hAnsi="Times New Roman" w:cs="Times New Roman"/>
                <w:sz w:val="28"/>
              </w:rPr>
              <w:t>а</w:t>
            </w:r>
            <w:r>
              <w:rPr>
                <w:rFonts w:ascii="Times New Roman" w:hAnsi="Times New Roman" w:cs="Times New Roman"/>
                <w:sz w:val="28"/>
              </w:rPr>
              <w:t xml:space="preserve"> без привязки к счету клиента</w:t>
            </w:r>
          </w:p>
        </w:tc>
        <w:tc>
          <w:tcPr>
            <w:tcW w:w="3402" w:type="dxa"/>
            <w:vAlign w:val="center"/>
          </w:tcPr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Авторизация</w:t>
            </w:r>
          </w:p>
          <w:p w:rsidR="00DE3599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новых сотрудников</w:t>
            </w:r>
          </w:p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 должности новому сотруднику</w:t>
            </w:r>
          </w:p>
          <w:p w:rsidR="00021339" w:rsidRDefault="00021339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должности сотрудника</w:t>
            </w:r>
          </w:p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Изменение информации о сотруднике</w:t>
            </w:r>
          </w:p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сотрудника</w:t>
            </w:r>
          </w:p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оклада сотрудников</w:t>
            </w:r>
          </w:p>
          <w:p w:rsidR="00021339" w:rsidRDefault="00021339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товаров на складе</w:t>
            </w:r>
          </w:p>
          <w:p w:rsidR="007A4C0B" w:rsidRDefault="007A4C0B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Заказ недостающих товаров у контрагента</w:t>
            </w:r>
          </w:p>
          <w:p w:rsidR="007A4C0B" w:rsidRPr="009427ED" w:rsidRDefault="00021339" w:rsidP="009427ED">
            <w:pPr>
              <w:pStyle w:val="a5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чеков</w:t>
            </w:r>
          </w:p>
        </w:tc>
      </w:tr>
      <w:tr w:rsidR="00DE3599" w:rsidTr="005648B5">
        <w:tc>
          <w:tcPr>
            <w:tcW w:w="2122" w:type="dxa"/>
            <w:vAlign w:val="center"/>
          </w:tcPr>
          <w:p w:rsidR="00DE3599" w:rsidRDefault="00DE3599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Рабочая среда</w:t>
            </w:r>
          </w:p>
        </w:tc>
        <w:tc>
          <w:tcPr>
            <w:tcW w:w="3969" w:type="dxa"/>
            <w:vAlign w:val="center"/>
          </w:tcPr>
          <w:p w:rsidR="00DE3599" w:rsidRDefault="009427ED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Стандартизированные ПК, локальная сеть</w:t>
            </w:r>
          </w:p>
        </w:tc>
        <w:tc>
          <w:tcPr>
            <w:tcW w:w="3402" w:type="dxa"/>
            <w:vAlign w:val="center"/>
          </w:tcPr>
          <w:p w:rsidR="00DE3599" w:rsidRDefault="009427ED" w:rsidP="00D42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Стандартизированные ПК, локальная сеть</w:t>
            </w:r>
          </w:p>
        </w:tc>
      </w:tr>
    </w:tbl>
    <w:p w:rsidR="005F5B6F" w:rsidRDefault="005F5B6F" w:rsidP="005F5B6F">
      <w:pPr>
        <w:pStyle w:val="a5"/>
        <w:ind w:left="709"/>
        <w:jc w:val="both"/>
        <w:rPr>
          <w:rFonts w:ascii="Times New Roman" w:hAnsi="Times New Roman" w:cs="Times New Roman"/>
          <w:sz w:val="28"/>
        </w:rPr>
      </w:pPr>
    </w:p>
    <w:p w:rsidR="005F5B6F" w:rsidRPr="005F5B6F" w:rsidRDefault="005F5B6F" w:rsidP="005F5B6F">
      <w:pPr>
        <w:pStyle w:val="a5"/>
        <w:ind w:left="709"/>
        <w:jc w:val="both"/>
        <w:rPr>
          <w:rFonts w:ascii="Times New Roman" w:hAnsi="Times New Roman" w:cs="Times New Roman"/>
          <w:sz w:val="28"/>
        </w:rPr>
      </w:pPr>
      <w:r w:rsidRPr="005F5B6F">
        <w:rPr>
          <w:rFonts w:ascii="Times New Roman" w:hAnsi="Times New Roman" w:cs="Times New Roman"/>
          <w:sz w:val="28"/>
        </w:rPr>
        <w:t>Рассмотрим определение функциональности</w:t>
      </w:r>
      <w:r>
        <w:rPr>
          <w:rFonts w:ascii="Times New Roman" w:hAnsi="Times New Roman" w:cs="Times New Roman"/>
          <w:sz w:val="28"/>
        </w:rPr>
        <w:t xml:space="preserve"> на примере одного из профилей: кассир</w:t>
      </w:r>
      <w:r w:rsidRPr="005F5B6F">
        <w:rPr>
          <w:rFonts w:ascii="Times New Roman" w:hAnsi="Times New Roman" w:cs="Times New Roman"/>
          <w:sz w:val="28"/>
        </w:rPr>
        <w:t>. Исходя из задач этой категории</w:t>
      </w:r>
      <w:r>
        <w:rPr>
          <w:rFonts w:ascii="Times New Roman" w:hAnsi="Times New Roman" w:cs="Times New Roman"/>
          <w:sz w:val="28"/>
        </w:rPr>
        <w:t xml:space="preserve"> </w:t>
      </w:r>
      <w:r w:rsidRPr="005F5B6F">
        <w:rPr>
          <w:rFonts w:ascii="Times New Roman" w:hAnsi="Times New Roman" w:cs="Times New Roman"/>
          <w:sz w:val="28"/>
        </w:rPr>
        <w:t>пользователей, можно сформировать следующий перечень функций необходимых в</w:t>
      </w:r>
      <w:r>
        <w:rPr>
          <w:rFonts w:ascii="Times New Roman" w:hAnsi="Times New Roman" w:cs="Times New Roman"/>
          <w:sz w:val="28"/>
        </w:rPr>
        <w:t xml:space="preserve"> </w:t>
      </w:r>
      <w:r w:rsidRPr="005F5B6F">
        <w:rPr>
          <w:rFonts w:ascii="Times New Roman" w:hAnsi="Times New Roman" w:cs="Times New Roman"/>
          <w:sz w:val="28"/>
        </w:rPr>
        <w:t>приложении:</w:t>
      </w:r>
    </w:p>
    <w:p w:rsidR="00B52506" w:rsidRDefault="00B52506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 w:rsidRPr="00D42A19">
        <w:rPr>
          <w:rFonts w:ascii="Times New Roman" w:hAnsi="Times New Roman" w:cs="Times New Roman"/>
          <w:sz w:val="28"/>
        </w:rPr>
        <w:t>Продажа внутренней продукции антикафе</w:t>
      </w:r>
      <w:r>
        <w:rPr>
          <w:rFonts w:ascii="Times New Roman" w:hAnsi="Times New Roman" w:cs="Times New Roman"/>
          <w:sz w:val="28"/>
        </w:rPr>
        <w:t xml:space="preserve"> без привязки к счету </w:t>
      </w:r>
      <w:r w:rsidR="0018066E">
        <w:rPr>
          <w:rFonts w:ascii="Times New Roman" w:hAnsi="Times New Roman" w:cs="Times New Roman"/>
          <w:sz w:val="28"/>
        </w:rPr>
        <w:t>покупателя</w:t>
      </w:r>
    </w:p>
    <w:p w:rsidR="008D2329" w:rsidRPr="00D42A19" w:rsidRDefault="008D2329" w:rsidP="005F5B6F">
      <w:pPr>
        <w:pStyle w:val="a5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Продажа продукции с привязкой к счету </w:t>
      </w:r>
      <w:r w:rsidR="0018066E">
        <w:rPr>
          <w:rFonts w:ascii="Times New Roman" w:hAnsi="Times New Roman" w:cs="Times New Roman"/>
          <w:sz w:val="28"/>
        </w:rPr>
        <w:t>покупателя</w:t>
      </w:r>
    </w:p>
    <w:p w:rsidR="008D2329" w:rsidRPr="00D42A19" w:rsidRDefault="008D2329" w:rsidP="005F5B6F">
      <w:pPr>
        <w:pStyle w:val="a5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</w:t>
      </w:r>
      <w:r w:rsidRPr="00D42A19">
        <w:rPr>
          <w:rFonts w:ascii="Times New Roman" w:hAnsi="Times New Roman" w:cs="Times New Roman"/>
          <w:sz w:val="28"/>
        </w:rPr>
        <w:t xml:space="preserve"> товара на счет покупателя</w:t>
      </w:r>
    </w:p>
    <w:p w:rsidR="008D2329" w:rsidRPr="00D42A19" w:rsidRDefault="008D2329" w:rsidP="005F5B6F">
      <w:pPr>
        <w:pStyle w:val="a5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D42A19">
        <w:rPr>
          <w:rFonts w:ascii="Times New Roman" w:hAnsi="Times New Roman" w:cs="Times New Roman"/>
          <w:sz w:val="28"/>
        </w:rPr>
        <w:t>Удаление товара со счета покупателя</w:t>
      </w:r>
    </w:p>
    <w:p w:rsidR="008D2329" w:rsidRPr="00D42A19" w:rsidRDefault="008D2329" w:rsidP="005F5B6F">
      <w:pPr>
        <w:pStyle w:val="a5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D42A19">
        <w:rPr>
          <w:rFonts w:ascii="Times New Roman" w:hAnsi="Times New Roman" w:cs="Times New Roman"/>
          <w:sz w:val="28"/>
        </w:rPr>
        <w:t>Выписывание чека</w:t>
      </w:r>
    </w:p>
    <w:p w:rsidR="008D2329" w:rsidRPr="00D42A19" w:rsidRDefault="008D2329" w:rsidP="005F5B6F">
      <w:pPr>
        <w:pStyle w:val="a5"/>
        <w:numPr>
          <w:ilvl w:val="0"/>
          <w:numId w:val="4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D42A19">
        <w:rPr>
          <w:rFonts w:ascii="Times New Roman" w:hAnsi="Times New Roman" w:cs="Times New Roman"/>
          <w:sz w:val="28"/>
        </w:rPr>
        <w:t>Поиск товара по артикулу</w:t>
      </w:r>
    </w:p>
    <w:p w:rsid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 w:rsidRPr="00D42A19">
        <w:rPr>
          <w:rFonts w:ascii="Times New Roman" w:hAnsi="Times New Roman" w:cs="Times New Roman"/>
          <w:sz w:val="28"/>
        </w:rPr>
        <w:t>Бронирование комнаты на определенный период</w:t>
      </w:r>
    </w:p>
    <w:p w:rsid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Снятие брони</w:t>
      </w:r>
    </w:p>
    <w:p w:rsid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периода брони</w:t>
      </w:r>
    </w:p>
    <w:p w:rsid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товара в чек без привязки к счету </w:t>
      </w:r>
      <w:r w:rsidR="0018066E" w:rsidRPr="00D42A19">
        <w:rPr>
          <w:rFonts w:ascii="Times New Roman" w:hAnsi="Times New Roman" w:cs="Times New Roman"/>
          <w:sz w:val="28"/>
        </w:rPr>
        <w:t>покупателя</w:t>
      </w:r>
    </w:p>
    <w:p w:rsidR="00DE3599" w:rsidRPr="008D2329" w:rsidRDefault="008D2329" w:rsidP="005F5B6F">
      <w:pPr>
        <w:pStyle w:val="a5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</w:rPr>
      </w:pPr>
      <w:r w:rsidRPr="008D2329">
        <w:rPr>
          <w:rFonts w:ascii="Times New Roman" w:hAnsi="Times New Roman" w:cs="Times New Roman"/>
          <w:sz w:val="28"/>
        </w:rPr>
        <w:t xml:space="preserve">Удаление товара из чека без привязки к счету </w:t>
      </w:r>
      <w:r w:rsidR="0018066E" w:rsidRPr="00D42A19">
        <w:rPr>
          <w:rFonts w:ascii="Times New Roman" w:hAnsi="Times New Roman" w:cs="Times New Roman"/>
          <w:sz w:val="28"/>
        </w:rPr>
        <w:t>покупателя</w:t>
      </w:r>
    </w:p>
    <w:p w:rsidR="00997CD6" w:rsidRPr="00997CD6" w:rsidRDefault="00997CD6" w:rsidP="00997CD6">
      <w:pPr>
        <w:ind w:firstLine="708"/>
        <w:rPr>
          <w:rFonts w:ascii="Times New Roman" w:hAnsi="Times New Roman" w:cs="Times New Roman"/>
          <w:sz w:val="28"/>
        </w:rPr>
      </w:pPr>
      <w:r w:rsidRPr="00997CD6">
        <w:rPr>
          <w:rFonts w:ascii="Times New Roman" w:hAnsi="Times New Roman" w:cs="Times New Roman"/>
          <w:sz w:val="28"/>
        </w:rPr>
        <w:t>Определить функциональные бл</w:t>
      </w:r>
      <w:r>
        <w:rPr>
          <w:rFonts w:ascii="Times New Roman" w:hAnsi="Times New Roman" w:cs="Times New Roman"/>
          <w:sz w:val="28"/>
        </w:rPr>
        <w:t xml:space="preserve">оки приложения, составить схему </w:t>
      </w:r>
      <w:r w:rsidRPr="00997CD6">
        <w:rPr>
          <w:rFonts w:ascii="Times New Roman" w:hAnsi="Times New Roman" w:cs="Times New Roman"/>
          <w:sz w:val="28"/>
        </w:rPr>
        <w:t>навигационной системы.</w:t>
      </w:r>
    </w:p>
    <w:p w:rsidR="00997CD6" w:rsidRPr="00997CD6" w:rsidRDefault="00997CD6" w:rsidP="00997CD6">
      <w:pPr>
        <w:ind w:firstLine="708"/>
        <w:rPr>
          <w:rFonts w:ascii="Times New Roman" w:hAnsi="Times New Roman" w:cs="Times New Roman"/>
          <w:sz w:val="28"/>
        </w:rPr>
      </w:pPr>
      <w:r w:rsidRPr="00997CD6">
        <w:rPr>
          <w:rFonts w:ascii="Times New Roman" w:hAnsi="Times New Roman" w:cs="Times New Roman"/>
          <w:sz w:val="28"/>
        </w:rPr>
        <w:t>Очевидно, что отдельные функционал</w:t>
      </w:r>
      <w:r>
        <w:rPr>
          <w:rFonts w:ascii="Times New Roman" w:hAnsi="Times New Roman" w:cs="Times New Roman"/>
          <w:sz w:val="28"/>
        </w:rPr>
        <w:t xml:space="preserve">ьные блоки соответствуют работе </w:t>
      </w:r>
      <w:r w:rsidRPr="00997CD6">
        <w:rPr>
          <w:rFonts w:ascii="Times New Roman" w:hAnsi="Times New Roman" w:cs="Times New Roman"/>
          <w:sz w:val="28"/>
        </w:rPr>
        <w:t>пользователей с информацией:</w:t>
      </w:r>
    </w:p>
    <w:p w:rsidR="00997CD6" w:rsidRPr="009E47AE" w:rsidRDefault="009E47AE" w:rsidP="009E47AE">
      <w:pPr>
        <w:pStyle w:val="a5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t>По</w:t>
      </w:r>
      <w:r w:rsidR="00997CD6" w:rsidRPr="009E47AE">
        <w:rPr>
          <w:rFonts w:ascii="Times New Roman" w:hAnsi="Times New Roman" w:cs="Times New Roman"/>
          <w:sz w:val="28"/>
        </w:rPr>
        <w:t xml:space="preserve"> заказам (функции </w:t>
      </w:r>
      <w:r w:rsidR="00B52506" w:rsidRPr="009E47AE">
        <w:rPr>
          <w:rFonts w:ascii="Times New Roman" w:hAnsi="Times New Roman" w:cs="Times New Roman"/>
          <w:sz w:val="28"/>
        </w:rPr>
        <w:t>2,6,7,</w:t>
      </w:r>
      <w:r w:rsidR="00997CD6" w:rsidRPr="009E47AE">
        <w:rPr>
          <w:rFonts w:ascii="Times New Roman" w:hAnsi="Times New Roman" w:cs="Times New Roman"/>
          <w:sz w:val="28"/>
        </w:rPr>
        <w:t>11,12):</w:t>
      </w:r>
      <w:r w:rsidR="00997CD6" w:rsidRPr="009E47AE">
        <w:rPr>
          <w:rFonts w:ascii="Times New Roman" w:hAnsi="Times New Roman" w:cs="Times New Roman"/>
          <w:sz w:val="28"/>
        </w:rPr>
        <w:t xml:space="preserve"> по общему журналу заказов и по </w:t>
      </w:r>
      <w:r w:rsidR="00997CD6" w:rsidRPr="009E47AE">
        <w:rPr>
          <w:rFonts w:ascii="Times New Roman" w:hAnsi="Times New Roman" w:cs="Times New Roman"/>
          <w:sz w:val="28"/>
        </w:rPr>
        <w:t>конкретному (текущему) заказу;</w:t>
      </w:r>
    </w:p>
    <w:p w:rsidR="00997CD6" w:rsidRPr="009E47AE" w:rsidRDefault="009E47AE" w:rsidP="009E47AE">
      <w:pPr>
        <w:pStyle w:val="a5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t>По</w:t>
      </w:r>
      <w:r w:rsidR="00997CD6" w:rsidRPr="009E47AE">
        <w:rPr>
          <w:rFonts w:ascii="Times New Roman" w:hAnsi="Times New Roman" w:cs="Times New Roman"/>
          <w:sz w:val="28"/>
        </w:rPr>
        <w:t xml:space="preserve"> </w:t>
      </w:r>
      <w:r w:rsidR="0018066E" w:rsidRPr="009E47AE">
        <w:rPr>
          <w:rFonts w:ascii="Times New Roman" w:hAnsi="Times New Roman" w:cs="Times New Roman"/>
          <w:sz w:val="28"/>
        </w:rPr>
        <w:t>покупателям</w:t>
      </w:r>
      <w:r w:rsidR="00997CD6" w:rsidRPr="009E47AE">
        <w:rPr>
          <w:rFonts w:ascii="Times New Roman" w:hAnsi="Times New Roman" w:cs="Times New Roman"/>
          <w:sz w:val="28"/>
        </w:rPr>
        <w:t xml:space="preserve"> (функции </w:t>
      </w:r>
      <w:r w:rsidR="00B52506" w:rsidRPr="009E47AE">
        <w:rPr>
          <w:rFonts w:ascii="Times New Roman" w:hAnsi="Times New Roman" w:cs="Times New Roman"/>
          <w:sz w:val="28"/>
        </w:rPr>
        <w:t>3</w:t>
      </w:r>
      <w:r w:rsidR="000135A8" w:rsidRPr="009E47AE">
        <w:rPr>
          <w:rFonts w:ascii="Times New Roman" w:hAnsi="Times New Roman" w:cs="Times New Roman"/>
          <w:sz w:val="28"/>
        </w:rPr>
        <w:t>,6,</w:t>
      </w:r>
      <w:r w:rsidR="00B52506" w:rsidRPr="009E47AE">
        <w:rPr>
          <w:rFonts w:ascii="Times New Roman" w:hAnsi="Times New Roman" w:cs="Times New Roman"/>
          <w:sz w:val="28"/>
        </w:rPr>
        <w:t>8,</w:t>
      </w:r>
      <w:r w:rsidR="0018066E" w:rsidRPr="009E47AE">
        <w:rPr>
          <w:rFonts w:ascii="Times New Roman" w:hAnsi="Times New Roman" w:cs="Times New Roman"/>
          <w:sz w:val="28"/>
        </w:rPr>
        <w:t>9,10)</w:t>
      </w:r>
      <w:r w:rsidR="00997CD6" w:rsidRPr="009E47AE">
        <w:rPr>
          <w:rFonts w:ascii="Times New Roman" w:hAnsi="Times New Roman" w:cs="Times New Roman"/>
          <w:sz w:val="28"/>
        </w:rPr>
        <w:t xml:space="preserve">: по списку </w:t>
      </w:r>
      <w:r w:rsidR="0018066E" w:rsidRPr="009E47AE">
        <w:rPr>
          <w:rFonts w:ascii="Times New Roman" w:hAnsi="Times New Roman" w:cs="Times New Roman"/>
          <w:sz w:val="28"/>
        </w:rPr>
        <w:t>покупателей</w:t>
      </w:r>
      <w:r w:rsidR="00997CD6" w:rsidRPr="009E47AE">
        <w:rPr>
          <w:rFonts w:ascii="Times New Roman" w:hAnsi="Times New Roman" w:cs="Times New Roman"/>
          <w:sz w:val="28"/>
        </w:rPr>
        <w:t xml:space="preserve"> в целом и по конкретному </w:t>
      </w:r>
      <w:r w:rsidR="0018066E" w:rsidRPr="009E47AE">
        <w:rPr>
          <w:rFonts w:ascii="Times New Roman" w:hAnsi="Times New Roman" w:cs="Times New Roman"/>
          <w:sz w:val="28"/>
        </w:rPr>
        <w:t>покупателю</w:t>
      </w:r>
      <w:r w:rsidR="00997CD6" w:rsidRPr="009E47AE">
        <w:rPr>
          <w:rFonts w:ascii="Times New Roman" w:hAnsi="Times New Roman" w:cs="Times New Roman"/>
          <w:sz w:val="28"/>
        </w:rPr>
        <w:t>;</w:t>
      </w:r>
    </w:p>
    <w:p w:rsidR="00792EB4" w:rsidRPr="009E47AE" w:rsidRDefault="009E47AE" w:rsidP="009E47AE">
      <w:pPr>
        <w:pStyle w:val="a5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lastRenderedPageBreak/>
        <w:t>По</w:t>
      </w:r>
      <w:r w:rsidR="00997CD6" w:rsidRPr="009E47AE">
        <w:rPr>
          <w:rFonts w:ascii="Times New Roman" w:hAnsi="Times New Roman" w:cs="Times New Roman"/>
          <w:sz w:val="28"/>
        </w:rPr>
        <w:t xml:space="preserve"> товарам (функции</w:t>
      </w:r>
      <w:r>
        <w:rPr>
          <w:rFonts w:ascii="Times New Roman" w:hAnsi="Times New Roman" w:cs="Times New Roman"/>
          <w:sz w:val="28"/>
        </w:rPr>
        <w:t xml:space="preserve"> </w:t>
      </w:r>
      <w:r w:rsidR="000135A8" w:rsidRPr="009E47AE">
        <w:rPr>
          <w:rFonts w:ascii="Times New Roman" w:hAnsi="Times New Roman" w:cs="Times New Roman"/>
          <w:sz w:val="28"/>
        </w:rPr>
        <w:t>4,5,7,11,12</w:t>
      </w:r>
      <w:r w:rsidR="00997CD6" w:rsidRPr="009E47AE">
        <w:rPr>
          <w:rFonts w:ascii="Times New Roman" w:hAnsi="Times New Roman" w:cs="Times New Roman"/>
          <w:sz w:val="28"/>
        </w:rPr>
        <w:t>): по списку товаров и по данному товару подробно.</w:t>
      </w:r>
    </w:p>
    <w:p w:rsidR="000135A8" w:rsidRDefault="009E47AE" w:rsidP="009E47AE">
      <w:pPr>
        <w:pStyle w:val="a5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t>По</w:t>
      </w:r>
      <w:r w:rsidR="000135A8" w:rsidRPr="009E47AE">
        <w:rPr>
          <w:rFonts w:ascii="Times New Roman" w:hAnsi="Times New Roman" w:cs="Times New Roman"/>
          <w:sz w:val="28"/>
        </w:rPr>
        <w:t xml:space="preserve"> аренде (функции 8,9,10)</w:t>
      </w:r>
      <w:r>
        <w:rPr>
          <w:rFonts w:ascii="Times New Roman" w:hAnsi="Times New Roman" w:cs="Times New Roman"/>
          <w:sz w:val="28"/>
        </w:rPr>
        <w:t>: по периодам времени бронирования комнат</w:t>
      </w:r>
    </w:p>
    <w:p w:rsidR="009E47AE" w:rsidRDefault="009E47AE" w:rsidP="009E47AE">
      <w:pPr>
        <w:pStyle w:val="a5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кассиру (функции 1): по авторизации на кассу</w:t>
      </w:r>
    </w:p>
    <w:p w:rsidR="009E47AE" w:rsidRDefault="009E47AE" w:rsidP="009E47AE">
      <w:pPr>
        <w:ind w:left="708"/>
        <w:rPr>
          <w:rFonts w:ascii="Times New Roman" w:hAnsi="Times New Roman" w:cs="Times New Roman"/>
          <w:sz w:val="28"/>
        </w:rPr>
      </w:pPr>
    </w:p>
    <w:p w:rsidR="009E47AE" w:rsidRDefault="009E47AE" w:rsidP="009E47AE">
      <w:pPr>
        <w:ind w:firstLine="708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t>Таким образом, можно вести речь о наличии в приложении четырёх функциональных блоков и шести экранных форм:</w:t>
      </w:r>
    </w:p>
    <w:p w:rsidR="009E47AE" w:rsidRDefault="009E47AE" w:rsidP="009E47AE">
      <w:pPr>
        <w:pStyle w:val="a5"/>
        <w:numPr>
          <w:ilvl w:val="0"/>
          <w:numId w:val="6"/>
        </w:numPr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авторизации 1</w:t>
      </w:r>
    </w:p>
    <w:p w:rsidR="009E47AE" w:rsidRDefault="009E47AE" w:rsidP="009E47AE">
      <w:pPr>
        <w:pStyle w:val="a5"/>
        <w:numPr>
          <w:ilvl w:val="0"/>
          <w:numId w:val="6"/>
        </w:numPr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бронирования комнат </w:t>
      </w:r>
      <w:r w:rsidRPr="009E47AE">
        <w:rPr>
          <w:rFonts w:ascii="Times New Roman" w:hAnsi="Times New Roman" w:cs="Times New Roman"/>
          <w:sz w:val="28"/>
        </w:rPr>
        <w:t>8,9,10</w:t>
      </w:r>
    </w:p>
    <w:p w:rsidR="009E47AE" w:rsidRDefault="009E47AE" w:rsidP="009E47AE">
      <w:pPr>
        <w:pStyle w:val="a5"/>
        <w:numPr>
          <w:ilvl w:val="0"/>
          <w:numId w:val="6"/>
        </w:numPr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выбора товаров </w:t>
      </w:r>
      <w:r w:rsidRPr="009E47AE">
        <w:rPr>
          <w:rFonts w:ascii="Times New Roman" w:hAnsi="Times New Roman" w:cs="Times New Roman"/>
          <w:sz w:val="28"/>
        </w:rPr>
        <w:t>4,5,7,11,12</w:t>
      </w:r>
    </w:p>
    <w:p w:rsidR="009E47AE" w:rsidRDefault="009E47AE" w:rsidP="009E47AE">
      <w:pPr>
        <w:pStyle w:val="a5"/>
        <w:numPr>
          <w:ilvl w:val="0"/>
          <w:numId w:val="6"/>
        </w:numPr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Запись на счет покупателя </w:t>
      </w:r>
      <w:r w:rsidRPr="009E47AE">
        <w:rPr>
          <w:rFonts w:ascii="Times New Roman" w:hAnsi="Times New Roman" w:cs="Times New Roman"/>
          <w:sz w:val="28"/>
        </w:rPr>
        <w:t>3,6,8,9,10</w:t>
      </w:r>
    </w:p>
    <w:p w:rsidR="009E47AE" w:rsidRDefault="009E47AE" w:rsidP="009E47AE">
      <w:pPr>
        <w:pStyle w:val="a5"/>
        <w:numPr>
          <w:ilvl w:val="0"/>
          <w:numId w:val="6"/>
        </w:numPr>
        <w:ind w:left="12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</w:t>
      </w:r>
      <w:r w:rsidRPr="009E47AE">
        <w:rPr>
          <w:rFonts w:ascii="Times New Roman" w:hAnsi="Times New Roman" w:cs="Times New Roman"/>
          <w:sz w:val="28"/>
        </w:rPr>
        <w:t>2,6,7,11,12</w:t>
      </w:r>
    </w:p>
    <w:p w:rsidR="009E47AE" w:rsidRDefault="009E47AE" w:rsidP="009E47AE">
      <w:pPr>
        <w:ind w:firstLine="708"/>
        <w:rPr>
          <w:rFonts w:ascii="Times New Roman" w:hAnsi="Times New Roman" w:cs="Times New Roman"/>
          <w:sz w:val="28"/>
        </w:rPr>
      </w:pPr>
      <w:r w:rsidRPr="009E47AE">
        <w:rPr>
          <w:rFonts w:ascii="Times New Roman" w:hAnsi="Times New Roman" w:cs="Times New Roman"/>
          <w:sz w:val="28"/>
        </w:rPr>
        <w:t>В этом случае, с учетом пользовательских сценариев схема навигации по формам может выглядеть следующим образом</w:t>
      </w:r>
    </w:p>
    <w:p w:rsidR="009E47AE" w:rsidRPr="009E47AE" w:rsidRDefault="009E47AE" w:rsidP="009E47A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E47AE" w:rsidRPr="009E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B52E4"/>
    <w:multiLevelType w:val="hybridMultilevel"/>
    <w:tmpl w:val="606A48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F9168A"/>
    <w:multiLevelType w:val="hybridMultilevel"/>
    <w:tmpl w:val="EDD0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54895"/>
    <w:multiLevelType w:val="hybridMultilevel"/>
    <w:tmpl w:val="EDD0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E09F6"/>
    <w:multiLevelType w:val="hybridMultilevel"/>
    <w:tmpl w:val="EDD0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874AC"/>
    <w:multiLevelType w:val="hybridMultilevel"/>
    <w:tmpl w:val="59CEA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A7D7F"/>
    <w:multiLevelType w:val="hybridMultilevel"/>
    <w:tmpl w:val="6A6AC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BA"/>
    <w:rsid w:val="000135A8"/>
    <w:rsid w:val="00021339"/>
    <w:rsid w:val="0018066E"/>
    <w:rsid w:val="005648B5"/>
    <w:rsid w:val="005F5B6F"/>
    <w:rsid w:val="005F5D29"/>
    <w:rsid w:val="00644868"/>
    <w:rsid w:val="006E1207"/>
    <w:rsid w:val="00792EB4"/>
    <w:rsid w:val="007A4C0B"/>
    <w:rsid w:val="008D2329"/>
    <w:rsid w:val="00907E4E"/>
    <w:rsid w:val="009427ED"/>
    <w:rsid w:val="00997CD6"/>
    <w:rsid w:val="009E47AE"/>
    <w:rsid w:val="00B35DB7"/>
    <w:rsid w:val="00B52506"/>
    <w:rsid w:val="00B74314"/>
    <w:rsid w:val="00C353E3"/>
    <w:rsid w:val="00C75ADE"/>
    <w:rsid w:val="00C849BA"/>
    <w:rsid w:val="00D42A19"/>
    <w:rsid w:val="00DE3599"/>
    <w:rsid w:val="00E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87ED9-245B-4131-A767-36B55ED8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92E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92E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92EB4"/>
    <w:pPr>
      <w:ind w:left="720"/>
      <w:contextualSpacing/>
    </w:pPr>
  </w:style>
  <w:style w:type="table" w:styleId="a6">
    <w:name w:val="Table Grid"/>
    <w:basedOn w:val="a1"/>
    <w:uiPriority w:val="39"/>
    <w:rsid w:val="00DE3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5F5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A0B9-D2C6-4A1B-BAD7-E2485707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547</Words>
  <Characters>3118</Characters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dcterms:created xsi:type="dcterms:W3CDTF">2021-09-13T16:26:00Z</dcterms:created>
  <dcterms:modified xsi:type="dcterms:W3CDTF">2021-09-14T14:09:00Z</dcterms:modified>
</cp:coreProperties>
</file>