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3" w:type="dxa"/>
        <w:jc w:val="center"/>
        <w:tblLook w:val="04A0" w:firstRow="1" w:lastRow="0" w:firstColumn="1" w:lastColumn="0" w:noHBand="0" w:noVBand="1"/>
      </w:tblPr>
      <w:tblGrid>
        <w:gridCol w:w="10333"/>
      </w:tblGrid>
      <w:tr w:rsidR="00AF3F13" w:rsidRPr="00324B28" w:rsidTr="005D719D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  <w:hideMark/>
          </w:tcPr>
          <w:p w:rsidR="00AF3F13" w:rsidRPr="00324B28" w:rsidRDefault="00AF3F13" w:rsidP="005D719D">
            <w:pPr>
              <w:spacing w:line="259" w:lineRule="auto"/>
              <w:ind w:firstLine="0"/>
              <w:jc w:val="center"/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 xml:space="preserve">   Министерство науки и высшего образования Российской Федерации</w:t>
            </w:r>
          </w:p>
        </w:tc>
      </w:tr>
      <w:tr w:rsidR="00AF3F13" w:rsidRPr="00324B28" w:rsidTr="005D719D">
        <w:trPr>
          <w:trHeight w:val="300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AF3F13" w:rsidRPr="00324B28" w:rsidRDefault="00AF3F13" w:rsidP="005D719D">
            <w:pPr>
              <w:spacing w:line="259" w:lineRule="auto"/>
              <w:ind w:firstLine="0"/>
              <w:jc w:val="center"/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AF3F13" w:rsidRPr="00324B28" w:rsidTr="005D719D">
        <w:trPr>
          <w:trHeight w:val="315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AF3F13" w:rsidRPr="00324B28" w:rsidRDefault="00AF3F13" w:rsidP="005D719D">
            <w:pPr>
              <w:spacing w:line="259" w:lineRule="auto"/>
              <w:ind w:firstLine="0"/>
              <w:jc w:val="center"/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bCs/>
                <w:color w:val="auto"/>
                <w:sz w:val="20"/>
                <w:szCs w:val="20"/>
                <w:lang w:eastAsia="en-US"/>
              </w:rPr>
              <w:t>"</w:t>
            </w: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>Российский экономический университет имени Г.В. Плеханова"</w:t>
            </w:r>
          </w:p>
        </w:tc>
      </w:tr>
      <w:tr w:rsidR="00AF3F13" w:rsidRPr="00324B28" w:rsidTr="005D719D">
        <w:trPr>
          <w:trHeight w:val="74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AF3F13" w:rsidRPr="00324B28" w:rsidRDefault="00AF3F13" w:rsidP="005D719D">
            <w:pPr>
              <w:spacing w:line="259" w:lineRule="auto"/>
              <w:ind w:firstLine="0"/>
              <w:jc w:val="center"/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  <w:t>МОСКОВСКИЙ  ПРИБОРОСТРОИТЕЛЬНЫЙ ТЕХНИКУМ</w:t>
            </w:r>
          </w:p>
        </w:tc>
      </w:tr>
    </w:tbl>
    <w:p w:rsidR="00AF3F13" w:rsidRPr="00324B28" w:rsidRDefault="00AF3F13" w:rsidP="00AF3F13">
      <w:pPr>
        <w:pBdr>
          <w:bottom w:val="single" w:sz="12" w:space="1" w:color="auto"/>
        </w:pBdr>
        <w:spacing w:line="259" w:lineRule="auto"/>
        <w:ind w:firstLine="0"/>
        <w:jc w:val="left"/>
        <w:rPr>
          <w:rFonts w:eastAsiaTheme="minorHAnsi" w:cs="Times New Roman"/>
          <w:b/>
          <w:color w:val="auto"/>
          <w:sz w:val="22"/>
          <w:lang w:eastAsia="en-US"/>
        </w:rPr>
      </w:pP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AF3F13" w:rsidRPr="00324B28" w:rsidRDefault="00AF3F13" w:rsidP="00AF3F13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AF3F13" w:rsidRPr="00324B28" w:rsidRDefault="00AF3F13" w:rsidP="00AF3F13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AF3F13" w:rsidRPr="00324B28" w:rsidRDefault="00AF3F13" w:rsidP="00AF3F13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AF3F13" w:rsidRPr="00324B28" w:rsidRDefault="00AF3F13" w:rsidP="00AF3F13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AF3F13" w:rsidRPr="00324B28" w:rsidRDefault="00AF3F13" w:rsidP="00AF3F13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AF3F13" w:rsidRPr="00324B28" w:rsidRDefault="00AF3F13" w:rsidP="00AF3F13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color w:val="auto"/>
          <w:sz w:val="22"/>
          <w:lang w:eastAsia="en-US"/>
        </w:rPr>
      </w:pPr>
    </w:p>
    <w:p w:rsidR="00AF3F13" w:rsidRPr="00324B28" w:rsidRDefault="00AF3F13" w:rsidP="00AF3F13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AF3F13" w:rsidRPr="00324B28" w:rsidRDefault="00AF3F13" w:rsidP="00AF3F13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bCs/>
          <w:color w:val="auto"/>
          <w:szCs w:val="28"/>
        </w:rPr>
      </w:pPr>
      <w:r w:rsidRPr="00324B28">
        <w:rPr>
          <w:rFonts w:eastAsia="Times New Roman" w:cs="Times New Roman"/>
          <w:b/>
          <w:bCs/>
          <w:color w:val="auto"/>
          <w:szCs w:val="28"/>
        </w:rPr>
        <w:t xml:space="preserve">Лабораторная работа </w:t>
      </w:r>
      <w:r w:rsidRPr="00324B28">
        <w:rPr>
          <w:rFonts w:eastAsia="Times New Roman" w:cs="Times New Roman"/>
          <w:b/>
          <w:sz w:val="27"/>
          <w:szCs w:val="27"/>
        </w:rPr>
        <w:t>№</w:t>
      </w:r>
      <w:r>
        <w:rPr>
          <w:rFonts w:eastAsia="Times New Roman" w:cs="Times New Roman"/>
          <w:b/>
          <w:bCs/>
          <w:color w:val="000000" w:themeColor="text1"/>
          <w:szCs w:val="28"/>
        </w:rPr>
        <w:t>3</w:t>
      </w:r>
      <w:r>
        <w:rPr>
          <w:rFonts w:eastAsia="Times New Roman" w:cs="Times New Roman"/>
          <w:b/>
          <w:szCs w:val="28"/>
        </w:rPr>
        <w:t xml:space="preserve">. Создание и настройка проекта </w:t>
      </w:r>
      <w:r>
        <w:rPr>
          <w:rFonts w:eastAsia="Times New Roman" w:cs="Times New Roman"/>
          <w:b/>
          <w:szCs w:val="28"/>
          <w:lang w:val="en-US"/>
        </w:rPr>
        <w:t>Django</w:t>
      </w:r>
      <w:r>
        <w:rPr>
          <w:rFonts w:eastAsia="Times New Roman" w:cs="Times New Roman"/>
          <w:b/>
          <w:szCs w:val="28"/>
        </w:rPr>
        <w:t>.</w:t>
      </w: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color w:val="auto"/>
          <w:szCs w:val="28"/>
          <w:u w:val="single"/>
          <w:lang w:eastAsia="en-US"/>
        </w:rPr>
      </w:pPr>
      <w:r w:rsidRPr="00324B28">
        <w:rPr>
          <w:rFonts w:eastAsiaTheme="minorHAnsi" w:cs="Times New Roman"/>
          <w:color w:val="auto"/>
          <w:szCs w:val="28"/>
          <w:u w:val="single"/>
          <w:lang w:eastAsia="en-US"/>
        </w:rPr>
        <w:t xml:space="preserve">МДК 04.01 Внедрение и поддержка компьютерных систем </w:t>
      </w: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 </w:t>
      </w:r>
    </w:p>
    <w:p w:rsidR="00AF3F13" w:rsidRPr="00324B28" w:rsidRDefault="00AF3F13" w:rsidP="00AF3F13">
      <w:pPr>
        <w:spacing w:line="259" w:lineRule="auto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color w:val="auto"/>
          <w:szCs w:val="28"/>
          <w:u w:val="single"/>
          <w:lang w:eastAsia="en-US"/>
        </w:rPr>
        <w:t>ПМ 04 Сопровождение и обслуживание программного обеспечения компьютерных систем</w:t>
      </w: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Тема: </w:t>
      </w:r>
      <w:r w:rsidRPr="00324B28">
        <w:rPr>
          <w:rFonts w:eastAsia="Times New Roman" w:cs="Times New Roman"/>
          <w:b/>
          <w:szCs w:val="28"/>
        </w:rPr>
        <w:t xml:space="preserve">Основы </w:t>
      </w:r>
      <w:r w:rsidRPr="00324B28">
        <w:rPr>
          <w:rFonts w:eastAsia="Times New Roman" w:cs="Times New Roman"/>
          <w:b/>
          <w:szCs w:val="28"/>
          <w:lang w:val="en-US"/>
        </w:rPr>
        <w:t>Python</w:t>
      </w: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b/>
          <w:bCs/>
          <w:color w:val="auto"/>
          <w:szCs w:val="28"/>
          <w:lang w:eastAsia="en-US"/>
        </w:rPr>
        <w:t xml:space="preserve">Специальность: 09.02.07 «Информационные системы и программирование» </w:t>
      </w: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AF3F13" w:rsidRPr="00324B28" w:rsidRDefault="00AF3F13" w:rsidP="00AF3F13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Квалификация: </w:t>
      </w:r>
      <w:r w:rsidRPr="00A5584B">
        <w:rPr>
          <w:rFonts w:eastAsiaTheme="minorHAnsi" w:cs="Times New Roman"/>
          <w:bCs/>
          <w:color w:val="000000" w:themeColor="text1"/>
          <w:szCs w:val="28"/>
          <w:lang w:eastAsia="en-US"/>
        </w:rPr>
        <w:t>программист</w:t>
      </w:r>
    </w:p>
    <w:p w:rsidR="00AF3F13" w:rsidRPr="00324B28" w:rsidRDefault="00AF3F13" w:rsidP="00AF3F13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AF3F13" w:rsidRPr="00324B28" w:rsidRDefault="00AF3F13" w:rsidP="00AF3F13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tbl>
      <w:tblPr>
        <w:tblStyle w:val="a4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86"/>
      </w:tblGrid>
      <w:tr w:rsidR="00AF3F13" w:rsidRPr="00324B28" w:rsidTr="005D719D">
        <w:tc>
          <w:tcPr>
            <w:tcW w:w="5920" w:type="dxa"/>
            <w:hideMark/>
          </w:tcPr>
          <w:p w:rsidR="00AF3F13" w:rsidRPr="00324B28" w:rsidRDefault="00AF3F13" w:rsidP="005D719D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bookmarkStart w:id="0" w:name="_GoBack" w:colFirst="1" w:colLast="1"/>
            <w:r w:rsidRPr="00324B28">
              <w:rPr>
                <w:rFonts w:cs="Times New Roman"/>
                <w:color w:val="auto"/>
                <w:szCs w:val="28"/>
                <w:lang w:eastAsia="en-US"/>
              </w:rPr>
              <w:t>Выполнил студент:</w:t>
            </w:r>
          </w:p>
          <w:p w:rsidR="00AF3F13" w:rsidRPr="00324B28" w:rsidRDefault="00AF3F13" w:rsidP="005D719D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 xml:space="preserve">Группы </w:t>
            </w:r>
            <w:r w:rsidRPr="00A5584B">
              <w:rPr>
                <w:rFonts w:cs="Times New Roman"/>
                <w:color w:val="000000" w:themeColor="text1"/>
                <w:szCs w:val="28"/>
                <w:lang w:eastAsia="en-US"/>
              </w:rPr>
              <w:t>П50-2-18</w:t>
            </w:r>
          </w:p>
          <w:p w:rsidR="00AF3F13" w:rsidRPr="00A5584B" w:rsidRDefault="00E36D63" w:rsidP="005D719D">
            <w:pPr>
              <w:ind w:right="-1" w:firstLine="0"/>
              <w:jc w:val="left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>
              <w:rPr>
                <w:rFonts w:cs="Times New Roman"/>
                <w:color w:val="000000" w:themeColor="text1"/>
                <w:szCs w:val="28"/>
                <w:lang w:eastAsia="en-US"/>
              </w:rPr>
              <w:t>Суслин А.М.</w:t>
            </w:r>
          </w:p>
          <w:p w:rsidR="00AF3F13" w:rsidRPr="00324B28" w:rsidRDefault="00AF3F13" w:rsidP="005D719D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«__» ___________2021 год</w:t>
            </w:r>
          </w:p>
          <w:p w:rsidR="00AF3F13" w:rsidRPr="00324B28" w:rsidRDefault="00AF3F13" w:rsidP="005D719D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Подпись: _________</w:t>
            </w:r>
          </w:p>
          <w:p w:rsidR="00AF3F13" w:rsidRPr="00324B28" w:rsidRDefault="00AF3F13" w:rsidP="005D719D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4786" w:type="dxa"/>
          </w:tcPr>
          <w:p w:rsidR="00F405B3" w:rsidRPr="00324B28" w:rsidRDefault="00F405B3" w:rsidP="00F405B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Проверил преподаватель:</w:t>
            </w:r>
          </w:p>
          <w:p w:rsidR="00F405B3" w:rsidRPr="00324B28" w:rsidRDefault="00F405B3" w:rsidP="00F405B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Морозов И. А.</w:t>
            </w:r>
          </w:p>
          <w:p w:rsidR="00F405B3" w:rsidRPr="00324B28" w:rsidRDefault="00F405B3" w:rsidP="00F405B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«_</w:t>
            </w:r>
            <w:proofErr w:type="gramStart"/>
            <w:r w:rsidRPr="00324B28">
              <w:rPr>
                <w:rFonts w:cs="Times New Roman"/>
                <w:color w:val="auto"/>
                <w:szCs w:val="28"/>
                <w:lang w:eastAsia="en-US"/>
              </w:rPr>
              <w:t>_»_</w:t>
            </w:r>
            <w:proofErr w:type="gramEnd"/>
            <w:r w:rsidRPr="00324B28">
              <w:rPr>
                <w:rFonts w:cs="Times New Roman"/>
                <w:color w:val="auto"/>
                <w:szCs w:val="28"/>
                <w:lang w:eastAsia="en-US"/>
              </w:rPr>
              <w:t>__________ 2021 года</w:t>
            </w:r>
          </w:p>
          <w:p w:rsidR="00F405B3" w:rsidRPr="00324B28" w:rsidRDefault="00F405B3" w:rsidP="00F405B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Оценка: _________</w:t>
            </w:r>
          </w:p>
          <w:p w:rsidR="00F405B3" w:rsidRPr="00324B28" w:rsidRDefault="00F405B3" w:rsidP="00F405B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Подпись: ________</w:t>
            </w:r>
          </w:p>
          <w:p w:rsidR="00AF3F13" w:rsidRPr="00324B28" w:rsidRDefault="00AF3F13" w:rsidP="005D719D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</w:p>
          <w:p w:rsidR="00AF3F13" w:rsidRPr="00324B28" w:rsidRDefault="00AF3F13" w:rsidP="005D719D">
            <w:pPr>
              <w:ind w:right="-1" w:firstLine="0"/>
              <w:jc w:val="center"/>
              <w:rPr>
                <w:rFonts w:cs="Times New Roman"/>
                <w:color w:val="auto"/>
                <w:szCs w:val="28"/>
                <w:lang w:eastAsia="en-US"/>
              </w:rPr>
            </w:pPr>
          </w:p>
        </w:tc>
      </w:tr>
    </w:tbl>
    <w:bookmarkEnd w:id="0"/>
    <w:p w:rsidR="00AF3F13" w:rsidRDefault="00AF3F13" w:rsidP="00AF3F13">
      <w:r>
        <w:lastRenderedPageBreak/>
        <w:t xml:space="preserve">Цель работы: Выполнить установки и настройку проекта </w:t>
      </w:r>
      <w:proofErr w:type="spellStart"/>
      <w:r>
        <w:t>Django</w:t>
      </w:r>
      <w:proofErr w:type="spellEnd"/>
      <w:r>
        <w:t xml:space="preserve">. </w:t>
      </w:r>
    </w:p>
    <w:p w:rsidR="00AF3F13" w:rsidRDefault="00AF3F13" w:rsidP="00AF3F13">
      <w:r>
        <w:t>Для создания виртуального окружения прописываем команду «</w:t>
      </w:r>
      <w:proofErr w:type="spellStart"/>
      <w:r>
        <w:t>py</w:t>
      </w:r>
      <w:proofErr w:type="spellEnd"/>
      <w:r>
        <w:t xml:space="preserve">–m </w:t>
      </w:r>
      <w:proofErr w:type="spellStart"/>
      <w:r>
        <w:t>venv</w:t>
      </w:r>
      <w:proofErr w:type="spellEnd"/>
      <w:r>
        <w:t xml:space="preserve"> (название виртуального окружения)».</w:t>
      </w:r>
    </w:p>
    <w:p w:rsidR="00AF3F13" w:rsidRDefault="00AF3F13" w:rsidP="00AF3F1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AAD999" wp14:editId="706AAF00">
            <wp:extent cx="521017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3" w:rsidRPr="00B26509" w:rsidRDefault="00AF3F13" w:rsidP="00AF3F13">
      <w:pPr>
        <w:pStyle w:val="a3"/>
      </w:pPr>
      <w:r>
        <w:t xml:space="preserve">Рисунок </w:t>
      </w:r>
      <w:r w:rsidR="00E36D63">
        <w:fldChar w:fldCharType="begin"/>
      </w:r>
      <w:r w:rsidR="00E36D63">
        <w:instrText xml:space="preserve"> SEQ Рисунок \* ARABIC </w:instrText>
      </w:r>
      <w:r w:rsidR="00E36D63">
        <w:fldChar w:fldCharType="separate"/>
      </w:r>
      <w:r>
        <w:rPr>
          <w:noProof/>
        </w:rPr>
        <w:t>1</w:t>
      </w:r>
      <w:r w:rsidR="00E36D63">
        <w:rPr>
          <w:noProof/>
        </w:rPr>
        <w:fldChar w:fldCharType="end"/>
      </w:r>
      <w:r w:rsidRPr="00AF3F13">
        <w:t xml:space="preserve"> </w:t>
      </w:r>
      <w:r>
        <w:t>–</w:t>
      </w:r>
      <w:r w:rsidRPr="00AF3F13">
        <w:t xml:space="preserve"> </w:t>
      </w:r>
      <w:r>
        <w:t>Создание окружения</w:t>
      </w:r>
    </w:p>
    <w:p w:rsidR="00AF3F13" w:rsidRDefault="00AF3F13" w:rsidP="00AF3F13">
      <w:pPr>
        <w:rPr>
          <w:rFonts w:cs="Times New Roman"/>
          <w:noProof/>
        </w:rPr>
      </w:pPr>
      <w:r w:rsidRPr="004E6D5B">
        <w:rPr>
          <w:rFonts w:cs="Times New Roman"/>
          <w:noProof/>
        </w:rPr>
        <w:t>Чтобы зайти в виртуальное окружение используем команду «</w:t>
      </w:r>
      <w:r w:rsidRPr="004E6D5B">
        <w:rPr>
          <w:rFonts w:cs="Times New Roman"/>
          <w:noProof/>
          <w:lang w:val="en-US"/>
        </w:rPr>
        <w:t>venv</w:t>
      </w:r>
      <w:r w:rsidRPr="004E6D5B">
        <w:rPr>
          <w:rFonts w:cs="Times New Roman"/>
          <w:noProof/>
        </w:rPr>
        <w:t>\</w:t>
      </w:r>
      <w:r w:rsidRPr="004E6D5B">
        <w:rPr>
          <w:rFonts w:cs="Times New Roman"/>
          <w:noProof/>
          <w:lang w:val="en-US"/>
        </w:rPr>
        <w:t>scripts</w:t>
      </w:r>
      <w:r w:rsidRPr="004E6D5B">
        <w:rPr>
          <w:rFonts w:cs="Times New Roman"/>
          <w:noProof/>
        </w:rPr>
        <w:t>\</w:t>
      </w:r>
      <w:r w:rsidRPr="004E6D5B">
        <w:rPr>
          <w:rFonts w:cs="Times New Roman"/>
          <w:noProof/>
          <w:lang w:val="en-US"/>
        </w:rPr>
        <w:t>activate</w:t>
      </w:r>
      <w:r w:rsidRPr="004E6D5B">
        <w:rPr>
          <w:rFonts w:cs="Times New Roman"/>
          <w:noProof/>
        </w:rPr>
        <w:t>», далее с помощью команды «</w:t>
      </w:r>
      <w:r w:rsidRPr="004E6D5B">
        <w:rPr>
          <w:rFonts w:cs="Times New Roman"/>
          <w:noProof/>
          <w:lang w:val="en-US"/>
        </w:rPr>
        <w:t>pip</w:t>
      </w:r>
      <w:r w:rsidRPr="004E6D5B">
        <w:rPr>
          <w:rFonts w:cs="Times New Roman"/>
          <w:noProof/>
        </w:rPr>
        <w:t xml:space="preserve"> </w:t>
      </w:r>
      <w:r w:rsidRPr="004E6D5B">
        <w:rPr>
          <w:rFonts w:cs="Times New Roman"/>
          <w:noProof/>
          <w:lang w:val="en-US"/>
        </w:rPr>
        <w:t>install</w:t>
      </w:r>
      <w:r w:rsidRPr="004E6D5B">
        <w:rPr>
          <w:rFonts w:cs="Times New Roman"/>
          <w:noProof/>
        </w:rPr>
        <w:t xml:space="preserve"> </w:t>
      </w:r>
      <w:r w:rsidRPr="004E6D5B">
        <w:rPr>
          <w:rFonts w:cs="Times New Roman"/>
          <w:noProof/>
          <w:lang w:val="en-US"/>
        </w:rPr>
        <w:t>django</w:t>
      </w:r>
      <w:r w:rsidRPr="004E6D5B">
        <w:rPr>
          <w:rFonts w:cs="Times New Roman"/>
          <w:noProof/>
        </w:rPr>
        <w:t>» устанавливаем расширение джанго.</w:t>
      </w:r>
    </w:p>
    <w:p w:rsidR="00AF3F13" w:rsidRDefault="00AF3F13" w:rsidP="00AF3F1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7C88CE8" wp14:editId="73D28E7F">
            <wp:extent cx="5940425" cy="1036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3" w:rsidRDefault="00AF3F13" w:rsidP="00AF3F13">
      <w:pPr>
        <w:pStyle w:val="a3"/>
      </w:pPr>
      <w:r>
        <w:t xml:space="preserve">Рисунок </w:t>
      </w:r>
      <w:r w:rsidR="00E36D63">
        <w:fldChar w:fldCharType="begin"/>
      </w:r>
      <w:r w:rsidR="00E36D63">
        <w:instrText xml:space="preserve"> SEQ Рисунок \* ARABIC </w:instrText>
      </w:r>
      <w:r w:rsidR="00E36D63">
        <w:fldChar w:fldCharType="separate"/>
      </w:r>
      <w:r>
        <w:rPr>
          <w:noProof/>
        </w:rPr>
        <w:t>2</w:t>
      </w:r>
      <w:r w:rsidR="00E36D63">
        <w:rPr>
          <w:noProof/>
        </w:rPr>
        <w:fldChar w:fldCharType="end"/>
      </w:r>
      <w:r>
        <w:t xml:space="preserve"> – Установка расширения</w:t>
      </w:r>
    </w:p>
    <w:p w:rsidR="00AF3F13" w:rsidRDefault="00AF3F13" w:rsidP="00AF3F13">
      <w:pPr>
        <w:rPr>
          <w:rFonts w:cs="Times New Roman"/>
        </w:rPr>
      </w:pPr>
      <w:r>
        <w:rPr>
          <w:rFonts w:cs="Times New Roman"/>
        </w:rPr>
        <w:t>Создаём</w:t>
      </w:r>
      <w:r w:rsidRPr="00932B2D">
        <w:rPr>
          <w:rFonts w:cs="Times New Roman"/>
        </w:rPr>
        <w:t xml:space="preserve"> </w:t>
      </w:r>
      <w:r>
        <w:rPr>
          <w:rFonts w:cs="Times New Roman"/>
        </w:rPr>
        <w:t>проект</w:t>
      </w:r>
      <w:r w:rsidRPr="00932B2D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django</w:t>
      </w:r>
      <w:proofErr w:type="spellEnd"/>
      <w:r w:rsidRPr="00932B2D">
        <w:rPr>
          <w:rFonts w:cs="Times New Roman"/>
        </w:rPr>
        <w:t xml:space="preserve">, </w:t>
      </w:r>
      <w:r>
        <w:rPr>
          <w:rFonts w:cs="Times New Roman"/>
        </w:rPr>
        <w:t>используя</w:t>
      </w:r>
      <w:r w:rsidRPr="00932B2D">
        <w:rPr>
          <w:rFonts w:cs="Times New Roman"/>
        </w:rPr>
        <w:t xml:space="preserve"> </w:t>
      </w:r>
      <w:r>
        <w:rPr>
          <w:rFonts w:cs="Times New Roman"/>
        </w:rPr>
        <w:t>команду</w:t>
      </w:r>
      <w:r w:rsidRPr="00932B2D">
        <w:rPr>
          <w:rFonts w:cs="Times New Roman"/>
        </w:rPr>
        <w:t xml:space="preserve"> «</w:t>
      </w:r>
      <w:proofErr w:type="spellStart"/>
      <w:r>
        <w:rPr>
          <w:rFonts w:cs="Times New Roman"/>
          <w:lang w:val="en-US"/>
        </w:rPr>
        <w:t>django</w:t>
      </w:r>
      <w:proofErr w:type="spellEnd"/>
      <w:r w:rsidRPr="00932B2D">
        <w:rPr>
          <w:rFonts w:cs="Times New Roman"/>
        </w:rPr>
        <w:t>-</w:t>
      </w:r>
      <w:r>
        <w:rPr>
          <w:rFonts w:cs="Times New Roman"/>
          <w:lang w:val="en-US"/>
        </w:rPr>
        <w:t>admin</w:t>
      </w:r>
      <w:r w:rsidRPr="00932B2D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startproject</w:t>
      </w:r>
      <w:proofErr w:type="spellEnd"/>
      <w:r w:rsidRPr="00932B2D">
        <w:rPr>
          <w:rFonts w:cs="Times New Roman"/>
        </w:rPr>
        <w:t xml:space="preserve"> (</w:t>
      </w:r>
      <w:r>
        <w:rPr>
          <w:rFonts w:cs="Times New Roman"/>
        </w:rPr>
        <w:t>название проекта</w:t>
      </w:r>
      <w:r w:rsidRPr="00932B2D">
        <w:rPr>
          <w:rFonts w:cs="Times New Roman"/>
        </w:rPr>
        <w:t>)».</w:t>
      </w:r>
    </w:p>
    <w:p w:rsidR="00AF3F13" w:rsidRDefault="00AF3F13" w:rsidP="00AF3F1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FB1A5C1" wp14:editId="0D30D4A1">
            <wp:extent cx="5940425" cy="288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3" w:rsidRDefault="00AF3F13" w:rsidP="00AF3F13">
      <w:pPr>
        <w:pStyle w:val="a3"/>
      </w:pPr>
      <w:r>
        <w:t xml:space="preserve">Рисунок </w:t>
      </w:r>
      <w:r w:rsidR="00E36D63">
        <w:fldChar w:fldCharType="begin"/>
      </w:r>
      <w:r w:rsidR="00E36D63">
        <w:instrText xml:space="preserve"> SEQ Рисунок \* ARABIC </w:instrText>
      </w:r>
      <w:r w:rsidR="00E36D63">
        <w:fldChar w:fldCharType="separate"/>
      </w:r>
      <w:r>
        <w:rPr>
          <w:noProof/>
        </w:rPr>
        <w:t>3</w:t>
      </w:r>
      <w:r w:rsidR="00E36D63">
        <w:rPr>
          <w:noProof/>
        </w:rPr>
        <w:fldChar w:fldCharType="end"/>
      </w:r>
      <w:r w:rsidRPr="00B26509">
        <w:t xml:space="preserve"> </w:t>
      </w:r>
      <w:r>
        <w:t>–</w:t>
      </w:r>
      <w:r w:rsidRPr="00B26509">
        <w:t xml:space="preserve"> </w:t>
      </w:r>
      <w:r>
        <w:t>Создание проекта</w:t>
      </w:r>
    </w:p>
    <w:p w:rsidR="00AF3F13" w:rsidRDefault="00AF3F13" w:rsidP="00AF3F13">
      <w:pPr>
        <w:rPr>
          <w:rFonts w:cs="Times New Roman"/>
        </w:rPr>
      </w:pPr>
      <w:r>
        <w:rPr>
          <w:rFonts w:cs="Times New Roman"/>
        </w:rPr>
        <w:t>Чтобы запустить проект пропишем команду «</w:t>
      </w:r>
      <w:proofErr w:type="spellStart"/>
      <w:r>
        <w:rPr>
          <w:rFonts w:cs="Times New Roman"/>
          <w:lang w:val="en-US"/>
        </w:rPr>
        <w:t>py</w:t>
      </w:r>
      <w:proofErr w:type="spellEnd"/>
      <w:r w:rsidRPr="00145680">
        <w:rPr>
          <w:rFonts w:cs="Times New Roman"/>
        </w:rPr>
        <w:t xml:space="preserve"> </w:t>
      </w:r>
      <w:r>
        <w:rPr>
          <w:rFonts w:cs="Times New Roman"/>
          <w:lang w:val="en-US"/>
        </w:rPr>
        <w:t>manage</w:t>
      </w:r>
      <w:r w:rsidRPr="00145680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py</w:t>
      </w:r>
      <w:proofErr w:type="spellEnd"/>
      <w:r w:rsidRPr="00145680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runserver</w:t>
      </w:r>
      <w:proofErr w:type="spellEnd"/>
      <w:r>
        <w:rPr>
          <w:rFonts w:cs="Times New Roman"/>
        </w:rPr>
        <w:t>».</w:t>
      </w:r>
    </w:p>
    <w:p w:rsidR="00AF3F13" w:rsidRDefault="00AF3F13" w:rsidP="00AF3F1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559CD2D" wp14:editId="01210308">
            <wp:extent cx="5940425" cy="1580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3" w:rsidRDefault="00AF3F13" w:rsidP="00AF3F13">
      <w:pPr>
        <w:pStyle w:val="a3"/>
      </w:pPr>
      <w:r>
        <w:t xml:space="preserve">Рисунок </w:t>
      </w:r>
      <w:r w:rsidR="00E36D63">
        <w:fldChar w:fldCharType="begin"/>
      </w:r>
      <w:r w:rsidR="00E36D63">
        <w:instrText xml:space="preserve"> SEQ Рисунок \* ARABIC </w:instrText>
      </w:r>
      <w:r w:rsidR="00E36D63">
        <w:fldChar w:fldCharType="separate"/>
      </w:r>
      <w:r>
        <w:rPr>
          <w:noProof/>
        </w:rPr>
        <w:t>4</w:t>
      </w:r>
      <w:r w:rsidR="00E36D63">
        <w:rPr>
          <w:noProof/>
        </w:rPr>
        <w:fldChar w:fldCharType="end"/>
      </w:r>
      <w:r>
        <w:rPr>
          <w:lang w:val="en-US"/>
        </w:rPr>
        <w:t xml:space="preserve"> – </w:t>
      </w:r>
      <w:r>
        <w:t>Запуск сервера</w:t>
      </w:r>
    </w:p>
    <w:p w:rsidR="00AF3F13" w:rsidRPr="00B26509" w:rsidRDefault="00AF3F13" w:rsidP="00AF3F13"/>
    <w:p w:rsidR="00AF3F13" w:rsidRPr="00B26509" w:rsidRDefault="00AF3F13" w:rsidP="00AF3F13"/>
    <w:p w:rsidR="003443F1" w:rsidRDefault="003443F1"/>
    <w:sectPr w:rsidR="00344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D7"/>
    <w:rsid w:val="002030D1"/>
    <w:rsid w:val="003443F1"/>
    <w:rsid w:val="00713DD7"/>
    <w:rsid w:val="00AF3F13"/>
    <w:rsid w:val="00E36D63"/>
    <w:rsid w:val="00F4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AC01"/>
  <w15:chartTrackingRefBased/>
  <w15:docId w15:val="{5C56F000-5F7F-4EF7-BC44-43EA46D3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AF3F13"/>
    <w:pPr>
      <w:spacing w:after="0"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30D1"/>
    <w:pPr>
      <w:keepNext/>
      <w:keepLines/>
      <w:spacing w:before="240" w:line="259" w:lineRule="auto"/>
      <w:ind w:firstLine="0"/>
      <w:jc w:val="center"/>
      <w:outlineLvl w:val="0"/>
    </w:pPr>
    <w:rPr>
      <w:rFonts w:eastAsiaTheme="majorEastAsia" w:cstheme="majorBidi"/>
      <w:color w:val="auto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030D1"/>
    <w:pPr>
      <w:keepNext/>
      <w:keepLines/>
      <w:spacing w:before="40" w:line="259" w:lineRule="auto"/>
      <w:ind w:firstLine="0"/>
      <w:jc w:val="center"/>
      <w:outlineLvl w:val="1"/>
    </w:pPr>
    <w:rPr>
      <w:rFonts w:eastAsiaTheme="majorEastAsia" w:cstheme="majorBidi"/>
      <w:color w:val="auto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0D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30D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030D1"/>
    <w:pPr>
      <w:spacing w:after="200" w:line="240" w:lineRule="auto"/>
      <w:ind w:firstLine="0"/>
      <w:jc w:val="center"/>
    </w:pPr>
    <w:rPr>
      <w:rFonts w:eastAsiaTheme="minorHAnsi" w:cstheme="minorBidi"/>
      <w:iCs/>
      <w:color w:val="auto"/>
      <w:sz w:val="22"/>
      <w:szCs w:val="18"/>
      <w:lang w:eastAsia="en-US"/>
    </w:rPr>
  </w:style>
  <w:style w:type="table" w:styleId="a4">
    <w:name w:val="Table Grid"/>
    <w:basedOn w:val="a1"/>
    <w:uiPriority w:val="39"/>
    <w:rsid w:val="00AF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1271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4</cp:revision>
  <dcterms:created xsi:type="dcterms:W3CDTF">2021-12-19T12:03:00Z</dcterms:created>
  <dcterms:modified xsi:type="dcterms:W3CDTF">2022-04-15T20:32:00Z</dcterms:modified>
</cp:coreProperties>
</file>