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10A" w:rsidRDefault="0006639E">
      <w:bookmarkStart w:id="0" w:name="_GoBack"/>
      <w:r w:rsidRPr="0006639E">
        <w:drawing>
          <wp:anchor distT="0" distB="0" distL="114300" distR="114300" simplePos="0" relativeHeight="251660288" behindDoc="0" locked="0" layoutInCell="1" allowOverlap="1" wp14:anchorId="182BA60A" wp14:editId="4FCC185E">
            <wp:simplePos x="0" y="0"/>
            <wp:positionH relativeFrom="margin">
              <wp:align>right</wp:align>
            </wp:positionH>
            <wp:positionV relativeFrom="paragraph">
              <wp:posOffset>1204403</wp:posOffset>
            </wp:positionV>
            <wp:extent cx="6574383" cy="3200400"/>
            <wp:effectExtent l="0" t="0" r="0" b="0"/>
            <wp:wrapNone/>
            <wp:docPr id="15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383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06639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2DD7A" wp14:editId="7D65585A">
                <wp:simplePos x="0" y="0"/>
                <wp:positionH relativeFrom="column">
                  <wp:posOffset>-1541721</wp:posOffset>
                </wp:positionH>
                <wp:positionV relativeFrom="paragraph">
                  <wp:posOffset>-635</wp:posOffset>
                </wp:positionV>
                <wp:extent cx="9144000" cy="836613"/>
                <wp:effectExtent l="0" t="0" r="0" b="1905"/>
                <wp:wrapNone/>
                <wp:docPr id="15361" name="Rectang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9144000" cy="836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6639E" w:rsidRDefault="0006639E" w:rsidP="0006639E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>Деталізація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>матеріальної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 xml:space="preserve"> потреби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2DD7A" id="Rectangle 2" o:spid="_x0000_s1026" style="position:absolute;margin-left:-121.4pt;margin-top:-.05pt;width:10in;height:6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" filled="f" fillcolor="#5b9bd5 [3204]" stroked="f" strokecolor="black [3213]">
                <v:shadow color="#e7e6e6 [3214]"/>
                <o:lock v:ext="edit" grouping="t"/>
                <v:textbox>
                  <w:txbxContent>
                    <w:p w:rsidR="0006639E" w:rsidRDefault="0006639E" w:rsidP="0006639E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 xml:space="preserve">2 </w:t>
                      </w:r>
                      <w:proofErr w:type="spellStart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>Деталізація</w:t>
                      </w:r>
                      <w:proofErr w:type="spellEnd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>матеріальної</w:t>
                      </w:r>
                      <w:proofErr w:type="spellEnd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 xml:space="preserve"> потреби</w:t>
                      </w:r>
                    </w:p>
                  </w:txbxContent>
                </v:textbox>
              </v:rect>
            </w:pict>
          </mc:Fallback>
        </mc:AlternateContent>
      </w:r>
    </w:p>
    <w:sectPr w:rsidR="00F71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8"/>
    <w:rsid w:val="0006639E"/>
    <w:rsid w:val="009639B8"/>
    <w:rsid w:val="00F7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351BC-9A19-4D1E-97B2-CB39EA6F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3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Градінару</dc:creator>
  <cp:keywords/>
  <dc:description/>
  <cp:lastModifiedBy>Олександр Градінару</cp:lastModifiedBy>
  <cp:revision>3</cp:revision>
  <dcterms:created xsi:type="dcterms:W3CDTF">2020-10-25T12:40:00Z</dcterms:created>
  <dcterms:modified xsi:type="dcterms:W3CDTF">2020-10-25T12:41:00Z</dcterms:modified>
</cp:coreProperties>
</file>