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C0A" w:rsidRPr="0014434E" w:rsidRDefault="0014434E">
      <w:pPr>
        <w:rPr>
          <w:lang w:val="en-US"/>
        </w:rPr>
      </w:pPr>
      <w:r>
        <w:rPr>
          <w:lang w:val="en-US"/>
        </w:rPr>
        <w:t>Make CarWash great again</w:t>
      </w:r>
      <w:bookmarkStart w:id="0" w:name="_GoBack"/>
      <w:bookmarkEnd w:id="0"/>
    </w:p>
    <w:sectPr w:rsidR="002D1C0A" w:rsidRPr="0014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347"/>
    <w:rsid w:val="0014434E"/>
    <w:rsid w:val="002D1C0A"/>
    <w:rsid w:val="00387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0E8A94-8F5C-4F3C-A35B-220ABB4F2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>SPecialiST RePack</Company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Градінару</dc:creator>
  <cp:keywords/>
  <dc:description/>
  <cp:lastModifiedBy>Олександр Градінару</cp:lastModifiedBy>
  <cp:revision>3</cp:revision>
  <dcterms:created xsi:type="dcterms:W3CDTF">2020-10-25T12:46:00Z</dcterms:created>
  <dcterms:modified xsi:type="dcterms:W3CDTF">2020-10-25T12:46:00Z</dcterms:modified>
</cp:coreProperties>
</file>