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931" w:rsidRDefault="0080436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9C633" wp14:editId="075E0E89">
                <wp:simplePos x="0" y="0"/>
                <wp:positionH relativeFrom="page">
                  <wp:align>center</wp:align>
                </wp:positionH>
                <wp:positionV relativeFrom="paragraph">
                  <wp:posOffset>-224391</wp:posOffset>
                </wp:positionV>
                <wp:extent cx="9186862" cy="719138"/>
                <wp:effectExtent l="0" t="0" r="0" b="5080"/>
                <wp:wrapNone/>
                <wp:docPr id="2150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6862" cy="719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436E" w:rsidRPr="0080436E" w:rsidRDefault="0080436E" w:rsidP="0080436E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 w:rsidRPr="0080436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3 </w:t>
                            </w:r>
                            <w:proofErr w:type="spellStart"/>
                            <w:r w:rsidRPr="0080436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Функціональний</w:t>
                            </w:r>
                            <w:proofErr w:type="spellEnd"/>
                            <w:r w:rsidRPr="0080436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80436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аналіз</w:t>
                            </w:r>
                            <w:proofErr w:type="spellEnd"/>
                            <w:r w:rsidRPr="0080436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80436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існуючих</w:t>
                            </w:r>
                            <w:proofErr w:type="spellEnd"/>
                            <w:r w:rsidRPr="0080436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 ПП</w:t>
                            </w:r>
                            <w:bookmarkEnd w:id="0"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7AD9C6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65pt;width:723.35pt;height:56.6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" filled="f" stroked="f" strokecolor="#3465a4">
                <v:stroke joinstyle="round"/>
                <v:textbox>
                  <w:txbxContent>
                    <w:p w:rsidR="0080436E" w:rsidRPr="0080436E" w:rsidRDefault="0080436E" w:rsidP="0080436E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80436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3 </w:t>
                      </w:r>
                      <w:proofErr w:type="spellStart"/>
                      <w:r w:rsidRPr="0080436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Функціональний</w:t>
                      </w:r>
                      <w:proofErr w:type="spellEnd"/>
                      <w:r w:rsidRPr="0080436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80436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аналіз</w:t>
                      </w:r>
                      <w:proofErr w:type="spellEnd"/>
                      <w:r w:rsidRPr="0080436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80436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>існуючих</w:t>
                      </w:r>
                      <w:proofErr w:type="spellEnd"/>
                      <w:r w:rsidRPr="0080436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</w:rPr>
                        <w:t xml:space="preserve"> ПП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740F0E" wp14:editId="13108D6B">
            <wp:simplePos x="0" y="0"/>
            <wp:positionH relativeFrom="column">
              <wp:posOffset>-378460</wp:posOffset>
            </wp:positionH>
            <wp:positionV relativeFrom="paragraph">
              <wp:posOffset>969645</wp:posOffset>
            </wp:positionV>
            <wp:extent cx="5940425" cy="4070350"/>
            <wp:effectExtent l="0" t="0" r="3175" b="635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C5E79" wp14:editId="491139C6">
                <wp:simplePos x="0" y="0"/>
                <wp:positionH relativeFrom="column">
                  <wp:posOffset>21590</wp:posOffset>
                </wp:positionH>
                <wp:positionV relativeFrom="paragraph">
                  <wp:posOffset>1661795</wp:posOffset>
                </wp:positionV>
                <wp:extent cx="184150" cy="369570"/>
                <wp:effectExtent l="0" t="0" r="0" b="0"/>
                <wp:wrapNone/>
                <wp:docPr id="2150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shape w14:anchorId="66834F58" id="Text Box 4" o:spid="_x0000_s1026" type="#_x0000_t202" style="position:absolute;margin-left:1.7pt;margin-top:130.85pt;width:14.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" filled="f" stroked="f" strokecolor="#3465a4">
                <v:stroke joinstyle="round"/>
              </v:shape>
            </w:pict>
          </mc:Fallback>
        </mc:AlternateContent>
      </w:r>
    </w:p>
    <w:sectPr w:rsidR="00FF4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99"/>
    <w:rsid w:val="00365D99"/>
    <w:rsid w:val="0080436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FAB72-DACF-4702-BAB6-01C4B9C2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43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2020-10-25T12:50:00Z</dcterms:created>
  <dcterms:modified xsi:type="dcterms:W3CDTF">2020-10-25T12:50:00Z</dcterms:modified>
</cp:coreProperties>
</file>