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1C0AA323" w:rsidR="00EF185B" w:rsidRDefault="00174B6A" w:rsidP="00EF185B">
      <w:pPr>
        <w:pStyle w:val="Default"/>
        <w:jc w:val="center"/>
      </w:pPr>
      <w:r>
        <w:softHyphen/>
      </w:r>
      <w:r w:rsidR="00AD414B">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26F33DE4" w14:textId="4177C408" w:rsidR="00EA6D20" w:rsidRPr="00767A25" w:rsidRDefault="003C003D" w:rsidP="00767A25">
      <w:pPr>
        <w:rPr>
          <w:b/>
          <w:sz w:val="40"/>
          <w:szCs w:val="40"/>
        </w:rPr>
      </w:pPr>
      <w:r w:rsidRPr="005602AA">
        <w:rPr>
          <w:b/>
          <w:sz w:val="40"/>
          <w:szCs w:val="40"/>
        </w:rPr>
        <w:lastRenderedPageBreak/>
        <w:t>Аннотация</w:t>
      </w:r>
    </w:p>
    <w:p w14:paraId="35F20A20" w14:textId="0099F84A" w:rsidR="00EA6D20" w:rsidRPr="00EA6D20" w:rsidRDefault="00EA6D20" w:rsidP="00DC5446">
      <w:pPr>
        <w:spacing w:before="120" w:after="0" w:line="240" w:lineRule="auto"/>
        <w:ind w:firstLine="567"/>
        <w:rPr>
          <w:rFonts w:eastAsia="Times New Roman"/>
          <w:sz w:val="24"/>
          <w:szCs w:val="24"/>
          <w:lang w:eastAsia="ru-RU"/>
        </w:rPr>
      </w:pPr>
      <w:r w:rsidRPr="00EA6D20">
        <w:rPr>
          <w:rFonts w:eastAsia="Times New Roman"/>
          <w:sz w:val="24"/>
          <w:szCs w:val="24"/>
          <w:lang w:eastAsia="ru-RU"/>
        </w:rPr>
        <w:t xml:space="preserve">В работе исследуется метод хеширования данных для организации таблиц классификации типа </w:t>
      </w:r>
      <w:r w:rsidRPr="00EA6D20">
        <w:rPr>
          <w:rFonts w:eastAsia="Times New Roman"/>
          <w:sz w:val="24"/>
          <w:szCs w:val="24"/>
          <w:lang w:val="en-GB" w:eastAsia="ru-RU"/>
        </w:rPr>
        <w:t>MAC</w:t>
      </w:r>
      <w:r w:rsidRPr="00EA6D20">
        <w:rPr>
          <w:rFonts w:eastAsia="Times New Roman"/>
          <w:sz w:val="24"/>
          <w:szCs w:val="24"/>
          <w:lang w:eastAsia="ru-RU"/>
        </w:rPr>
        <w:t>-</w:t>
      </w:r>
      <w:r w:rsidRPr="00EA6D20">
        <w:rPr>
          <w:rFonts w:eastAsia="Times New Roman"/>
          <w:sz w:val="24"/>
          <w:szCs w:val="24"/>
          <w:lang w:val="en-GB" w:eastAsia="ru-RU"/>
        </w:rPr>
        <w:t>VLAN</w:t>
      </w:r>
      <w:r w:rsidRPr="00EA6D20">
        <w:rPr>
          <w:rFonts w:eastAsia="Times New Roman"/>
          <w:sz w:val="24"/>
          <w:szCs w:val="24"/>
          <w:lang w:eastAsia="ru-RU"/>
        </w:rPr>
        <w:t>. Рассматривается и изучается метод Отелло хеширования для представления такой таблицы. 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высокой эффективностью в рамках поставленной задачи, а также гибкостью настройки.</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373B69B5" w14:textId="77777777" w:rsidR="006012DB"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8627708" w:history="1">
            <w:r w:rsidR="006012DB" w:rsidRPr="00271F58">
              <w:rPr>
                <w:rStyle w:val="a7"/>
                <w:noProof/>
              </w:rPr>
              <w:t>Введение</w:t>
            </w:r>
            <w:r w:rsidR="006012DB">
              <w:rPr>
                <w:noProof/>
                <w:webHidden/>
              </w:rPr>
              <w:tab/>
            </w:r>
            <w:r w:rsidR="006012DB">
              <w:rPr>
                <w:noProof/>
                <w:webHidden/>
              </w:rPr>
              <w:fldChar w:fldCharType="begin"/>
            </w:r>
            <w:r w:rsidR="006012DB">
              <w:rPr>
                <w:noProof/>
                <w:webHidden/>
              </w:rPr>
              <w:instrText xml:space="preserve"> PAGEREF _Toc198627708 \h </w:instrText>
            </w:r>
            <w:r w:rsidR="006012DB">
              <w:rPr>
                <w:noProof/>
                <w:webHidden/>
              </w:rPr>
            </w:r>
            <w:r w:rsidR="006012DB">
              <w:rPr>
                <w:noProof/>
                <w:webHidden/>
              </w:rPr>
              <w:fldChar w:fldCharType="separate"/>
            </w:r>
            <w:r w:rsidR="006012DB">
              <w:rPr>
                <w:noProof/>
                <w:webHidden/>
              </w:rPr>
              <w:t>5</w:t>
            </w:r>
            <w:r w:rsidR="006012DB">
              <w:rPr>
                <w:noProof/>
                <w:webHidden/>
              </w:rPr>
              <w:fldChar w:fldCharType="end"/>
            </w:r>
          </w:hyperlink>
        </w:p>
        <w:p w14:paraId="7D530557"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09" w:history="1">
            <w:r w:rsidR="006012DB" w:rsidRPr="00271F58">
              <w:rPr>
                <w:rStyle w:val="a7"/>
                <w:noProof/>
              </w:rPr>
              <w:t>1.</w:t>
            </w:r>
            <w:r w:rsidR="006012DB">
              <w:rPr>
                <w:rFonts w:asciiTheme="minorHAnsi" w:eastAsiaTheme="minorEastAsia" w:hAnsiTheme="minorHAnsi" w:cstheme="minorBidi"/>
                <w:noProof/>
                <w:sz w:val="22"/>
                <w:lang w:eastAsia="ru-RU"/>
              </w:rPr>
              <w:tab/>
            </w:r>
            <w:r w:rsidR="006012DB" w:rsidRPr="00271F58">
              <w:rPr>
                <w:rStyle w:val="a7"/>
                <w:noProof/>
              </w:rPr>
              <w:t>Цель работы</w:t>
            </w:r>
            <w:r w:rsidR="006012DB">
              <w:rPr>
                <w:noProof/>
                <w:webHidden/>
              </w:rPr>
              <w:tab/>
            </w:r>
            <w:r w:rsidR="006012DB">
              <w:rPr>
                <w:noProof/>
                <w:webHidden/>
              </w:rPr>
              <w:fldChar w:fldCharType="begin"/>
            </w:r>
            <w:r w:rsidR="006012DB">
              <w:rPr>
                <w:noProof/>
                <w:webHidden/>
              </w:rPr>
              <w:instrText xml:space="preserve"> PAGEREF _Toc198627709 \h </w:instrText>
            </w:r>
            <w:r w:rsidR="006012DB">
              <w:rPr>
                <w:noProof/>
                <w:webHidden/>
              </w:rPr>
            </w:r>
            <w:r w:rsidR="006012DB">
              <w:rPr>
                <w:noProof/>
                <w:webHidden/>
              </w:rPr>
              <w:fldChar w:fldCharType="separate"/>
            </w:r>
            <w:r w:rsidR="006012DB">
              <w:rPr>
                <w:noProof/>
                <w:webHidden/>
              </w:rPr>
              <w:t>6</w:t>
            </w:r>
            <w:r w:rsidR="006012DB">
              <w:rPr>
                <w:noProof/>
                <w:webHidden/>
              </w:rPr>
              <w:fldChar w:fldCharType="end"/>
            </w:r>
          </w:hyperlink>
        </w:p>
        <w:p w14:paraId="7500CA78"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10" w:history="1">
            <w:r w:rsidR="006012DB" w:rsidRPr="00271F58">
              <w:rPr>
                <w:rStyle w:val="a7"/>
                <w:noProof/>
              </w:rPr>
              <w:t>2.</w:t>
            </w:r>
            <w:r w:rsidR="006012DB">
              <w:rPr>
                <w:rFonts w:asciiTheme="minorHAnsi" w:eastAsiaTheme="minorEastAsia" w:hAnsiTheme="minorHAnsi" w:cstheme="minorBidi"/>
                <w:noProof/>
                <w:sz w:val="22"/>
                <w:lang w:eastAsia="ru-RU"/>
              </w:rPr>
              <w:tab/>
            </w:r>
            <w:r w:rsidR="006012DB" w:rsidRPr="00271F58">
              <w:rPr>
                <w:rStyle w:val="a7"/>
                <w:noProof/>
              </w:rPr>
              <w:t>Предметная область</w:t>
            </w:r>
            <w:r w:rsidR="006012DB">
              <w:rPr>
                <w:noProof/>
                <w:webHidden/>
              </w:rPr>
              <w:tab/>
            </w:r>
            <w:r w:rsidR="006012DB">
              <w:rPr>
                <w:noProof/>
                <w:webHidden/>
              </w:rPr>
              <w:fldChar w:fldCharType="begin"/>
            </w:r>
            <w:r w:rsidR="006012DB">
              <w:rPr>
                <w:noProof/>
                <w:webHidden/>
              </w:rPr>
              <w:instrText xml:space="preserve"> PAGEREF _Toc198627710 \h </w:instrText>
            </w:r>
            <w:r w:rsidR="006012DB">
              <w:rPr>
                <w:noProof/>
                <w:webHidden/>
              </w:rPr>
            </w:r>
            <w:r w:rsidR="006012DB">
              <w:rPr>
                <w:noProof/>
                <w:webHidden/>
              </w:rPr>
              <w:fldChar w:fldCharType="separate"/>
            </w:r>
            <w:r w:rsidR="006012DB">
              <w:rPr>
                <w:noProof/>
                <w:webHidden/>
              </w:rPr>
              <w:t>7</w:t>
            </w:r>
            <w:r w:rsidR="006012DB">
              <w:rPr>
                <w:noProof/>
                <w:webHidden/>
              </w:rPr>
              <w:fldChar w:fldCharType="end"/>
            </w:r>
          </w:hyperlink>
        </w:p>
        <w:p w14:paraId="3A646524"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1" w:history="1">
            <w:r w:rsidR="006012DB" w:rsidRPr="00271F58">
              <w:rPr>
                <w:rStyle w:val="a7"/>
                <w:noProof/>
              </w:rPr>
              <w:t>2.1 Сетевое процессорное устройство</w:t>
            </w:r>
            <w:r w:rsidR="006012DB">
              <w:rPr>
                <w:noProof/>
                <w:webHidden/>
              </w:rPr>
              <w:tab/>
            </w:r>
            <w:r w:rsidR="006012DB">
              <w:rPr>
                <w:noProof/>
                <w:webHidden/>
              </w:rPr>
              <w:fldChar w:fldCharType="begin"/>
            </w:r>
            <w:r w:rsidR="006012DB">
              <w:rPr>
                <w:noProof/>
                <w:webHidden/>
              </w:rPr>
              <w:instrText xml:space="preserve"> PAGEREF _Toc198627711 \h </w:instrText>
            </w:r>
            <w:r w:rsidR="006012DB">
              <w:rPr>
                <w:noProof/>
                <w:webHidden/>
              </w:rPr>
            </w:r>
            <w:r w:rsidR="006012DB">
              <w:rPr>
                <w:noProof/>
                <w:webHidden/>
              </w:rPr>
              <w:fldChar w:fldCharType="separate"/>
            </w:r>
            <w:r w:rsidR="006012DB">
              <w:rPr>
                <w:noProof/>
                <w:webHidden/>
              </w:rPr>
              <w:t>7</w:t>
            </w:r>
            <w:r w:rsidR="006012DB">
              <w:rPr>
                <w:noProof/>
                <w:webHidden/>
              </w:rPr>
              <w:fldChar w:fldCharType="end"/>
            </w:r>
          </w:hyperlink>
        </w:p>
        <w:p w14:paraId="3888E02F"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2" w:history="1">
            <w:r w:rsidR="006012DB" w:rsidRPr="00271F58">
              <w:rPr>
                <w:rStyle w:val="a7"/>
                <w:noProof/>
              </w:rPr>
              <w:t>2.2 Классификация пакетов</w:t>
            </w:r>
            <w:r w:rsidR="006012DB">
              <w:rPr>
                <w:noProof/>
                <w:webHidden/>
              </w:rPr>
              <w:tab/>
            </w:r>
            <w:r w:rsidR="006012DB">
              <w:rPr>
                <w:noProof/>
                <w:webHidden/>
              </w:rPr>
              <w:fldChar w:fldCharType="begin"/>
            </w:r>
            <w:r w:rsidR="006012DB">
              <w:rPr>
                <w:noProof/>
                <w:webHidden/>
              </w:rPr>
              <w:instrText xml:space="preserve"> PAGEREF _Toc198627712 \h </w:instrText>
            </w:r>
            <w:r w:rsidR="006012DB">
              <w:rPr>
                <w:noProof/>
                <w:webHidden/>
              </w:rPr>
            </w:r>
            <w:r w:rsidR="006012DB">
              <w:rPr>
                <w:noProof/>
                <w:webHidden/>
              </w:rPr>
              <w:fldChar w:fldCharType="separate"/>
            </w:r>
            <w:r w:rsidR="006012DB">
              <w:rPr>
                <w:noProof/>
                <w:webHidden/>
              </w:rPr>
              <w:t>8</w:t>
            </w:r>
            <w:r w:rsidR="006012DB">
              <w:rPr>
                <w:noProof/>
                <w:webHidden/>
              </w:rPr>
              <w:fldChar w:fldCharType="end"/>
            </w:r>
          </w:hyperlink>
        </w:p>
        <w:p w14:paraId="760D3733"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3" w:history="1">
            <w:r w:rsidR="006012DB" w:rsidRPr="00271F58">
              <w:rPr>
                <w:rStyle w:val="a7"/>
                <w:noProof/>
              </w:rPr>
              <w:t>2.3 Хеширование данных</w:t>
            </w:r>
            <w:r w:rsidR="006012DB">
              <w:rPr>
                <w:noProof/>
                <w:webHidden/>
              </w:rPr>
              <w:tab/>
            </w:r>
            <w:r w:rsidR="006012DB">
              <w:rPr>
                <w:noProof/>
                <w:webHidden/>
              </w:rPr>
              <w:fldChar w:fldCharType="begin"/>
            </w:r>
            <w:r w:rsidR="006012DB">
              <w:rPr>
                <w:noProof/>
                <w:webHidden/>
              </w:rPr>
              <w:instrText xml:space="preserve"> PAGEREF _Toc198627713 \h </w:instrText>
            </w:r>
            <w:r w:rsidR="006012DB">
              <w:rPr>
                <w:noProof/>
                <w:webHidden/>
              </w:rPr>
            </w:r>
            <w:r w:rsidR="006012DB">
              <w:rPr>
                <w:noProof/>
                <w:webHidden/>
              </w:rPr>
              <w:fldChar w:fldCharType="separate"/>
            </w:r>
            <w:r w:rsidR="006012DB">
              <w:rPr>
                <w:noProof/>
                <w:webHidden/>
              </w:rPr>
              <w:t>9</w:t>
            </w:r>
            <w:r w:rsidR="006012DB">
              <w:rPr>
                <w:noProof/>
                <w:webHidden/>
              </w:rPr>
              <w:fldChar w:fldCharType="end"/>
            </w:r>
          </w:hyperlink>
        </w:p>
        <w:p w14:paraId="740B8E58"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14" w:history="1">
            <w:r w:rsidR="006012DB" w:rsidRPr="00271F58">
              <w:rPr>
                <w:rStyle w:val="a7"/>
                <w:noProof/>
              </w:rPr>
              <w:t>3.</w:t>
            </w:r>
            <w:r w:rsidR="006012DB">
              <w:rPr>
                <w:rFonts w:asciiTheme="minorHAnsi" w:eastAsiaTheme="minorEastAsia" w:hAnsiTheme="minorHAnsi" w:cstheme="minorBidi"/>
                <w:noProof/>
                <w:sz w:val="22"/>
                <w:lang w:eastAsia="ru-RU"/>
              </w:rPr>
              <w:tab/>
            </w:r>
            <w:r w:rsidR="006012DB" w:rsidRPr="00271F58">
              <w:rPr>
                <w:rStyle w:val="a7"/>
                <w:noProof/>
              </w:rPr>
              <w:t>Постановка задачи</w:t>
            </w:r>
            <w:r w:rsidR="006012DB">
              <w:rPr>
                <w:noProof/>
                <w:webHidden/>
              </w:rPr>
              <w:tab/>
            </w:r>
            <w:r w:rsidR="006012DB">
              <w:rPr>
                <w:noProof/>
                <w:webHidden/>
              </w:rPr>
              <w:fldChar w:fldCharType="begin"/>
            </w:r>
            <w:r w:rsidR="006012DB">
              <w:rPr>
                <w:noProof/>
                <w:webHidden/>
              </w:rPr>
              <w:instrText xml:space="preserve"> PAGEREF _Toc198627714 \h </w:instrText>
            </w:r>
            <w:r w:rsidR="006012DB">
              <w:rPr>
                <w:noProof/>
                <w:webHidden/>
              </w:rPr>
            </w:r>
            <w:r w:rsidR="006012DB">
              <w:rPr>
                <w:noProof/>
                <w:webHidden/>
              </w:rPr>
              <w:fldChar w:fldCharType="separate"/>
            </w:r>
            <w:r w:rsidR="006012DB">
              <w:rPr>
                <w:noProof/>
                <w:webHidden/>
              </w:rPr>
              <w:t>11</w:t>
            </w:r>
            <w:r w:rsidR="006012DB">
              <w:rPr>
                <w:noProof/>
                <w:webHidden/>
              </w:rPr>
              <w:fldChar w:fldCharType="end"/>
            </w:r>
          </w:hyperlink>
        </w:p>
        <w:p w14:paraId="7A60B8AE"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5" w:history="1">
            <w:r w:rsidR="006012DB" w:rsidRPr="00271F58">
              <w:rPr>
                <w:rStyle w:val="a7"/>
                <w:noProof/>
              </w:rPr>
              <w:t>3.1 Задачи таблицы классификации</w:t>
            </w:r>
            <w:r w:rsidR="006012DB">
              <w:rPr>
                <w:noProof/>
                <w:webHidden/>
              </w:rPr>
              <w:tab/>
            </w:r>
            <w:r w:rsidR="006012DB">
              <w:rPr>
                <w:noProof/>
                <w:webHidden/>
              </w:rPr>
              <w:fldChar w:fldCharType="begin"/>
            </w:r>
            <w:r w:rsidR="006012DB">
              <w:rPr>
                <w:noProof/>
                <w:webHidden/>
              </w:rPr>
              <w:instrText xml:space="preserve"> PAGEREF _Toc198627715 \h </w:instrText>
            </w:r>
            <w:r w:rsidR="006012DB">
              <w:rPr>
                <w:noProof/>
                <w:webHidden/>
              </w:rPr>
            </w:r>
            <w:r w:rsidR="006012DB">
              <w:rPr>
                <w:noProof/>
                <w:webHidden/>
              </w:rPr>
              <w:fldChar w:fldCharType="separate"/>
            </w:r>
            <w:r w:rsidR="006012DB">
              <w:rPr>
                <w:noProof/>
                <w:webHidden/>
              </w:rPr>
              <w:t>11</w:t>
            </w:r>
            <w:r w:rsidR="006012DB">
              <w:rPr>
                <w:noProof/>
                <w:webHidden/>
              </w:rPr>
              <w:fldChar w:fldCharType="end"/>
            </w:r>
          </w:hyperlink>
        </w:p>
        <w:p w14:paraId="6B99EF02"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6" w:history="1">
            <w:r w:rsidR="006012DB" w:rsidRPr="00271F58">
              <w:rPr>
                <w:rStyle w:val="a7"/>
                <w:noProof/>
              </w:rPr>
              <w:t>3.2 Задача представления таблицы классификации</w:t>
            </w:r>
            <w:r w:rsidR="006012DB">
              <w:rPr>
                <w:noProof/>
                <w:webHidden/>
              </w:rPr>
              <w:tab/>
            </w:r>
            <w:r w:rsidR="006012DB">
              <w:rPr>
                <w:noProof/>
                <w:webHidden/>
              </w:rPr>
              <w:fldChar w:fldCharType="begin"/>
            </w:r>
            <w:r w:rsidR="006012DB">
              <w:rPr>
                <w:noProof/>
                <w:webHidden/>
              </w:rPr>
              <w:instrText xml:space="preserve"> PAGEREF _Toc198627716 \h </w:instrText>
            </w:r>
            <w:r w:rsidR="006012DB">
              <w:rPr>
                <w:noProof/>
                <w:webHidden/>
              </w:rPr>
            </w:r>
            <w:r w:rsidR="006012DB">
              <w:rPr>
                <w:noProof/>
                <w:webHidden/>
              </w:rPr>
              <w:fldChar w:fldCharType="separate"/>
            </w:r>
            <w:r w:rsidR="006012DB">
              <w:rPr>
                <w:noProof/>
                <w:webHidden/>
              </w:rPr>
              <w:t>12</w:t>
            </w:r>
            <w:r w:rsidR="006012DB">
              <w:rPr>
                <w:noProof/>
                <w:webHidden/>
              </w:rPr>
              <w:fldChar w:fldCharType="end"/>
            </w:r>
          </w:hyperlink>
        </w:p>
        <w:p w14:paraId="0B730D0D"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17" w:history="1">
            <w:r w:rsidR="006012DB" w:rsidRPr="00271F58">
              <w:rPr>
                <w:rStyle w:val="a7"/>
                <w:noProof/>
              </w:rPr>
              <w:t>4.</w:t>
            </w:r>
            <w:r w:rsidR="006012DB">
              <w:rPr>
                <w:rFonts w:asciiTheme="minorHAnsi" w:eastAsiaTheme="minorEastAsia" w:hAnsiTheme="minorHAnsi" w:cstheme="minorBidi"/>
                <w:noProof/>
                <w:sz w:val="22"/>
                <w:lang w:eastAsia="ru-RU"/>
              </w:rPr>
              <w:tab/>
            </w:r>
            <w:r w:rsidR="006012DB" w:rsidRPr="00271F58">
              <w:rPr>
                <w:rStyle w:val="a7"/>
                <w:noProof/>
              </w:rPr>
              <w:t>Обзор метода</w:t>
            </w:r>
            <w:r w:rsidR="006012DB">
              <w:rPr>
                <w:noProof/>
                <w:webHidden/>
              </w:rPr>
              <w:tab/>
            </w:r>
            <w:r w:rsidR="006012DB">
              <w:rPr>
                <w:noProof/>
                <w:webHidden/>
              </w:rPr>
              <w:fldChar w:fldCharType="begin"/>
            </w:r>
            <w:r w:rsidR="006012DB">
              <w:rPr>
                <w:noProof/>
                <w:webHidden/>
              </w:rPr>
              <w:instrText xml:space="preserve"> PAGEREF _Toc198627717 \h </w:instrText>
            </w:r>
            <w:r w:rsidR="006012DB">
              <w:rPr>
                <w:noProof/>
                <w:webHidden/>
              </w:rPr>
            </w:r>
            <w:r w:rsidR="006012DB">
              <w:rPr>
                <w:noProof/>
                <w:webHidden/>
              </w:rPr>
              <w:fldChar w:fldCharType="separate"/>
            </w:r>
            <w:r w:rsidR="006012DB">
              <w:rPr>
                <w:noProof/>
                <w:webHidden/>
              </w:rPr>
              <w:t>13</w:t>
            </w:r>
            <w:r w:rsidR="006012DB">
              <w:rPr>
                <w:noProof/>
                <w:webHidden/>
              </w:rPr>
              <w:fldChar w:fldCharType="end"/>
            </w:r>
          </w:hyperlink>
        </w:p>
        <w:p w14:paraId="57C85FCC"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8" w:history="1">
            <w:r w:rsidR="006012DB" w:rsidRPr="00271F58">
              <w:rPr>
                <w:rStyle w:val="a7"/>
                <w:noProof/>
              </w:rPr>
              <w:t>4.1. Значимые критерии</w:t>
            </w:r>
            <w:r w:rsidR="006012DB">
              <w:rPr>
                <w:noProof/>
                <w:webHidden/>
              </w:rPr>
              <w:tab/>
            </w:r>
            <w:r w:rsidR="006012DB">
              <w:rPr>
                <w:noProof/>
                <w:webHidden/>
              </w:rPr>
              <w:fldChar w:fldCharType="begin"/>
            </w:r>
            <w:r w:rsidR="006012DB">
              <w:rPr>
                <w:noProof/>
                <w:webHidden/>
              </w:rPr>
              <w:instrText xml:space="preserve"> PAGEREF _Toc198627718 \h </w:instrText>
            </w:r>
            <w:r w:rsidR="006012DB">
              <w:rPr>
                <w:noProof/>
                <w:webHidden/>
              </w:rPr>
            </w:r>
            <w:r w:rsidR="006012DB">
              <w:rPr>
                <w:noProof/>
                <w:webHidden/>
              </w:rPr>
              <w:fldChar w:fldCharType="separate"/>
            </w:r>
            <w:r w:rsidR="006012DB">
              <w:rPr>
                <w:noProof/>
                <w:webHidden/>
              </w:rPr>
              <w:t>13</w:t>
            </w:r>
            <w:r w:rsidR="006012DB">
              <w:rPr>
                <w:noProof/>
                <w:webHidden/>
              </w:rPr>
              <w:fldChar w:fldCharType="end"/>
            </w:r>
          </w:hyperlink>
        </w:p>
        <w:p w14:paraId="3D0FF82A"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19" w:history="1">
            <w:r w:rsidR="006012DB" w:rsidRPr="00271F58">
              <w:rPr>
                <w:rStyle w:val="a7"/>
                <w:noProof/>
              </w:rPr>
              <w:t>4.2. Отелло хеширование</w:t>
            </w:r>
            <w:r w:rsidR="006012DB">
              <w:rPr>
                <w:noProof/>
                <w:webHidden/>
              </w:rPr>
              <w:tab/>
            </w:r>
            <w:r w:rsidR="006012DB">
              <w:rPr>
                <w:noProof/>
                <w:webHidden/>
              </w:rPr>
              <w:fldChar w:fldCharType="begin"/>
            </w:r>
            <w:r w:rsidR="006012DB">
              <w:rPr>
                <w:noProof/>
                <w:webHidden/>
              </w:rPr>
              <w:instrText xml:space="preserve"> PAGEREF _Toc198627719 \h </w:instrText>
            </w:r>
            <w:r w:rsidR="006012DB">
              <w:rPr>
                <w:noProof/>
                <w:webHidden/>
              </w:rPr>
            </w:r>
            <w:r w:rsidR="006012DB">
              <w:rPr>
                <w:noProof/>
                <w:webHidden/>
              </w:rPr>
              <w:fldChar w:fldCharType="separate"/>
            </w:r>
            <w:r w:rsidR="006012DB">
              <w:rPr>
                <w:noProof/>
                <w:webHidden/>
              </w:rPr>
              <w:t>13</w:t>
            </w:r>
            <w:r w:rsidR="006012DB">
              <w:rPr>
                <w:noProof/>
                <w:webHidden/>
              </w:rPr>
              <w:fldChar w:fldCharType="end"/>
            </w:r>
          </w:hyperlink>
        </w:p>
        <w:p w14:paraId="28B0420B"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20" w:history="1">
            <w:r w:rsidR="006012DB" w:rsidRPr="00271F58">
              <w:rPr>
                <w:rStyle w:val="a7"/>
                <w:noProof/>
              </w:rPr>
              <w:t>5.</w:t>
            </w:r>
            <w:r w:rsidR="006012DB">
              <w:rPr>
                <w:rFonts w:asciiTheme="minorHAnsi" w:eastAsiaTheme="minorEastAsia" w:hAnsiTheme="minorHAnsi" w:cstheme="minorBidi"/>
                <w:noProof/>
                <w:sz w:val="22"/>
                <w:lang w:eastAsia="ru-RU"/>
              </w:rPr>
              <w:tab/>
            </w:r>
            <w:r w:rsidR="006012DB" w:rsidRPr="00271F58">
              <w:rPr>
                <w:rStyle w:val="a7"/>
                <w:noProof/>
              </w:rPr>
              <w:t>Исследование и решение задачи</w:t>
            </w:r>
            <w:r w:rsidR="006012DB">
              <w:rPr>
                <w:noProof/>
                <w:webHidden/>
              </w:rPr>
              <w:tab/>
            </w:r>
            <w:r w:rsidR="006012DB">
              <w:rPr>
                <w:noProof/>
                <w:webHidden/>
              </w:rPr>
              <w:fldChar w:fldCharType="begin"/>
            </w:r>
            <w:r w:rsidR="006012DB">
              <w:rPr>
                <w:noProof/>
                <w:webHidden/>
              </w:rPr>
              <w:instrText xml:space="preserve"> PAGEREF _Toc198627720 \h </w:instrText>
            </w:r>
            <w:r w:rsidR="006012DB">
              <w:rPr>
                <w:noProof/>
                <w:webHidden/>
              </w:rPr>
            </w:r>
            <w:r w:rsidR="006012DB">
              <w:rPr>
                <w:noProof/>
                <w:webHidden/>
              </w:rPr>
              <w:fldChar w:fldCharType="separate"/>
            </w:r>
            <w:r w:rsidR="006012DB">
              <w:rPr>
                <w:noProof/>
                <w:webHidden/>
              </w:rPr>
              <w:t>15</w:t>
            </w:r>
            <w:r w:rsidR="006012DB">
              <w:rPr>
                <w:noProof/>
                <w:webHidden/>
              </w:rPr>
              <w:fldChar w:fldCharType="end"/>
            </w:r>
          </w:hyperlink>
        </w:p>
        <w:p w14:paraId="0CE27139"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1" w:history="1">
            <w:r w:rsidR="006012DB" w:rsidRPr="00271F58">
              <w:rPr>
                <w:rStyle w:val="a7"/>
                <w:noProof/>
              </w:rPr>
              <w:t>5.1. Основные понятия</w:t>
            </w:r>
            <w:r w:rsidR="006012DB">
              <w:rPr>
                <w:noProof/>
                <w:webHidden/>
              </w:rPr>
              <w:tab/>
            </w:r>
            <w:r w:rsidR="006012DB">
              <w:rPr>
                <w:noProof/>
                <w:webHidden/>
              </w:rPr>
              <w:fldChar w:fldCharType="begin"/>
            </w:r>
            <w:r w:rsidR="006012DB">
              <w:rPr>
                <w:noProof/>
                <w:webHidden/>
              </w:rPr>
              <w:instrText xml:space="preserve"> PAGEREF _Toc198627721 \h </w:instrText>
            </w:r>
            <w:r w:rsidR="006012DB">
              <w:rPr>
                <w:noProof/>
                <w:webHidden/>
              </w:rPr>
            </w:r>
            <w:r w:rsidR="006012DB">
              <w:rPr>
                <w:noProof/>
                <w:webHidden/>
              </w:rPr>
              <w:fldChar w:fldCharType="separate"/>
            </w:r>
            <w:r w:rsidR="006012DB">
              <w:rPr>
                <w:noProof/>
                <w:webHidden/>
              </w:rPr>
              <w:t>15</w:t>
            </w:r>
            <w:r w:rsidR="006012DB">
              <w:rPr>
                <w:noProof/>
                <w:webHidden/>
              </w:rPr>
              <w:fldChar w:fldCharType="end"/>
            </w:r>
          </w:hyperlink>
        </w:p>
        <w:p w14:paraId="661E4749"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2" w:history="1">
            <w:r w:rsidR="006012DB" w:rsidRPr="00271F58">
              <w:rPr>
                <w:rStyle w:val="a7"/>
                <w:noProof/>
              </w:rPr>
              <w:t>5.2. Операция поиска</w:t>
            </w:r>
            <w:r w:rsidR="006012DB">
              <w:rPr>
                <w:noProof/>
                <w:webHidden/>
              </w:rPr>
              <w:tab/>
            </w:r>
            <w:r w:rsidR="006012DB">
              <w:rPr>
                <w:noProof/>
                <w:webHidden/>
              </w:rPr>
              <w:fldChar w:fldCharType="begin"/>
            </w:r>
            <w:r w:rsidR="006012DB">
              <w:rPr>
                <w:noProof/>
                <w:webHidden/>
              </w:rPr>
              <w:instrText xml:space="preserve"> PAGEREF _Toc198627722 \h </w:instrText>
            </w:r>
            <w:r w:rsidR="006012DB">
              <w:rPr>
                <w:noProof/>
                <w:webHidden/>
              </w:rPr>
            </w:r>
            <w:r w:rsidR="006012DB">
              <w:rPr>
                <w:noProof/>
                <w:webHidden/>
              </w:rPr>
              <w:fldChar w:fldCharType="separate"/>
            </w:r>
            <w:r w:rsidR="006012DB">
              <w:rPr>
                <w:noProof/>
                <w:webHidden/>
              </w:rPr>
              <w:t>15</w:t>
            </w:r>
            <w:r w:rsidR="006012DB">
              <w:rPr>
                <w:noProof/>
                <w:webHidden/>
              </w:rPr>
              <w:fldChar w:fldCharType="end"/>
            </w:r>
          </w:hyperlink>
        </w:p>
        <w:p w14:paraId="32A1A279"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3" w:history="1">
            <w:r w:rsidR="006012DB" w:rsidRPr="00271F58">
              <w:rPr>
                <w:rStyle w:val="a7"/>
                <w:noProof/>
              </w:rPr>
              <w:t>5.3. Операция построения структуры</w:t>
            </w:r>
            <w:r w:rsidR="006012DB">
              <w:rPr>
                <w:noProof/>
                <w:webHidden/>
              </w:rPr>
              <w:tab/>
            </w:r>
            <w:r w:rsidR="006012DB">
              <w:rPr>
                <w:noProof/>
                <w:webHidden/>
              </w:rPr>
              <w:fldChar w:fldCharType="begin"/>
            </w:r>
            <w:r w:rsidR="006012DB">
              <w:rPr>
                <w:noProof/>
                <w:webHidden/>
              </w:rPr>
              <w:instrText xml:space="preserve"> PAGEREF _Toc198627723 \h </w:instrText>
            </w:r>
            <w:r w:rsidR="006012DB">
              <w:rPr>
                <w:noProof/>
                <w:webHidden/>
              </w:rPr>
            </w:r>
            <w:r w:rsidR="006012DB">
              <w:rPr>
                <w:noProof/>
                <w:webHidden/>
              </w:rPr>
              <w:fldChar w:fldCharType="separate"/>
            </w:r>
            <w:r w:rsidR="006012DB">
              <w:rPr>
                <w:noProof/>
                <w:webHidden/>
              </w:rPr>
              <w:t>16</w:t>
            </w:r>
            <w:r w:rsidR="006012DB">
              <w:rPr>
                <w:noProof/>
                <w:webHidden/>
              </w:rPr>
              <w:fldChar w:fldCharType="end"/>
            </w:r>
          </w:hyperlink>
        </w:p>
        <w:p w14:paraId="7DE2C575"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4" w:history="1">
            <w:r w:rsidR="006012DB" w:rsidRPr="00271F58">
              <w:rPr>
                <w:rStyle w:val="a7"/>
                <w:noProof/>
              </w:rPr>
              <w:t>5.4. Операция вставки</w:t>
            </w:r>
            <w:r w:rsidR="006012DB">
              <w:rPr>
                <w:noProof/>
                <w:webHidden/>
              </w:rPr>
              <w:tab/>
            </w:r>
            <w:r w:rsidR="006012DB">
              <w:rPr>
                <w:noProof/>
                <w:webHidden/>
              </w:rPr>
              <w:fldChar w:fldCharType="begin"/>
            </w:r>
            <w:r w:rsidR="006012DB">
              <w:rPr>
                <w:noProof/>
                <w:webHidden/>
              </w:rPr>
              <w:instrText xml:space="preserve"> PAGEREF _Toc198627724 \h </w:instrText>
            </w:r>
            <w:r w:rsidR="006012DB">
              <w:rPr>
                <w:noProof/>
                <w:webHidden/>
              </w:rPr>
            </w:r>
            <w:r w:rsidR="006012DB">
              <w:rPr>
                <w:noProof/>
                <w:webHidden/>
              </w:rPr>
              <w:fldChar w:fldCharType="separate"/>
            </w:r>
            <w:r w:rsidR="006012DB">
              <w:rPr>
                <w:noProof/>
                <w:webHidden/>
              </w:rPr>
              <w:t>17</w:t>
            </w:r>
            <w:r w:rsidR="006012DB">
              <w:rPr>
                <w:noProof/>
                <w:webHidden/>
              </w:rPr>
              <w:fldChar w:fldCharType="end"/>
            </w:r>
          </w:hyperlink>
        </w:p>
        <w:p w14:paraId="7FBE20F8"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5" w:history="1">
            <w:r w:rsidR="006012DB" w:rsidRPr="00271F58">
              <w:rPr>
                <w:rStyle w:val="a7"/>
                <w:noProof/>
              </w:rPr>
              <w:t>5.5. Операция удаления</w:t>
            </w:r>
            <w:r w:rsidR="006012DB">
              <w:rPr>
                <w:noProof/>
                <w:webHidden/>
              </w:rPr>
              <w:tab/>
            </w:r>
            <w:r w:rsidR="006012DB">
              <w:rPr>
                <w:noProof/>
                <w:webHidden/>
              </w:rPr>
              <w:fldChar w:fldCharType="begin"/>
            </w:r>
            <w:r w:rsidR="006012DB">
              <w:rPr>
                <w:noProof/>
                <w:webHidden/>
              </w:rPr>
              <w:instrText xml:space="preserve"> PAGEREF _Toc198627725 \h </w:instrText>
            </w:r>
            <w:r w:rsidR="006012DB">
              <w:rPr>
                <w:noProof/>
                <w:webHidden/>
              </w:rPr>
            </w:r>
            <w:r w:rsidR="006012DB">
              <w:rPr>
                <w:noProof/>
                <w:webHidden/>
              </w:rPr>
              <w:fldChar w:fldCharType="separate"/>
            </w:r>
            <w:r w:rsidR="006012DB">
              <w:rPr>
                <w:noProof/>
                <w:webHidden/>
              </w:rPr>
              <w:t>18</w:t>
            </w:r>
            <w:r w:rsidR="006012DB">
              <w:rPr>
                <w:noProof/>
                <w:webHidden/>
              </w:rPr>
              <w:fldChar w:fldCharType="end"/>
            </w:r>
          </w:hyperlink>
        </w:p>
        <w:p w14:paraId="3C03D9E2"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6" w:history="1">
            <w:r w:rsidR="006012DB" w:rsidRPr="00271F58">
              <w:rPr>
                <w:rStyle w:val="a7"/>
                <w:noProof/>
              </w:rPr>
              <w:t xml:space="preserve">5.6. Группа параллельных Отелло. </w:t>
            </w:r>
            <w:r w:rsidR="006012DB" w:rsidRPr="00271F58">
              <w:rPr>
                <w:rStyle w:val="a7"/>
                <w:noProof/>
                <w:lang w:val="en-GB"/>
              </w:rPr>
              <w:t>POG</w:t>
            </w:r>
            <w:r w:rsidR="006012DB">
              <w:rPr>
                <w:noProof/>
                <w:webHidden/>
              </w:rPr>
              <w:tab/>
            </w:r>
            <w:r w:rsidR="006012DB">
              <w:rPr>
                <w:noProof/>
                <w:webHidden/>
              </w:rPr>
              <w:fldChar w:fldCharType="begin"/>
            </w:r>
            <w:r w:rsidR="006012DB">
              <w:rPr>
                <w:noProof/>
                <w:webHidden/>
              </w:rPr>
              <w:instrText xml:space="preserve"> PAGEREF _Toc198627726 \h </w:instrText>
            </w:r>
            <w:r w:rsidR="006012DB">
              <w:rPr>
                <w:noProof/>
                <w:webHidden/>
              </w:rPr>
            </w:r>
            <w:r w:rsidR="006012DB">
              <w:rPr>
                <w:noProof/>
                <w:webHidden/>
              </w:rPr>
              <w:fldChar w:fldCharType="separate"/>
            </w:r>
            <w:r w:rsidR="006012DB">
              <w:rPr>
                <w:noProof/>
                <w:webHidden/>
              </w:rPr>
              <w:t>18</w:t>
            </w:r>
            <w:r w:rsidR="006012DB">
              <w:rPr>
                <w:noProof/>
                <w:webHidden/>
              </w:rPr>
              <w:fldChar w:fldCharType="end"/>
            </w:r>
          </w:hyperlink>
        </w:p>
        <w:p w14:paraId="7ACA7C74" w14:textId="77777777" w:rsidR="006012DB" w:rsidRDefault="005D278A">
          <w:pPr>
            <w:pStyle w:val="11"/>
            <w:tabs>
              <w:tab w:val="left" w:pos="560"/>
              <w:tab w:val="right" w:leader="dot" w:pos="9350"/>
            </w:tabs>
            <w:rPr>
              <w:rFonts w:asciiTheme="minorHAnsi" w:eastAsiaTheme="minorEastAsia" w:hAnsiTheme="minorHAnsi" w:cstheme="minorBidi"/>
              <w:noProof/>
              <w:sz w:val="22"/>
              <w:lang w:eastAsia="ru-RU"/>
            </w:rPr>
          </w:pPr>
          <w:hyperlink w:anchor="_Toc198627727" w:history="1">
            <w:r w:rsidR="006012DB" w:rsidRPr="00271F58">
              <w:rPr>
                <w:rStyle w:val="a7"/>
                <w:noProof/>
              </w:rPr>
              <w:t>6.</w:t>
            </w:r>
            <w:r w:rsidR="006012DB">
              <w:rPr>
                <w:rFonts w:asciiTheme="minorHAnsi" w:eastAsiaTheme="minorEastAsia" w:hAnsiTheme="minorHAnsi" w:cstheme="minorBidi"/>
                <w:noProof/>
                <w:sz w:val="22"/>
                <w:lang w:eastAsia="ru-RU"/>
              </w:rPr>
              <w:tab/>
            </w:r>
            <w:r w:rsidR="006012DB" w:rsidRPr="00271F58">
              <w:rPr>
                <w:rStyle w:val="a7"/>
                <w:noProof/>
              </w:rPr>
              <w:t>Программная реализация</w:t>
            </w:r>
            <w:r w:rsidR="006012DB">
              <w:rPr>
                <w:noProof/>
                <w:webHidden/>
              </w:rPr>
              <w:tab/>
            </w:r>
            <w:r w:rsidR="006012DB">
              <w:rPr>
                <w:noProof/>
                <w:webHidden/>
              </w:rPr>
              <w:fldChar w:fldCharType="begin"/>
            </w:r>
            <w:r w:rsidR="006012DB">
              <w:rPr>
                <w:noProof/>
                <w:webHidden/>
              </w:rPr>
              <w:instrText xml:space="preserve"> PAGEREF _Toc198627727 \h </w:instrText>
            </w:r>
            <w:r w:rsidR="006012DB">
              <w:rPr>
                <w:noProof/>
                <w:webHidden/>
              </w:rPr>
            </w:r>
            <w:r w:rsidR="006012DB">
              <w:rPr>
                <w:noProof/>
                <w:webHidden/>
              </w:rPr>
              <w:fldChar w:fldCharType="separate"/>
            </w:r>
            <w:r w:rsidR="006012DB">
              <w:rPr>
                <w:noProof/>
                <w:webHidden/>
              </w:rPr>
              <w:t>19</w:t>
            </w:r>
            <w:r w:rsidR="006012DB">
              <w:rPr>
                <w:noProof/>
                <w:webHidden/>
              </w:rPr>
              <w:fldChar w:fldCharType="end"/>
            </w:r>
          </w:hyperlink>
        </w:p>
        <w:p w14:paraId="451567AD"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28" w:history="1">
            <w:r w:rsidR="006012DB" w:rsidRPr="00271F58">
              <w:rPr>
                <w:rStyle w:val="a7"/>
                <w:noProof/>
              </w:rPr>
              <w:t>6.1 Описание имитационной модели</w:t>
            </w:r>
            <w:r w:rsidR="006012DB">
              <w:rPr>
                <w:noProof/>
                <w:webHidden/>
              </w:rPr>
              <w:tab/>
            </w:r>
            <w:r w:rsidR="006012DB">
              <w:rPr>
                <w:noProof/>
                <w:webHidden/>
              </w:rPr>
              <w:fldChar w:fldCharType="begin"/>
            </w:r>
            <w:r w:rsidR="006012DB">
              <w:rPr>
                <w:noProof/>
                <w:webHidden/>
              </w:rPr>
              <w:instrText xml:space="preserve"> PAGEREF _Toc198627728 \h </w:instrText>
            </w:r>
            <w:r w:rsidR="006012DB">
              <w:rPr>
                <w:noProof/>
                <w:webHidden/>
              </w:rPr>
            </w:r>
            <w:r w:rsidR="006012DB">
              <w:rPr>
                <w:noProof/>
                <w:webHidden/>
              </w:rPr>
              <w:fldChar w:fldCharType="separate"/>
            </w:r>
            <w:r w:rsidR="006012DB">
              <w:rPr>
                <w:noProof/>
                <w:webHidden/>
              </w:rPr>
              <w:t>19</w:t>
            </w:r>
            <w:r w:rsidR="006012DB">
              <w:rPr>
                <w:noProof/>
                <w:webHidden/>
              </w:rPr>
              <w:fldChar w:fldCharType="end"/>
            </w:r>
          </w:hyperlink>
        </w:p>
        <w:p w14:paraId="6137234C" w14:textId="77777777" w:rsidR="006012DB" w:rsidRDefault="005D278A">
          <w:pPr>
            <w:pStyle w:val="11"/>
            <w:tabs>
              <w:tab w:val="right" w:leader="dot" w:pos="9350"/>
            </w:tabs>
            <w:rPr>
              <w:rFonts w:asciiTheme="minorHAnsi" w:eastAsiaTheme="minorEastAsia" w:hAnsiTheme="minorHAnsi" w:cstheme="minorBidi"/>
              <w:noProof/>
              <w:sz w:val="22"/>
              <w:lang w:eastAsia="ru-RU"/>
            </w:rPr>
          </w:pPr>
          <w:hyperlink w:anchor="_Toc198627729" w:history="1">
            <w:r w:rsidR="006012DB" w:rsidRPr="00271F58">
              <w:rPr>
                <w:rStyle w:val="a7"/>
                <w:noProof/>
              </w:rPr>
              <w:t>7. Экспериментальное исследование</w:t>
            </w:r>
            <w:r w:rsidR="006012DB">
              <w:rPr>
                <w:noProof/>
                <w:webHidden/>
              </w:rPr>
              <w:tab/>
            </w:r>
            <w:r w:rsidR="006012DB">
              <w:rPr>
                <w:noProof/>
                <w:webHidden/>
              </w:rPr>
              <w:fldChar w:fldCharType="begin"/>
            </w:r>
            <w:r w:rsidR="006012DB">
              <w:rPr>
                <w:noProof/>
                <w:webHidden/>
              </w:rPr>
              <w:instrText xml:space="preserve"> PAGEREF _Toc198627729 \h </w:instrText>
            </w:r>
            <w:r w:rsidR="006012DB">
              <w:rPr>
                <w:noProof/>
                <w:webHidden/>
              </w:rPr>
            </w:r>
            <w:r w:rsidR="006012DB">
              <w:rPr>
                <w:noProof/>
                <w:webHidden/>
              </w:rPr>
              <w:fldChar w:fldCharType="separate"/>
            </w:r>
            <w:r w:rsidR="006012DB">
              <w:rPr>
                <w:noProof/>
                <w:webHidden/>
              </w:rPr>
              <w:t>20</w:t>
            </w:r>
            <w:r w:rsidR="006012DB">
              <w:rPr>
                <w:noProof/>
                <w:webHidden/>
              </w:rPr>
              <w:fldChar w:fldCharType="end"/>
            </w:r>
          </w:hyperlink>
        </w:p>
        <w:p w14:paraId="1B521771"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30" w:history="1">
            <w:r w:rsidR="006012DB" w:rsidRPr="00271F58">
              <w:rPr>
                <w:rStyle w:val="a7"/>
                <w:noProof/>
              </w:rPr>
              <w:t>7.1 Цель исследования</w:t>
            </w:r>
            <w:r w:rsidR="006012DB">
              <w:rPr>
                <w:noProof/>
                <w:webHidden/>
              </w:rPr>
              <w:tab/>
            </w:r>
            <w:r w:rsidR="006012DB">
              <w:rPr>
                <w:noProof/>
                <w:webHidden/>
              </w:rPr>
              <w:fldChar w:fldCharType="begin"/>
            </w:r>
            <w:r w:rsidR="006012DB">
              <w:rPr>
                <w:noProof/>
                <w:webHidden/>
              </w:rPr>
              <w:instrText xml:space="preserve"> PAGEREF _Toc198627730 \h </w:instrText>
            </w:r>
            <w:r w:rsidR="006012DB">
              <w:rPr>
                <w:noProof/>
                <w:webHidden/>
              </w:rPr>
            </w:r>
            <w:r w:rsidR="006012DB">
              <w:rPr>
                <w:noProof/>
                <w:webHidden/>
              </w:rPr>
              <w:fldChar w:fldCharType="separate"/>
            </w:r>
            <w:r w:rsidR="006012DB">
              <w:rPr>
                <w:noProof/>
                <w:webHidden/>
              </w:rPr>
              <w:t>20</w:t>
            </w:r>
            <w:r w:rsidR="006012DB">
              <w:rPr>
                <w:noProof/>
                <w:webHidden/>
              </w:rPr>
              <w:fldChar w:fldCharType="end"/>
            </w:r>
          </w:hyperlink>
        </w:p>
        <w:p w14:paraId="375A150E"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31" w:history="1">
            <w:r w:rsidR="006012DB" w:rsidRPr="00271F58">
              <w:rPr>
                <w:rStyle w:val="a7"/>
                <w:noProof/>
              </w:rPr>
              <w:t>7.2 Методика экспериментов</w:t>
            </w:r>
            <w:r w:rsidR="006012DB">
              <w:rPr>
                <w:noProof/>
                <w:webHidden/>
              </w:rPr>
              <w:tab/>
            </w:r>
            <w:r w:rsidR="006012DB">
              <w:rPr>
                <w:noProof/>
                <w:webHidden/>
              </w:rPr>
              <w:fldChar w:fldCharType="begin"/>
            </w:r>
            <w:r w:rsidR="006012DB">
              <w:rPr>
                <w:noProof/>
                <w:webHidden/>
              </w:rPr>
              <w:instrText xml:space="preserve"> PAGEREF _Toc198627731 \h </w:instrText>
            </w:r>
            <w:r w:rsidR="006012DB">
              <w:rPr>
                <w:noProof/>
                <w:webHidden/>
              </w:rPr>
            </w:r>
            <w:r w:rsidR="006012DB">
              <w:rPr>
                <w:noProof/>
                <w:webHidden/>
              </w:rPr>
              <w:fldChar w:fldCharType="separate"/>
            </w:r>
            <w:r w:rsidR="006012DB">
              <w:rPr>
                <w:noProof/>
                <w:webHidden/>
              </w:rPr>
              <w:t>20</w:t>
            </w:r>
            <w:r w:rsidR="006012DB">
              <w:rPr>
                <w:noProof/>
                <w:webHidden/>
              </w:rPr>
              <w:fldChar w:fldCharType="end"/>
            </w:r>
          </w:hyperlink>
        </w:p>
        <w:p w14:paraId="15E68D1C"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32" w:history="1">
            <w:r w:rsidR="006012DB" w:rsidRPr="00271F58">
              <w:rPr>
                <w:rStyle w:val="a7"/>
                <w:noProof/>
              </w:rPr>
              <w:t>7.3 Результаты экспериментов</w:t>
            </w:r>
            <w:r w:rsidR="006012DB">
              <w:rPr>
                <w:noProof/>
                <w:webHidden/>
              </w:rPr>
              <w:tab/>
            </w:r>
            <w:r w:rsidR="006012DB">
              <w:rPr>
                <w:noProof/>
                <w:webHidden/>
              </w:rPr>
              <w:fldChar w:fldCharType="begin"/>
            </w:r>
            <w:r w:rsidR="006012DB">
              <w:rPr>
                <w:noProof/>
                <w:webHidden/>
              </w:rPr>
              <w:instrText xml:space="preserve"> PAGEREF _Toc198627732 \h </w:instrText>
            </w:r>
            <w:r w:rsidR="006012DB">
              <w:rPr>
                <w:noProof/>
                <w:webHidden/>
              </w:rPr>
            </w:r>
            <w:r w:rsidR="006012DB">
              <w:rPr>
                <w:noProof/>
                <w:webHidden/>
              </w:rPr>
              <w:fldChar w:fldCharType="separate"/>
            </w:r>
            <w:r w:rsidR="006012DB">
              <w:rPr>
                <w:noProof/>
                <w:webHidden/>
              </w:rPr>
              <w:t>21</w:t>
            </w:r>
            <w:r w:rsidR="006012DB">
              <w:rPr>
                <w:noProof/>
                <w:webHidden/>
              </w:rPr>
              <w:fldChar w:fldCharType="end"/>
            </w:r>
          </w:hyperlink>
        </w:p>
        <w:p w14:paraId="48C0288A" w14:textId="77777777" w:rsidR="006012DB" w:rsidRDefault="005D278A">
          <w:pPr>
            <w:pStyle w:val="21"/>
            <w:tabs>
              <w:tab w:val="right" w:leader="dot" w:pos="9350"/>
            </w:tabs>
            <w:rPr>
              <w:rFonts w:asciiTheme="minorHAnsi" w:eastAsiaTheme="minorEastAsia" w:hAnsiTheme="minorHAnsi" w:cstheme="minorBidi"/>
              <w:noProof/>
              <w:sz w:val="22"/>
              <w:lang w:eastAsia="ru-RU"/>
            </w:rPr>
          </w:pPr>
          <w:hyperlink w:anchor="_Toc198627733" w:history="1">
            <w:r w:rsidR="006012DB" w:rsidRPr="00271F58">
              <w:rPr>
                <w:rStyle w:val="a7"/>
                <w:noProof/>
              </w:rPr>
              <w:t>7.4 Выводы</w:t>
            </w:r>
            <w:r w:rsidR="006012DB">
              <w:rPr>
                <w:noProof/>
                <w:webHidden/>
              </w:rPr>
              <w:tab/>
            </w:r>
            <w:r w:rsidR="006012DB">
              <w:rPr>
                <w:noProof/>
                <w:webHidden/>
              </w:rPr>
              <w:fldChar w:fldCharType="begin"/>
            </w:r>
            <w:r w:rsidR="006012DB">
              <w:rPr>
                <w:noProof/>
                <w:webHidden/>
              </w:rPr>
              <w:instrText xml:space="preserve"> PAGEREF _Toc198627733 \h </w:instrText>
            </w:r>
            <w:r w:rsidR="006012DB">
              <w:rPr>
                <w:noProof/>
                <w:webHidden/>
              </w:rPr>
            </w:r>
            <w:r w:rsidR="006012DB">
              <w:rPr>
                <w:noProof/>
                <w:webHidden/>
              </w:rPr>
              <w:fldChar w:fldCharType="separate"/>
            </w:r>
            <w:r w:rsidR="006012DB">
              <w:rPr>
                <w:noProof/>
                <w:webHidden/>
              </w:rPr>
              <w:t>24</w:t>
            </w:r>
            <w:r w:rsidR="006012DB">
              <w:rPr>
                <w:noProof/>
                <w:webHidden/>
              </w:rPr>
              <w:fldChar w:fldCharType="end"/>
            </w:r>
          </w:hyperlink>
        </w:p>
        <w:p w14:paraId="0EE006E9" w14:textId="77777777" w:rsidR="006012DB" w:rsidRDefault="005D278A">
          <w:pPr>
            <w:pStyle w:val="11"/>
            <w:tabs>
              <w:tab w:val="right" w:leader="dot" w:pos="9350"/>
            </w:tabs>
            <w:rPr>
              <w:rFonts w:asciiTheme="minorHAnsi" w:eastAsiaTheme="minorEastAsia" w:hAnsiTheme="minorHAnsi" w:cstheme="minorBidi"/>
              <w:noProof/>
              <w:sz w:val="22"/>
              <w:lang w:eastAsia="ru-RU"/>
            </w:rPr>
          </w:pPr>
          <w:hyperlink w:anchor="_Toc198627734" w:history="1">
            <w:r w:rsidR="006012DB" w:rsidRPr="00271F58">
              <w:rPr>
                <w:rStyle w:val="a7"/>
                <w:noProof/>
              </w:rPr>
              <w:t>Заключение</w:t>
            </w:r>
            <w:r w:rsidR="006012DB">
              <w:rPr>
                <w:noProof/>
                <w:webHidden/>
              </w:rPr>
              <w:tab/>
            </w:r>
            <w:r w:rsidR="006012DB">
              <w:rPr>
                <w:noProof/>
                <w:webHidden/>
              </w:rPr>
              <w:fldChar w:fldCharType="begin"/>
            </w:r>
            <w:r w:rsidR="006012DB">
              <w:rPr>
                <w:noProof/>
                <w:webHidden/>
              </w:rPr>
              <w:instrText xml:space="preserve"> PAGEREF _Toc198627734 \h </w:instrText>
            </w:r>
            <w:r w:rsidR="006012DB">
              <w:rPr>
                <w:noProof/>
                <w:webHidden/>
              </w:rPr>
            </w:r>
            <w:r w:rsidR="006012DB">
              <w:rPr>
                <w:noProof/>
                <w:webHidden/>
              </w:rPr>
              <w:fldChar w:fldCharType="separate"/>
            </w:r>
            <w:r w:rsidR="006012DB">
              <w:rPr>
                <w:noProof/>
                <w:webHidden/>
              </w:rPr>
              <w:t>25</w:t>
            </w:r>
            <w:r w:rsidR="006012DB">
              <w:rPr>
                <w:noProof/>
                <w:webHidden/>
              </w:rPr>
              <w:fldChar w:fldCharType="end"/>
            </w:r>
          </w:hyperlink>
        </w:p>
        <w:p w14:paraId="4375C4C7" w14:textId="77777777" w:rsidR="006012DB" w:rsidRDefault="005D278A">
          <w:pPr>
            <w:pStyle w:val="11"/>
            <w:tabs>
              <w:tab w:val="right" w:leader="dot" w:pos="9350"/>
            </w:tabs>
            <w:rPr>
              <w:rFonts w:asciiTheme="minorHAnsi" w:eastAsiaTheme="minorEastAsia" w:hAnsiTheme="minorHAnsi" w:cstheme="minorBidi"/>
              <w:noProof/>
              <w:sz w:val="22"/>
              <w:lang w:eastAsia="ru-RU"/>
            </w:rPr>
          </w:pPr>
          <w:hyperlink w:anchor="_Toc198627735" w:history="1">
            <w:r w:rsidR="006012DB" w:rsidRPr="00271F58">
              <w:rPr>
                <w:rStyle w:val="a7"/>
                <w:noProof/>
              </w:rPr>
              <w:t>Литература</w:t>
            </w:r>
            <w:r w:rsidR="006012DB">
              <w:rPr>
                <w:noProof/>
                <w:webHidden/>
              </w:rPr>
              <w:tab/>
            </w:r>
            <w:r w:rsidR="006012DB">
              <w:rPr>
                <w:noProof/>
                <w:webHidden/>
              </w:rPr>
              <w:fldChar w:fldCharType="begin"/>
            </w:r>
            <w:r w:rsidR="006012DB">
              <w:rPr>
                <w:noProof/>
                <w:webHidden/>
              </w:rPr>
              <w:instrText xml:space="preserve"> PAGEREF _Toc198627735 \h </w:instrText>
            </w:r>
            <w:r w:rsidR="006012DB">
              <w:rPr>
                <w:noProof/>
                <w:webHidden/>
              </w:rPr>
            </w:r>
            <w:r w:rsidR="006012DB">
              <w:rPr>
                <w:noProof/>
                <w:webHidden/>
              </w:rPr>
              <w:fldChar w:fldCharType="separate"/>
            </w:r>
            <w:r w:rsidR="006012DB">
              <w:rPr>
                <w:noProof/>
                <w:webHidden/>
              </w:rPr>
              <w:t>26</w:t>
            </w:r>
            <w:r w:rsidR="006012DB">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8627708"/>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39CB7EC3"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w:t>
      </w:r>
      <w:r w:rsidR="008E00FA">
        <w:rPr>
          <w:rFonts w:eastAsia="Times New Roman"/>
          <w:sz w:val="24"/>
          <w:szCs w:val="24"/>
          <w:lang w:eastAsia="ru-RU"/>
        </w:rPr>
        <w:t>аммно-конфигурируемых сетей (ПКС</w:t>
      </w:r>
      <w:r w:rsidRPr="0036046E">
        <w:rPr>
          <w:rFonts w:eastAsia="Times New Roman"/>
          <w:sz w:val="24"/>
          <w:szCs w:val="24"/>
          <w:lang w:eastAsia="ru-RU"/>
        </w:rPr>
        <w:t>),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0BF0FF69" w14:textId="5552BF3C" w:rsidR="00604C9D" w:rsidRPr="00604C9D" w:rsidRDefault="00AC16D4" w:rsidP="006C7720">
      <w:pPr>
        <w:pStyle w:val="af4"/>
      </w:pPr>
      <w:r>
        <w:t xml:space="preserve">Структура работы. </w:t>
      </w:r>
      <w:r w:rsidRPr="00AC16D4">
        <w:t xml:space="preserve">В первой главе сформулированы цели исследования. Вторая глава содержит описание предметной области, в рамках которой осуществляется данное исследование. В третьей главе приведено математическое описание рассматриваемых объектов и дана формулировка задачи в математических терминах. </w:t>
      </w:r>
      <w:r w:rsidRPr="006C7720">
        <w:rPr>
          <w:highlight w:val="yellow"/>
        </w:rPr>
        <w:t>Четвёртая</w:t>
      </w:r>
      <w:r w:rsidR="006C7720" w:rsidRPr="006C7720">
        <w:rPr>
          <w:highlight w:val="yellow"/>
        </w:rPr>
        <w:t xml:space="preserve"> / пятая</w:t>
      </w:r>
      <w:r w:rsidRPr="006C7720">
        <w:rPr>
          <w:highlight w:val="yellow"/>
        </w:rPr>
        <w:t xml:space="preserve"> глава посвящена анализу существующих методов решения поставленной задачи. В пятой главе предложены подходы к решению задачи, основанные на результатах проведённого обзора.</w:t>
      </w:r>
      <w:r w:rsidRPr="00AC16D4">
        <w:t xml:space="preserve"> </w:t>
      </w:r>
      <w:r w:rsidRPr="00AC16D4">
        <w:lastRenderedPageBreak/>
        <w:t>В шестой главе изложена структура имитационной модели, использованной в рамках исследования. В седьмой главе представлены описание экспериментального исследования, анализ полученных результатов и сформулированные на их основе выводы.</w:t>
      </w:r>
    </w:p>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3" w:name="_Toc198627709"/>
      <w:r>
        <w:rPr>
          <w:lang w:val="ru-RU"/>
        </w:rPr>
        <w:lastRenderedPageBreak/>
        <w:t>Цель работы</w:t>
      </w:r>
      <w:bookmarkEnd w:id="3"/>
    </w:p>
    <w:p w14:paraId="4A23C0E8" w14:textId="47B5E258" w:rsidR="006C7720" w:rsidRPr="00C2129A" w:rsidRDefault="00104CA9" w:rsidP="00713B88">
      <w:pPr>
        <w:spacing w:before="100" w:beforeAutospacing="1" w:after="100" w:afterAutospacing="1" w:line="240" w:lineRule="auto"/>
        <w:ind w:firstLine="567"/>
        <w:rPr>
          <w:rFonts w:eastAsia="Times New Roman"/>
          <w:sz w:val="24"/>
          <w:szCs w:val="24"/>
          <w:lang w:eastAsia="ru-RU"/>
        </w:rPr>
      </w:pPr>
      <w:r w:rsidRPr="00104CA9">
        <w:rPr>
          <w:rFonts w:eastAsia="Times New Roman"/>
          <w:sz w:val="24"/>
          <w:szCs w:val="24"/>
          <w:lang w:eastAsia="ru-RU"/>
        </w:rPr>
        <w:t xml:space="preserve">Цель </w:t>
      </w:r>
      <w:r w:rsidRPr="006C7720">
        <w:rPr>
          <w:rFonts w:eastAsia="Times New Roman"/>
          <w:sz w:val="24"/>
          <w:szCs w:val="24"/>
          <w:lang w:eastAsia="ru-RU"/>
        </w:rPr>
        <w:t xml:space="preserve">данной работы — </w:t>
      </w:r>
      <w:r w:rsidR="006C7720" w:rsidRPr="006C7720">
        <w:rPr>
          <w:sz w:val="24"/>
          <w:szCs w:val="24"/>
        </w:rPr>
        <w:t>и</w:t>
      </w:r>
      <w:r w:rsidR="006C7720" w:rsidRPr="006C7720">
        <w:rPr>
          <w:sz w:val="24"/>
          <w:szCs w:val="24"/>
        </w:rPr>
        <w:t>сследование применимости метода Отелло хеширования для представления таблиц классификации в СПУ (сетевом процессорном устройстве)</w:t>
      </w:r>
      <w:r w:rsidR="00C2129A" w:rsidRPr="00C2129A">
        <w:rPr>
          <w:sz w:val="24"/>
          <w:szCs w:val="24"/>
        </w:rPr>
        <w:t>.</w:t>
      </w:r>
    </w:p>
    <w:p w14:paraId="1A2382CD" w14:textId="77777777" w:rsidR="00104CA9" w:rsidRPr="00104CA9" w:rsidRDefault="00104CA9" w:rsidP="00713B88">
      <w:pPr>
        <w:spacing w:before="100" w:beforeAutospacing="1" w:after="100" w:afterAutospacing="1" w:line="240" w:lineRule="auto"/>
        <w:ind w:firstLine="567"/>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77B0DB2C" w:rsidR="00104CA9" w:rsidRDefault="00C010F8" w:rsidP="00713B88">
      <w:pPr>
        <w:numPr>
          <w:ilvl w:val="0"/>
          <w:numId w:val="2"/>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И</w:t>
      </w:r>
      <w:r w:rsidR="00104CA9">
        <w:rPr>
          <w:rFonts w:eastAsia="Times New Roman"/>
          <w:sz w:val="24"/>
          <w:szCs w:val="24"/>
          <w:lang w:eastAsia="ru-RU"/>
        </w:rPr>
        <w:t xml:space="preserve">зучить </w:t>
      </w:r>
      <w:r>
        <w:rPr>
          <w:rFonts w:eastAsia="Times New Roman"/>
          <w:sz w:val="24"/>
          <w:szCs w:val="24"/>
          <w:lang w:eastAsia="ru-RU"/>
        </w:rPr>
        <w:t xml:space="preserve">метод Отелло </w:t>
      </w:r>
      <w:proofErr w:type="gramStart"/>
      <w:r>
        <w:rPr>
          <w:rFonts w:eastAsia="Times New Roman"/>
          <w:sz w:val="24"/>
          <w:szCs w:val="24"/>
          <w:lang w:eastAsia="ru-RU"/>
        </w:rPr>
        <w:t>хеширования</w:t>
      </w:r>
      <w:proofErr w:type="gramEnd"/>
      <w:r>
        <w:rPr>
          <w:rFonts w:eastAsia="Times New Roman"/>
          <w:sz w:val="24"/>
          <w:szCs w:val="24"/>
          <w:lang w:eastAsia="ru-RU"/>
        </w:rPr>
        <w:t xml:space="preserve"> на основе описанного в статье алгоритма </w:t>
      </w:r>
      <w:r w:rsidRPr="00C010F8">
        <w:rPr>
          <w:rFonts w:eastAsia="Times New Roman"/>
          <w:sz w:val="24"/>
          <w:szCs w:val="24"/>
          <w:lang w:eastAsia="ru-RU"/>
        </w:rPr>
        <w:t>[1]</w:t>
      </w:r>
      <w:r>
        <w:rPr>
          <w:rFonts w:eastAsia="Times New Roman"/>
          <w:sz w:val="24"/>
          <w:szCs w:val="24"/>
          <w:lang w:eastAsia="ru-RU"/>
        </w:rPr>
        <w:t>;</w:t>
      </w:r>
    </w:p>
    <w:p w14:paraId="5A1FA7A6" w14:textId="7E9BC1FA" w:rsidR="00104CA9" w:rsidRPr="00104CA9" w:rsidRDefault="00104CA9" w:rsidP="00713B88">
      <w:pPr>
        <w:numPr>
          <w:ilvl w:val="0"/>
          <w:numId w:val="2"/>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713B88">
      <w:pPr>
        <w:numPr>
          <w:ilvl w:val="0"/>
          <w:numId w:val="2"/>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713B88">
      <w:pPr>
        <w:numPr>
          <w:ilvl w:val="0"/>
          <w:numId w:val="2"/>
        </w:numPr>
        <w:spacing w:before="100" w:beforeAutospacing="1" w:after="100" w:afterAutospacing="1" w:line="240" w:lineRule="auto"/>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4" w:name="_Toc198627710"/>
      <w:r>
        <w:rPr>
          <w:lang w:val="ru-RU"/>
        </w:rPr>
        <w:lastRenderedPageBreak/>
        <w:t>Предметная область</w:t>
      </w:r>
      <w:bookmarkEnd w:id="4"/>
    </w:p>
    <w:p w14:paraId="392C821F" w14:textId="7E2656D4" w:rsidR="006D442C" w:rsidRPr="00157D38" w:rsidRDefault="003C11FE" w:rsidP="00157D38">
      <w:pPr>
        <w:pStyle w:val="2"/>
      </w:pPr>
      <w:bookmarkStart w:id="5" w:name="_Toc198627711"/>
      <w:r>
        <w:t>2.1 Сетевое процессорное устройство</w:t>
      </w:r>
      <w:bookmarkEnd w:id="5"/>
    </w:p>
    <w:p w14:paraId="48515F2F" w14:textId="56B3762C" w:rsidR="006D442C" w:rsidRPr="00C04890" w:rsidRDefault="006D442C" w:rsidP="000331C9">
      <w:pPr>
        <w:spacing w:line="240" w:lineRule="auto"/>
        <w:ind w:firstLine="567"/>
        <w:rPr>
          <w:sz w:val="24"/>
        </w:rPr>
      </w:pPr>
      <w:r w:rsidRPr="006D442C">
        <w:rPr>
          <w:sz w:val="24"/>
        </w:rPr>
        <w:t>Сетев</w:t>
      </w:r>
      <w:r w:rsidR="002B1A79">
        <w:rPr>
          <w:sz w:val="24"/>
        </w:rPr>
        <w:t>ое процессорное устройство</w:t>
      </w:r>
      <w:r w:rsidRPr="006D442C">
        <w:rPr>
          <w:sz w:val="24"/>
        </w:rPr>
        <w:t xml:space="preserve"> — это специализированный микропроцессор, предназначенный для обработки и управления сетевым трафиком в программи</w:t>
      </w:r>
      <w:r w:rsidR="00210042">
        <w:rPr>
          <w:sz w:val="24"/>
        </w:rPr>
        <w:t>руемых коммутаторах. Архитектура, пример которой представлен на рисунке 1,</w:t>
      </w:r>
      <w:r w:rsidRPr="006D442C">
        <w:rPr>
          <w:sz w:val="24"/>
        </w:rPr>
        <w:t xml:space="preserve">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2D2FE26E"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п</w:t>
      </w:r>
      <w:r w:rsidR="00B232ED" w:rsidRPr="00B232ED">
        <w:rPr>
          <w:rFonts w:eastAsia="Times New Roman"/>
          <w:sz w:val="24"/>
          <w:szCs w:val="24"/>
          <w:lang w:eastAsia="ru-RU"/>
        </w:rPr>
        <w:t>рием пакета с входного порта;</w:t>
      </w:r>
    </w:p>
    <w:p w14:paraId="68BCF13E" w14:textId="30A073DB"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и</w:t>
      </w:r>
      <w:r w:rsidR="00B232ED" w:rsidRPr="00B232ED">
        <w:rPr>
          <w:rFonts w:eastAsia="Times New Roman"/>
          <w:sz w:val="24"/>
          <w:szCs w:val="24"/>
          <w:lang w:eastAsia="ru-RU"/>
        </w:rPr>
        <w:t xml:space="preserve">звлечение заголовка пакета и временное сохранение его </w:t>
      </w:r>
      <w:r>
        <w:rPr>
          <w:rFonts w:eastAsia="Times New Roman"/>
          <w:sz w:val="24"/>
          <w:szCs w:val="24"/>
          <w:lang w:eastAsia="ru-RU"/>
        </w:rPr>
        <w:t>тела</w:t>
      </w:r>
      <w:r w:rsidR="00B232ED" w:rsidRPr="00B232ED">
        <w:rPr>
          <w:rFonts w:eastAsia="Times New Roman"/>
          <w:sz w:val="24"/>
          <w:szCs w:val="24"/>
          <w:lang w:eastAsia="ru-RU"/>
        </w:rPr>
        <w:t xml:space="preserve"> во внутренней памяти;</w:t>
      </w:r>
    </w:p>
    <w:p w14:paraId="337FB376" w14:textId="04C4929C"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к</w:t>
      </w:r>
      <w:r w:rsidR="00B232ED" w:rsidRPr="00B232ED">
        <w:rPr>
          <w:rFonts w:eastAsia="Times New Roman"/>
          <w:sz w:val="24"/>
          <w:szCs w:val="24"/>
          <w:lang w:eastAsia="ru-RU"/>
        </w:rPr>
        <w:t>лассификация пакета, заключающаяся в поиске соответствующего правила в таблице классификации;</w:t>
      </w:r>
    </w:p>
    <w:p w14:paraId="45148AD6" w14:textId="1C2A01CB"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м</w:t>
      </w:r>
      <w:r w:rsidR="00B232ED" w:rsidRPr="00B232ED">
        <w:rPr>
          <w:rFonts w:eastAsia="Times New Roman"/>
          <w:sz w:val="24"/>
          <w:szCs w:val="24"/>
          <w:lang w:eastAsia="ru-RU"/>
        </w:rPr>
        <w:t>одификация заголовка в соответствии с найденным правилом;</w:t>
      </w:r>
    </w:p>
    <w:p w14:paraId="401F0CD5" w14:textId="401F9C39"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о</w:t>
      </w:r>
      <w:r w:rsidR="00B232ED" w:rsidRPr="00B232ED">
        <w:rPr>
          <w:rFonts w:eastAsia="Times New Roman"/>
          <w:sz w:val="24"/>
          <w:szCs w:val="24"/>
          <w:lang w:eastAsia="ru-RU"/>
        </w:rPr>
        <w:t>бъединение измененного заголовка с телом пакета;</w:t>
      </w:r>
    </w:p>
    <w:p w14:paraId="023C2019" w14:textId="311BA3C6"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п</w:t>
      </w:r>
      <w:r w:rsidR="00B232ED" w:rsidRPr="00B232ED">
        <w:rPr>
          <w:rFonts w:eastAsia="Times New Roman"/>
          <w:sz w:val="24"/>
          <w:szCs w:val="24"/>
          <w:lang w:eastAsia="ru-RU"/>
        </w:rPr>
        <w:t>ередача пакета в систему управления очередями;</w:t>
      </w:r>
    </w:p>
    <w:p w14:paraId="57A814F4" w14:textId="5C6A62FA" w:rsidR="00B232ED" w:rsidRPr="00B232ED" w:rsidRDefault="00D87504" w:rsidP="00E5232A">
      <w:pPr>
        <w:numPr>
          <w:ilvl w:val="0"/>
          <w:numId w:val="3"/>
        </w:numPr>
        <w:spacing w:before="100" w:beforeAutospacing="1" w:after="100" w:afterAutospacing="1" w:line="240" w:lineRule="auto"/>
        <w:rPr>
          <w:rFonts w:eastAsia="Times New Roman"/>
          <w:sz w:val="24"/>
          <w:szCs w:val="24"/>
          <w:lang w:eastAsia="ru-RU"/>
        </w:rPr>
      </w:pPr>
      <w:r>
        <w:rPr>
          <w:rFonts w:eastAsia="Times New Roman"/>
          <w:sz w:val="24"/>
          <w:szCs w:val="24"/>
          <w:lang w:eastAsia="ru-RU"/>
        </w:rPr>
        <w:t>о</w:t>
      </w:r>
      <w:r w:rsidR="00B232ED" w:rsidRPr="00B232ED">
        <w:rPr>
          <w:rFonts w:eastAsia="Times New Roman"/>
          <w:sz w:val="24"/>
          <w:szCs w:val="24"/>
          <w:lang w:eastAsia="ru-RU"/>
        </w:rPr>
        <w:t>тправка пакета на выходной порт согласно определенному правилу.</w:t>
      </w:r>
    </w:p>
    <w:p w14:paraId="7CB1288C" w14:textId="0CDC6F2F" w:rsidR="00B232ED" w:rsidRPr="00B232ED" w:rsidRDefault="00B232ED" w:rsidP="000331C9">
      <w:pPr>
        <w:spacing w:line="240" w:lineRule="auto"/>
        <w:ind w:firstLine="567"/>
        <w:rPr>
          <w:sz w:val="22"/>
        </w:rPr>
      </w:pPr>
      <w:r>
        <w:rPr>
          <w:sz w:val="24"/>
        </w:rPr>
        <w:lastRenderedPageBreak/>
        <w:t>Третий шаг, к</w:t>
      </w:r>
      <w:r w:rsidRPr="00B232ED">
        <w:rPr>
          <w:sz w:val="24"/>
        </w:rPr>
        <w:t>лассификация пакета</w:t>
      </w:r>
      <w:r w:rsidR="00D87504">
        <w:rPr>
          <w:sz w:val="24"/>
        </w:rPr>
        <w:t xml:space="preserve"> — </w:t>
      </w:r>
      <w:r w:rsidRPr="00B232ED">
        <w:rPr>
          <w:sz w:val="24"/>
        </w:rPr>
        <w:t xml:space="preserve">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6" w:name="_Toc198627712"/>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526E8155"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 xml:space="preserve">Значение правила играет </w:t>
      </w:r>
      <w:r w:rsidR="009268BA">
        <w:rPr>
          <w:rFonts w:eastAsia="Times New Roman"/>
          <w:sz w:val="24"/>
          <w:szCs w:val="24"/>
          <w:lang w:eastAsia="ru-RU"/>
        </w:rPr>
        <w:t>различные роли</w:t>
      </w:r>
      <w:r w:rsidRPr="00E85714">
        <w:rPr>
          <w:rFonts w:eastAsia="Times New Roman"/>
          <w:sz w:val="24"/>
          <w:szCs w:val="24"/>
          <w:lang w:eastAsia="ru-RU"/>
        </w:rPr>
        <w:t>: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2049AD7B"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w:t>
      </w:r>
      <w:r w:rsidR="00210042">
        <w:rPr>
          <w:rFonts w:eastAsia="Times New Roman"/>
          <w:sz w:val="24"/>
          <w:szCs w:val="24"/>
          <w:lang w:eastAsia="ru-RU"/>
        </w:rPr>
        <w:t xml:space="preserve"> (таблица 1)</w:t>
      </w:r>
      <w:r w:rsidRPr="00E85714">
        <w:rPr>
          <w:rFonts w:eastAsia="Times New Roman"/>
          <w:sz w:val="24"/>
          <w:szCs w:val="24"/>
          <w:lang w:eastAsia="ru-RU"/>
        </w:rPr>
        <w:t>, работающие на втором (канальном) уровне модели ISO-OSI.</w:t>
      </w:r>
    </w:p>
    <w:tbl>
      <w:tblPr>
        <w:tblStyle w:val="af5"/>
        <w:tblW w:w="0" w:type="auto"/>
        <w:tblInd w:w="817" w:type="dxa"/>
        <w:tblLook w:val="04A0" w:firstRow="1" w:lastRow="0" w:firstColumn="1" w:lastColumn="0" w:noHBand="0" w:noVBand="1"/>
      </w:tblPr>
      <w:tblGrid>
        <w:gridCol w:w="3971"/>
        <w:gridCol w:w="4109"/>
      </w:tblGrid>
      <w:tr w:rsidR="00114614" w14:paraId="0679CE75" w14:textId="77777777" w:rsidTr="00210042">
        <w:tc>
          <w:tcPr>
            <w:tcW w:w="8080"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210042">
        <w:tc>
          <w:tcPr>
            <w:tcW w:w="3971"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109"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210042">
        <w:tc>
          <w:tcPr>
            <w:tcW w:w="3971"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109"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210042">
        <w:tc>
          <w:tcPr>
            <w:tcW w:w="3971"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109"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210042">
        <w:tc>
          <w:tcPr>
            <w:tcW w:w="3971"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109"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sidRPr="00DE27EB">
        <w:rPr>
          <w:rFonts w:ascii="Courier New" w:eastAsia="Times New Roman" w:hAnsi="Courier New" w:cs="Courier New"/>
          <w:bCs/>
          <w:sz w:val="24"/>
          <w:szCs w:val="24"/>
          <w:lang w:eastAsia="ru-RU"/>
        </w:rPr>
        <w:t>&lt;{MAC-</w:t>
      </w:r>
      <w:proofErr w:type="spellStart"/>
      <w:r w:rsidRPr="00DE27EB">
        <w:rPr>
          <w:rFonts w:ascii="Courier New" w:eastAsia="Times New Roman" w:hAnsi="Courier New" w:cs="Courier New"/>
          <w:bCs/>
          <w:sz w:val="24"/>
          <w:szCs w:val="24"/>
          <w:lang w:eastAsia="ru-RU"/>
        </w:rPr>
        <w:t>addr</w:t>
      </w:r>
      <w:proofErr w:type="spellEnd"/>
      <w:r w:rsidRPr="00DE27EB">
        <w:rPr>
          <w:rFonts w:ascii="Courier New" w:eastAsia="Times New Roman" w:hAnsi="Courier New" w:cs="Courier New"/>
          <w:bCs/>
          <w:sz w:val="24"/>
          <w:szCs w:val="24"/>
          <w:lang w:eastAsia="ru-RU"/>
        </w:rPr>
        <w:t>, VLAN-</w:t>
      </w:r>
      <w:proofErr w:type="spellStart"/>
      <w:r w:rsidRPr="00DE27EB">
        <w:rPr>
          <w:rFonts w:ascii="Courier New" w:eastAsia="Times New Roman" w:hAnsi="Courier New" w:cs="Courier New"/>
          <w:bCs/>
          <w:sz w:val="24"/>
          <w:szCs w:val="24"/>
          <w:lang w:eastAsia="ru-RU"/>
        </w:rPr>
        <w:t>id</w:t>
      </w:r>
      <w:proofErr w:type="spellEnd"/>
      <w:r w:rsidRPr="00DE27EB">
        <w:rPr>
          <w:rFonts w:ascii="Courier New" w:eastAsia="Times New Roman" w:hAnsi="Courier New" w:cs="Courier New"/>
          <w:bCs/>
          <w:sz w:val="24"/>
          <w:szCs w:val="24"/>
          <w:lang w:eastAsia="ru-RU"/>
        </w:rPr>
        <w:t xml:space="preserve">}, </w:t>
      </w:r>
      <w:proofErr w:type="spellStart"/>
      <w:r w:rsidRPr="00DE27EB">
        <w:rPr>
          <w:rFonts w:ascii="Courier New" w:eastAsia="Times New Roman" w:hAnsi="Courier New" w:cs="Courier New"/>
          <w:bCs/>
          <w:sz w:val="24"/>
          <w:szCs w:val="24"/>
          <w:lang w:eastAsia="ru-RU"/>
        </w:rPr>
        <w:t>port-mask</w:t>
      </w:r>
      <w:proofErr w:type="spellEnd"/>
      <w:r w:rsidRPr="00DE27EB">
        <w:rPr>
          <w:rFonts w:ascii="Courier New" w:eastAsia="Times New Roman" w:hAnsi="Courier New" w:cs="Courier New"/>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DE27EB">
        <w:rPr>
          <w:rFonts w:ascii="Courier New" w:eastAsia="Times New Roman" w:hAnsi="Courier New" w:cs="Courier New"/>
          <w:bCs/>
          <w:sz w:val="24"/>
          <w:szCs w:val="24"/>
          <w:lang w:eastAsia="ru-RU"/>
        </w:rPr>
        <w:t>{MAC-</w:t>
      </w:r>
      <w:proofErr w:type="spellStart"/>
      <w:r w:rsidRPr="00DE27EB">
        <w:rPr>
          <w:rFonts w:ascii="Courier New" w:eastAsia="Times New Roman" w:hAnsi="Courier New" w:cs="Courier New"/>
          <w:bCs/>
          <w:sz w:val="24"/>
          <w:szCs w:val="24"/>
          <w:lang w:eastAsia="ru-RU"/>
        </w:rPr>
        <w:t>addr</w:t>
      </w:r>
      <w:proofErr w:type="spellEnd"/>
      <w:r w:rsidRPr="00DE27EB">
        <w:rPr>
          <w:rFonts w:ascii="Courier New" w:eastAsia="Times New Roman" w:hAnsi="Courier New" w:cs="Courier New"/>
          <w:bCs/>
          <w:sz w:val="24"/>
          <w:szCs w:val="24"/>
          <w:lang w:eastAsia="ru-RU"/>
        </w:rPr>
        <w:t>, VLAN-</w:t>
      </w:r>
      <w:proofErr w:type="spellStart"/>
      <w:r w:rsidRPr="00DE27EB">
        <w:rPr>
          <w:rFonts w:ascii="Courier New" w:eastAsia="Times New Roman" w:hAnsi="Courier New" w:cs="Courier New"/>
          <w:bCs/>
          <w:sz w:val="24"/>
          <w:szCs w:val="24"/>
          <w:lang w:eastAsia="ru-RU"/>
        </w:rPr>
        <w:t>id</w:t>
      </w:r>
      <w:proofErr w:type="spellEnd"/>
      <w:r w:rsidRPr="00DE27EB">
        <w:rPr>
          <w:rFonts w:ascii="Courier New" w:eastAsia="Times New Roman" w:hAnsi="Courier New" w:cs="Courier New"/>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proofErr w:type="spellStart"/>
      <w:r w:rsidRPr="00DE27EB">
        <w:rPr>
          <w:rFonts w:ascii="Courier New" w:eastAsia="Times New Roman" w:hAnsi="Courier New" w:cs="Courier New"/>
          <w:bCs/>
          <w:sz w:val="24"/>
          <w:szCs w:val="24"/>
          <w:lang w:eastAsia="ru-RU"/>
        </w:rPr>
        <w:lastRenderedPageBreak/>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331C2338" w14:textId="2CA4FFD0" w:rsidR="006628AB" w:rsidRPr="00946BB8" w:rsidRDefault="006628AB" w:rsidP="00946BB8">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Поиск в таблице классификации MAC-VLAN осуществляет</w:t>
      </w:r>
      <w:r w:rsidR="00946BB8">
        <w:rPr>
          <w:rFonts w:eastAsia="Times New Roman"/>
          <w:sz w:val="24"/>
          <w:szCs w:val="24"/>
          <w:lang w:eastAsia="ru-RU"/>
        </w:rPr>
        <w:t>ся по точному совпадению ключа.</w:t>
      </w:r>
    </w:p>
    <w:p w14:paraId="2B1E8B82" w14:textId="02829DDF" w:rsidR="003C11FE" w:rsidRPr="00C04890" w:rsidRDefault="003C11FE" w:rsidP="000A1D7D">
      <w:pPr>
        <w:pStyle w:val="2"/>
      </w:pPr>
      <w:bookmarkStart w:id="7" w:name="_Toc198627713"/>
      <w:r>
        <w:t>2.3 Хеширование данных</w:t>
      </w:r>
      <w:bookmarkEnd w:id="7"/>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lastRenderedPageBreak/>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6148662E"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w:t>
      </w:r>
      <w:r w:rsidR="00D10B47">
        <w:rPr>
          <w:rFonts w:eastAsia="Times New Roman"/>
          <w:sz w:val="24"/>
          <w:szCs w:val="24"/>
          <w:lang w:eastAsia="ru-RU"/>
        </w:rPr>
        <w:t>в общем случае может</w:t>
      </w:r>
      <w:r w:rsidRPr="000D3C69">
        <w:rPr>
          <w:rFonts w:eastAsia="Times New Roman"/>
          <w:sz w:val="24"/>
          <w:szCs w:val="24"/>
          <w:lang w:eastAsia="ru-RU"/>
        </w:rPr>
        <w:t xml:space="preserve">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3640B68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w:t>
      </w:r>
      <w:r w:rsidR="0007096E">
        <w:rPr>
          <w:rFonts w:eastAsia="Times New Roman"/>
          <w:sz w:val="24"/>
          <w:szCs w:val="24"/>
          <w:lang w:eastAsia="ru-RU"/>
        </w:rPr>
        <w:t>метод хеширования цепочками</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42EE66C6"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xml:space="preserve">), представляющая собой дополнительный константный параметр хеш-функции. Использование соли </w:t>
      </w:r>
      <w:r w:rsidR="0007096E">
        <w:rPr>
          <w:rFonts w:eastAsia="Times New Roman"/>
          <w:sz w:val="24"/>
          <w:szCs w:val="24"/>
          <w:lang w:eastAsia="ru-RU"/>
        </w:rPr>
        <w:t>позволяет расширить множество возможных хеш-функций</w:t>
      </w:r>
      <w:r w:rsidRPr="0080399D">
        <w:rPr>
          <w:rFonts w:eastAsia="Times New Roman"/>
          <w:sz w:val="24"/>
          <w:szCs w:val="24"/>
          <w:lang w:eastAsia="ru-RU"/>
        </w:rPr>
        <w:t xml:space="preserve">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8" w:name="_Toc198627714"/>
      <w:r>
        <w:rPr>
          <w:lang w:val="ru-RU"/>
        </w:rPr>
        <w:lastRenderedPageBreak/>
        <w:t>Постановка задачи</w:t>
      </w:r>
      <w:bookmarkEnd w:id="8"/>
    </w:p>
    <w:p w14:paraId="0ADCD3B5" w14:textId="072197D2" w:rsidR="000A1D7D" w:rsidRDefault="000A1D7D" w:rsidP="000A1D7D">
      <w:pPr>
        <w:pStyle w:val="2"/>
      </w:pPr>
      <w:bookmarkStart w:id="9" w:name="_Toc198627715"/>
      <w:r w:rsidRPr="000A1D7D">
        <w:t>3.1 Задачи таблицы классификации</w:t>
      </w:r>
      <w:bookmarkEnd w:id="9"/>
    </w:p>
    <w:p w14:paraId="2DF8785E" w14:textId="339570D2" w:rsidR="00EF6A6E" w:rsidRPr="00EF6A6E" w:rsidRDefault="00EF6A6E" w:rsidP="00EF6A6E">
      <w:pPr>
        <w:spacing w:line="240" w:lineRule="auto"/>
        <w:ind w:firstLine="567"/>
        <w:rPr>
          <w:sz w:val="24"/>
        </w:rPr>
      </w:pPr>
      <w:r>
        <w:rPr>
          <w:sz w:val="24"/>
        </w:rPr>
        <w:t xml:space="preserve">Исходная постановка задачи описана в </w:t>
      </w:r>
      <w:r w:rsidRPr="00F008CA">
        <w:rPr>
          <w:sz w:val="24"/>
        </w:rPr>
        <w:t>[</w:t>
      </w:r>
      <w:r>
        <w:rPr>
          <w:sz w:val="24"/>
          <w:lang w:val="en-GB"/>
        </w:rPr>
        <w:t>X</w:t>
      </w:r>
      <w:r w:rsidR="00151170">
        <w:rPr>
          <w:sz w:val="24"/>
        </w:rPr>
        <w:t xml:space="preserve"> </w:t>
      </w:r>
      <w:r w:rsidR="00151170" w:rsidRPr="00151170">
        <w:rPr>
          <w:sz w:val="24"/>
          <w:highlight w:val="yellow"/>
        </w:rPr>
        <w:t>тут статья</w:t>
      </w:r>
      <w:r w:rsidRPr="00F008CA">
        <w:rPr>
          <w:sz w:val="24"/>
        </w:rPr>
        <w:t xml:space="preserve">]. </w:t>
      </w:r>
      <w:r>
        <w:rPr>
          <w:sz w:val="24"/>
        </w:rPr>
        <w:t>П</w:t>
      </w:r>
      <w:r>
        <w:rPr>
          <w:sz w:val="24"/>
        </w:rPr>
        <w:t>риведем её постановку в контексте решаемой задачи.</w:t>
      </w:r>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4AFB276D" w:rsidR="00DE215E" w:rsidRPr="005D1372" w:rsidRDefault="005D278A" w:rsidP="005D1372">
      <w:pPr>
        <w:spacing w:line="240" w:lineRule="auto"/>
        <w:jc w:val="center"/>
        <w:rPr>
          <w:rFonts w:eastAsiaTheme="minorEastAsia"/>
          <w:i/>
          <w:sz w:val="24"/>
        </w:rPr>
      </w:pPr>
      <m:oMath>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rPr>
          <m:t xml:space="preserve"> | </m:t>
        </m:r>
        <m:r>
          <w:rPr>
            <w:rFonts w:ascii="Cambria Math" w:hAnsi="Cambria Math"/>
            <w:sz w:val="24"/>
            <w:lang w:val="en-US"/>
          </w:rPr>
          <m:t>NULL</m:t>
        </m:r>
      </m:oMath>
      <w:r w:rsidR="005D1372" w:rsidRPr="005D1372">
        <w:rPr>
          <w:rFonts w:eastAsiaTheme="minorEastAsia"/>
          <w:i/>
          <w:sz w:val="24"/>
        </w:rPr>
        <w:t>;</w:t>
      </w:r>
    </w:p>
    <w:p w14:paraId="79EB8209" w14:textId="6B222290" w:rsidR="00DE215E" w:rsidRPr="005163E4" w:rsidRDefault="005D278A" w:rsidP="00DE215E">
      <w:pPr>
        <w:spacing w:line="240" w:lineRule="auto"/>
        <w:jc w:val="left"/>
        <w:rPr>
          <w:rFonts w:eastAsiaTheme="minorEastAsia"/>
          <w:i/>
          <w:sz w:val="24"/>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m:t>
          </m:r>
          <m:r>
            <w:rPr>
              <w:rFonts w:ascii="Cambria Math" w:eastAsiaTheme="minorEastAsia" w:hAnsi="Cambria Math"/>
              <w:sz w:val="24"/>
              <w:lang w:val="en-US"/>
            </w:rPr>
            <m:t xml:space="preserve"> </m:t>
          </m:r>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GB"/>
            </w:rPr>
            <m:t>;</m:t>
          </m:r>
        </m:oMath>
      </m:oMathPara>
    </w:p>
    <w:p w14:paraId="31B99A25" w14:textId="260E0F2E" w:rsidR="005163E4" w:rsidRPr="005163E4" w:rsidRDefault="005163E4" w:rsidP="005163E4">
      <w:pPr>
        <w:spacing w:line="240" w:lineRule="auto"/>
        <w:jc w:val="center"/>
        <w:rPr>
          <w:rFonts w:eastAsiaTheme="minorEastAsia"/>
          <w:i/>
          <w:sz w:val="24"/>
        </w:rPr>
      </w:pPr>
      <w:proofErr w:type="spellStart"/>
      <w:r>
        <w:rPr>
          <w:rFonts w:eastAsiaTheme="minorEastAsia"/>
          <w:i/>
          <w:sz w:val="24"/>
          <w:lang w:val="en-GB"/>
        </w:rPr>
        <w:t>i</w:t>
      </w:r>
      <w:proofErr w:type="spellEnd"/>
      <w:r w:rsidRPr="005163E4">
        <w:rPr>
          <w:rFonts w:eastAsiaTheme="minorEastAsia"/>
          <w:i/>
          <w:sz w:val="24"/>
        </w:rPr>
        <w:t xml:space="preserve"> – </w:t>
      </w:r>
      <w:proofErr w:type="gramStart"/>
      <w:r w:rsidRPr="005163E4">
        <w:rPr>
          <w:rFonts w:eastAsiaTheme="minorEastAsia"/>
          <w:sz w:val="24"/>
        </w:rPr>
        <w:t>номер</w:t>
      </w:r>
      <w:proofErr w:type="gramEnd"/>
      <w:r w:rsidRPr="005163E4">
        <w:rPr>
          <w:rFonts w:eastAsiaTheme="minorEastAsia"/>
          <w:sz w:val="24"/>
        </w:rPr>
        <w:t xml:space="preserve"> правила в таблице.</w:t>
      </w:r>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510772A2" w:rsidR="00B42FBF" w:rsidRPr="00745AB0"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r w:rsidR="00745AB0" w:rsidRPr="00745AB0">
        <w:rPr>
          <w:rFonts w:eastAsiaTheme="minorEastAsia"/>
          <w:sz w:val="24"/>
          <w:szCs w:val="28"/>
        </w:rPr>
        <w:t>.</w:t>
      </w:r>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25C58EAA" w:rsidR="00B42FBF" w:rsidRPr="00745AB0"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r w:rsidR="00745AB0" w:rsidRPr="00745AB0">
        <w:rPr>
          <w:rFonts w:eastAsiaTheme="minorEastAsia"/>
          <w:sz w:val="24"/>
          <w:szCs w:val="28"/>
        </w:rPr>
        <w:t>.</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6FED31F" w:rsidR="00B42FBF" w:rsidRPr="00745AB0" w:rsidRDefault="00B42FBF" w:rsidP="00B42FBF">
      <w:pPr>
        <w:spacing w:after="0" w:line="240" w:lineRule="auto"/>
        <w:ind w:firstLine="567"/>
        <w:rPr>
          <w:rFonts w:eastAsiaTheme="minorEastAsia"/>
          <w:sz w:val="24"/>
          <w:szCs w:val="28"/>
          <w:lang w:val="en-US"/>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r w:rsidR="00745AB0">
        <w:rPr>
          <w:rFonts w:eastAsiaTheme="minorEastAsia"/>
          <w:sz w:val="24"/>
          <w:szCs w:val="28"/>
          <w:lang w:val="en-US"/>
        </w:rPr>
        <w:t>.</w:t>
      </w:r>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18F60B0E" w:rsidR="00B42FBF" w:rsidRPr="00745AB0"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r w:rsidR="00745AB0" w:rsidRPr="00745AB0">
        <w:rPr>
          <w:rFonts w:eastAsiaTheme="minorEastAsia"/>
          <w:sz w:val="24"/>
          <w:szCs w:val="28"/>
        </w:rPr>
        <w:t>.</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lastRenderedPageBreak/>
        <w:t>Дано:</w:t>
      </w:r>
    </w:p>
    <w:p w14:paraId="0F91663E" w14:textId="1F1A0DFB" w:rsidR="00B42FBF" w:rsidRPr="00745AB0"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ране</w:t>
      </w:r>
      <w:r w:rsidR="00745AB0">
        <w:rPr>
          <w:rFonts w:eastAsiaTheme="minorEastAsia"/>
          <w:sz w:val="24"/>
          <w:szCs w:val="28"/>
        </w:rPr>
        <w:t>е не присутствовавшее в таблице</w:t>
      </w:r>
      <w:r w:rsidR="00745AB0" w:rsidRPr="00745AB0">
        <w:rPr>
          <w:rFonts w:eastAsiaTheme="minorEastAsia"/>
          <w:sz w:val="24"/>
          <w:szCs w:val="28"/>
        </w:rPr>
        <w:t>.</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175456C3" w:rsidR="00B42FBF" w:rsidRPr="00745AB0" w:rsidRDefault="00B42FBF" w:rsidP="00B42FBF">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r w:rsidR="00745AB0" w:rsidRPr="00745AB0">
        <w:rPr>
          <w:rFonts w:eastAsiaTheme="minorEastAsia"/>
          <w:sz w:val="24"/>
          <w:szCs w:val="28"/>
        </w:rPr>
        <w:t>.</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199130E9" w:rsidR="00A23912" w:rsidRPr="00745AB0" w:rsidRDefault="00A23912" w:rsidP="00A23912">
      <w:pPr>
        <w:spacing w:after="0" w:line="240" w:lineRule="auto"/>
        <w:ind w:firstLine="567"/>
        <w:rPr>
          <w:rFonts w:eastAsiaTheme="minorEastAsia"/>
          <w:sz w:val="24"/>
          <w:szCs w:val="28"/>
          <w:lang w:val="en-US"/>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r w:rsidR="00745AB0">
        <w:rPr>
          <w:rFonts w:eastAsiaTheme="minorEastAsia"/>
          <w:sz w:val="24"/>
          <w:szCs w:val="28"/>
          <w:lang w:val="en-US"/>
        </w:rPr>
        <w:t>.</w:t>
      </w:r>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0" w:name="_Toc198627716"/>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0"/>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5D278A"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5D278A"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720E2BB7" w:rsidR="00E519F5" w:rsidRPr="00745AB0"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r w:rsidR="00745AB0" w:rsidRPr="00745AB0">
        <w:rPr>
          <w:rFonts w:eastAsiaTheme="minorEastAsia"/>
          <w:sz w:val="24"/>
          <w:szCs w:val="24"/>
        </w:rPr>
        <w:t>.</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71469D4A" w:rsidR="00D14A34" w:rsidRPr="00D14590"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rPr>
          <m:t>h</m:t>
        </m:r>
        <m:r>
          <w:rPr>
            <w:rFonts w:ascii="Cambria Math" w:eastAsiaTheme="minorEastAsia" w:hAnsi="Cambria Math"/>
            <w:sz w:val="24"/>
            <w:szCs w:val="24"/>
            <w:lang w:val="en-GB"/>
          </w:rPr>
          <m:t>as</m:t>
        </m:r>
        <m:r>
          <w:rPr>
            <w:rFonts w:ascii="Cambria Math" w:eastAsiaTheme="minorEastAsia" w:hAnsi="Cambria Math"/>
            <w:sz w:val="24"/>
            <w:szCs w:val="24"/>
          </w:rPr>
          <m:t>h</m:t>
        </m:r>
        <m:r>
          <w:rPr>
            <w:rFonts w:ascii="Cambria Math" w:eastAsiaTheme="minorEastAsia" w:hAnsi="Cambria Math"/>
            <w:sz w:val="24"/>
            <w:szCs w:val="24"/>
            <w:lang w:val="en-GB"/>
          </w:rPr>
          <m:t>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rPr>
          <m:t>, h</m:t>
        </m:r>
        <m:r>
          <w:rPr>
            <w:rFonts w:ascii="Cambria Math" w:eastAsiaTheme="minorEastAsia" w:hAnsi="Cambria Math"/>
            <w:sz w:val="24"/>
            <w:szCs w:val="24"/>
            <w:lang w:val="en-GB"/>
          </w:rPr>
          <m:t>as</m:t>
        </m:r>
        <m:r>
          <w:rPr>
            <w:rFonts w:ascii="Cambria Math" w:eastAsiaTheme="minorEastAsia" w:hAnsi="Cambria Math"/>
            <w:sz w:val="24"/>
            <w:szCs w:val="24"/>
          </w:rPr>
          <m:t>h</m:t>
        </m:r>
        <m:r>
          <w:rPr>
            <w:rFonts w:ascii="Cambria Math" w:eastAsiaTheme="minorEastAsia" w:hAnsi="Cambria Math"/>
            <w:sz w:val="24"/>
            <w:szCs w:val="24"/>
            <w:lang w:val="en-GB"/>
          </w:rPr>
          <m:t>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I</m:t>
            </m:r>
            <m:r>
              <w:rPr>
                <w:rFonts w:ascii="Cambria Math" w:eastAsiaTheme="minorEastAsia" w:hAnsi="Cambria Math"/>
                <w:sz w:val="24"/>
                <w:szCs w:val="24"/>
              </w:rPr>
              <m:t xml:space="preserve"> </m:t>
            </m:r>
          </m:sub>
        </m:sSub>
        <m:r>
          <w:rPr>
            <w:rFonts w:ascii="Cambria Math" w:eastAsiaTheme="minorEastAsia" w:hAnsi="Cambria Math"/>
            <w:sz w:val="24"/>
            <w:szCs w:val="24"/>
          </w:rPr>
          <m:t>, h</m:t>
        </m:r>
        <m:r>
          <w:rPr>
            <w:rFonts w:ascii="Cambria Math" w:eastAsiaTheme="minorEastAsia" w:hAnsi="Cambria Math"/>
            <w:sz w:val="24"/>
            <w:szCs w:val="24"/>
            <w:lang w:val="en-GB"/>
          </w:rPr>
          <m:t>as</m:t>
        </m:r>
        <m:r>
          <w:rPr>
            <w:rFonts w:ascii="Cambria Math" w:eastAsiaTheme="minorEastAsia" w:hAnsi="Cambria Math"/>
            <w:sz w:val="24"/>
            <w:szCs w:val="24"/>
          </w:rPr>
          <m:t>h</m:t>
        </m:r>
        <m:r>
          <w:rPr>
            <w:rFonts w:ascii="Cambria Math" w:eastAsiaTheme="minorEastAsia" w:hAnsi="Cambria Math"/>
            <w:sz w:val="24"/>
            <w:szCs w:val="24"/>
            <w:lang w:val="en-GB"/>
          </w:rPr>
          <m:t>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w:r w:rsidR="00D14590" w:rsidRPr="00D14590">
        <w:rPr>
          <w:rFonts w:eastAsiaTheme="minorEastAsia"/>
          <w:i/>
          <w:sz w:val="24"/>
          <w:szCs w:val="24"/>
        </w:rPr>
        <w:t>.</w:t>
      </w:r>
    </w:p>
    <w:p w14:paraId="5830011E" w14:textId="7520CA29" w:rsidR="00D14A34" w:rsidRPr="00745AB0" w:rsidRDefault="00D14A34" w:rsidP="00D14A34">
      <w:pPr>
        <w:spacing w:after="0" w:line="240" w:lineRule="auto"/>
        <w:ind w:firstLine="567"/>
        <w:rPr>
          <w:rFonts w:eastAsiaTheme="minorEastAsia"/>
          <w:i/>
          <w:sz w:val="24"/>
          <w:szCs w:val="24"/>
        </w:rPr>
      </w:pPr>
    </w:p>
    <w:p w14:paraId="3DB5EDCC" w14:textId="73F23C88" w:rsidR="00D14A34" w:rsidRPr="00745AB0" w:rsidRDefault="00D14A34" w:rsidP="002B420B">
      <w:pPr>
        <w:spacing w:after="0" w:line="240" w:lineRule="auto"/>
        <w:ind w:firstLine="567"/>
        <w:rPr>
          <w:rFonts w:eastAsiaTheme="minorEastAsia"/>
          <w:i/>
          <w:sz w:val="24"/>
          <w:szCs w:val="24"/>
        </w:rPr>
      </w:pPr>
    </w:p>
    <w:p w14:paraId="6AD325FC" w14:textId="7AA80F86" w:rsidR="00604C9D" w:rsidRPr="00745AB0" w:rsidRDefault="00604C9D" w:rsidP="00875F2B">
      <w:pPr>
        <w:pStyle w:val="2"/>
        <w:rPr>
          <w:rFonts w:eastAsiaTheme="minorEastAsia"/>
          <w:sz w:val="24"/>
          <w:szCs w:val="28"/>
        </w:rPr>
      </w:pPr>
      <w:r w:rsidRPr="00745AB0">
        <w:br w:type="page"/>
      </w:r>
    </w:p>
    <w:p w14:paraId="78FF78B4" w14:textId="1CDD85BC" w:rsidR="00B61492" w:rsidRDefault="00F42860" w:rsidP="00E5232A">
      <w:pPr>
        <w:pStyle w:val="1"/>
        <w:numPr>
          <w:ilvl w:val="0"/>
          <w:numId w:val="1"/>
        </w:numPr>
        <w:rPr>
          <w:rStyle w:val="10"/>
          <w:b/>
          <w:bCs/>
        </w:rPr>
      </w:pPr>
      <w:bookmarkStart w:id="11" w:name="_Ref39189756"/>
      <w:bookmarkStart w:id="12" w:name="_Toc198627717"/>
      <w:r>
        <w:rPr>
          <w:rStyle w:val="10"/>
          <w:b/>
          <w:bCs/>
          <w:lang w:val="ru-RU"/>
        </w:rPr>
        <w:lastRenderedPageBreak/>
        <w:t>Описание</w:t>
      </w:r>
      <w:r w:rsidR="00B61492" w:rsidRPr="00B61492">
        <w:rPr>
          <w:rStyle w:val="10"/>
          <w:b/>
          <w:bCs/>
          <w:lang w:val="ru-RU"/>
        </w:rPr>
        <w:t xml:space="preserve"> </w:t>
      </w:r>
      <w:bookmarkEnd w:id="11"/>
      <w:r w:rsidR="008A08D9">
        <w:rPr>
          <w:rStyle w:val="10"/>
          <w:b/>
          <w:bCs/>
          <w:lang w:val="ru-RU"/>
        </w:rPr>
        <w:t>метода</w:t>
      </w:r>
      <w:bookmarkEnd w:id="12"/>
      <w:r w:rsidR="00B61492">
        <w:rPr>
          <w:rStyle w:val="10"/>
          <w:b/>
          <w:bCs/>
          <w:lang w:val="ru-RU"/>
        </w:rPr>
        <w:t xml:space="preserve"> </w:t>
      </w:r>
    </w:p>
    <w:p w14:paraId="61F58031" w14:textId="0C6DBA8F" w:rsidR="00DF6F5B" w:rsidRDefault="00DF6F5B" w:rsidP="00DF6F5B">
      <w:pPr>
        <w:pStyle w:val="2"/>
        <w:rPr>
          <w:color w:val="auto"/>
          <w:szCs w:val="36"/>
        </w:rPr>
      </w:pPr>
      <w:bookmarkStart w:id="13" w:name="_Toc198627718"/>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3"/>
    </w:p>
    <w:p w14:paraId="1BB9A7AB" w14:textId="1AC93CBB" w:rsidR="00DF6F5B" w:rsidRPr="006C4BDE" w:rsidRDefault="00DF6F5B" w:rsidP="0069214F">
      <w:pPr>
        <w:spacing w:after="0" w:line="240" w:lineRule="auto"/>
        <w:ind w:firstLine="567"/>
        <w:rPr>
          <w:sz w:val="24"/>
        </w:rPr>
      </w:pPr>
      <w:r w:rsidRPr="006C4BDE">
        <w:rPr>
          <w:sz w:val="24"/>
        </w:rPr>
        <w:t xml:space="preserve">При </w:t>
      </w:r>
      <w:r w:rsidR="001234C6">
        <w:rPr>
          <w:sz w:val="24"/>
        </w:rPr>
        <w:t>анализе метода хеширования и оценке его эффективности в рамках решаемой задачи по классификации основными критериями являются:</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06286B8A" w14:textId="613D925D" w:rsidR="00027804" w:rsidRDefault="00DF6F5B" w:rsidP="00B805DD">
      <w:pPr>
        <w:pStyle w:val="2"/>
        <w:rPr>
          <w:color w:val="auto"/>
          <w:szCs w:val="36"/>
          <w:lang w:val="en-GB"/>
        </w:rPr>
      </w:pPr>
      <w:bookmarkStart w:id="14" w:name="_Toc198627719"/>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4"/>
    </w:p>
    <w:p w14:paraId="1224F1D3" w14:textId="2224C37D" w:rsidR="00B805DD" w:rsidRDefault="0006703C" w:rsidP="00B805DD">
      <w:pPr>
        <w:jc w:val="center"/>
      </w:pPr>
      <w:r>
        <w:rPr>
          <w:noProof/>
          <w:lang w:eastAsia="ru-RU"/>
        </w:rPr>
        <w:drawing>
          <wp:inline distT="0" distB="0" distL="0" distR="0" wp14:anchorId="4219462E" wp14:editId="6EBF5CAD">
            <wp:extent cx="2366916" cy="322118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67643" cy="3222171"/>
                    </a:xfrm>
                    <a:prstGeom prst="rect">
                      <a:avLst/>
                    </a:prstGeom>
                  </pic:spPr>
                </pic:pic>
              </a:graphicData>
            </a:graphic>
          </wp:inline>
        </w:drawing>
      </w:r>
      <w:r>
        <w:rPr>
          <w:noProof/>
          <w:lang w:eastAsia="ru-RU"/>
        </w:rPr>
        <w:t xml:space="preserve"> </w:t>
      </w:r>
    </w:p>
    <w:p w14:paraId="3F8FE89F" w14:textId="5820F50A" w:rsidR="00B805DD" w:rsidRPr="00B805DD" w:rsidRDefault="00B805DD" w:rsidP="00B805DD">
      <w:pPr>
        <w:jc w:val="center"/>
        <w:rPr>
          <w:lang w:val="en-GB"/>
        </w:rPr>
      </w:pPr>
      <w:r>
        <w:t xml:space="preserve">Рис. </w:t>
      </w:r>
      <w:r>
        <w:rPr>
          <w:lang w:val="en-GB"/>
        </w:rPr>
        <w:t>N</w:t>
      </w:r>
      <w:r w:rsidRPr="00B805DD">
        <w:t>:</w:t>
      </w:r>
      <w:r>
        <w:t xml:space="preserve"> Отелло хеширование. Общая схема</w:t>
      </w:r>
    </w:p>
    <w:p w14:paraId="0535676D" w14:textId="51DBC87A" w:rsidR="00DF6F5B" w:rsidRPr="00AD414B" w:rsidRDefault="004473A0" w:rsidP="0069214F">
      <w:pPr>
        <w:spacing w:line="240" w:lineRule="auto"/>
        <w:ind w:firstLine="567"/>
        <w:rPr>
          <w:sz w:val="24"/>
          <w:szCs w:val="24"/>
        </w:rPr>
      </w:pPr>
      <w:r>
        <w:rPr>
          <w:sz w:val="24"/>
          <w:szCs w:val="24"/>
        </w:rPr>
        <w:t>Отелло-хеширование[4</w:t>
      </w:r>
      <w:r w:rsidR="00FC6095" w:rsidRPr="00FC6095">
        <w:rPr>
          <w:sz w:val="24"/>
          <w:szCs w:val="24"/>
        </w:rPr>
        <w:t xml:space="preserve">] в своей классической реализации без дополнительных улучшений алгоритма </w:t>
      </w:r>
      <w:r w:rsidR="00FB6999">
        <w:rPr>
          <w:sz w:val="24"/>
          <w:szCs w:val="24"/>
        </w:rPr>
        <w:t>является структурой</w:t>
      </w:r>
      <w:r w:rsidR="00FC6095"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00FC6095" w:rsidRPr="00FC6095">
        <w:rPr>
          <w:sz w:val="24"/>
          <w:szCs w:val="24"/>
        </w:rPr>
        <w:t xml:space="preserve"> ключ отображается на ребро графа, при этом его вершины </w:t>
      </w:r>
      <w:r w:rsidR="00FC6095" w:rsidRPr="00FC6095">
        <w:rPr>
          <w:sz w:val="24"/>
          <w:szCs w:val="24"/>
        </w:rPr>
        <w:lastRenderedPageBreak/>
        <w:t>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7C5FEF7D"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w:t>
      </w:r>
      <w:proofErr w:type="spellStart"/>
      <w:r>
        <w:rPr>
          <w:sz w:val="24"/>
          <w:szCs w:val="24"/>
        </w:rPr>
        <w:t>хеш</w:t>
      </w:r>
      <w:proofErr w:type="spellEnd"/>
      <w:r>
        <w:rPr>
          <w:sz w:val="24"/>
          <w:szCs w:val="24"/>
        </w:rPr>
        <w:t xml:space="preserve"> используется как базовая структура данных </w:t>
      </w:r>
      <w:r w:rsidR="0069214F">
        <w:rPr>
          <w:sz w:val="24"/>
          <w:szCs w:val="24"/>
        </w:rPr>
        <w:t>при</w:t>
      </w:r>
      <w:r>
        <w:rPr>
          <w:sz w:val="24"/>
          <w:szCs w:val="24"/>
        </w:rPr>
        <w:t xml:space="preserve"> реализации алгоритма </w:t>
      </w:r>
      <w:r w:rsidR="00860820">
        <w:rPr>
          <w:sz w:val="24"/>
          <w:szCs w:val="24"/>
          <w:lang w:val="en-GB"/>
        </w:rPr>
        <w:t>Parallel</w:t>
      </w:r>
      <w:r w:rsidR="00860820" w:rsidRPr="00310399">
        <w:rPr>
          <w:sz w:val="24"/>
          <w:szCs w:val="24"/>
        </w:rPr>
        <w:t xml:space="preserve"> </w:t>
      </w:r>
      <w:r w:rsidR="00860820">
        <w:rPr>
          <w:sz w:val="24"/>
          <w:szCs w:val="24"/>
          <w:lang w:val="en-GB"/>
        </w:rPr>
        <w:t>Othello</w:t>
      </w:r>
      <w:r w:rsidR="00860820" w:rsidRPr="00310399">
        <w:rPr>
          <w:sz w:val="24"/>
          <w:szCs w:val="24"/>
        </w:rPr>
        <w:t xml:space="preserve"> </w:t>
      </w:r>
      <w:r w:rsidR="00860820">
        <w:rPr>
          <w:sz w:val="24"/>
          <w:szCs w:val="24"/>
          <w:lang w:val="en-GB"/>
        </w:rPr>
        <w:t>Group</w:t>
      </w:r>
      <w:r w:rsidR="00860820">
        <w:rPr>
          <w:sz w:val="24"/>
          <w:szCs w:val="24"/>
        </w:rPr>
        <w:t xml:space="preserve"> </w:t>
      </w:r>
      <w:r>
        <w:rPr>
          <w:sz w:val="24"/>
          <w:szCs w:val="24"/>
        </w:rPr>
        <w:t>«</w:t>
      </w:r>
      <w:r w:rsidR="00860820">
        <w:rPr>
          <w:sz w:val="24"/>
          <w:szCs w:val="24"/>
          <w:lang w:val="en-GB"/>
        </w:rPr>
        <w:t>POG</w:t>
      </w:r>
      <w:r>
        <w:rPr>
          <w:sz w:val="24"/>
          <w:szCs w:val="24"/>
        </w:rPr>
        <w:t xml:space="preserve">» или же «группа параллельно работающих Отелло». </w:t>
      </w:r>
      <w:r w:rsidR="005D278A">
        <w:rPr>
          <w:color w:val="000000"/>
          <w:sz w:val="24"/>
          <w:szCs w:val="24"/>
        </w:rPr>
        <w:t>Структура данных</w:t>
      </w:r>
      <w:r w:rsidR="00027804">
        <w:rPr>
          <w:color w:val="000000"/>
          <w:sz w:val="24"/>
          <w:szCs w:val="24"/>
        </w:rPr>
        <w:t xml:space="preserve"> Отелло хеширования</w:t>
      </w:r>
      <w:r w:rsidR="006C4BDE">
        <w:rPr>
          <w:color w:val="000000"/>
          <w:sz w:val="24"/>
          <w:szCs w:val="24"/>
        </w:rPr>
        <w:t xml:space="preserve"> работает в двух различных плоскостях: плоскость данных и плоскость управления</w:t>
      </w:r>
      <w:r w:rsidR="00FB6999">
        <w:rPr>
          <w:color w:val="000000"/>
          <w:sz w:val="24"/>
          <w:szCs w:val="24"/>
        </w:rPr>
        <w:t>.</w:t>
      </w:r>
    </w:p>
    <w:p w14:paraId="38EDBC44" w14:textId="240EBFC6" w:rsidR="006C4BDE" w:rsidRPr="006C4BDE" w:rsidRDefault="006C4BDE" w:rsidP="00E5232A">
      <w:pPr>
        <w:pStyle w:val="af4"/>
        <w:numPr>
          <w:ilvl w:val="0"/>
          <w:numId w:val="7"/>
        </w:numPr>
        <w:spacing w:before="240" w:beforeAutospacing="0" w:after="0" w:afterAutospacing="0"/>
        <w:jc w:val="both"/>
      </w:pPr>
      <w:r w:rsidRPr="006C4BDE">
        <w:rPr>
          <w:b/>
          <w:bCs/>
          <w:color w:val="000000"/>
        </w:rPr>
        <w:t xml:space="preserve">Структура запроса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query</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Pr>
          <w:color w:val="000000"/>
        </w:rPr>
        <w:t xml:space="preserve">, </w:t>
      </w:r>
      <w:r w:rsidR="00027804">
        <w:rPr>
          <w:color w:val="000000"/>
        </w:rPr>
        <w:t>предлагаемая к реализации на</w:t>
      </w:r>
      <w:r>
        <w:rPr>
          <w:color w:val="000000"/>
        </w:rPr>
        <w:t xml:space="preserve">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4AD0F719" w:rsidR="006C4BDE" w:rsidRPr="0069214F" w:rsidRDefault="006C4BDE" w:rsidP="00E5232A">
      <w:pPr>
        <w:pStyle w:val="af4"/>
        <w:numPr>
          <w:ilvl w:val="0"/>
          <w:numId w:val="7"/>
        </w:numPr>
        <w:spacing w:before="240" w:beforeAutospacing="0" w:after="0" w:afterAutospacing="0"/>
        <w:jc w:val="both"/>
      </w:pPr>
      <w:r w:rsidRPr="006C4BDE">
        <w:rPr>
          <w:b/>
          <w:bCs/>
          <w:color w:val="000000"/>
        </w:rPr>
        <w:t xml:space="preserve">Структура управления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control</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sidRPr="006C4BDE">
        <w:rPr>
          <w:color w:val="000000"/>
        </w:rPr>
        <w:t xml:space="preserve">, </w:t>
      </w:r>
      <w:r w:rsidR="00027804">
        <w:rPr>
          <w:color w:val="000000"/>
        </w:rPr>
        <w:t>предлагаемая к реализации на</w:t>
      </w:r>
      <w:r w:rsidR="00027804">
        <w:rPr>
          <w:color w:val="000000"/>
        </w:rPr>
        <w:t xml:space="preserve"> </w:t>
      </w:r>
      <w:r>
        <w:rPr>
          <w:color w:val="000000"/>
        </w:rPr>
        <w:t>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7B0C3225" w14:textId="4DE05511" w:rsidR="00A74EE6" w:rsidRPr="006F1362" w:rsidRDefault="00793838" w:rsidP="006F1362">
      <w:pPr>
        <w:pStyle w:val="2"/>
        <w:rPr>
          <w:rFonts w:eastAsia="Times New Roman"/>
          <w:sz w:val="24"/>
          <w:szCs w:val="24"/>
          <w:lang w:eastAsia="ru-RU"/>
        </w:rPr>
      </w:pPr>
      <w:bookmarkStart w:id="15" w:name="_Toc198627721"/>
      <w:r>
        <w:rPr>
          <w:rFonts w:eastAsiaTheme="minorEastAsia"/>
        </w:rPr>
        <w:t>4</w:t>
      </w:r>
      <w:r w:rsidR="00A74EE6" w:rsidRPr="00DF6F5B">
        <w:rPr>
          <w:rFonts w:eastAsiaTheme="minorEastAsia"/>
        </w:rPr>
        <w:t>.</w:t>
      </w:r>
      <w:r w:rsidR="006F1362">
        <w:rPr>
          <w:rFonts w:eastAsiaTheme="minorEastAsia"/>
        </w:rPr>
        <w:t>3</w:t>
      </w:r>
      <w:r w:rsidR="00A74EE6">
        <w:rPr>
          <w:rFonts w:eastAsiaTheme="minorEastAsia"/>
        </w:rPr>
        <w:t>.</w:t>
      </w:r>
      <w:r w:rsidR="00A74EE6" w:rsidRPr="00875F2B">
        <w:rPr>
          <w:rFonts w:eastAsiaTheme="minorEastAsia"/>
        </w:rPr>
        <w:t xml:space="preserve"> </w:t>
      </w:r>
      <w:r w:rsidR="00311486">
        <w:t>Основные понятия</w:t>
      </w:r>
      <w:bookmarkEnd w:id="15"/>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0E10E91B" w:rsidR="00C25D4D" w:rsidRPr="00745AB0"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m:t>
        </m:r>
      </m:oMath>
      <w:r w:rsidR="00745AB0" w:rsidRPr="00745AB0">
        <w:rPr>
          <w:rFonts w:eastAsia="Times New Roman"/>
          <w:color w:val="000000"/>
          <w:sz w:val="24"/>
          <w:szCs w:val="24"/>
          <w:lang w:eastAsia="ru-RU"/>
        </w:rPr>
        <w:t>.</w:t>
      </w:r>
    </w:p>
    <w:p w14:paraId="5757BE66" w14:textId="39CB5A2B" w:rsidR="00C25D4D" w:rsidRPr="005D278A"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lastRenderedPageBreak/>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r w:rsidR="00745AB0" w:rsidRPr="005D278A">
        <w:rPr>
          <w:rFonts w:eastAsia="Times New Roman"/>
          <w:color w:val="000000"/>
          <w:sz w:val="24"/>
          <w:szCs w:val="24"/>
          <w:lang w:eastAsia="ru-RU"/>
        </w:rPr>
        <w:t>.</w:t>
      </w:r>
    </w:p>
    <w:p w14:paraId="01888388" w14:textId="5515429F"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ляет собой кортеж из 7 значений, то есть</w:t>
      </w:r>
      <w:proofErr w:type="gramStart"/>
      <w:r w:rsidRPr="009738E1">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O=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 a, b, G),</m:t>
        </m:r>
      </m:oMath>
      <w:r w:rsidR="00C25D4D" w:rsidRPr="009738E1">
        <w:rPr>
          <w:rFonts w:eastAsia="Times New Roman"/>
          <w:color w:val="000000"/>
          <w:sz w:val="24"/>
          <w:szCs w:val="24"/>
          <w:lang w:eastAsia="ru-RU"/>
        </w:rPr>
        <w:t xml:space="preserve"> </w:t>
      </w:r>
      <w:proofErr w:type="gramEnd"/>
      <w:r w:rsidR="00C25D4D" w:rsidRPr="009738E1">
        <w:rPr>
          <w:rFonts w:eastAsia="Times New Roman"/>
          <w:color w:val="000000"/>
          <w:sz w:val="24"/>
          <w:szCs w:val="24"/>
          <w:lang w:eastAsia="ru-RU"/>
        </w:rPr>
        <w:t>каждое из которых определяется следующим образом:</w:t>
      </w:r>
    </w:p>
    <w:p w14:paraId="4AA263A1" w14:textId="24A44CCD"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a</m:t>
            </m:r>
          </m:sub>
        </m:sSub>
      </m:oMath>
      <w:r w:rsidRPr="009738E1">
        <w:rPr>
          <w:rFonts w:eastAsia="Times New Roman"/>
          <w:color w:val="000000"/>
          <w:sz w:val="24"/>
          <w:szCs w:val="24"/>
          <w:lang w:eastAsia="ru-RU"/>
        </w:rPr>
        <w:t xml:space="preserve"> и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b</m:t>
            </m:r>
          </m:sub>
        </m:sSub>
      </m:oMath>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7B5F87D7"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proofErr w:type="spellStart"/>
      <w:r w:rsidRPr="009738E1">
        <w:rPr>
          <w:rFonts w:ascii="Cambria Math" w:eastAsia="Times New Roman" w:hAnsi="Cambria Math"/>
          <w:i/>
          <w:color w:val="000000"/>
          <w:sz w:val="24"/>
          <w:szCs w:val="24"/>
          <w:lang w:eastAsia="ru-RU"/>
        </w:rPr>
        <w:t>ha</w:t>
      </w:r>
      <w:proofErr w:type="spellEnd"/>
      <w:r w:rsidRPr="009738E1">
        <w:rPr>
          <w:rFonts w:ascii="Cambria Math" w:eastAsia="Times New Roman" w:hAnsi="Cambria Math"/>
          <w:i/>
          <w:color w:val="000000"/>
          <w:sz w:val="24"/>
          <w:szCs w:val="24"/>
          <w:lang w:eastAsia="ru-RU"/>
        </w:rPr>
        <w:t xml:space="preserve">, </w:t>
      </w:r>
      <w:proofErr w:type="spellStart"/>
      <w:r w:rsidRPr="009738E1">
        <w:rPr>
          <w:rFonts w:ascii="Cambria Math" w:eastAsia="Times New Roman" w:hAnsi="Cambria Math"/>
          <w:i/>
          <w:color w:val="000000"/>
          <w:sz w:val="24"/>
          <w:szCs w:val="24"/>
          <w:lang w:eastAsia="ru-RU"/>
        </w:rPr>
        <w:t>hb</w:t>
      </w:r>
      <w:proofErr w:type="spellEnd"/>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a</m:t>
            </m:r>
          </m:sub>
        </m:sSub>
      </m:oMath>
      <w:r w:rsidRPr="009738E1">
        <w:rPr>
          <w:rFonts w:ascii="Cambria Math" w:eastAsia="Times New Roman" w:hAnsi="Cambria Math"/>
          <w:i/>
          <w:color w:val="000000"/>
          <w:sz w:val="24"/>
          <w:szCs w:val="24"/>
          <w:lang w:eastAsia="ru-RU"/>
        </w:rPr>
        <w:t>−1}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b</m:t>
            </m:r>
          </m:sub>
        </m:sSub>
      </m:oMath>
      <w:r w:rsidRPr="009738E1">
        <w:rPr>
          <w:rFonts w:ascii="Cambria Math" w:eastAsia="Times New Roman" w:hAnsi="Cambria Math"/>
          <w:i/>
          <w:color w:val="000000"/>
          <w:sz w:val="24"/>
          <w:szCs w:val="24"/>
          <w:lang w:eastAsia="ru-RU"/>
        </w:rPr>
        <w:t>−1}</w:t>
      </w:r>
      <w:r w:rsidRPr="009738E1">
        <w:rPr>
          <w:rFonts w:eastAsia="Times New Roman"/>
          <w:color w:val="000000"/>
          <w:sz w:val="24"/>
          <w:szCs w:val="24"/>
          <w:lang w:eastAsia="ru-RU"/>
        </w:rPr>
        <w:t xml:space="preserve"> соответственно.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4E2125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 </m:t>
        </m:r>
      </m:oMath>
      <w:r w:rsidRPr="009738E1">
        <w:rPr>
          <w:rFonts w:eastAsia="Times New Roman"/>
          <w:color w:val="000000"/>
          <w:sz w:val="24"/>
          <w:szCs w:val="24"/>
          <w:lang w:eastAsia="ru-RU"/>
        </w:rPr>
        <w:t xml:space="preserve">и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m</m:t>
            </m:r>
          </m:e>
          <m:sub>
            <m:r>
              <w:rPr>
                <w:rFonts w:ascii="Cambria Math" w:eastAsia="Times New Roman" w:hAnsi="Cambria Math"/>
                <w:color w:val="000000"/>
                <w:sz w:val="24"/>
                <w:szCs w:val="24"/>
                <w:lang w:eastAsia="ru-RU"/>
              </w:rPr>
              <m:t>b</m:t>
            </m:r>
          </m:sub>
        </m:sSub>
      </m:oMath>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064F12D2" w:rsidR="00C25D4D" w:rsidRPr="0006703C" w:rsidRDefault="00686415" w:rsidP="009F5256">
      <w:pPr>
        <w:spacing w:before="240" w:after="240" w:line="240" w:lineRule="auto"/>
        <w:rPr>
          <w:rFonts w:eastAsia="Times New Roman"/>
          <w:sz w:val="24"/>
          <w:szCs w:val="24"/>
          <w:lang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sSub>
          <m:sSubPr>
            <m:ctrlPr>
              <w:rPr>
                <w:rFonts w:ascii="Cambria Math" w:eastAsia="Times New Roman" w:hAnsi="Cambria Math"/>
                <w:i/>
                <w:sz w:val="24"/>
                <w:szCs w:val="24"/>
                <w:lang w:val="en-GB" w:eastAsia="ru-RU"/>
              </w:rPr>
            </m:ctrlPr>
          </m:sSubPr>
          <m:e>
            <m:r>
              <w:rPr>
                <w:rFonts w:ascii="Cambria Math" w:eastAsia="Times New Roman" w:hAnsi="Cambria Math"/>
                <w:sz w:val="24"/>
                <w:szCs w:val="24"/>
                <w:lang w:val="en-GB" w:eastAsia="ru-RU"/>
              </w:rPr>
              <m:t>m</m:t>
            </m:r>
          </m:e>
          <m:sub>
            <m:r>
              <w:rPr>
                <w:rFonts w:ascii="Cambria Math" w:eastAsia="Times New Roman" w:hAnsi="Cambria Math"/>
                <w:sz w:val="24"/>
                <w:szCs w:val="24"/>
                <w:lang w:val="en-GB" w:eastAsia="ru-RU"/>
              </w:rPr>
              <m:t>a</m:t>
            </m:r>
          </m:sub>
        </m:sSub>
        <m:r>
          <w:rPr>
            <w:rFonts w:ascii="Cambria Math" w:eastAsia="Times New Roman" w:hAnsi="Cambria Math"/>
            <w:sz w:val="24"/>
            <w:szCs w:val="24"/>
            <w:lang w:eastAsia="ru-RU"/>
          </w:rPr>
          <m:t xml:space="preserve"> * </m:t>
        </m:r>
        <m:sSub>
          <m:sSubPr>
            <m:ctrlPr>
              <w:rPr>
                <w:rFonts w:ascii="Cambria Math" w:eastAsia="Times New Roman" w:hAnsi="Cambria Math"/>
                <w:i/>
                <w:sz w:val="24"/>
                <w:szCs w:val="24"/>
                <w:lang w:val="en-GB" w:eastAsia="ru-RU"/>
              </w:rPr>
            </m:ctrlPr>
          </m:sSubPr>
          <m:e>
            <m:r>
              <w:rPr>
                <w:rFonts w:ascii="Cambria Math" w:eastAsia="Times New Roman" w:hAnsi="Cambria Math"/>
                <w:sz w:val="24"/>
                <w:szCs w:val="24"/>
                <w:lang w:val="en-GB" w:eastAsia="ru-RU"/>
              </w:rPr>
              <m:t>m</m:t>
            </m:r>
          </m:e>
          <m:sub>
            <m:r>
              <w:rPr>
                <w:rFonts w:ascii="Cambria Math" w:eastAsia="Times New Roman" w:hAnsi="Cambria Math"/>
                <w:sz w:val="24"/>
                <w:szCs w:val="24"/>
                <w:lang w:val="en-GB" w:eastAsia="ru-RU"/>
              </w:rPr>
              <m:t>b</m:t>
            </m:r>
          </m:sub>
        </m:sSub>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sSub>
          <m:sSubPr>
            <m:ctrlPr>
              <w:rPr>
                <w:rFonts w:ascii="Cambria Math" w:eastAsia="Times New Roman" w:hAnsi="Cambria Math"/>
                <w:i/>
                <w:sz w:val="24"/>
                <w:szCs w:val="24"/>
                <w:lang w:val="en-GB" w:eastAsia="ru-RU"/>
              </w:rPr>
            </m:ctrlPr>
          </m:sSubPr>
          <m:e>
            <m:r>
              <w:rPr>
                <w:rFonts w:ascii="Cambria Math" w:eastAsia="Times New Roman" w:hAnsi="Cambria Math"/>
                <w:sz w:val="24"/>
                <w:szCs w:val="24"/>
                <w:lang w:val="en-GB" w:eastAsia="ru-RU"/>
              </w:rPr>
              <m:t>m</m:t>
            </m:r>
          </m:e>
          <m:sub>
            <m:r>
              <w:rPr>
                <w:rFonts w:ascii="Cambria Math" w:eastAsia="Times New Roman" w:hAnsi="Cambria Math"/>
                <w:sz w:val="24"/>
                <w:szCs w:val="24"/>
                <w:lang w:val="en-GB" w:eastAsia="ru-RU"/>
              </w:rPr>
              <m:t>a</m:t>
            </m:r>
          </m:sub>
        </m:sSub>
        <m:r>
          <w:rPr>
            <w:rFonts w:ascii="Cambria Math" w:eastAsia="Times New Roman" w:hAnsi="Cambria Math"/>
            <w:sz w:val="24"/>
            <w:szCs w:val="24"/>
            <w:lang w:eastAsia="ru-RU"/>
          </w:rPr>
          <m:t>≥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sSub>
          <m:sSubPr>
            <m:ctrlPr>
              <w:rPr>
                <w:rFonts w:ascii="Cambria Math" w:eastAsia="Times New Roman" w:hAnsi="Cambria Math"/>
                <w:i/>
                <w:sz w:val="24"/>
                <w:szCs w:val="24"/>
                <w:lang w:val="en-GB" w:eastAsia="ru-RU"/>
              </w:rPr>
            </m:ctrlPr>
          </m:sSubPr>
          <m:e>
            <m:r>
              <w:rPr>
                <w:rFonts w:ascii="Cambria Math" w:eastAsia="Times New Roman" w:hAnsi="Cambria Math"/>
                <w:sz w:val="24"/>
                <w:szCs w:val="24"/>
                <w:lang w:val="en-GB" w:eastAsia="ru-RU"/>
              </w:rPr>
              <m:t>m</m:t>
            </m:r>
          </m:e>
          <m:sub>
            <m:r>
              <w:rPr>
                <w:rFonts w:ascii="Cambria Math" w:eastAsia="Times New Roman" w:hAnsi="Cambria Math"/>
                <w:sz w:val="24"/>
                <w:szCs w:val="24"/>
                <w:lang w:val="en-GB" w:eastAsia="ru-RU"/>
              </w:rPr>
              <m:t>b</m:t>
            </m:r>
          </m:sub>
        </m:sSub>
        <m:r>
          <w:rPr>
            <w:rFonts w:ascii="Cambria Math" w:eastAsia="Times New Roman" w:hAnsi="Cambria Math"/>
            <w:sz w:val="24"/>
            <w:szCs w:val="24"/>
            <w:lang w:eastAsia="ru-RU"/>
          </w:rPr>
          <m:t xml:space="preserve"> = </m:t>
        </m:r>
        <m:sSub>
          <m:sSubPr>
            <m:ctrlPr>
              <w:rPr>
                <w:rFonts w:ascii="Cambria Math" w:eastAsia="Times New Roman" w:hAnsi="Cambria Math"/>
                <w:i/>
                <w:sz w:val="24"/>
                <w:szCs w:val="24"/>
                <w:lang w:val="en-GB" w:eastAsia="ru-RU"/>
              </w:rPr>
            </m:ctrlPr>
          </m:sSubPr>
          <m:e>
            <m:r>
              <w:rPr>
                <w:rFonts w:ascii="Cambria Math" w:eastAsia="Times New Roman" w:hAnsi="Cambria Math"/>
                <w:sz w:val="24"/>
                <w:szCs w:val="24"/>
                <w:lang w:val="en-GB" w:eastAsia="ru-RU"/>
              </w:rPr>
              <m:t>m</m:t>
            </m:r>
          </m:e>
          <m:sub>
            <m:r>
              <w:rPr>
                <w:rFonts w:ascii="Cambria Math" w:eastAsia="Times New Roman" w:hAnsi="Cambria Math"/>
                <w:sz w:val="24"/>
                <w:szCs w:val="24"/>
                <w:lang w:val="en-GB" w:eastAsia="ru-RU"/>
              </w:rPr>
              <m:t>a</m:t>
            </m:r>
          </m:sub>
        </m:sSub>
      </m:oMath>
      <w:r w:rsidRPr="00686415">
        <w:rPr>
          <w:rFonts w:eastAsia="Times New Roman"/>
          <w:sz w:val="24"/>
          <w:szCs w:val="24"/>
          <w:lang w:eastAsia="ru-RU"/>
        </w:rPr>
        <w:t xml:space="preserve">. </w:t>
      </w:r>
      <w:r>
        <w:rPr>
          <w:rFonts w:eastAsia="Times New Roman"/>
          <w:sz w:val="24"/>
          <w:szCs w:val="24"/>
          <w:lang w:eastAsia="ru-RU"/>
        </w:rPr>
        <w:t>Данное предположени</w:t>
      </w:r>
      <w:r w:rsidR="00745AB0">
        <w:rPr>
          <w:rFonts w:eastAsia="Times New Roman"/>
          <w:sz w:val="24"/>
          <w:szCs w:val="24"/>
          <w:lang w:eastAsia="ru-RU"/>
        </w:rPr>
        <w:t>е будет проверено опытным путём.</w:t>
      </w:r>
    </w:p>
    <w:p w14:paraId="1DECAC21" w14:textId="65BBEC7F" w:rsidR="00A74EE6" w:rsidRPr="0006703C" w:rsidRDefault="00793838" w:rsidP="00A74EE6">
      <w:pPr>
        <w:pStyle w:val="2"/>
        <w:rPr>
          <w:rFonts w:eastAsiaTheme="minorEastAsia"/>
          <w:szCs w:val="36"/>
        </w:rPr>
      </w:pPr>
      <w:bookmarkStart w:id="16" w:name="_Toc198627722"/>
      <w:r>
        <w:rPr>
          <w:rFonts w:eastAsiaTheme="minorEastAsia"/>
          <w:szCs w:val="36"/>
        </w:rPr>
        <w:t>4</w:t>
      </w:r>
      <w:r w:rsidR="00A74EE6" w:rsidRPr="00DF6F5B">
        <w:rPr>
          <w:rFonts w:eastAsiaTheme="minorEastAsia"/>
          <w:szCs w:val="36"/>
        </w:rPr>
        <w:t>.</w:t>
      </w:r>
      <w:r w:rsidR="006F1362">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sidR="00311486">
        <w:rPr>
          <w:rFonts w:eastAsiaTheme="minorEastAsia"/>
          <w:szCs w:val="36"/>
        </w:rPr>
        <w:t>поиска</w:t>
      </w:r>
      <w:bookmarkEnd w:id="16"/>
    </w:p>
    <w:p w14:paraId="0365723A" w14:textId="781510F4" w:rsidR="00B805DD" w:rsidRPr="0006703C" w:rsidRDefault="00B805DD" w:rsidP="00B805DD">
      <w:pPr>
        <w:jc w:val="center"/>
      </w:pPr>
      <w:r>
        <w:rPr>
          <w:noProof/>
          <w:lang w:eastAsia="ru-RU"/>
        </w:rPr>
        <w:drawing>
          <wp:inline distT="0" distB="0" distL="0" distR="0" wp14:anchorId="5B38506F" wp14:editId="59A9B8D3">
            <wp:extent cx="2694709" cy="3687720"/>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96728" cy="3690483"/>
                    </a:xfrm>
                    <a:prstGeom prst="rect">
                      <a:avLst/>
                    </a:prstGeom>
                  </pic:spPr>
                </pic:pic>
              </a:graphicData>
            </a:graphic>
          </wp:inline>
        </w:drawing>
      </w:r>
    </w:p>
    <w:p w14:paraId="73010076" w14:textId="461CCF1A" w:rsidR="00B805DD" w:rsidRPr="00B805DD" w:rsidRDefault="00B805DD" w:rsidP="00B805DD">
      <w:pPr>
        <w:jc w:val="center"/>
      </w:pPr>
      <w:r>
        <w:t xml:space="preserve">Рис. </w:t>
      </w:r>
      <w:r>
        <w:rPr>
          <w:lang w:val="en-GB"/>
        </w:rPr>
        <w:t>N</w:t>
      </w:r>
      <w:r w:rsidRPr="0006703C">
        <w:t xml:space="preserve">: </w:t>
      </w:r>
      <w:r>
        <w:t>Операция поиска.</w:t>
      </w:r>
    </w:p>
    <w:p w14:paraId="35EEFEDC" w14:textId="7614530E" w:rsidR="00814F94" w:rsidRPr="00814F94" w:rsidRDefault="00814F94" w:rsidP="00030673">
      <w:pPr>
        <w:spacing w:before="240" w:after="240" w:line="240" w:lineRule="auto"/>
        <w:rPr>
          <w:rFonts w:eastAsia="Times New Roman"/>
          <w:color w:val="000000"/>
          <w:sz w:val="24"/>
          <w:szCs w:val="24"/>
          <w:lang w:eastAsia="ru-RU"/>
        </w:rPr>
      </w:pPr>
      <w:r>
        <w:rPr>
          <w:rFonts w:eastAsia="Times New Roman"/>
          <w:b/>
          <w:color w:val="000000"/>
          <w:sz w:val="24"/>
          <w:szCs w:val="24"/>
          <w:lang w:eastAsia="ru-RU"/>
        </w:rPr>
        <w:lastRenderedPageBreak/>
        <w:t xml:space="preserve">Сложность: </w:t>
      </w:r>
      <w:r>
        <w:rPr>
          <w:rFonts w:eastAsia="Times New Roman"/>
          <w:color w:val="000000"/>
          <w:sz w:val="24"/>
          <w:szCs w:val="24"/>
          <w:lang w:eastAsia="ru-RU"/>
        </w:rPr>
        <w:t>О(1)</w:t>
      </w:r>
    </w:p>
    <w:p w14:paraId="5A0E4594"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7090129C" w14:textId="346BEDA7" w:rsidR="00030673" w:rsidRPr="00030673" w:rsidRDefault="00030673" w:rsidP="00D31E66">
      <w:pPr>
        <w:spacing w:after="0" w:line="240" w:lineRule="auto"/>
        <w:ind w:firstLine="567"/>
        <w:rPr>
          <w:rFonts w:eastAsia="Times New Roman"/>
          <w:i/>
          <w:color w:val="000000"/>
          <w:sz w:val="24"/>
          <w:szCs w:val="24"/>
          <w:lang w:eastAsia="ru-RU"/>
        </w:rPr>
      </w:pPr>
      <w:r>
        <w:rPr>
          <w:rFonts w:eastAsia="Times New Roman"/>
          <w:color w:val="000000"/>
          <w:sz w:val="24"/>
          <w:szCs w:val="24"/>
          <w:lang w:eastAsia="ru-RU"/>
        </w:rPr>
        <w:t xml:space="preserve">Искомый ключ </w:t>
      </w:r>
      <w:r>
        <w:rPr>
          <w:rFonts w:eastAsia="Times New Roman"/>
          <w:color w:val="000000"/>
          <w:sz w:val="24"/>
          <w:szCs w:val="24"/>
          <w:lang w:val="en-GB" w:eastAsia="ru-RU"/>
        </w:rPr>
        <w:t>k</w:t>
      </w:r>
      <w:r w:rsidR="00745AB0" w:rsidRPr="0006703C">
        <w:rPr>
          <w:rFonts w:eastAsia="Times New Roman"/>
          <w:color w:val="000000"/>
          <w:sz w:val="24"/>
          <w:szCs w:val="24"/>
          <w:lang w:eastAsia="ru-RU"/>
        </w:rPr>
        <w:t>.</w:t>
      </w:r>
    </w:p>
    <w:p w14:paraId="6226CE53"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2BCE0A26" w14:textId="2B88FA8F" w:rsidR="00030673" w:rsidRPr="00745AB0" w:rsidRDefault="00030673" w:rsidP="00D31E66">
      <w:pPr>
        <w:spacing w:after="0" w:line="240" w:lineRule="auto"/>
        <w:ind w:firstLine="567"/>
        <w:rPr>
          <w:rFonts w:eastAsia="Times New Roman"/>
          <w:i/>
          <w:color w:val="000000"/>
          <w:sz w:val="24"/>
          <w:szCs w:val="28"/>
          <w:lang w:eastAsia="ru-RU"/>
        </w:rPr>
      </w:pPr>
      <w:r>
        <w:rPr>
          <w:rFonts w:eastAsia="Times New Roman"/>
          <w:color w:val="000000"/>
          <w:sz w:val="24"/>
          <w:szCs w:val="28"/>
          <w:lang w:eastAsia="ru-RU"/>
        </w:rPr>
        <w:t xml:space="preserve">Определить принадлежность правила с ключом </w:t>
      </w:r>
      <w:r>
        <w:rPr>
          <w:rFonts w:eastAsia="Times New Roman"/>
          <w:color w:val="000000"/>
          <w:sz w:val="24"/>
          <w:szCs w:val="28"/>
          <w:lang w:val="en-GB" w:eastAsia="ru-RU"/>
        </w:rPr>
        <w:t>k</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к множеству </w:t>
      </w:r>
      <w:r>
        <w:rPr>
          <w:rFonts w:eastAsia="Times New Roman"/>
          <w:color w:val="000000"/>
          <w:sz w:val="24"/>
          <w:szCs w:val="28"/>
          <w:lang w:val="en-GB" w:eastAsia="ru-RU"/>
        </w:rPr>
        <w:t>X</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или </w:t>
      </w:r>
      <w:r>
        <w:rPr>
          <w:rFonts w:eastAsia="Times New Roman"/>
          <w:color w:val="000000"/>
          <w:sz w:val="24"/>
          <w:szCs w:val="28"/>
          <w:lang w:val="en-GB" w:eastAsia="ru-RU"/>
        </w:rPr>
        <w:t>Y</w:t>
      </w:r>
      <w:r w:rsidR="00745AB0" w:rsidRPr="00745AB0">
        <w:rPr>
          <w:rFonts w:eastAsia="Times New Roman"/>
          <w:color w:val="000000"/>
          <w:sz w:val="24"/>
          <w:szCs w:val="28"/>
          <w:lang w:eastAsia="ru-RU"/>
        </w:rPr>
        <w:t>.</w:t>
      </w:r>
    </w:p>
    <w:p w14:paraId="0E66567D" w14:textId="066ADCA0" w:rsidR="00996987" w:rsidRPr="00996987" w:rsidRDefault="00996987" w:rsidP="00D31E66">
      <w:pPr>
        <w:spacing w:before="240"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w:t>
      </w:r>
      <w:proofErr w:type="gramStart"/>
      <w:r w:rsidRPr="00996987">
        <w:rPr>
          <w:rFonts w:eastAsia="Times New Roman"/>
          <w:color w:val="000000"/>
          <w:sz w:val="24"/>
          <w:szCs w:val="28"/>
          <w:lang w:eastAsia="ru-RU"/>
        </w:rPr>
        <w:t xml:space="preserve">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w:t>
      </w:r>
      <w:proofErr w:type="gramEnd"/>
      <w:r w:rsidRPr="00996987">
        <w:rPr>
          <w:rFonts w:eastAsia="Times New Roman"/>
          <w:color w:val="000000"/>
          <w:sz w:val="24"/>
          <w:szCs w:val="28"/>
          <w:lang w:eastAsia="ru-RU"/>
        </w:rPr>
        <w:t>можно вычислить следующим образом:</w:t>
      </w:r>
    </w:p>
    <w:p w14:paraId="0710B834" w14:textId="1505AF73"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9C7DB8D" w14:textId="5A35F993" w:rsidR="009F5256" w:rsidRPr="006B4541" w:rsidRDefault="00996987" w:rsidP="009F5256">
      <w:pPr>
        <w:rPr>
          <w:rFonts w:ascii="Cambria Math" w:hAnsi="Cambria Math"/>
          <w:sz w:val="24"/>
          <w:lang w:val="en-GB"/>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m:t>
          </m:r>
        </m:oMath>
      </m:oMathPara>
    </w:p>
    <w:p w14:paraId="75A4ADE5" w14:textId="663F8B99" w:rsidR="00941650" w:rsidRPr="00DC5446" w:rsidRDefault="00793838" w:rsidP="008F74AB">
      <w:pPr>
        <w:pStyle w:val="2"/>
        <w:rPr>
          <w:rFonts w:eastAsiaTheme="minorEastAsia"/>
          <w:szCs w:val="36"/>
        </w:rPr>
      </w:pPr>
      <w:bookmarkStart w:id="17" w:name="_Toc198627723"/>
      <w:r>
        <w:rPr>
          <w:rFonts w:eastAsiaTheme="minorEastAsia"/>
          <w:szCs w:val="36"/>
        </w:rPr>
        <w:t>4</w:t>
      </w:r>
      <w:r w:rsidR="00A74EE6" w:rsidRPr="00DF6F5B">
        <w:rPr>
          <w:rFonts w:eastAsiaTheme="minorEastAsia"/>
          <w:szCs w:val="36"/>
        </w:rPr>
        <w:t>.</w:t>
      </w:r>
      <w:r w:rsidR="006F1362">
        <w:rPr>
          <w:rFonts w:eastAsiaTheme="minorEastAsia"/>
          <w:szCs w:val="36"/>
        </w:rPr>
        <w:t>5</w:t>
      </w:r>
      <w:r w:rsidR="00A74EE6" w:rsidRPr="00DF6F5B">
        <w:rPr>
          <w:rFonts w:eastAsiaTheme="minorEastAsia"/>
          <w:szCs w:val="36"/>
        </w:rPr>
        <w:t>.</w:t>
      </w:r>
      <w:r w:rsidR="00311486">
        <w:rPr>
          <w:rFonts w:eastAsiaTheme="minorEastAsia"/>
          <w:szCs w:val="36"/>
        </w:rPr>
        <w:t xml:space="preserve"> </w:t>
      </w:r>
      <w:r w:rsidR="008962E2">
        <w:rPr>
          <w:color w:val="auto"/>
          <w:szCs w:val="36"/>
        </w:rPr>
        <w:t xml:space="preserve">Операция </w:t>
      </w:r>
      <w:r w:rsidR="00311486">
        <w:rPr>
          <w:rFonts w:eastAsiaTheme="minorEastAsia"/>
          <w:szCs w:val="36"/>
        </w:rPr>
        <w:t>построения структуры</w:t>
      </w:r>
      <w:bookmarkEnd w:id="17"/>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8F74AB">
      <w:pPr>
        <w:spacing w:after="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8EF21E7" w:rsidR="00941650" w:rsidRPr="00645349" w:rsidRDefault="00941650" w:rsidP="008F74AB">
      <w:pPr>
        <w:spacing w:after="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m</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m</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proofErr w:type="gramStart"/>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a[i] </m:t>
        </m:r>
        <w:proofErr w:type="gramEnd"/>
        <m:r>
          <w:rPr>
            <w:rFonts w:ascii="Cambria Math" w:eastAsia="Times New Roman" w:hAnsi="Cambria Math"/>
            <w:color w:val="000000"/>
            <w:sz w:val="24"/>
            <w:szCs w:val="28"/>
            <w:lang w:eastAsia="ru-RU"/>
          </w:rPr>
          <m:t>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w:t>
      </w:r>
      <w:r w:rsidRPr="00941650">
        <w:rPr>
          <w:rFonts w:eastAsia="Times New Roman"/>
          <w:color w:val="000000"/>
          <w:sz w:val="24"/>
          <w:szCs w:val="28"/>
          <w:lang w:eastAsia="ru-RU"/>
        </w:rPr>
        <w:lastRenderedPageBreak/>
        <w:t xml:space="preserve">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w:proofErr w:type="gramStart"/>
        <m:r>
          <w:rPr>
            <w:rFonts w:ascii="Cambria Math" w:eastAsia="Times New Roman" w:hAnsi="Cambria Math"/>
            <w:color w:val="000000"/>
            <w:sz w:val="24"/>
            <w:szCs w:val="28"/>
            <w:lang w:eastAsia="ru-RU"/>
          </w:rPr>
          <m:t>для</m:t>
        </m:r>
        <w:proofErr w:type="gramEnd"/>
        <m:r>
          <w:rPr>
            <w:rFonts w:ascii="Cambria Math" w:eastAsia="Times New Roman" w:hAnsi="Cambria Math"/>
            <w:color w:val="000000"/>
            <w:sz w:val="24"/>
            <w:szCs w:val="28"/>
            <w:lang w:eastAsia="ru-RU"/>
          </w:rPr>
          <m:t xml:space="preserve">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B39B4BA" w:rsidR="00D636C2" w:rsidRPr="00D636C2" w:rsidRDefault="003C64D1" w:rsidP="00D636C2">
      <w:pPr>
        <w:spacing w:before="240" w:after="240" w:line="240" w:lineRule="auto"/>
        <w:rPr>
          <w:rFonts w:eastAsia="Times New Roman"/>
          <w:sz w:val="24"/>
          <w:szCs w:val="24"/>
          <w:lang w:eastAsia="ru-RU"/>
        </w:rPr>
      </w:pPr>
      <w:r>
        <w:rPr>
          <w:rFonts w:eastAsia="Times New Roman"/>
          <w:b/>
          <w:bCs/>
          <w:color w:val="000000"/>
          <w:sz w:val="24"/>
          <w:szCs w:val="24"/>
          <w:lang w:eastAsia="ru-RU"/>
        </w:rPr>
        <w:t>Фаза I: Выбор пары хе</w:t>
      </w:r>
      <w:r w:rsidR="00D636C2" w:rsidRPr="00D636C2">
        <w:rPr>
          <w:rFonts w:eastAsia="Times New Roman"/>
          <w:b/>
          <w:bCs/>
          <w:color w:val="000000"/>
          <w:sz w:val="24"/>
          <w:szCs w:val="24"/>
          <w:lang w:eastAsia="ru-RU"/>
        </w:rPr>
        <w:t>ш-функций.</w:t>
      </w:r>
    </w:p>
    <w:p w14:paraId="6573D23B" w14:textId="649AFFE5"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 xml:space="preserve">На </w:t>
      </w:r>
      <w:r w:rsidR="003C64D1">
        <w:rPr>
          <w:rFonts w:eastAsia="Times New Roman"/>
          <w:color w:val="000000"/>
          <w:sz w:val="24"/>
          <w:szCs w:val="24"/>
          <w:lang w:eastAsia="ru-RU"/>
        </w:rPr>
        <w:t>этой фазе Отелло находит пару хе</w:t>
      </w:r>
      <w:r w:rsidRPr="00D636C2">
        <w:rPr>
          <w:rFonts w:eastAsia="Times New Roman"/>
          <w:color w:val="000000"/>
          <w:sz w:val="24"/>
          <w:szCs w:val="24"/>
          <w:lang w:eastAsia="ru-RU"/>
        </w:rPr>
        <w:t>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w:t>
      </w:r>
      <w:proofErr w:type="gramStart"/>
      <w:r w:rsidRPr="00D636C2">
        <w:rPr>
          <w:rFonts w:eastAsia="Times New Roman"/>
          <w:color w:val="000000"/>
          <w:sz w:val="24"/>
          <w:szCs w:val="24"/>
          <w:lang w:eastAsia="ru-RU"/>
        </w:rPr>
        <w:t>хеш-функции</w:t>
      </w:r>
      <w:proofErr w:type="gramEnd"/>
      <w:r w:rsidRPr="00D636C2">
        <w:rPr>
          <w:rFonts w:eastAsia="Times New Roman"/>
          <w:color w:val="000000"/>
          <w:sz w:val="24"/>
          <w:szCs w:val="24"/>
          <w:lang w:eastAsia="ru-RU"/>
        </w:rPr>
        <w:t xml:space="preserve">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Далее используется пои</w:t>
      </w:r>
      <w:proofErr w:type="gramStart"/>
      <w:r w:rsidRPr="00D636C2">
        <w:rPr>
          <w:rFonts w:eastAsia="Times New Roman"/>
          <w:color w:val="000000"/>
          <w:sz w:val="24"/>
          <w:szCs w:val="24"/>
          <w:lang w:eastAsia="ru-RU"/>
        </w:rPr>
        <w:t>ск в гл</w:t>
      </w:r>
      <w:proofErr w:type="gramEnd"/>
      <w:r w:rsidRPr="00D636C2">
        <w:rPr>
          <w:rFonts w:eastAsia="Times New Roman"/>
          <w:color w:val="000000"/>
          <w:sz w:val="24"/>
          <w:szCs w:val="24"/>
          <w:lang w:eastAsia="ru-RU"/>
        </w:rPr>
        <w:t xml:space="preserve">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434D3FA5" w14:textId="62E57921" w:rsidR="00B01C7E" w:rsidRPr="00B01C7E"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Если ни одно из значений</w:t>
      </w:r>
      <w:proofErr w:type="gramStart"/>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a[i] </m:t>
        </m:r>
        <w:proofErr w:type="gramEnd"/>
        <m:r>
          <w:rPr>
            <w:rFonts w:ascii="Cambria Math" w:eastAsia="Times New Roman" w:hAnsi="Cambria Math"/>
            <w:color w:val="000000"/>
            <w:sz w:val="24"/>
            <w:szCs w:val="24"/>
            <w:lang w:eastAsia="ru-RU"/>
          </w:rPr>
          <m:t>и b[j]</m:t>
        </m:r>
      </m:oMath>
      <w:r w:rsidR="00B01C7E">
        <w:rPr>
          <w:rFonts w:eastAsia="Times New Roman"/>
          <w:color w:val="000000"/>
          <w:sz w:val="24"/>
          <w:szCs w:val="24"/>
          <w:lang w:eastAsia="ru-RU"/>
        </w:rPr>
        <w:t xml:space="preserve"> не было установлено, тогда</w:t>
      </w:r>
    </w:p>
    <w:p w14:paraId="06ED3140" w14:textId="058F6421" w:rsidR="0055307C" w:rsidRPr="0055307C" w:rsidRDefault="0055307C" w:rsidP="00B01C7E">
      <w:pPr>
        <w:pStyle w:val="a3"/>
        <w:spacing w:before="240" w:after="240" w:line="240" w:lineRule="auto"/>
        <w:jc w:val="center"/>
        <w:rPr>
          <w:rFonts w:eastAsia="Times New Roman"/>
          <w:color w:val="000000"/>
          <w:sz w:val="24"/>
          <w:szCs w:val="24"/>
          <w:lang w:eastAsia="ru-RU"/>
        </w:rPr>
      </w:pPr>
      <m:oMath>
        <m:r>
          <w:rPr>
            <w:rFonts w:ascii="Cambria Math" w:eastAsia="Times New Roman" w:hAnsi="Cambria Math"/>
            <w:color w:val="000000"/>
            <w:sz w:val="24"/>
            <w:szCs w:val="24"/>
            <w:lang w:eastAsia="ru-RU"/>
          </w:rPr>
          <m:t>a</m:t>
        </m:r>
        <m:d>
          <m:dPr>
            <m:begChr m:val="["/>
            <m:endChr m:val="]"/>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i</m:t>
            </m:r>
          </m:e>
        </m:d>
        <m:r>
          <w:rPr>
            <w:rFonts w:ascii="Cambria Math" w:eastAsia="Times New Roman" w:hAnsi="Cambria Math" w:cs="Arial"/>
            <w:color w:val="000000"/>
            <w:sz w:val="24"/>
            <w:szCs w:val="24"/>
            <w:lang w:eastAsia="ru-RU"/>
          </w:rPr>
          <m:t xml:space="preserve"> :=</m:t>
        </m:r>
        <m:r>
          <w:rPr>
            <w:rFonts w:ascii="Cambria Math" w:eastAsia="Times New Roman" w:hAnsi="Cambria Math"/>
            <w:color w:val="000000"/>
            <w:sz w:val="24"/>
            <w:szCs w:val="24"/>
            <w:lang w:eastAsia="ru-RU"/>
          </w:rPr>
          <m:t>0 и b</m:t>
        </m:r>
        <m:d>
          <m:dPr>
            <m:begChr m:val="["/>
            <m:endChr m:val="]"/>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j</m:t>
            </m:r>
          </m:e>
        </m:d>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w:t>
      </w:r>
      <w:proofErr w:type="gramStart"/>
      <w:r w:rsidRPr="0055307C">
        <w:rPr>
          <w:rFonts w:eastAsia="Times New Roman"/>
          <w:color w:val="000000"/>
          <w:sz w:val="24"/>
          <w:szCs w:val="24"/>
          <w:lang w:eastAsia="ru-RU"/>
        </w:rPr>
        <w:t>из</w:t>
      </w:r>
      <w:proofErr w:type="gramEnd"/>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всегда можно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6C1F91F7" w14:textId="3A22BFE2" w:rsidR="0055307C" w:rsidRPr="006B4541"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r w:rsidR="003E7CFD">
        <w:rPr>
          <w:rFonts w:eastAsia="Times New Roman"/>
          <w:color w:val="000000"/>
          <w:sz w:val="24"/>
          <w:szCs w:val="24"/>
          <w:lang w:eastAsia="ru-RU"/>
        </w:rPr>
        <w:softHyphen/>
      </w:r>
    </w:p>
    <w:p w14:paraId="20F67450" w14:textId="30204CC4" w:rsidR="00A74EE6" w:rsidRDefault="00793838" w:rsidP="00A74EE6">
      <w:pPr>
        <w:pStyle w:val="2"/>
        <w:rPr>
          <w:color w:val="auto"/>
          <w:szCs w:val="36"/>
        </w:rPr>
      </w:pPr>
      <w:bookmarkStart w:id="18" w:name="_Toc198627724"/>
      <w:r>
        <w:rPr>
          <w:rFonts w:eastAsiaTheme="minorEastAsia"/>
          <w:szCs w:val="36"/>
        </w:rPr>
        <w:t>4</w:t>
      </w:r>
      <w:r w:rsidR="00A74EE6" w:rsidRPr="00DF6F5B">
        <w:rPr>
          <w:rFonts w:eastAsiaTheme="minorEastAsia"/>
          <w:szCs w:val="36"/>
        </w:rPr>
        <w:t>.</w:t>
      </w:r>
      <w:r w:rsidR="006F1362">
        <w:rPr>
          <w:rFonts w:eastAsiaTheme="minorEastAsia"/>
          <w:szCs w:val="36"/>
        </w:rPr>
        <w:t>6</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sidR="00311486">
        <w:rPr>
          <w:color w:val="auto"/>
          <w:szCs w:val="36"/>
        </w:rPr>
        <w:t>вставки</w:t>
      </w:r>
      <w:bookmarkEnd w:id="18"/>
    </w:p>
    <w:p w14:paraId="1C857DE4" w14:textId="60F66DDF" w:rsidR="003E7CFD" w:rsidRPr="00F36286" w:rsidRDefault="003E7CFD" w:rsidP="003E7CFD">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00456FB3" w:rsidRPr="00456FB3">
        <w:rPr>
          <w:rFonts w:eastAsia="Times New Roman"/>
          <w:color w:val="000000"/>
          <w:sz w:val="24"/>
          <w:szCs w:val="24"/>
          <w:lang w:eastAsia="ru-RU"/>
        </w:rPr>
        <w:t>амортизированная</w:t>
      </w:r>
      <w:proofErr w:type="gramStart"/>
      <w:r w:rsidR="00456FB3" w:rsidRPr="00456FB3">
        <w:rPr>
          <w:rFonts w:eastAsia="Times New Roman"/>
          <w:color w:val="000000"/>
          <w:sz w:val="24"/>
          <w:szCs w:val="24"/>
          <w:lang w:eastAsia="ru-RU"/>
        </w:rPr>
        <w:t xml:space="preserve"> </w:t>
      </w:r>
      <w:r w:rsidRPr="00456FB3">
        <w:rPr>
          <w:rFonts w:eastAsia="Times New Roman"/>
          <w:color w:val="000000"/>
          <w:sz w:val="24"/>
          <w:szCs w:val="24"/>
          <w:lang w:eastAsia="ru-RU"/>
        </w:rPr>
        <w:t>О</w:t>
      </w:r>
      <w:proofErr w:type="gramEnd"/>
      <w:r w:rsidRPr="00456FB3">
        <w:rPr>
          <w:rFonts w:eastAsia="Times New Roman"/>
          <w:color w:val="000000"/>
          <w:sz w:val="24"/>
          <w:szCs w:val="24"/>
          <w:lang w:eastAsia="ru-RU"/>
        </w:rPr>
        <w:t>(</w:t>
      </w:r>
      <w:r w:rsidR="00456FB3" w:rsidRPr="00456FB3">
        <w:rPr>
          <w:rFonts w:eastAsia="Times New Roman"/>
          <w:color w:val="000000"/>
          <w:sz w:val="24"/>
          <w:szCs w:val="24"/>
          <w:lang w:eastAsia="ru-RU"/>
        </w:rPr>
        <w:t>1</w:t>
      </w:r>
      <w:r w:rsidRPr="00456FB3">
        <w:rPr>
          <w:rFonts w:eastAsia="Times New Roman"/>
          <w:color w:val="000000"/>
          <w:sz w:val="24"/>
          <w:szCs w:val="24"/>
          <w:lang w:eastAsia="ru-RU"/>
        </w:rPr>
        <w:t>)</w:t>
      </w:r>
      <w:r w:rsidR="00091638">
        <w:rPr>
          <w:rFonts w:eastAsia="Times New Roman"/>
          <w:color w:val="000000"/>
          <w:sz w:val="24"/>
          <w:szCs w:val="24"/>
          <w:lang w:eastAsia="ru-RU"/>
        </w:rPr>
        <w:t>.</w:t>
      </w:r>
    </w:p>
    <w:p w14:paraId="483B4E6C"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63C60B9" w14:textId="04420DF6" w:rsidR="003E7CFD" w:rsidRPr="00456FB3" w:rsidRDefault="00456FB3" w:rsidP="00930416">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m</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m</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добавляемое правило с ключом </w:t>
      </w:r>
      <m:oMath>
        <m:r>
          <w:rPr>
            <w:rFonts w:ascii="Cambria Math" w:eastAsia="Times New Roman" w:hAnsi="Cambria Math"/>
            <w:color w:val="000000"/>
            <w:sz w:val="24"/>
            <w:szCs w:val="24"/>
            <w:lang w:val="en-GB" w:eastAsia="ru-RU"/>
          </w:rPr>
          <m:t>k</m:t>
        </m:r>
      </m:oMath>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 принадлежностью к множеству </w:t>
      </w:r>
      <w:r>
        <w:rPr>
          <w:rFonts w:eastAsia="Times New Roman"/>
          <w:color w:val="000000"/>
          <w:sz w:val="24"/>
          <w:szCs w:val="24"/>
          <w:lang w:val="en-GB" w:eastAsia="ru-RU"/>
        </w:rPr>
        <w:t>X</w:t>
      </w:r>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или </w:t>
      </w:r>
      <w:r>
        <w:rPr>
          <w:rFonts w:eastAsia="Times New Roman"/>
          <w:color w:val="000000"/>
          <w:sz w:val="24"/>
          <w:szCs w:val="24"/>
          <w:lang w:val="en-GB" w:eastAsia="ru-RU"/>
        </w:rPr>
        <w:t>Y</w:t>
      </w:r>
      <w:r w:rsidRPr="00456FB3">
        <w:rPr>
          <w:rFonts w:eastAsia="Times New Roman"/>
          <w:color w:val="000000"/>
          <w:sz w:val="24"/>
          <w:szCs w:val="24"/>
          <w:lang w:eastAsia="ru-RU"/>
        </w:rPr>
        <w:t xml:space="preserve">. </w:t>
      </w:r>
    </w:p>
    <w:p w14:paraId="75576ABA"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3E50EFFB" w14:textId="7806059E" w:rsidR="00456FB3" w:rsidRPr="00456FB3" w:rsidRDefault="00456FB3" w:rsidP="00930416">
      <w:pPr>
        <w:spacing w:after="0" w:line="240" w:lineRule="auto"/>
        <w:ind w:firstLine="567"/>
        <w:rPr>
          <w:rFonts w:eastAsia="Times New Roman"/>
          <w:color w:val="000000"/>
          <w:sz w:val="24"/>
          <w:szCs w:val="28"/>
          <w:lang w:eastAsia="ru-RU"/>
        </w:rPr>
      </w:pPr>
      <w:r>
        <w:rPr>
          <w:rFonts w:eastAsia="Times New Roman"/>
          <w:color w:val="000000"/>
          <w:sz w:val="24"/>
          <w:szCs w:val="28"/>
          <w:lang w:eastAsia="ru-RU"/>
        </w:rPr>
        <w:t>Добавить ключ в Отелло так, чтобы стала доступна его операция поиска, возвращающая корректный результат.</w:t>
      </w:r>
    </w:p>
    <w:p w14:paraId="1FF00B7C" w14:textId="74AF3EA9" w:rsidR="003E7CFD" w:rsidRPr="00091638" w:rsidRDefault="003E7CFD" w:rsidP="00091638">
      <w:pPr>
        <w:spacing w:before="240" w:after="240" w:line="240" w:lineRule="auto"/>
        <w:ind w:firstLine="567"/>
        <w:rPr>
          <w:rFonts w:eastAsia="Times New Roman"/>
          <w:color w:val="000000"/>
          <w:sz w:val="24"/>
          <w:szCs w:val="24"/>
          <w:lang w:eastAsia="ru-RU"/>
        </w:rPr>
      </w:pPr>
      <w:r w:rsidRPr="003E7CFD">
        <w:rPr>
          <w:rFonts w:eastAsia="Times New Roman"/>
          <w:color w:val="000000"/>
          <w:sz w:val="24"/>
          <w:szCs w:val="24"/>
          <w:lang w:eastAsia="ru-RU"/>
        </w:rPr>
        <w:t>Сначала алгоритм вычисляет ребро</w:t>
      </w:r>
      <w:r w:rsidR="00456FB3"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xml:space="preserve">, </m:t>
        </m:r>
      </m:oMath>
      <w:r w:rsidRPr="003E7CFD">
        <w:rPr>
          <w:rFonts w:eastAsia="Times New Roman"/>
          <w:color w:val="000000"/>
          <w:sz w:val="24"/>
          <w:szCs w:val="24"/>
          <w:lang w:eastAsia="ru-RU"/>
        </w:rPr>
        <w:t xml:space="preserve"> которое должно быть добавлено к G </w:t>
      </w:r>
      <w:proofErr w:type="gramStart"/>
      <w:r w:rsidRPr="003E7CFD">
        <w:rPr>
          <w:rFonts w:eastAsia="Times New Roman"/>
          <w:color w:val="000000"/>
          <w:sz w:val="24"/>
          <w:szCs w:val="24"/>
          <w:lang w:eastAsia="ru-RU"/>
        </w:rPr>
        <w:t>для</w:t>
      </w:r>
      <w:proofErr w:type="gramEnd"/>
      <w:r w:rsidRPr="003E7CFD">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k</m:t>
        </m:r>
      </m:oMath>
      <w:r w:rsidRPr="003E7CFD">
        <w:rPr>
          <w:rFonts w:eastAsia="Times New Roman"/>
          <w:color w:val="000000"/>
          <w:sz w:val="24"/>
          <w:szCs w:val="24"/>
          <w:lang w:eastAsia="ru-RU"/>
        </w:rPr>
        <w:t>,</w:t>
      </w:r>
      <w:r w:rsidR="00456FB3" w:rsidRPr="00091638">
        <w:rPr>
          <w:rFonts w:eastAsia="Times New Roman"/>
          <w:color w:val="000000"/>
          <w:sz w:val="24"/>
          <w:szCs w:val="24"/>
          <w:lang w:eastAsia="ru-RU"/>
        </w:rPr>
        <w:t xml:space="preserve"> где</w:t>
      </w:r>
      <w:r w:rsidRPr="003E7CFD">
        <w:rPr>
          <w:rFonts w:eastAsia="Times New Roman"/>
          <w:color w:val="000000"/>
          <w:sz w:val="24"/>
          <w:szCs w:val="24"/>
          <w:lang w:eastAsia="ru-RU"/>
        </w:rPr>
        <w:t xml:space="preserve">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 </m:t>
        </m:r>
        <m:r>
          <w:rPr>
            <w:rFonts w:ascii="Cambria Math" w:eastAsia="Times New Roman" w:hAnsi="Cambria Math"/>
            <w:color w:val="000000"/>
            <w:sz w:val="24"/>
            <w:szCs w:val="24"/>
            <w:lang w:val="en-GB" w:eastAsia="ru-RU"/>
          </w:rPr>
          <m:t>u</m:t>
        </m:r>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eastAsia="ru-RU"/>
              </w:rPr>
              <m:t>j</m:t>
            </m:r>
          </m:sub>
        </m:sSub>
        <m:r>
          <w:rPr>
            <w:rFonts w:ascii="Cambria Math" w:eastAsia="Times New Roman" w:hAnsi="Cambria Math"/>
            <w:color w:val="000000"/>
            <w:sz w:val="24"/>
            <w:szCs w:val="24"/>
            <w:lang w:eastAsia="ru-RU"/>
          </w:rPr>
          <m:t xml:space="preserve"> = v[</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m:t>
        </m:r>
      </m:oMath>
      <w:r w:rsidRPr="003E7CFD">
        <w:rPr>
          <w:rFonts w:eastAsia="Times New Roman"/>
          <w:color w:val="000000"/>
          <w:sz w:val="24"/>
          <w:szCs w:val="24"/>
          <w:lang w:eastAsia="ru-RU"/>
        </w:rPr>
        <w:t xml:space="preserve"> </w:t>
      </w:r>
      <w:proofErr w:type="gramStart"/>
      <w:r w:rsidR="00456FB3" w:rsidRPr="00091638">
        <w:rPr>
          <w:rFonts w:eastAsia="Times New Roman"/>
          <w:color w:val="000000"/>
          <w:sz w:val="24"/>
          <w:szCs w:val="24"/>
          <w:lang w:eastAsia="ru-RU"/>
        </w:rPr>
        <w:t>При</w:t>
      </w:r>
      <w:proofErr w:type="gramEnd"/>
      <w:r w:rsidR="00456FB3" w:rsidRPr="00091638">
        <w:rPr>
          <w:rFonts w:eastAsia="Times New Roman"/>
          <w:color w:val="000000"/>
          <w:sz w:val="24"/>
          <w:szCs w:val="24"/>
          <w:lang w:eastAsia="ru-RU"/>
        </w:rPr>
        <w:t xml:space="preserve"> этом</w:t>
      </w:r>
      <w:r w:rsidRPr="003E7CFD">
        <w:rPr>
          <w:rFonts w:eastAsia="Times New Roman"/>
          <w:color w:val="000000"/>
          <w:sz w:val="24"/>
          <w:szCs w:val="24"/>
          <w:lang w:eastAsia="ru-RU"/>
        </w:rPr>
        <w:t xml:space="preserve"> G можно разложить на </w:t>
      </w:r>
      <w:r w:rsidR="00456FB3" w:rsidRPr="00091638">
        <w:rPr>
          <w:rFonts w:eastAsia="Times New Roman"/>
          <w:color w:val="000000"/>
          <w:sz w:val="24"/>
          <w:szCs w:val="24"/>
          <w:lang w:eastAsia="ru-RU"/>
        </w:rPr>
        <w:t>компоненты связности, от расположения которых относительно добавляемого ребра возможны различные случаи вставки.</w:t>
      </w:r>
    </w:p>
    <w:p w14:paraId="2A3F0F96" w14:textId="3D03E971" w:rsidR="00456FB3" w:rsidRPr="00456FB3" w:rsidRDefault="00456FB3" w:rsidP="00456FB3">
      <w:pPr>
        <w:spacing w:before="240" w:after="240" w:line="240" w:lineRule="auto"/>
        <w:rPr>
          <w:rFonts w:eastAsia="Times New Roman"/>
          <w:b/>
          <w:sz w:val="24"/>
          <w:szCs w:val="24"/>
          <w:lang w:eastAsia="ru-RU"/>
        </w:rPr>
      </w:pPr>
      <w:r w:rsidRPr="00091638">
        <w:rPr>
          <w:rFonts w:eastAsia="Times New Roman"/>
          <w:b/>
          <w:iCs/>
          <w:color w:val="000000"/>
          <w:sz w:val="24"/>
          <w:szCs w:val="24"/>
          <w:lang w:eastAsia="ru-RU"/>
        </w:rPr>
        <w:t>Случай 1</w:t>
      </w:r>
    </w:p>
    <w:p w14:paraId="5045BBF1" w14:textId="5128D75B" w:rsidR="00456FB3" w:rsidRPr="00091638" w:rsidRDefault="00456FB3" w:rsidP="00091638">
      <w:pPr>
        <w:spacing w:before="240" w:after="240" w:line="240" w:lineRule="auto"/>
        <w:ind w:firstLine="567"/>
        <w:rPr>
          <w:rFonts w:eastAsia="Times New Roman"/>
          <w:color w:val="000000"/>
          <w:sz w:val="24"/>
          <w:szCs w:val="24"/>
          <w:lang w:eastAsia="ru-RU"/>
        </w:rPr>
      </w:pPr>
      <w:r w:rsidRPr="00456FB3">
        <w:rPr>
          <w:rFonts w:eastAsia="Times New Roman"/>
          <w:color w:val="000000"/>
          <w:sz w:val="24"/>
          <w:szCs w:val="24"/>
          <w:lang w:eastAsia="ru-RU"/>
        </w:rPr>
        <w:t xml:space="preserve">В битовых массивах </w:t>
      </w:r>
      <w:r w:rsidRPr="00091638">
        <w:rPr>
          <w:rFonts w:eastAsia="Times New Roman"/>
          <w:color w:val="000000"/>
          <w:sz w:val="24"/>
          <w:szCs w:val="24"/>
          <w:lang w:eastAsia="ru-RU"/>
        </w:rPr>
        <w:t>есть неустановленные индексы, что соответствует</w:t>
      </w:r>
      <w:r w:rsidRPr="00456FB3">
        <w:rPr>
          <w:rFonts w:eastAsia="Times New Roman"/>
          <w:color w:val="000000"/>
          <w:sz w:val="24"/>
          <w:szCs w:val="24"/>
          <w:lang w:eastAsia="ru-RU"/>
        </w:rPr>
        <w:t xml:space="preserve"> </w:t>
      </w:r>
      <w:r w:rsidRPr="00091638">
        <w:rPr>
          <w:rFonts w:eastAsia="Times New Roman"/>
          <w:color w:val="000000"/>
          <w:sz w:val="24"/>
          <w:szCs w:val="24"/>
          <w:lang w:eastAsia="ru-RU"/>
        </w:rPr>
        <w:t xml:space="preserve">серым вершинам в графе. Предположим, </w:t>
      </w:r>
      <w:r w:rsidRPr="00456FB3">
        <w:rPr>
          <w:rFonts w:eastAsia="Times New Roman"/>
          <w:color w:val="000000"/>
          <w:sz w:val="24"/>
          <w:szCs w:val="24"/>
          <w:lang w:eastAsia="ru-RU"/>
        </w:rPr>
        <w:t>что в добавляемом ребре одна из вершин уже существует</w:t>
      </w:r>
      <w:r w:rsidRPr="00091638">
        <w:rPr>
          <w:rFonts w:eastAsia="Times New Roman"/>
          <w:color w:val="000000"/>
          <w:sz w:val="24"/>
          <w:szCs w:val="24"/>
          <w:lang w:eastAsia="ru-RU"/>
        </w:rPr>
        <w:t xml:space="preserve"> и покрашена</w:t>
      </w:r>
      <w:r w:rsidRPr="00456FB3">
        <w:rPr>
          <w:rFonts w:eastAsia="Times New Roman"/>
          <w:color w:val="000000"/>
          <w:sz w:val="24"/>
          <w:szCs w:val="24"/>
          <w:lang w:eastAsia="ru-RU"/>
        </w:rPr>
        <w:t xml:space="preserve">, а </w:t>
      </w:r>
      <w:r w:rsidRPr="00091638">
        <w:rPr>
          <w:rFonts w:eastAsia="Times New Roman"/>
          <w:color w:val="000000"/>
          <w:sz w:val="24"/>
          <w:szCs w:val="24"/>
          <w:lang w:eastAsia="ru-RU"/>
        </w:rPr>
        <w:t>другая нет</w:t>
      </w:r>
      <w:r w:rsidRPr="00456FB3">
        <w:rPr>
          <w:rFonts w:eastAsia="Times New Roman"/>
          <w:color w:val="000000"/>
          <w:sz w:val="24"/>
          <w:szCs w:val="24"/>
          <w:lang w:eastAsia="ru-RU"/>
        </w:rPr>
        <w:t xml:space="preserve">. В таком случае </w:t>
      </w:r>
      <w:r w:rsidRPr="00091638">
        <w:rPr>
          <w:rFonts w:eastAsia="Times New Roman"/>
          <w:color w:val="000000"/>
          <w:sz w:val="24"/>
          <w:szCs w:val="24"/>
          <w:lang w:eastAsia="ru-RU"/>
        </w:rPr>
        <w:t>действия эквиваленты алгоритму</w:t>
      </w:r>
      <w:r w:rsidRPr="00456FB3">
        <w:rPr>
          <w:rFonts w:eastAsia="Times New Roman"/>
          <w:color w:val="000000"/>
          <w:sz w:val="24"/>
          <w:szCs w:val="24"/>
          <w:lang w:eastAsia="ru-RU"/>
        </w:rPr>
        <w:t xml:space="preserve"> </w:t>
      </w:r>
      <w:r w:rsidRPr="00456FB3">
        <w:rPr>
          <w:rFonts w:eastAsia="Times New Roman"/>
          <w:color w:val="000000"/>
          <w:sz w:val="24"/>
          <w:szCs w:val="24"/>
          <w:lang w:eastAsia="ru-RU"/>
        </w:rPr>
        <w:lastRenderedPageBreak/>
        <w:t xml:space="preserve">построения и значение пустой вершины </w:t>
      </w:r>
      <w:r w:rsidRPr="00091638">
        <w:rPr>
          <w:rFonts w:eastAsia="Times New Roman"/>
          <w:color w:val="000000"/>
          <w:sz w:val="24"/>
          <w:szCs w:val="24"/>
          <w:lang w:eastAsia="ru-RU"/>
        </w:rPr>
        <w:t xml:space="preserve">будет установлено так, чтобы </w:t>
      </w:r>
      <w:r w:rsidRPr="00456FB3">
        <w:rPr>
          <w:rFonts w:eastAsia="Times New Roman"/>
          <w:color w:val="000000"/>
          <w:sz w:val="24"/>
          <w:szCs w:val="24"/>
          <w:lang w:eastAsia="ru-RU"/>
        </w:rPr>
        <w:t xml:space="preserve">ребро соответствовало </w:t>
      </w:r>
      <m:oMath>
        <m:r>
          <w:rPr>
            <w:rFonts w:ascii="Cambria Math" w:eastAsia="Times New Roman" w:hAnsi="Cambria Math"/>
            <w:color w:val="000000"/>
            <w:sz w:val="24"/>
            <w:szCs w:val="24"/>
            <w:lang w:eastAsia="ru-RU"/>
          </w:rPr>
          <m:t>τ</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oMath>
      <w:r w:rsidRPr="00091638">
        <w:rPr>
          <w:rFonts w:eastAsia="Times New Roman"/>
          <w:color w:val="000000"/>
          <w:sz w:val="24"/>
          <w:szCs w:val="24"/>
          <w:lang w:eastAsia="ru-RU"/>
        </w:rPr>
        <w:t xml:space="preserve"> добавляемого правила. </w:t>
      </w:r>
    </w:p>
    <w:p w14:paraId="26DAA443" w14:textId="7FD80E74" w:rsidR="00456FB3" w:rsidRPr="00091638" w:rsidRDefault="00456FB3" w:rsidP="00456FB3">
      <w:pPr>
        <w:spacing w:before="240" w:after="240" w:line="240" w:lineRule="auto"/>
        <w:rPr>
          <w:rFonts w:eastAsia="Times New Roman"/>
          <w:b/>
          <w:color w:val="000000"/>
          <w:sz w:val="24"/>
          <w:szCs w:val="24"/>
          <w:lang w:eastAsia="ru-RU"/>
        </w:rPr>
      </w:pPr>
      <w:r w:rsidRPr="00091638">
        <w:rPr>
          <w:rFonts w:eastAsia="Times New Roman"/>
          <w:b/>
          <w:color w:val="000000"/>
          <w:sz w:val="24"/>
          <w:szCs w:val="24"/>
          <w:lang w:eastAsia="ru-RU"/>
        </w:rPr>
        <w:t>Случай 2</w:t>
      </w:r>
    </w:p>
    <w:p w14:paraId="79DF948C" w14:textId="3FBF8C77" w:rsidR="00456FB3" w:rsidRPr="00091638" w:rsidRDefault="005D278A" w:rsidP="00091638">
      <w:pPr>
        <w:spacing w:before="240" w:after="240" w:line="240" w:lineRule="auto"/>
        <w:ind w:firstLine="567"/>
        <w:rPr>
          <w:rFonts w:eastAsiaTheme="minorEastAsia"/>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456FB3" w:rsidRPr="00091638">
        <w:rPr>
          <w:color w:val="000000"/>
          <w:sz w:val="24"/>
          <w:szCs w:val="24"/>
        </w:rPr>
        <w:t xml:space="preserve"> принадлежат одному и тому же связному компоненту</w:t>
      </w:r>
      <w:r w:rsidR="00091638" w:rsidRPr="00091638">
        <w:rPr>
          <w:color w:val="000000"/>
          <w:sz w:val="24"/>
          <w:szCs w:val="24"/>
        </w:rPr>
        <w:t>. Добавление ребра к графу</w:t>
      </w:r>
      <w:r w:rsidR="00456FB3" w:rsidRPr="00091638">
        <w:rPr>
          <w:color w:val="000000"/>
          <w:sz w:val="24"/>
          <w:szCs w:val="24"/>
        </w:rPr>
        <w:t xml:space="preserve"> </w:t>
      </w:r>
      <w:r w:rsidR="00091638" w:rsidRPr="00091638">
        <w:rPr>
          <w:color w:val="000000"/>
          <w:sz w:val="24"/>
          <w:szCs w:val="24"/>
        </w:rPr>
        <w:t>может привести</w:t>
      </w:r>
      <w:r w:rsidR="00456FB3" w:rsidRPr="00091638">
        <w:rPr>
          <w:color w:val="000000"/>
          <w:sz w:val="24"/>
          <w:szCs w:val="24"/>
        </w:rPr>
        <w:t xml:space="preserve"> к появлению цикла. </w:t>
      </w:r>
      <w:r w:rsidR="00091638" w:rsidRPr="00091638">
        <w:rPr>
          <w:color w:val="000000"/>
          <w:sz w:val="24"/>
          <w:szCs w:val="24"/>
        </w:rPr>
        <w:t>Необходимо повторно выбрать пару хе</w:t>
      </w:r>
      <w:r w:rsidR="00456FB3" w:rsidRPr="00091638">
        <w:rPr>
          <w:color w:val="000000"/>
          <w:sz w:val="24"/>
          <w:szCs w:val="24"/>
        </w:rPr>
        <w:t xml:space="preserve">ш-функций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a</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b</m:t>
            </m:r>
          </m:sub>
        </m:sSub>
        <m:r>
          <w:rPr>
            <w:rFonts w:ascii="Cambria Math" w:hAnsi="Cambria Math"/>
            <w:color w:val="000000"/>
            <w:sz w:val="24"/>
            <w:szCs w:val="24"/>
          </w:rPr>
          <m:t xml:space="preserve"> </m:t>
        </m:r>
      </m:oMath>
      <w:r w:rsidR="00456FB3" w:rsidRPr="00091638">
        <w:rPr>
          <w:color w:val="000000"/>
          <w:sz w:val="24"/>
          <w:szCs w:val="24"/>
        </w:rPr>
        <w:t xml:space="preserve">пока не </w:t>
      </w:r>
      <w:r w:rsidR="00091638" w:rsidRPr="00091638">
        <w:rPr>
          <w:color w:val="000000"/>
          <w:sz w:val="24"/>
          <w:szCs w:val="24"/>
        </w:rPr>
        <w:t>будет найдена допустимая пара хе</w:t>
      </w:r>
      <w:r w:rsidR="00456FB3" w:rsidRPr="00091638">
        <w:rPr>
          <w:color w:val="000000"/>
          <w:sz w:val="24"/>
          <w:szCs w:val="24"/>
        </w:rPr>
        <w:t xml:space="preserve">ш-функций для нового набора имен </w:t>
      </w:r>
      <m:oMath>
        <m:r>
          <m:rPr>
            <m:scr m:val="script"/>
          </m:rPr>
          <w:rPr>
            <w:rFonts w:ascii="Cambria Math" w:hAnsi="Cambria Math"/>
            <w:color w:val="000000"/>
            <w:sz w:val="24"/>
            <w:szCs w:val="24"/>
          </w:rPr>
          <m:t>R</m:t>
        </m:r>
        <m:r>
          <w:rPr>
            <w:rFonts w:ascii="Cambria Math" w:hAnsi="Cambria Math" w:cs="Cambria Math"/>
            <w:color w:val="000000"/>
            <w:sz w:val="24"/>
            <w:szCs w:val="24"/>
          </w:rPr>
          <m:t>∪</m:t>
        </m:r>
        <m:r>
          <w:rPr>
            <w:rFonts w:ascii="Cambria Math" w:hAnsi="Cambria Math"/>
            <w:color w:val="000000"/>
            <w:sz w:val="24"/>
            <w:szCs w:val="24"/>
          </w:rPr>
          <m:t xml:space="preserve"> &lt;k,  τ</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&gt;</m:t>
        </m:r>
      </m:oMath>
      <w:r w:rsidR="003163E7">
        <w:rPr>
          <w:rFonts w:eastAsiaTheme="minorEastAsia"/>
          <w:color w:val="000000"/>
          <w:sz w:val="24"/>
          <w:szCs w:val="24"/>
        </w:rPr>
        <w:t xml:space="preserve">, то есть заново </w:t>
      </w:r>
      <w:r w:rsidR="00091638" w:rsidRPr="00091638">
        <w:rPr>
          <w:rFonts w:eastAsiaTheme="minorEastAsia"/>
          <w:color w:val="000000"/>
          <w:sz w:val="24"/>
          <w:szCs w:val="24"/>
        </w:rPr>
        <w:t>применить операцию построения.</w:t>
      </w:r>
    </w:p>
    <w:p w14:paraId="0434B07E" w14:textId="0231EB4F" w:rsidR="00091638" w:rsidRPr="00091638" w:rsidRDefault="00091638" w:rsidP="00456FB3">
      <w:pPr>
        <w:spacing w:before="240" w:after="240" w:line="240" w:lineRule="auto"/>
        <w:rPr>
          <w:b/>
          <w:iCs/>
          <w:color w:val="000000"/>
          <w:sz w:val="24"/>
          <w:szCs w:val="24"/>
        </w:rPr>
      </w:pPr>
      <w:r w:rsidRPr="00091638">
        <w:rPr>
          <w:b/>
          <w:iCs/>
          <w:color w:val="000000"/>
          <w:sz w:val="24"/>
          <w:szCs w:val="24"/>
        </w:rPr>
        <w:t>Случай 3</w:t>
      </w:r>
    </w:p>
    <w:p w14:paraId="1C8DACFB" w14:textId="080441B8" w:rsidR="00091638" w:rsidRPr="00091638" w:rsidRDefault="005D278A" w:rsidP="00091638">
      <w:pPr>
        <w:spacing w:before="240" w:after="240" w:line="240" w:lineRule="auto"/>
        <w:ind w:firstLine="567"/>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091638" w:rsidRPr="00091638">
        <w:rPr>
          <w:color w:val="000000"/>
          <w:sz w:val="24"/>
          <w:szCs w:val="24"/>
        </w:rPr>
        <w:t xml:space="preserve"> находятся в двух разных связных компонентах. Объединяя два связных компонента и новое ребро, мы получаем один связный компонент, который по-прежнему ацикличен, однако возможны </w:t>
      </w:r>
      <w:proofErr w:type="spellStart"/>
      <w:r w:rsidR="00091638" w:rsidRPr="00091638">
        <w:rPr>
          <w:color w:val="000000"/>
          <w:sz w:val="24"/>
          <w:szCs w:val="24"/>
        </w:rPr>
        <w:t>подслучаи</w:t>
      </w:r>
      <w:proofErr w:type="spellEnd"/>
      <w:r w:rsidR="00091638" w:rsidRPr="00091638">
        <w:rPr>
          <w:color w:val="000000"/>
          <w:sz w:val="24"/>
          <w:szCs w:val="24"/>
        </w:rPr>
        <w:t>.</w:t>
      </w:r>
    </w:p>
    <w:p w14:paraId="28F632B6" w14:textId="3D99B821" w:rsidR="00091638" w:rsidRPr="00091638" w:rsidRDefault="00091638" w:rsidP="00456FB3">
      <w:pPr>
        <w:spacing w:before="240" w:after="240" w:line="240" w:lineRule="auto"/>
        <w:rPr>
          <w:b/>
          <w:color w:val="000000"/>
          <w:sz w:val="24"/>
          <w:szCs w:val="24"/>
        </w:rPr>
      </w:pPr>
      <w:r w:rsidRPr="00091638">
        <w:rPr>
          <w:b/>
          <w:color w:val="000000"/>
          <w:sz w:val="24"/>
          <w:szCs w:val="24"/>
        </w:rPr>
        <w:t>Случай 3.1</w:t>
      </w:r>
    </w:p>
    <w:p w14:paraId="563E4436" w14:textId="3CF7367B" w:rsidR="00091638" w:rsidRPr="00091638" w:rsidRDefault="00091638" w:rsidP="00091638">
      <w:pPr>
        <w:spacing w:before="240" w:after="240" w:line="240" w:lineRule="auto"/>
        <w:ind w:firstLine="567"/>
        <w:rPr>
          <w:rFonts w:eastAsia="Times New Roman"/>
          <w:color w:val="000000"/>
          <w:sz w:val="24"/>
          <w:szCs w:val="24"/>
          <w:lang w:eastAsia="ru-RU"/>
        </w:rPr>
      </w:pPr>
      <w:r w:rsidRPr="00091638">
        <w:rPr>
          <w:rFonts w:eastAsia="Times New Roman"/>
          <w:color w:val="000000"/>
          <w:sz w:val="24"/>
          <w:szCs w:val="24"/>
          <w:lang w:eastAsia="ru-RU"/>
        </w:rPr>
        <w:t>Добавляемое ребро удовлетворяет значению</w:t>
      </w:r>
      <w:proofErr w:type="gramStart"/>
      <w:r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τ(k)</m:t>
        </m:r>
      </m:oMath>
      <w:r w:rsidRPr="00091638">
        <w:rPr>
          <w:rFonts w:eastAsia="Times New Roman"/>
          <w:color w:val="000000"/>
          <w:sz w:val="24"/>
          <w:szCs w:val="24"/>
          <w:lang w:eastAsia="ru-RU"/>
        </w:rPr>
        <w:t xml:space="preserve"> </w:t>
      </w:r>
      <w:proofErr w:type="gramEnd"/>
      <w:r w:rsidRPr="00091638">
        <w:rPr>
          <w:rFonts w:eastAsia="Times New Roman"/>
          <w:color w:val="000000"/>
          <w:sz w:val="24"/>
          <w:szCs w:val="24"/>
          <w:lang w:eastAsia="ru-RU"/>
        </w:rPr>
        <w:t xml:space="preserve">и перекраска/перестройка компоненты связности не требуется, так </w:t>
      </w:r>
      <w:r w:rsidR="008825A4">
        <w:rPr>
          <w:rFonts w:eastAsia="Times New Roman"/>
          <w:color w:val="000000"/>
          <w:sz w:val="24"/>
          <w:szCs w:val="24"/>
          <w:lang w:eastAsia="ru-RU"/>
        </w:rPr>
        <w:t xml:space="preserve">как </w:t>
      </w:r>
      <w:r w:rsidRPr="00091638">
        <w:rPr>
          <w:rFonts w:eastAsia="Times New Roman"/>
          <w:color w:val="000000"/>
          <w:sz w:val="24"/>
          <w:szCs w:val="24"/>
          <w:lang w:eastAsia="ru-RU"/>
        </w:rPr>
        <w:t>можно однозначным образом классифицировать правило при операции поиска.</w:t>
      </w:r>
    </w:p>
    <w:p w14:paraId="0E46958E" w14:textId="5C2D5762" w:rsidR="00091638" w:rsidRPr="00091638" w:rsidRDefault="00091638" w:rsidP="00091638">
      <w:pPr>
        <w:spacing w:before="240" w:after="240" w:line="240" w:lineRule="auto"/>
        <w:rPr>
          <w:b/>
          <w:color w:val="000000"/>
          <w:sz w:val="24"/>
          <w:szCs w:val="24"/>
        </w:rPr>
      </w:pPr>
      <w:r w:rsidRPr="00091638">
        <w:rPr>
          <w:rFonts w:eastAsia="Times New Roman"/>
          <w:color w:val="000000"/>
          <w:sz w:val="24"/>
          <w:szCs w:val="24"/>
          <w:lang w:eastAsia="ru-RU"/>
        </w:rPr>
        <w:t xml:space="preserve"> </w:t>
      </w:r>
      <w:r w:rsidR="00793838">
        <w:rPr>
          <w:b/>
          <w:color w:val="000000"/>
          <w:sz w:val="24"/>
          <w:szCs w:val="24"/>
        </w:rPr>
        <w:t>Случай 3.2</w:t>
      </w:r>
    </w:p>
    <w:p w14:paraId="229BE35B" w14:textId="41010017" w:rsidR="003E7CFD" w:rsidRPr="00745AB0" w:rsidRDefault="00091638" w:rsidP="00091638">
      <w:pPr>
        <w:spacing w:before="240" w:after="240" w:line="240" w:lineRule="auto"/>
        <w:ind w:firstLine="567"/>
        <w:rPr>
          <w:color w:val="000000"/>
          <w:szCs w:val="28"/>
        </w:rPr>
      </w:pPr>
      <w:r w:rsidRPr="00091638">
        <w:rPr>
          <w:color w:val="000000"/>
          <w:sz w:val="24"/>
          <w:szCs w:val="24"/>
        </w:rPr>
        <w:t>Если добавляемое ребро не удовлетворяет</w:t>
      </w:r>
      <w:r w:rsidR="008825A4">
        <w:rPr>
          <w:color w:val="000000"/>
          <w:sz w:val="24"/>
          <w:szCs w:val="24"/>
        </w:rPr>
        <w:t xml:space="preserve"> раскраске какой-</w:t>
      </w:r>
      <w:r w:rsidRPr="00091638">
        <w:rPr>
          <w:color w:val="000000"/>
          <w:sz w:val="24"/>
          <w:szCs w:val="24"/>
        </w:rPr>
        <w:t xml:space="preserve">либо компоненты связности, то необходимо обойти её в порядке </w:t>
      </w:r>
      <w:r w:rsidRPr="00091638">
        <w:rPr>
          <w:color w:val="000000"/>
          <w:sz w:val="24"/>
          <w:szCs w:val="24"/>
          <w:lang w:val="en-GB"/>
        </w:rPr>
        <w:t>DFS</w:t>
      </w:r>
      <w:r w:rsidRPr="00091638">
        <w:rPr>
          <w:color w:val="000000"/>
          <w:sz w:val="24"/>
          <w:szCs w:val="24"/>
        </w:rPr>
        <w:t xml:space="preserve"> и произвести перекраску вершин. </w:t>
      </w:r>
      <w:r w:rsidRPr="00091638">
        <w:rPr>
          <w:rFonts w:eastAsia="Times New Roman"/>
          <w:color w:val="000000"/>
          <w:sz w:val="24"/>
          <w:szCs w:val="24"/>
          <w:lang w:eastAsia="ru-RU"/>
        </w:rPr>
        <w:t>Утверждается, что хотя бы одна из двух компонент связности точно сохраняет свою раскраску</w:t>
      </w:r>
      <w:r w:rsidR="00745AB0" w:rsidRPr="00745AB0">
        <w:rPr>
          <w:rFonts w:eastAsia="Times New Roman"/>
          <w:color w:val="000000"/>
          <w:sz w:val="24"/>
          <w:szCs w:val="24"/>
          <w:lang w:eastAsia="ru-RU"/>
        </w:rPr>
        <w:t>.</w:t>
      </w:r>
    </w:p>
    <w:p w14:paraId="30CDEDA6" w14:textId="1130B13E" w:rsidR="00311486" w:rsidRDefault="00793838" w:rsidP="00311486">
      <w:pPr>
        <w:pStyle w:val="2"/>
        <w:rPr>
          <w:color w:val="auto"/>
          <w:szCs w:val="36"/>
        </w:rPr>
      </w:pPr>
      <w:bookmarkStart w:id="19" w:name="_Toc198627725"/>
      <w:r>
        <w:rPr>
          <w:rFonts w:eastAsiaTheme="minorEastAsia"/>
          <w:szCs w:val="36"/>
        </w:rPr>
        <w:t>4</w:t>
      </w:r>
      <w:r w:rsidR="00311486" w:rsidRPr="00DF6F5B">
        <w:rPr>
          <w:rFonts w:eastAsiaTheme="minorEastAsia"/>
          <w:szCs w:val="36"/>
        </w:rPr>
        <w:t>.</w:t>
      </w:r>
      <w:r w:rsidR="006F1362">
        <w:rPr>
          <w:rFonts w:eastAsiaTheme="minorEastAsia"/>
          <w:szCs w:val="36"/>
        </w:rPr>
        <w:t>7</w:t>
      </w:r>
      <w:r w:rsidR="00311486" w:rsidRPr="00DF6F5B">
        <w:rPr>
          <w:rFonts w:eastAsiaTheme="minorEastAsia"/>
          <w:szCs w:val="36"/>
        </w:rPr>
        <w:t>.</w:t>
      </w:r>
      <w:r w:rsidR="00311486" w:rsidRPr="00875F2B">
        <w:rPr>
          <w:rFonts w:eastAsiaTheme="minorEastAsia"/>
          <w:szCs w:val="36"/>
        </w:rPr>
        <w:t xml:space="preserve"> </w:t>
      </w:r>
      <w:r w:rsidR="008962E2">
        <w:rPr>
          <w:color w:val="auto"/>
          <w:szCs w:val="36"/>
        </w:rPr>
        <w:t>Операция</w:t>
      </w:r>
      <w:r w:rsidR="00311486">
        <w:rPr>
          <w:color w:val="auto"/>
          <w:szCs w:val="36"/>
        </w:rPr>
        <w:t xml:space="preserve"> удаления</w:t>
      </w:r>
      <w:bookmarkEnd w:id="19"/>
    </w:p>
    <w:p w14:paraId="1FB2448A" w14:textId="59288782" w:rsidR="005B577C" w:rsidRPr="00F36286" w:rsidRDefault="005B577C" w:rsidP="005B577C">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Сложность:</w:t>
      </w:r>
      <w:r w:rsidRPr="00456FB3">
        <w:rPr>
          <w:rFonts w:eastAsia="Times New Roman"/>
          <w:color w:val="000000"/>
          <w:sz w:val="24"/>
          <w:szCs w:val="24"/>
          <w:lang w:eastAsia="ru-RU"/>
        </w:rPr>
        <w:t xml:space="preserve"> О(1)</w:t>
      </w:r>
      <w:r>
        <w:rPr>
          <w:rFonts w:eastAsia="Times New Roman"/>
          <w:color w:val="000000"/>
          <w:sz w:val="24"/>
          <w:szCs w:val="24"/>
          <w:lang w:eastAsia="ru-RU"/>
        </w:rPr>
        <w:t>.</w:t>
      </w:r>
    </w:p>
    <w:p w14:paraId="14FC2B6A" w14:textId="77777777" w:rsidR="005B577C"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91A4DB6" w14:textId="22A2B6E0" w:rsidR="005B577C" w:rsidRPr="00456FB3" w:rsidRDefault="005B577C"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m</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m</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w:t>
      </w:r>
      <w:r w:rsidR="00B535FF">
        <w:rPr>
          <w:rFonts w:eastAsia="Times New Roman"/>
          <w:color w:val="000000"/>
          <w:sz w:val="24"/>
          <w:szCs w:val="24"/>
          <w:lang w:eastAsia="ru-RU"/>
        </w:rPr>
        <w:t>удаляемое</w:t>
      </w:r>
      <w:r>
        <w:rPr>
          <w:rFonts w:eastAsia="Times New Roman"/>
          <w:color w:val="000000"/>
          <w:sz w:val="24"/>
          <w:szCs w:val="24"/>
          <w:lang w:eastAsia="ru-RU"/>
        </w:rPr>
        <w:t xml:space="preserve"> правило с ключом </w:t>
      </w:r>
      <m:oMath>
        <m:r>
          <w:rPr>
            <w:rFonts w:ascii="Cambria Math" w:eastAsia="Times New Roman" w:hAnsi="Cambria Math"/>
            <w:color w:val="000000"/>
            <w:sz w:val="24"/>
            <w:szCs w:val="24"/>
            <w:lang w:val="en-GB" w:eastAsia="ru-RU"/>
          </w:rPr>
          <m:t>k</m:t>
        </m:r>
      </m:oMath>
      <w:r w:rsidR="00B535FF">
        <w:rPr>
          <w:rFonts w:eastAsia="Times New Roman"/>
          <w:color w:val="000000"/>
          <w:sz w:val="24"/>
          <w:szCs w:val="24"/>
          <w:lang w:eastAsia="ru-RU"/>
        </w:rPr>
        <w:t>.</w:t>
      </w:r>
      <w:r w:rsidRPr="00456FB3">
        <w:rPr>
          <w:rFonts w:eastAsia="Times New Roman"/>
          <w:color w:val="000000"/>
          <w:sz w:val="24"/>
          <w:szCs w:val="24"/>
          <w:lang w:eastAsia="ru-RU"/>
        </w:rPr>
        <w:t xml:space="preserve"> </w:t>
      </w:r>
    </w:p>
    <w:p w14:paraId="0881E09E" w14:textId="7992BD20" w:rsidR="00B535FF"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0F4EB2A8" w14:textId="3C7CBD4D" w:rsidR="005B577C" w:rsidRPr="00DC5446" w:rsidRDefault="00B535FF"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 xml:space="preserve">Удалить из графа </w:t>
      </w:r>
      <w:r>
        <w:rPr>
          <w:rFonts w:eastAsia="Times New Roman"/>
          <w:color w:val="000000"/>
          <w:sz w:val="24"/>
          <w:szCs w:val="28"/>
          <w:lang w:val="en-GB" w:eastAsia="ru-RU"/>
        </w:rPr>
        <w:t>G</w:t>
      </w:r>
      <w:r w:rsidRPr="00B535FF">
        <w:rPr>
          <w:rFonts w:eastAsia="Times New Roman"/>
          <w:color w:val="000000"/>
          <w:sz w:val="24"/>
          <w:szCs w:val="28"/>
          <w:lang w:eastAsia="ru-RU"/>
        </w:rPr>
        <w:t xml:space="preserve"> </w:t>
      </w:r>
      <w:r>
        <w:rPr>
          <w:rFonts w:eastAsia="Times New Roman"/>
          <w:color w:val="000000"/>
          <w:sz w:val="24"/>
          <w:szCs w:val="28"/>
          <w:lang w:eastAsia="ru-RU"/>
        </w:rPr>
        <w:t xml:space="preserve">ребро, соответствующее правилу </w:t>
      </w:r>
      <w:r>
        <w:rPr>
          <w:rFonts w:eastAsia="Times New Roman"/>
          <w:color w:val="000000"/>
          <w:sz w:val="24"/>
          <w:szCs w:val="28"/>
          <w:lang w:val="en-GB" w:eastAsia="ru-RU"/>
        </w:rPr>
        <w:t>k</w:t>
      </w:r>
      <w:r w:rsidRPr="00B535FF">
        <w:rPr>
          <w:rFonts w:eastAsia="Times New Roman"/>
          <w:color w:val="000000"/>
          <w:sz w:val="24"/>
          <w:szCs w:val="28"/>
          <w:lang w:eastAsia="ru-RU"/>
        </w:rPr>
        <w:t xml:space="preserve">, </w:t>
      </w:r>
      <w:r>
        <w:rPr>
          <w:rFonts w:eastAsia="Times New Roman"/>
          <w:color w:val="000000"/>
          <w:sz w:val="24"/>
          <w:szCs w:val="28"/>
          <w:lang w:eastAsia="ru-RU"/>
        </w:rPr>
        <w:t>то есть</w:t>
      </w:r>
      <w:proofErr w:type="gramStart"/>
      <w:r>
        <w:rPr>
          <w:rFonts w:eastAsia="Times New Roman"/>
          <w:color w:val="000000"/>
          <w:sz w:val="24"/>
          <w:szCs w:val="28"/>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(k),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(k)</m:t>
            </m:r>
          </m:e>
        </m:d>
      </m:oMath>
      <w:r w:rsidR="008962E2" w:rsidRPr="008962E2">
        <w:rPr>
          <w:rFonts w:eastAsia="Times New Roman"/>
          <w:color w:val="000000"/>
          <w:sz w:val="24"/>
          <w:szCs w:val="24"/>
          <w:lang w:eastAsia="ru-RU"/>
        </w:rPr>
        <w:t>.</w:t>
      </w:r>
      <w:proofErr w:type="gramEnd"/>
    </w:p>
    <w:p w14:paraId="24B228B7" w14:textId="0541757C" w:rsidR="008825A4" w:rsidRPr="008962E2" w:rsidRDefault="008962E2" w:rsidP="008962E2">
      <w:pPr>
        <w:spacing w:before="240" w:after="240" w:line="240" w:lineRule="auto"/>
        <w:rPr>
          <w:rFonts w:eastAsia="Times New Roman"/>
          <w:color w:val="000000"/>
          <w:sz w:val="24"/>
          <w:szCs w:val="28"/>
          <w:lang w:eastAsia="ru-RU"/>
        </w:rPr>
      </w:pPr>
      <w:r>
        <w:rPr>
          <w:rFonts w:eastAsia="Times New Roman"/>
          <w:color w:val="000000"/>
          <w:sz w:val="24"/>
          <w:szCs w:val="24"/>
          <w:lang w:eastAsia="ru-RU"/>
        </w:rPr>
        <w:t xml:space="preserve">Битовые массивы </w:t>
      </w:r>
      <w:r>
        <w:rPr>
          <w:rFonts w:eastAsia="Times New Roman"/>
          <w:color w:val="000000"/>
          <w:sz w:val="24"/>
          <w:szCs w:val="24"/>
          <w:lang w:val="en-US" w:eastAsia="ru-RU"/>
        </w:rPr>
        <w:t>a</w:t>
      </w:r>
      <w:r w:rsidRPr="008962E2">
        <w:rPr>
          <w:rFonts w:eastAsia="Times New Roman"/>
          <w:color w:val="000000"/>
          <w:sz w:val="24"/>
          <w:szCs w:val="24"/>
          <w:lang w:eastAsia="ru-RU"/>
        </w:rPr>
        <w:t xml:space="preserve"> </w:t>
      </w:r>
      <w:r>
        <w:rPr>
          <w:rFonts w:eastAsia="Times New Roman"/>
          <w:color w:val="000000"/>
          <w:sz w:val="24"/>
          <w:szCs w:val="24"/>
          <w:lang w:eastAsia="ru-RU"/>
        </w:rPr>
        <w:t>и</w:t>
      </w:r>
      <w:r w:rsidRPr="008962E2">
        <w:rPr>
          <w:rFonts w:eastAsia="Times New Roman"/>
          <w:color w:val="000000"/>
          <w:sz w:val="24"/>
          <w:szCs w:val="24"/>
          <w:lang w:eastAsia="ru-RU"/>
        </w:rPr>
        <w:t xml:space="preserve"> </w:t>
      </w:r>
      <w:r>
        <w:rPr>
          <w:rFonts w:eastAsia="Times New Roman"/>
          <w:color w:val="000000"/>
          <w:sz w:val="24"/>
          <w:szCs w:val="24"/>
          <w:lang w:val="en-US" w:eastAsia="ru-RU"/>
        </w:rPr>
        <w:t>b</w:t>
      </w:r>
      <w:r w:rsidRPr="008962E2">
        <w:rPr>
          <w:rFonts w:eastAsia="Times New Roman"/>
          <w:color w:val="000000"/>
          <w:sz w:val="24"/>
          <w:szCs w:val="24"/>
          <w:lang w:eastAsia="ru-RU"/>
        </w:rPr>
        <w:t xml:space="preserve"> </w:t>
      </w:r>
      <w:r>
        <w:rPr>
          <w:rFonts w:eastAsia="Times New Roman"/>
          <w:color w:val="000000"/>
          <w:sz w:val="24"/>
          <w:szCs w:val="24"/>
          <w:lang w:eastAsia="ru-RU"/>
        </w:rPr>
        <w:t>не изменяются.</w:t>
      </w:r>
    </w:p>
    <w:p w14:paraId="2DDB4D3D" w14:textId="38F0764A" w:rsidR="001B6299" w:rsidRPr="00C26350" w:rsidRDefault="00793838" w:rsidP="00311486">
      <w:pPr>
        <w:pStyle w:val="2"/>
        <w:rPr>
          <w:color w:val="auto"/>
          <w:szCs w:val="36"/>
        </w:rPr>
      </w:pPr>
      <w:bookmarkStart w:id="20" w:name="_Toc198627726"/>
      <w:r>
        <w:rPr>
          <w:rFonts w:eastAsiaTheme="minorEastAsia"/>
          <w:szCs w:val="36"/>
        </w:rPr>
        <w:t>4</w:t>
      </w:r>
      <w:r w:rsidR="00311486" w:rsidRPr="00DF6F5B">
        <w:rPr>
          <w:rFonts w:eastAsiaTheme="minorEastAsia"/>
          <w:szCs w:val="36"/>
        </w:rPr>
        <w:t>.</w:t>
      </w:r>
      <w:r w:rsidR="006F1362">
        <w:rPr>
          <w:rFonts w:eastAsiaTheme="minorEastAsia"/>
          <w:szCs w:val="36"/>
        </w:rPr>
        <w:t>8</w:t>
      </w:r>
      <w:r w:rsidR="00311486" w:rsidRPr="00DF6F5B">
        <w:rPr>
          <w:rFonts w:eastAsiaTheme="minorEastAsia"/>
          <w:szCs w:val="36"/>
        </w:rPr>
        <w:t>.</w:t>
      </w:r>
      <w:r w:rsidR="00311486" w:rsidRPr="00875F2B">
        <w:rPr>
          <w:rFonts w:eastAsiaTheme="minorEastAsia"/>
          <w:szCs w:val="36"/>
        </w:rPr>
        <w:t xml:space="preserve"> </w:t>
      </w:r>
      <w:r w:rsidR="00311486">
        <w:rPr>
          <w:color w:val="auto"/>
          <w:szCs w:val="36"/>
        </w:rPr>
        <w:t>Группа параллельных Отелло</w:t>
      </w:r>
      <w:r w:rsidR="004D3746">
        <w:rPr>
          <w:color w:val="auto"/>
          <w:szCs w:val="36"/>
        </w:rPr>
        <w:t xml:space="preserve">. </w:t>
      </w:r>
      <w:r w:rsidR="004D3746">
        <w:rPr>
          <w:color w:val="auto"/>
          <w:szCs w:val="36"/>
          <w:lang w:val="en-GB"/>
        </w:rPr>
        <w:t>POG</w:t>
      </w:r>
      <w:bookmarkEnd w:id="20"/>
    </w:p>
    <w:p w14:paraId="793C952A" w14:textId="03867F56" w:rsidR="004D3746" w:rsidRPr="00C26350" w:rsidRDefault="004D3746" w:rsidP="002C3FDE">
      <w:pPr>
        <w:spacing w:line="240" w:lineRule="auto"/>
        <w:ind w:firstLine="567"/>
        <w:rPr>
          <w:sz w:val="24"/>
          <w:szCs w:val="24"/>
        </w:rPr>
      </w:pPr>
      <w:r w:rsidRPr="004D3746">
        <w:rPr>
          <w:sz w:val="24"/>
          <w:szCs w:val="24"/>
        </w:rPr>
        <w:t xml:space="preserve">Для классификации правил в таблице </w:t>
      </w:r>
      <w:r w:rsidRPr="004D3746">
        <w:rPr>
          <w:sz w:val="24"/>
          <w:szCs w:val="24"/>
          <w:lang w:val="en-GB"/>
        </w:rPr>
        <w:t>MAC</w:t>
      </w:r>
      <w:r w:rsidRPr="004D3746">
        <w:rPr>
          <w:sz w:val="24"/>
          <w:szCs w:val="24"/>
        </w:rPr>
        <w:t>-</w:t>
      </w:r>
      <w:r w:rsidRPr="004D3746">
        <w:rPr>
          <w:sz w:val="24"/>
          <w:szCs w:val="24"/>
          <w:lang w:val="en-GB"/>
        </w:rPr>
        <w:t>VLAN</w:t>
      </w:r>
      <w:r w:rsidRPr="004D3746">
        <w:rPr>
          <w:sz w:val="24"/>
          <w:szCs w:val="24"/>
        </w:rPr>
        <w:t xml:space="preserve"> одной лишь структуры Отелло хеширования с её операциями недостаточно, потребуется модификация в виде группы параллельных Отелло. </w:t>
      </w:r>
      <w:r w:rsidR="00C26350">
        <w:rPr>
          <w:sz w:val="24"/>
          <w:szCs w:val="24"/>
          <w:lang w:val="en-GB"/>
        </w:rPr>
        <w:t>p</w:t>
      </w:r>
      <w:r w:rsidRPr="004D3746">
        <w:rPr>
          <w:sz w:val="24"/>
          <w:szCs w:val="24"/>
        </w:rPr>
        <w:t>-</w:t>
      </w:r>
      <w:r w:rsidRPr="004D3746">
        <w:rPr>
          <w:sz w:val="24"/>
          <w:szCs w:val="24"/>
          <w:lang w:val="en-GB"/>
        </w:rPr>
        <w:t>POG</w:t>
      </w:r>
      <w:r w:rsidRPr="004D3746">
        <w:rPr>
          <w:sz w:val="24"/>
          <w:szCs w:val="24"/>
        </w:rPr>
        <w:t xml:space="preserve"> способна классифицировать правила в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lang w:val="en-GB"/>
              </w:rPr>
              <m:t>p</m:t>
            </m:r>
          </m:sup>
        </m:sSup>
      </m:oMath>
      <w:r w:rsidRPr="004D3746">
        <w:rPr>
          <w:rFonts w:eastAsiaTheme="minorEastAsia"/>
          <w:sz w:val="24"/>
          <w:szCs w:val="24"/>
        </w:rPr>
        <w:t xml:space="preserve"> различных множеств, что соответствует ТК с </w:t>
      </w:r>
      <w:r w:rsidR="00C26350">
        <w:rPr>
          <w:rFonts w:eastAsiaTheme="minorEastAsia"/>
          <w:sz w:val="24"/>
          <w:szCs w:val="24"/>
          <w:lang w:val="en-GB"/>
        </w:rPr>
        <w:t>p</w:t>
      </w:r>
      <w:r w:rsidRPr="004D3746">
        <w:rPr>
          <w:rFonts w:eastAsiaTheme="minorEastAsia"/>
          <w:sz w:val="24"/>
          <w:szCs w:val="24"/>
        </w:rPr>
        <w:t xml:space="preserve"> уникальными правилами коммутации. </w:t>
      </w:r>
    </w:p>
    <w:p w14:paraId="52963162" w14:textId="4CA84139" w:rsidR="00A878E7" w:rsidRPr="004D3746" w:rsidRDefault="004D3746" w:rsidP="002C3FDE">
      <w:pPr>
        <w:spacing w:line="240" w:lineRule="auto"/>
        <w:ind w:firstLine="567"/>
        <w:rPr>
          <w:rFonts w:eastAsiaTheme="minorEastAsia"/>
          <w:sz w:val="24"/>
          <w:szCs w:val="24"/>
        </w:rPr>
      </w:pPr>
      <w:r w:rsidRPr="004D3746">
        <w:rPr>
          <w:rFonts w:eastAsiaTheme="minorEastAsia"/>
          <w:sz w:val="24"/>
          <w:szCs w:val="24"/>
        </w:rPr>
        <w:lastRenderedPageBreak/>
        <w:t xml:space="preserve">Пусть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Z</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oMath>
      <w:r w:rsidRPr="004D3746">
        <w:rPr>
          <w:rFonts w:eastAsiaTheme="minorEastAsia"/>
          <w:sz w:val="24"/>
          <w:szCs w:val="24"/>
        </w:rPr>
        <w:t xml:space="preserve"> –</w:t>
      </w:r>
      <w:r w:rsidR="00C26350" w:rsidRPr="00C26350">
        <w:rPr>
          <w:rFonts w:eastAsiaTheme="minorEastAsia"/>
          <w:sz w:val="24"/>
          <w:szCs w:val="24"/>
        </w:rPr>
        <w:t xml:space="preserve"> </w:t>
      </w:r>
      <w:r w:rsidRPr="004D3746">
        <w:rPr>
          <w:rFonts w:eastAsiaTheme="minorEastAsia"/>
          <w:sz w:val="24"/>
          <w:szCs w:val="24"/>
        </w:rPr>
        <w:t xml:space="preserve">множества уникальных портов ТК. Для вычисления порта задействовано </w:t>
      </w:r>
      <w:r w:rsidR="00C26350">
        <w:rPr>
          <w:rFonts w:eastAsiaTheme="minorEastAsia"/>
          <w:sz w:val="24"/>
          <w:szCs w:val="24"/>
          <w:lang w:val="en-GB"/>
        </w:rPr>
        <w:t>p</w:t>
      </w:r>
      <w:r w:rsidRPr="004D3746">
        <w:rPr>
          <w:rFonts w:eastAsiaTheme="minorEastAsia"/>
          <w:sz w:val="24"/>
          <w:szCs w:val="24"/>
        </w:rPr>
        <w:t xml:space="preserve"> Отелло, каждое из которых вычисляет соответствующий бит искомого числа, после чего оно пере</w:t>
      </w:r>
      <w:r w:rsidR="00C26350">
        <w:rPr>
          <w:rFonts w:eastAsiaTheme="minorEastAsia"/>
          <w:sz w:val="24"/>
          <w:szCs w:val="24"/>
        </w:rPr>
        <w:t>водится в</w:t>
      </w:r>
      <w:r w:rsidR="00C26350" w:rsidRPr="00C26350">
        <w:rPr>
          <w:rFonts w:eastAsiaTheme="minorEastAsia"/>
          <w:sz w:val="24"/>
          <w:szCs w:val="24"/>
        </w:rPr>
        <w:t xml:space="preserve"> </w:t>
      </w:r>
      <w:r w:rsidRPr="004D3746">
        <w:rPr>
          <w:rFonts w:eastAsiaTheme="minorEastAsia"/>
          <w:sz w:val="24"/>
          <w:szCs w:val="24"/>
        </w:rPr>
        <w:t xml:space="preserve">десятичную систему счисления. Таким образом, результирующее </w:t>
      </w:r>
      <m:oMath>
        <m:r>
          <w:rPr>
            <w:rFonts w:ascii="Cambria Math" w:eastAsiaTheme="minorEastAsia" w:hAnsi="Cambria Math"/>
            <w:sz w:val="24"/>
            <w:szCs w:val="24"/>
          </w:rPr>
          <m:t>τ</m:t>
        </m:r>
        <m:d>
          <m:dPr>
            <m:ctrlPr>
              <w:rPr>
                <w:rFonts w:ascii="Cambria Math" w:eastAsiaTheme="minorEastAsia" w:hAnsi="Cambria Math"/>
                <w:i/>
                <w:sz w:val="24"/>
                <w:szCs w:val="24"/>
              </w:rPr>
            </m:ctrlPr>
          </m:dPr>
          <m:e>
            <m:r>
              <w:rPr>
                <w:rFonts w:ascii="Cambria Math" w:eastAsiaTheme="minorEastAsia" w:hAnsi="Cambria Math"/>
                <w:sz w:val="24"/>
                <w:szCs w:val="24"/>
                <w:lang w:val="en-GB"/>
              </w:rPr>
              <m:t>k</m:t>
            </m:r>
            <m:ctrlPr>
              <w:rPr>
                <w:rFonts w:ascii="Cambria Math" w:eastAsiaTheme="minorEastAsia" w:hAnsi="Cambria Math"/>
                <w:i/>
                <w:sz w:val="24"/>
                <w:szCs w:val="24"/>
                <w:lang w:val="en-GB"/>
              </w:rPr>
            </m:ctrlPr>
          </m:e>
        </m:d>
        <m:r>
          <w:rPr>
            <w:rFonts w:ascii="Cambria Math" w:eastAsiaTheme="minorEastAsia" w:hAnsi="Cambria Math"/>
            <w:sz w:val="24"/>
            <w:szCs w:val="24"/>
          </w:rPr>
          <m:t xml:space="preserve"> есть </m:t>
        </m:r>
      </m:oMath>
    </w:p>
    <w:p w14:paraId="2BFAE313" w14:textId="3D591F9D" w:rsidR="004D3746" w:rsidRPr="004D3746" w:rsidRDefault="004D3746" w:rsidP="002C3FDE">
      <w:pPr>
        <w:spacing w:line="240" w:lineRule="auto"/>
        <w:ind w:firstLine="567"/>
        <w:rPr>
          <w:rFonts w:eastAsiaTheme="minorEastAsia"/>
          <w:i/>
          <w:sz w:val="24"/>
          <w:szCs w:val="24"/>
        </w:rPr>
      </w:pPr>
      <m:oMathPara>
        <m:oMath>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lang w:val="en-GB"/>
                </w:rPr>
                <m:t>k</m:t>
              </m:r>
              <m:ctrlPr>
                <w:rPr>
                  <w:rFonts w:ascii="Cambria Math" w:hAnsi="Cambria Math"/>
                  <w:i/>
                  <w:sz w:val="24"/>
                  <w:szCs w:val="24"/>
                  <w:lang w:val="en-GB"/>
                </w:rPr>
              </m:ctrlPr>
            </m:e>
          </m:d>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r>
                    <w:rPr>
                      <w:rFonts w:ascii="Cambria Math" w:hAnsi="Cambria Math"/>
                      <w:sz w:val="24"/>
                      <w:szCs w:val="24"/>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rPr>
                    <m:t>1(</m:t>
                  </m:r>
                  <m:r>
                    <w:rPr>
                      <w:rFonts w:ascii="Cambria Math" w:hAnsi="Cambria Math"/>
                      <w:sz w:val="24"/>
                      <w:szCs w:val="24"/>
                      <w:lang w:val="en-GB"/>
                    </w:rPr>
                    <m:t>k</m:t>
                  </m:r>
                  <m:r>
                    <w:rPr>
                      <w:rFonts w:ascii="Cambria Math" w:hAnsi="Cambria Math"/>
                      <w:sz w:val="24"/>
                      <w:szCs w:val="24"/>
                    </w:rPr>
                    <m:t>)</m:t>
                  </m:r>
                </m:sub>
              </m:sSub>
              <m:r>
                <w:rPr>
                  <w:rFonts w:ascii="Cambria Math" w:hAnsi="Cambria Math"/>
                  <w:sz w:val="24"/>
                  <w:szCs w:val="24"/>
                </w:rPr>
                <m:t>)</m:t>
              </m:r>
            </m:e>
            <m:sub>
              <m:r>
                <w:rPr>
                  <w:rFonts w:ascii="Cambria Math" w:hAnsi="Cambria Math"/>
                  <w:sz w:val="24"/>
                  <w:szCs w:val="24"/>
                </w:rPr>
                <m:t>2</m:t>
              </m:r>
            </m:sub>
          </m:sSub>
        </m:oMath>
      </m:oMathPara>
    </w:p>
    <w:p w14:paraId="66F15A7C" w14:textId="2C54CA14" w:rsidR="0074282C" w:rsidRPr="002C3FDE" w:rsidRDefault="004D3746" w:rsidP="002C3FDE">
      <w:pPr>
        <w:spacing w:line="240" w:lineRule="auto"/>
        <w:ind w:firstLine="567"/>
        <w:rPr>
          <w:rFonts w:eastAsiaTheme="minorEastAsia"/>
          <w:sz w:val="24"/>
          <w:szCs w:val="24"/>
        </w:rPr>
      </w:pPr>
      <w:r w:rsidRPr="004D3746">
        <w:rPr>
          <w:rFonts w:eastAsiaTheme="minorEastAsia"/>
          <w:sz w:val="24"/>
          <w:szCs w:val="24"/>
        </w:rPr>
        <w:t xml:space="preserve">При этом для каждого Отелло определены правила, по которым она формирует свой собственный граф </w:t>
      </w:r>
      <w:r w:rsidRPr="004D3746">
        <w:rPr>
          <w:rFonts w:eastAsiaTheme="minorEastAsia"/>
          <w:sz w:val="24"/>
          <w:szCs w:val="24"/>
          <w:lang w:val="en-GB"/>
        </w:rPr>
        <w:t>G</w:t>
      </w:r>
      <w:r w:rsidRPr="004D3746">
        <w:rPr>
          <w:rFonts w:eastAsiaTheme="minorEastAsia"/>
          <w:sz w:val="24"/>
          <w:szCs w:val="24"/>
        </w:rPr>
        <w:t xml:space="preserve"> и битовые массивы </w:t>
      </w:r>
      <w:r w:rsidRPr="004D3746">
        <w:rPr>
          <w:rFonts w:eastAsiaTheme="minorEastAsia"/>
          <w:sz w:val="24"/>
          <w:szCs w:val="24"/>
          <w:lang w:val="en-GB"/>
        </w:rPr>
        <w:t>a</w:t>
      </w:r>
      <w:r w:rsidRPr="004D3746">
        <w:rPr>
          <w:rFonts w:eastAsiaTheme="minorEastAsia"/>
          <w:sz w:val="24"/>
          <w:szCs w:val="24"/>
        </w:rPr>
        <w:t xml:space="preserve">, </w:t>
      </w:r>
      <w:r w:rsidRPr="004D3746">
        <w:rPr>
          <w:rFonts w:eastAsiaTheme="minorEastAsia"/>
          <w:sz w:val="24"/>
          <w:szCs w:val="24"/>
          <w:lang w:val="en-GB"/>
        </w:rPr>
        <w:t>b</w:t>
      </w:r>
      <w:r w:rsidRPr="004D3746">
        <w:rPr>
          <w:rFonts w:eastAsiaTheme="minorEastAsia"/>
          <w:sz w:val="24"/>
          <w:szCs w:val="24"/>
        </w:rPr>
        <w:t xml:space="preserve"> н</w:t>
      </w:r>
      <w:r w:rsidR="00C26350">
        <w:rPr>
          <w:rFonts w:eastAsiaTheme="minorEastAsia"/>
          <w:sz w:val="24"/>
          <w:szCs w:val="24"/>
        </w:rPr>
        <w:t xml:space="preserve">а этапе построения. </w:t>
      </w:r>
      <w:r w:rsidRPr="004D3746">
        <w:rPr>
          <w:rFonts w:eastAsiaTheme="minorEastAsia"/>
          <w:sz w:val="24"/>
          <w:szCs w:val="24"/>
        </w:rPr>
        <w:t xml:space="preserve">Принадлежность же правила к множеству </w:t>
      </w:r>
      <w:r w:rsidRPr="004D3746">
        <w:rPr>
          <w:rFonts w:eastAsiaTheme="minorEastAsia"/>
          <w:sz w:val="24"/>
          <w:szCs w:val="24"/>
          <w:lang w:val="en-GB"/>
        </w:rPr>
        <w:t>X</w:t>
      </w:r>
      <w:r w:rsidRPr="004D3746">
        <w:rPr>
          <w:rFonts w:eastAsiaTheme="minorEastAsia"/>
          <w:sz w:val="24"/>
          <w:szCs w:val="24"/>
        </w:rPr>
        <w:t xml:space="preserve"> или </w:t>
      </w:r>
      <w:r w:rsidRPr="004D3746">
        <w:rPr>
          <w:rFonts w:eastAsiaTheme="minorEastAsia"/>
          <w:sz w:val="24"/>
          <w:szCs w:val="24"/>
          <w:lang w:val="en-GB"/>
        </w:rPr>
        <w:t>Y</w:t>
      </w:r>
      <w:r w:rsidRPr="004D3746">
        <w:rPr>
          <w:rFonts w:eastAsiaTheme="minorEastAsia"/>
          <w:sz w:val="24"/>
          <w:szCs w:val="24"/>
        </w:rPr>
        <w:t xml:space="preserve"> определяется его переводом в двоичную систему счисления и индексом отвечающего за конкретный бит Отелло. </w:t>
      </w:r>
      <w:r w:rsidR="0074282C">
        <w:br w:type="page"/>
      </w:r>
    </w:p>
    <w:p w14:paraId="542937BD" w14:textId="0D9B7CC0" w:rsidR="00EE5787" w:rsidRDefault="00181FCD" w:rsidP="00E5232A">
      <w:pPr>
        <w:pStyle w:val="1"/>
        <w:numPr>
          <w:ilvl w:val="0"/>
          <w:numId w:val="1"/>
        </w:numPr>
        <w:rPr>
          <w:rStyle w:val="10"/>
          <w:b/>
          <w:lang w:val="ru-RU"/>
        </w:rPr>
      </w:pPr>
      <w:bookmarkStart w:id="21" w:name="_Toc198627727"/>
      <w:r>
        <w:rPr>
          <w:rStyle w:val="10"/>
          <w:b/>
          <w:lang w:val="ru-RU"/>
        </w:rPr>
        <w:lastRenderedPageBreak/>
        <w:t>Программная реализация</w:t>
      </w:r>
      <w:bookmarkEnd w:id="21"/>
    </w:p>
    <w:p w14:paraId="0BF99FE7" w14:textId="16A44078" w:rsidR="00174B6A" w:rsidRDefault="00F15DE3" w:rsidP="00174B6A">
      <w:pPr>
        <w:pStyle w:val="2"/>
      </w:pPr>
      <w:bookmarkStart w:id="22" w:name="_Toc198627728"/>
      <w:r>
        <w:t>5</w:t>
      </w:r>
      <w:r w:rsidR="00174B6A">
        <w:t>.1 Описание имитационной модели</w:t>
      </w:r>
      <w:bookmarkEnd w:id="22"/>
    </w:p>
    <w:p w14:paraId="2DA02CAF" w14:textId="00B36D62" w:rsidR="004F6D43" w:rsidRDefault="004F6D43" w:rsidP="0007463C">
      <w:pPr>
        <w:pStyle w:val="af4"/>
        <w:ind w:firstLine="567"/>
        <w:jc w:val="both"/>
      </w:pPr>
      <w:r>
        <w:t xml:space="preserve">Имитационная модель (ИМ), реализованная на языке программирования </w:t>
      </w:r>
      <w:proofErr w:type="spellStart"/>
      <w:r>
        <w:t>Python</w:t>
      </w:r>
      <w:proofErr w:type="spellEnd"/>
      <w:r>
        <w:t xml:space="preserve"> версии 3.11, </w:t>
      </w:r>
      <w:r w:rsidR="00F15DE3">
        <w:t xml:space="preserve">включает в себя несколько программных модулей и </w:t>
      </w:r>
      <w:r>
        <w:t xml:space="preserve">воспроизводит поведение различных методов организации таблицы классификации в условиях, заданных экспериментом. Структурная иерархия </w:t>
      </w:r>
      <w:r w:rsidR="00C45FE6">
        <w:t xml:space="preserve">модели </w:t>
      </w:r>
      <w:r w:rsidR="00F15DE3">
        <w:t xml:space="preserve">с основными модулями </w:t>
      </w:r>
      <w:r w:rsidR="00C45FE6">
        <w:t>представлена на рисунке 3</w:t>
      </w:r>
      <w:r>
        <w:t>.</w:t>
      </w:r>
      <w:r w:rsidR="000134E2" w:rsidRPr="000134E2">
        <w:t xml:space="preserve"> </w:t>
      </w:r>
      <w:r w:rsidR="000134E2">
        <w:t>Дополнительно используются сторонние библиотеки, такие как:</w:t>
      </w:r>
    </w:p>
    <w:p w14:paraId="7E77E7B1" w14:textId="5EB1EA13" w:rsidR="000134E2" w:rsidRDefault="000134E2" w:rsidP="000134E2">
      <w:pPr>
        <w:pStyle w:val="af4"/>
        <w:numPr>
          <w:ilvl w:val="0"/>
          <w:numId w:val="15"/>
        </w:numPr>
        <w:jc w:val="both"/>
      </w:pPr>
      <w:proofErr w:type="spellStart"/>
      <w:r>
        <w:rPr>
          <w:lang w:val="en-GB"/>
        </w:rPr>
        <w:t>networkx</w:t>
      </w:r>
      <w:proofErr w:type="spellEnd"/>
      <w:r>
        <w:t xml:space="preserve"> для реализации двудольного графа в Отелло хешировании и организации работы с ним;</w:t>
      </w:r>
    </w:p>
    <w:p w14:paraId="6A6DBB7C" w14:textId="28F46590" w:rsidR="000134E2" w:rsidRDefault="000134E2" w:rsidP="000134E2">
      <w:pPr>
        <w:pStyle w:val="af4"/>
        <w:numPr>
          <w:ilvl w:val="0"/>
          <w:numId w:val="15"/>
        </w:numPr>
        <w:jc w:val="both"/>
      </w:pPr>
      <w:proofErr w:type="spellStart"/>
      <w:r>
        <w:rPr>
          <w:lang w:val="en-GB"/>
        </w:rPr>
        <w:t>matplotlib</w:t>
      </w:r>
      <w:proofErr w:type="spellEnd"/>
      <w:r w:rsidRPr="000134E2">
        <w:t xml:space="preserve"> </w:t>
      </w:r>
      <w:r>
        <w:t>для визуализации тестовых данных;</w:t>
      </w:r>
    </w:p>
    <w:p w14:paraId="3D9FF5EA" w14:textId="248BA2BF" w:rsidR="00DF5E13" w:rsidRPr="00DF5E13" w:rsidRDefault="00DF5E13" w:rsidP="00DF5E13">
      <w:pPr>
        <w:pStyle w:val="af4"/>
        <w:numPr>
          <w:ilvl w:val="0"/>
          <w:numId w:val="15"/>
        </w:numPr>
        <w:jc w:val="both"/>
      </w:pPr>
      <w:proofErr w:type="spellStart"/>
      <w:proofErr w:type="gramStart"/>
      <w:r>
        <w:rPr>
          <w:lang w:val="en-GB"/>
        </w:rPr>
        <w:t>numpy</w:t>
      </w:r>
      <w:proofErr w:type="spellEnd"/>
      <w:proofErr w:type="gramEnd"/>
      <w:r w:rsidRPr="00DF5E13">
        <w:t xml:space="preserve"> </w:t>
      </w:r>
      <w:r>
        <w:t>для упрощения работы с</w:t>
      </w:r>
      <w:r w:rsidRPr="00DF5E13">
        <w:t xml:space="preserve"> </w:t>
      </w:r>
      <w:r>
        <w:t>массивами тестовых данных при их визуализации</w:t>
      </w:r>
      <w:r w:rsidRPr="00DF5E13">
        <w:t>.</w:t>
      </w:r>
    </w:p>
    <w:p w14:paraId="1FECBE70" w14:textId="055D280D" w:rsidR="00DF5E13" w:rsidRPr="00DF5E13" w:rsidRDefault="00DF5E13" w:rsidP="00DF5E13">
      <w:pPr>
        <w:pStyle w:val="af4"/>
        <w:ind w:firstLine="567"/>
        <w:jc w:val="both"/>
      </w:pPr>
      <w:r>
        <w:t xml:space="preserve">А также ряд встроенных библиотек языка программирования </w:t>
      </w:r>
      <w:r>
        <w:rPr>
          <w:lang w:val="en-GB"/>
        </w:rPr>
        <w:t>Python</w:t>
      </w:r>
      <w:r w:rsidRPr="00DF5E13">
        <w:t>:</w:t>
      </w:r>
    </w:p>
    <w:p w14:paraId="61D63C23" w14:textId="270B99B5" w:rsidR="00DF5E13" w:rsidRDefault="00DF5E13" w:rsidP="00DF5E13">
      <w:pPr>
        <w:pStyle w:val="af4"/>
        <w:numPr>
          <w:ilvl w:val="0"/>
          <w:numId w:val="17"/>
        </w:numPr>
        <w:jc w:val="both"/>
      </w:pPr>
      <w:proofErr w:type="spellStart"/>
      <w:r>
        <w:rPr>
          <w:lang w:val="en-GB"/>
        </w:rPr>
        <w:t>hashlib</w:t>
      </w:r>
      <w:proofErr w:type="spellEnd"/>
      <w:r w:rsidRPr="00DF5E13">
        <w:t xml:space="preserve"> </w:t>
      </w:r>
      <w:r>
        <w:t>для получения хеш-функций;</w:t>
      </w:r>
    </w:p>
    <w:p w14:paraId="5E8B5B82" w14:textId="0A6A0EB3" w:rsidR="00DF5E13" w:rsidRDefault="00DF5E13" w:rsidP="00DF5E13">
      <w:pPr>
        <w:pStyle w:val="af4"/>
        <w:numPr>
          <w:ilvl w:val="0"/>
          <w:numId w:val="17"/>
        </w:numPr>
        <w:jc w:val="both"/>
      </w:pPr>
      <w:r>
        <w:rPr>
          <w:lang w:val="en-GB"/>
        </w:rPr>
        <w:t>random</w:t>
      </w:r>
      <w:r w:rsidRPr="00DF5E13">
        <w:t xml:space="preserve"> </w:t>
      </w:r>
      <w:r>
        <w:t xml:space="preserve">для генерации тестовых правил ТК </w:t>
      </w:r>
      <w:r>
        <w:rPr>
          <w:lang w:val="en-GB"/>
        </w:rPr>
        <w:t>MAC</w:t>
      </w:r>
      <w:r w:rsidRPr="00DF5E13">
        <w:t>-</w:t>
      </w:r>
      <w:r>
        <w:rPr>
          <w:lang w:val="en-GB"/>
        </w:rPr>
        <w:t>VLAN</w:t>
      </w:r>
      <w:r>
        <w:t>;</w:t>
      </w:r>
    </w:p>
    <w:p w14:paraId="0314811C" w14:textId="0509838F" w:rsidR="00DF5E13" w:rsidRDefault="00DF5E13" w:rsidP="00DF5E13">
      <w:pPr>
        <w:pStyle w:val="af4"/>
        <w:numPr>
          <w:ilvl w:val="0"/>
          <w:numId w:val="17"/>
        </w:numPr>
        <w:jc w:val="both"/>
      </w:pPr>
      <w:r>
        <w:rPr>
          <w:lang w:val="en-GB"/>
        </w:rPr>
        <w:t>time</w:t>
      </w:r>
      <w:r>
        <w:t xml:space="preserve"> для замера времени работы основных методов реализованных </w:t>
      </w:r>
      <w:proofErr w:type="spellStart"/>
      <w:r>
        <w:t>хеш</w:t>
      </w:r>
      <w:proofErr w:type="spellEnd"/>
      <w:r>
        <w:t>-структур</w:t>
      </w:r>
      <w:r w:rsidRPr="00DF5E13">
        <w:t>;</w:t>
      </w:r>
    </w:p>
    <w:p w14:paraId="7A9613F4" w14:textId="33ED02A5" w:rsidR="00DF5E13" w:rsidRPr="00DF5E13" w:rsidRDefault="00DF5E13" w:rsidP="00DF5E13">
      <w:pPr>
        <w:pStyle w:val="af4"/>
        <w:numPr>
          <w:ilvl w:val="0"/>
          <w:numId w:val="17"/>
        </w:numPr>
        <w:jc w:val="both"/>
      </w:pPr>
      <w:proofErr w:type="spellStart"/>
      <w:proofErr w:type="gramStart"/>
      <w:r>
        <w:rPr>
          <w:lang w:val="en-GB"/>
        </w:rPr>
        <w:t>json</w:t>
      </w:r>
      <w:proofErr w:type="spellEnd"/>
      <w:proofErr w:type="gramEnd"/>
      <w:r w:rsidRPr="00DF5E13">
        <w:t xml:space="preserve"> </w:t>
      </w:r>
      <w:r>
        <w:t xml:space="preserve">для работы с автоматически сгенерированной ТК </w:t>
      </w:r>
      <w:r>
        <w:rPr>
          <w:lang w:val="en-GB"/>
        </w:rPr>
        <w:t>MAC</w:t>
      </w:r>
      <w:r w:rsidRPr="00DF5E13">
        <w:t>-</w:t>
      </w:r>
      <w:r>
        <w:rPr>
          <w:lang w:val="en-GB"/>
        </w:rPr>
        <w:t>VLAN</w:t>
      </w:r>
      <w:r w:rsidRPr="00DF5E13">
        <w:t>.</w:t>
      </w:r>
    </w:p>
    <w:p w14:paraId="79F38B41" w14:textId="7FBABFEB" w:rsidR="00F15DE3" w:rsidRDefault="00F15DE3" w:rsidP="00F15DE3">
      <w:pPr>
        <w:pStyle w:val="3"/>
        <w:rPr>
          <w:lang w:val="en-GB"/>
        </w:rPr>
      </w:pPr>
      <w:r w:rsidRPr="00F15DE3">
        <w:t>5.1.1</w:t>
      </w:r>
      <w:r>
        <w:t xml:space="preserve"> </w:t>
      </w:r>
      <w:proofErr w:type="spellStart"/>
      <w:r w:rsidR="004C5B42">
        <w:rPr>
          <w:lang w:val="en-GB"/>
        </w:rPr>
        <w:t>generate_test</w:t>
      </w:r>
      <w:proofErr w:type="spellEnd"/>
    </w:p>
    <w:p w14:paraId="3A619435" w14:textId="2ADC8B79" w:rsidR="004C5B42" w:rsidRPr="00151A36" w:rsidRDefault="004C5B42" w:rsidP="00151A36">
      <w:pPr>
        <w:spacing w:line="240" w:lineRule="auto"/>
        <w:ind w:firstLine="567"/>
        <w:rPr>
          <w:sz w:val="24"/>
          <w:szCs w:val="24"/>
          <w:lang w:eastAsia="zh-CN" w:bidi="hi-IN"/>
        </w:rPr>
      </w:pPr>
      <w:r w:rsidRPr="004C5B42">
        <w:rPr>
          <w:sz w:val="24"/>
          <w:szCs w:val="24"/>
          <w:lang w:eastAsia="zh-CN" w:bidi="hi-IN"/>
        </w:rPr>
        <w:t xml:space="preserve">Модуль </w:t>
      </w:r>
      <w:r w:rsidRPr="004C5B42">
        <w:rPr>
          <w:sz w:val="24"/>
          <w:szCs w:val="24"/>
          <w:lang w:val="en-GB" w:eastAsia="zh-CN" w:bidi="hi-IN"/>
        </w:rPr>
        <w:t>generate</w:t>
      </w:r>
      <w:r w:rsidRPr="004C5B42">
        <w:rPr>
          <w:sz w:val="24"/>
          <w:szCs w:val="24"/>
          <w:lang w:eastAsia="zh-CN" w:bidi="hi-IN"/>
        </w:rPr>
        <w:t>_</w:t>
      </w:r>
      <w:r w:rsidRPr="004C5B42">
        <w:rPr>
          <w:sz w:val="24"/>
          <w:szCs w:val="24"/>
          <w:lang w:val="en-GB" w:eastAsia="zh-CN" w:bidi="hi-IN"/>
        </w:rPr>
        <w:t>test</w:t>
      </w:r>
      <w:r w:rsidRPr="004C5B42">
        <w:rPr>
          <w:sz w:val="24"/>
          <w:szCs w:val="24"/>
          <w:lang w:eastAsia="zh-CN" w:bidi="hi-IN"/>
        </w:rPr>
        <w:t xml:space="preserve"> отвечает за </w:t>
      </w:r>
      <w:proofErr w:type="spellStart"/>
      <w:r w:rsidRPr="004C5B42">
        <w:rPr>
          <w:sz w:val="24"/>
          <w:szCs w:val="24"/>
          <w:lang w:eastAsia="zh-CN" w:bidi="hi-IN"/>
        </w:rPr>
        <w:t>имитиацию</w:t>
      </w:r>
      <w:proofErr w:type="spellEnd"/>
      <w:r w:rsidRPr="004C5B42">
        <w:rPr>
          <w:sz w:val="24"/>
          <w:szCs w:val="24"/>
          <w:lang w:eastAsia="zh-CN" w:bidi="hi-IN"/>
        </w:rPr>
        <w:t xml:space="preserve"> получения таблицы классификации </w:t>
      </w:r>
      <w:r w:rsidRPr="004C5B42">
        <w:rPr>
          <w:sz w:val="24"/>
          <w:szCs w:val="24"/>
          <w:lang w:val="en-GB" w:eastAsia="zh-CN" w:bidi="hi-IN"/>
        </w:rPr>
        <w:t>MAC</w:t>
      </w:r>
      <w:r w:rsidRPr="004C5B42">
        <w:rPr>
          <w:sz w:val="24"/>
          <w:szCs w:val="24"/>
          <w:lang w:eastAsia="zh-CN" w:bidi="hi-IN"/>
        </w:rPr>
        <w:t>-</w:t>
      </w:r>
      <w:r w:rsidRPr="004C5B42">
        <w:rPr>
          <w:sz w:val="24"/>
          <w:szCs w:val="24"/>
          <w:lang w:val="en-GB" w:eastAsia="zh-CN" w:bidi="hi-IN"/>
        </w:rPr>
        <w:t>VLAN</w:t>
      </w:r>
      <w:r w:rsidRPr="004C5B42">
        <w:rPr>
          <w:sz w:val="24"/>
          <w:szCs w:val="24"/>
          <w:lang w:eastAsia="zh-CN" w:bidi="hi-IN"/>
        </w:rPr>
        <w:t xml:space="preserve"> из внешней среды</w:t>
      </w:r>
      <w:r>
        <w:rPr>
          <w:sz w:val="24"/>
          <w:szCs w:val="24"/>
          <w:lang w:eastAsia="zh-CN" w:bidi="hi-IN"/>
        </w:rPr>
        <w:t xml:space="preserve">. Одним из аргументов, передаваемых на вход при запуске модуля, является количество правил итоговой синтетической ТК. Результатом работы модуля является таблица классификации </w:t>
      </w:r>
      <w:r>
        <w:rPr>
          <w:sz w:val="24"/>
          <w:szCs w:val="24"/>
          <w:lang w:val="en-GB" w:eastAsia="zh-CN" w:bidi="hi-IN"/>
        </w:rPr>
        <w:t>MAC</w:t>
      </w:r>
      <w:r>
        <w:rPr>
          <w:sz w:val="24"/>
          <w:szCs w:val="24"/>
          <w:lang w:eastAsia="zh-CN" w:bidi="hi-IN"/>
        </w:rPr>
        <w:t>-</w:t>
      </w:r>
      <w:r>
        <w:rPr>
          <w:sz w:val="24"/>
          <w:szCs w:val="24"/>
          <w:lang w:val="en-GB" w:eastAsia="zh-CN" w:bidi="hi-IN"/>
        </w:rPr>
        <w:t>VLAN</w:t>
      </w:r>
      <w:r w:rsidRPr="004C5B42">
        <w:rPr>
          <w:sz w:val="24"/>
          <w:szCs w:val="24"/>
          <w:lang w:eastAsia="zh-CN" w:bidi="hi-IN"/>
        </w:rPr>
        <w:t xml:space="preserve"> </w:t>
      </w:r>
      <w:r w:rsidR="00151A36">
        <w:rPr>
          <w:sz w:val="24"/>
          <w:szCs w:val="24"/>
          <w:lang w:eastAsia="zh-CN" w:bidi="hi-IN"/>
        </w:rPr>
        <w:t xml:space="preserve">в виде отдельного файла расширения </w:t>
      </w:r>
      <w:r w:rsidR="0020706D">
        <w:rPr>
          <w:sz w:val="24"/>
          <w:szCs w:val="24"/>
          <w:lang w:eastAsia="zh-CN" w:bidi="hi-IN"/>
        </w:rPr>
        <w:t>.</w:t>
      </w:r>
      <w:proofErr w:type="spellStart"/>
      <w:r w:rsidR="00151A36">
        <w:rPr>
          <w:sz w:val="24"/>
          <w:szCs w:val="24"/>
          <w:lang w:val="en-GB" w:eastAsia="zh-CN" w:bidi="hi-IN"/>
        </w:rPr>
        <w:t>json</w:t>
      </w:r>
      <w:proofErr w:type="spellEnd"/>
      <w:r w:rsidR="00151A36">
        <w:rPr>
          <w:sz w:val="24"/>
          <w:szCs w:val="24"/>
          <w:lang w:eastAsia="zh-CN" w:bidi="hi-IN"/>
        </w:rPr>
        <w:t xml:space="preserve"> с указанным</w:t>
      </w:r>
      <w:r>
        <w:rPr>
          <w:sz w:val="24"/>
          <w:szCs w:val="24"/>
          <w:lang w:eastAsia="zh-CN" w:bidi="hi-IN"/>
        </w:rPr>
        <w:t xml:space="preserve"> числом правил. </w:t>
      </w:r>
    </w:p>
    <w:p w14:paraId="653514BC" w14:textId="01015A21" w:rsidR="004C5B42" w:rsidRDefault="004C5B42" w:rsidP="004C5B42">
      <w:pPr>
        <w:pStyle w:val="3"/>
        <w:rPr>
          <w:lang w:val="en-GB"/>
        </w:rPr>
      </w:pPr>
      <w:r>
        <w:rPr>
          <w:lang w:val="en-GB"/>
        </w:rPr>
        <w:t xml:space="preserve">5.1.2 </w:t>
      </w:r>
      <w:proofErr w:type="spellStart"/>
      <w:proofErr w:type="gramStart"/>
      <w:r>
        <w:rPr>
          <w:lang w:val="en-GB"/>
        </w:rPr>
        <w:t>othello</w:t>
      </w:r>
      <w:proofErr w:type="spellEnd"/>
      <w:proofErr w:type="gramEnd"/>
    </w:p>
    <w:p w14:paraId="0CF7902E" w14:textId="23EF392C" w:rsidR="00151A36" w:rsidRDefault="00151A36" w:rsidP="00151A36">
      <w:pPr>
        <w:spacing w:line="240" w:lineRule="auto"/>
        <w:ind w:firstLine="567"/>
        <w:rPr>
          <w:sz w:val="24"/>
          <w:lang w:eastAsia="zh-CN" w:bidi="hi-IN"/>
        </w:rPr>
      </w:pPr>
      <w:r w:rsidRPr="00151A36">
        <w:rPr>
          <w:sz w:val="24"/>
          <w:lang w:eastAsia="zh-CN" w:bidi="hi-IN"/>
        </w:rPr>
        <w:t xml:space="preserve">В данном модуле находится одноименный класс, описывающий всю необходимую функциональность </w:t>
      </w:r>
      <w:r w:rsidRPr="00151A36">
        <w:rPr>
          <w:sz w:val="24"/>
          <w:lang w:eastAsia="zh-CN" w:bidi="hi-IN"/>
        </w:rPr>
        <w:t>классического</w:t>
      </w:r>
      <w:r w:rsidRPr="00151A36">
        <w:rPr>
          <w:sz w:val="24"/>
          <w:lang w:eastAsia="zh-CN" w:bidi="hi-IN"/>
        </w:rPr>
        <w:t xml:space="preserve"> Отелло хеширования. Реализованы такие методы как </w:t>
      </w:r>
      <w:r w:rsidRPr="00151A36">
        <w:rPr>
          <w:sz w:val="24"/>
          <w:lang w:val="en-GB" w:eastAsia="zh-CN" w:bidi="hi-IN"/>
        </w:rPr>
        <w:t>search</w:t>
      </w:r>
      <w:r w:rsidRPr="00151A36">
        <w:rPr>
          <w:sz w:val="24"/>
          <w:lang w:eastAsia="zh-CN" w:bidi="hi-IN"/>
        </w:rPr>
        <w:t xml:space="preserve">, </w:t>
      </w:r>
      <w:r w:rsidRPr="00151A36">
        <w:rPr>
          <w:sz w:val="24"/>
          <w:lang w:val="en-GB" w:eastAsia="zh-CN" w:bidi="hi-IN"/>
        </w:rPr>
        <w:t>construct</w:t>
      </w:r>
      <w:r w:rsidRPr="00151A36">
        <w:rPr>
          <w:sz w:val="24"/>
          <w:lang w:eastAsia="zh-CN" w:bidi="hi-IN"/>
        </w:rPr>
        <w:t xml:space="preserve">, </w:t>
      </w:r>
      <w:r w:rsidRPr="00151A36">
        <w:rPr>
          <w:sz w:val="24"/>
          <w:lang w:val="en-GB" w:eastAsia="zh-CN" w:bidi="hi-IN"/>
        </w:rPr>
        <w:t>insert</w:t>
      </w:r>
      <w:r w:rsidRPr="00151A36">
        <w:rPr>
          <w:sz w:val="24"/>
          <w:lang w:eastAsia="zh-CN" w:bidi="hi-IN"/>
        </w:rPr>
        <w:t xml:space="preserve"> и </w:t>
      </w:r>
      <w:r w:rsidRPr="00151A36">
        <w:rPr>
          <w:sz w:val="24"/>
          <w:lang w:val="en-GB" w:eastAsia="zh-CN" w:bidi="hi-IN"/>
        </w:rPr>
        <w:t>delete</w:t>
      </w:r>
      <w:r w:rsidRPr="00151A36">
        <w:rPr>
          <w:sz w:val="24"/>
          <w:lang w:eastAsia="zh-CN" w:bidi="hi-IN"/>
        </w:rPr>
        <w:t>, отвечающие за поиск элемента, построение структуры по таблице, вставку нового правила и его удаление соответственно. Также в модуле описаны и реализованы методы</w:t>
      </w:r>
      <w:r>
        <w:rPr>
          <w:sz w:val="24"/>
          <w:lang w:eastAsia="zh-CN" w:bidi="hi-IN"/>
        </w:rPr>
        <w:t xml:space="preserve"> работы</w:t>
      </w:r>
      <w:r w:rsidRPr="00151A36">
        <w:rPr>
          <w:sz w:val="24"/>
          <w:lang w:eastAsia="zh-CN" w:bidi="hi-IN"/>
        </w:rPr>
        <w:t xml:space="preserve"> с двудольным графом: его построение, перекраска и визуализация.</w:t>
      </w:r>
    </w:p>
    <w:p w14:paraId="2B7106D5" w14:textId="2250303B" w:rsidR="00151A36" w:rsidRPr="00151A36" w:rsidRDefault="00151A36" w:rsidP="00151A36">
      <w:pPr>
        <w:pStyle w:val="3"/>
      </w:pPr>
      <w:r>
        <w:lastRenderedPageBreak/>
        <w:t xml:space="preserve">5.1.3. </w:t>
      </w:r>
      <w:proofErr w:type="spellStart"/>
      <w:r>
        <w:rPr>
          <w:lang w:val="en-GB"/>
        </w:rPr>
        <w:t>pog</w:t>
      </w:r>
      <w:proofErr w:type="spellEnd"/>
    </w:p>
    <w:p w14:paraId="79099E0D" w14:textId="4525FFBF" w:rsidR="004C5B42" w:rsidRDefault="00151A36" w:rsidP="00151A36">
      <w:pPr>
        <w:spacing w:line="240" w:lineRule="auto"/>
        <w:ind w:firstLine="567"/>
        <w:rPr>
          <w:sz w:val="24"/>
          <w:lang w:val="en-GB" w:eastAsia="zh-CN" w:bidi="hi-IN"/>
        </w:rPr>
      </w:pPr>
      <w:r w:rsidRPr="00151A36">
        <w:rPr>
          <w:sz w:val="24"/>
          <w:lang w:eastAsia="zh-CN" w:bidi="hi-IN"/>
        </w:rPr>
        <w:t xml:space="preserve">Модуль </w:t>
      </w:r>
      <w:proofErr w:type="spellStart"/>
      <w:r w:rsidRPr="00151A36">
        <w:rPr>
          <w:sz w:val="24"/>
          <w:lang w:val="en-GB" w:eastAsia="zh-CN" w:bidi="hi-IN"/>
        </w:rPr>
        <w:t>pog</w:t>
      </w:r>
      <w:proofErr w:type="spellEnd"/>
      <w:r w:rsidRPr="00151A36">
        <w:rPr>
          <w:sz w:val="24"/>
          <w:lang w:eastAsia="zh-CN" w:bidi="hi-IN"/>
        </w:rPr>
        <w:t xml:space="preserve"> описывает принципы и основные методы работы группы параллельных Отелло: подготовка каждого правила таблицы для разбиения под несколько Отелло структур, построение группы, добавление нового правила в таблицу, поиск и удаление правила.</w:t>
      </w:r>
    </w:p>
    <w:p w14:paraId="4C19F014" w14:textId="2CD67C3A" w:rsidR="00AF005D" w:rsidRDefault="00AF005D" w:rsidP="0020706D">
      <w:pPr>
        <w:pStyle w:val="3"/>
        <w:rPr>
          <w:lang w:val="en-US"/>
        </w:rPr>
      </w:pPr>
      <w:r>
        <w:rPr>
          <w:lang w:val="en-GB"/>
        </w:rPr>
        <w:t xml:space="preserve">5.1.4 </w:t>
      </w:r>
      <w:proofErr w:type="gramStart"/>
      <w:r>
        <w:rPr>
          <w:lang w:val="en-US"/>
        </w:rPr>
        <w:t>cuckoo</w:t>
      </w:r>
      <w:proofErr w:type="gramEnd"/>
    </w:p>
    <w:p w14:paraId="3B687DBC" w14:textId="39AB217E" w:rsidR="00AF005D" w:rsidRPr="00AF005D" w:rsidRDefault="00AF005D" w:rsidP="0020706D">
      <w:pPr>
        <w:spacing w:line="240" w:lineRule="auto"/>
        <w:ind w:firstLine="567"/>
        <w:rPr>
          <w:sz w:val="24"/>
          <w:lang w:eastAsia="zh-CN" w:bidi="hi-IN"/>
        </w:rPr>
      </w:pPr>
      <w:r>
        <w:rPr>
          <w:sz w:val="24"/>
          <w:lang w:eastAsia="zh-CN" w:bidi="hi-IN"/>
        </w:rPr>
        <w:t xml:space="preserve">Модуль описывает классический Кукушкин </w:t>
      </w:r>
      <w:proofErr w:type="spellStart"/>
      <w:r>
        <w:rPr>
          <w:sz w:val="24"/>
          <w:lang w:eastAsia="zh-CN" w:bidi="hi-IN"/>
        </w:rPr>
        <w:t>хеш</w:t>
      </w:r>
      <w:proofErr w:type="spellEnd"/>
      <w:r>
        <w:rPr>
          <w:sz w:val="24"/>
          <w:lang w:eastAsia="zh-CN" w:bidi="hi-IN"/>
        </w:rPr>
        <w:t xml:space="preserve"> с операциями вставки, поиска и удаления правила, а также отдельно вынесенной функцией тестирования</w:t>
      </w:r>
      <w:r w:rsidR="0020706D">
        <w:rPr>
          <w:sz w:val="24"/>
          <w:lang w:eastAsia="zh-CN" w:bidi="hi-IN"/>
        </w:rPr>
        <w:t>, записывающий результаты в специальный файл.</w:t>
      </w:r>
    </w:p>
    <w:p w14:paraId="0047D533" w14:textId="19F6BA75" w:rsidR="00151A36" w:rsidRDefault="00151A36" w:rsidP="00F32E4F">
      <w:pPr>
        <w:pStyle w:val="3"/>
      </w:pPr>
      <w:r>
        <w:t xml:space="preserve">5.1.4 </w:t>
      </w:r>
      <w:proofErr w:type="spellStart"/>
      <w:r w:rsidR="00F32E4F">
        <w:rPr>
          <w:lang w:val="en-GB"/>
        </w:rPr>
        <w:t>ninety_test</w:t>
      </w:r>
      <w:proofErr w:type="spellEnd"/>
    </w:p>
    <w:p w14:paraId="52E8F06B" w14:textId="324FA83E" w:rsidR="0020706D" w:rsidRDefault="0020706D" w:rsidP="0020706D">
      <w:pPr>
        <w:spacing w:line="240" w:lineRule="auto"/>
        <w:ind w:firstLine="567"/>
        <w:rPr>
          <w:sz w:val="24"/>
          <w:lang w:eastAsia="zh-CN" w:bidi="hi-IN"/>
        </w:rPr>
      </w:pPr>
      <w:r w:rsidRPr="0020706D">
        <w:rPr>
          <w:sz w:val="24"/>
          <w:lang w:eastAsia="zh-CN" w:bidi="hi-IN"/>
        </w:rPr>
        <w:t>Данный модуль отвечает за тестирование Отелло хеширования с различной степенью загрузки битовых массивов. Результатом работы метод</w:t>
      </w:r>
      <w:r>
        <w:rPr>
          <w:sz w:val="24"/>
          <w:lang w:eastAsia="zh-CN" w:bidi="hi-IN"/>
        </w:rPr>
        <w:t>а является текстовый файл с</w:t>
      </w:r>
      <w:r w:rsidRPr="0020706D">
        <w:rPr>
          <w:sz w:val="24"/>
          <w:lang w:eastAsia="zh-CN" w:bidi="hi-IN"/>
        </w:rPr>
        <w:t xml:space="preserve"> информацией о проведенном тестировании</w:t>
      </w:r>
      <w:r>
        <w:rPr>
          <w:sz w:val="24"/>
          <w:lang w:eastAsia="zh-CN" w:bidi="hi-IN"/>
        </w:rPr>
        <w:t>.</w:t>
      </w:r>
    </w:p>
    <w:p w14:paraId="46973817" w14:textId="3DA77201" w:rsidR="0020706D" w:rsidRPr="0020706D" w:rsidRDefault="0020706D" w:rsidP="0020706D">
      <w:pPr>
        <w:pStyle w:val="3"/>
      </w:pPr>
      <w:r>
        <w:t xml:space="preserve">5.1.5 </w:t>
      </w:r>
      <w:r>
        <w:rPr>
          <w:lang w:val="en-GB"/>
        </w:rPr>
        <w:t>common</w:t>
      </w:r>
    </w:p>
    <w:p w14:paraId="12E2E1F3" w14:textId="102BFC5E" w:rsidR="00F15DE3" w:rsidRPr="002F3756" w:rsidRDefault="0020706D" w:rsidP="002F3756">
      <w:pPr>
        <w:spacing w:line="240" w:lineRule="auto"/>
        <w:ind w:firstLine="567"/>
        <w:rPr>
          <w:sz w:val="24"/>
          <w:lang w:eastAsia="zh-CN" w:bidi="hi-IN"/>
        </w:rPr>
      </w:pPr>
      <w:r>
        <w:rPr>
          <w:sz w:val="24"/>
          <w:lang w:eastAsia="zh-CN" w:bidi="hi-IN"/>
        </w:rPr>
        <w:t xml:space="preserve">Объединяет в себе общие методы, необходимые для работы Отелло и Кукушкиного </w:t>
      </w:r>
      <w:proofErr w:type="spellStart"/>
      <w:r>
        <w:rPr>
          <w:sz w:val="24"/>
          <w:lang w:eastAsia="zh-CN" w:bidi="hi-IN"/>
        </w:rPr>
        <w:t>хеша</w:t>
      </w:r>
      <w:proofErr w:type="spellEnd"/>
      <w:r>
        <w:rPr>
          <w:sz w:val="24"/>
          <w:lang w:eastAsia="zh-CN" w:bidi="hi-IN"/>
        </w:rPr>
        <w:t xml:space="preserve">: вывод отладочной информации о тестировании, визуализация полученных данных, различные функции по автоматической генерации правил </w:t>
      </w:r>
      <w:r>
        <w:rPr>
          <w:sz w:val="24"/>
          <w:lang w:val="en-GB" w:eastAsia="zh-CN" w:bidi="hi-IN"/>
        </w:rPr>
        <w:t>MAC</w:t>
      </w:r>
      <w:r w:rsidRPr="0020706D">
        <w:rPr>
          <w:sz w:val="24"/>
          <w:lang w:eastAsia="zh-CN" w:bidi="hi-IN"/>
        </w:rPr>
        <w:t>-</w:t>
      </w:r>
      <w:r>
        <w:rPr>
          <w:sz w:val="24"/>
          <w:lang w:val="en-GB" w:eastAsia="zh-CN" w:bidi="hi-IN"/>
        </w:rPr>
        <w:t>VLAN</w:t>
      </w:r>
      <w:r w:rsidRPr="0020706D">
        <w:rPr>
          <w:sz w:val="24"/>
          <w:lang w:eastAsia="zh-CN" w:bidi="hi-IN"/>
        </w:rPr>
        <w:t xml:space="preserve"> </w:t>
      </w:r>
      <w:r>
        <w:rPr>
          <w:sz w:val="24"/>
          <w:lang w:eastAsia="zh-CN" w:bidi="hi-IN"/>
        </w:rPr>
        <w:t xml:space="preserve">таблицы, а также специализированный класс, отвечающий за сбор информации о числе вызовов хеш-функций и обращений к памяти в описанных выше </w:t>
      </w:r>
      <w:proofErr w:type="spellStart"/>
      <w:r>
        <w:rPr>
          <w:sz w:val="24"/>
          <w:lang w:eastAsia="zh-CN" w:bidi="hi-IN"/>
        </w:rPr>
        <w:t>хеш</w:t>
      </w:r>
      <w:proofErr w:type="spellEnd"/>
      <w:r>
        <w:rPr>
          <w:sz w:val="24"/>
          <w:lang w:eastAsia="zh-CN" w:bidi="hi-IN"/>
        </w:rPr>
        <w:t xml:space="preserve"> структурах. </w:t>
      </w:r>
    </w:p>
    <w:p w14:paraId="74DEF795" w14:textId="77777777" w:rsidR="004F6D43" w:rsidRDefault="004F6D43" w:rsidP="0007463C">
      <w:pPr>
        <w:pStyle w:val="af4"/>
        <w:ind w:firstLine="567"/>
        <w:jc w:val="both"/>
      </w:pPr>
      <w:r>
        <w:t>В процессе выполнения каждой процедуры в рамках ИМ формируется следующий набор данных:</w:t>
      </w:r>
    </w:p>
    <w:p w14:paraId="28CD104F" w14:textId="77777777" w:rsidR="004F6D43" w:rsidRDefault="004F6D43" w:rsidP="0007463C">
      <w:pPr>
        <w:pStyle w:val="af4"/>
        <w:numPr>
          <w:ilvl w:val="0"/>
          <w:numId w:val="12"/>
        </w:numPr>
        <w:jc w:val="both"/>
      </w:pPr>
      <w:r>
        <w:t>тип выполняемой процедуры;</w:t>
      </w:r>
    </w:p>
    <w:p w14:paraId="201802E6" w14:textId="77777777" w:rsidR="004F6D43" w:rsidRDefault="004F6D43" w:rsidP="0007463C">
      <w:pPr>
        <w:pStyle w:val="af4"/>
        <w:numPr>
          <w:ilvl w:val="0"/>
          <w:numId w:val="12"/>
        </w:numPr>
        <w:jc w:val="both"/>
      </w:pPr>
      <w:r>
        <w:t>число обращений к памяти;</w:t>
      </w:r>
    </w:p>
    <w:p w14:paraId="5433F5F7" w14:textId="77777777" w:rsidR="004F6D43" w:rsidRDefault="004F6D43" w:rsidP="0007463C">
      <w:pPr>
        <w:pStyle w:val="af4"/>
        <w:numPr>
          <w:ilvl w:val="0"/>
          <w:numId w:val="12"/>
        </w:numPr>
        <w:jc w:val="both"/>
      </w:pPr>
      <w:r>
        <w:t>количество вызовов хеш-функции;</w:t>
      </w:r>
    </w:p>
    <w:p w14:paraId="516186CE" w14:textId="655DA69E" w:rsidR="00910212" w:rsidRDefault="00910212" w:rsidP="0007463C">
      <w:pPr>
        <w:pStyle w:val="af4"/>
        <w:numPr>
          <w:ilvl w:val="0"/>
          <w:numId w:val="12"/>
        </w:numPr>
        <w:jc w:val="both"/>
      </w:pPr>
      <w:r>
        <w:t>время выполнения данной операции;</w:t>
      </w:r>
    </w:p>
    <w:p w14:paraId="686FD859" w14:textId="77777777" w:rsidR="004F6D43" w:rsidRPr="00985A19" w:rsidRDefault="004F6D43" w:rsidP="0007463C">
      <w:pPr>
        <w:pStyle w:val="af4"/>
        <w:numPr>
          <w:ilvl w:val="0"/>
          <w:numId w:val="12"/>
        </w:numPr>
        <w:jc w:val="both"/>
      </w:pPr>
      <w:r>
        <w:t>результат выполнения процедуры (успешно/неуспешно).</w:t>
      </w:r>
    </w:p>
    <w:p w14:paraId="3637F5B4" w14:textId="3F9839AF" w:rsidR="00985A19" w:rsidRPr="00F15DE3" w:rsidRDefault="00F15DE3" w:rsidP="00985A19">
      <w:pPr>
        <w:pStyle w:val="af4"/>
        <w:ind w:left="720"/>
        <w:jc w:val="center"/>
        <w:rPr>
          <w:lang w:val="en-GB"/>
        </w:rPr>
      </w:pPr>
      <w:r>
        <w:rPr>
          <w:noProof/>
        </w:rPr>
        <w:lastRenderedPageBreak/>
        <w:drawing>
          <wp:inline distT="0" distB="0" distL="0" distR="0" wp14:anchorId="4DE9CB43" wp14:editId="62828569">
            <wp:extent cx="4572000" cy="69176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6917630"/>
                    </a:xfrm>
                    <a:prstGeom prst="rect">
                      <a:avLst/>
                    </a:prstGeom>
                  </pic:spPr>
                </pic:pic>
              </a:graphicData>
            </a:graphic>
          </wp:inline>
        </w:drawing>
      </w:r>
    </w:p>
    <w:p w14:paraId="03819E36" w14:textId="5366AA27" w:rsidR="002F3756" w:rsidRDefault="00985A19" w:rsidP="00E61584">
      <w:pPr>
        <w:jc w:val="center"/>
        <w:rPr>
          <w:sz w:val="24"/>
        </w:rPr>
      </w:pPr>
      <w:r w:rsidRPr="00985A19">
        <w:rPr>
          <w:sz w:val="24"/>
        </w:rPr>
        <w:t xml:space="preserve">Рис. </w:t>
      </w:r>
      <w:r w:rsidR="00C45FE6">
        <w:rPr>
          <w:sz w:val="24"/>
        </w:rPr>
        <w:t>3:</w:t>
      </w:r>
      <w:r w:rsidRPr="00910212">
        <w:rPr>
          <w:sz w:val="24"/>
        </w:rPr>
        <w:t xml:space="preserve"> </w:t>
      </w:r>
      <w:r w:rsidRPr="00985A19">
        <w:rPr>
          <w:sz w:val="24"/>
        </w:rPr>
        <w:t>Иерархия имитационной модели</w:t>
      </w:r>
    </w:p>
    <w:p w14:paraId="136CE3AA" w14:textId="552A7958" w:rsidR="0060583C" w:rsidRPr="00E61584" w:rsidRDefault="002F3756" w:rsidP="002F3756">
      <w:pPr>
        <w:spacing w:line="276" w:lineRule="auto"/>
        <w:jc w:val="left"/>
        <w:rPr>
          <w:sz w:val="24"/>
        </w:rPr>
      </w:pPr>
      <w:r>
        <w:rPr>
          <w:sz w:val="24"/>
        </w:rPr>
        <w:br w:type="page"/>
      </w:r>
    </w:p>
    <w:p w14:paraId="7BCBC5C9" w14:textId="2C49975B" w:rsidR="00174B6A" w:rsidRDefault="00174B6A" w:rsidP="00174B6A">
      <w:pPr>
        <w:pStyle w:val="1"/>
        <w:rPr>
          <w:lang w:val="ru-RU"/>
        </w:rPr>
      </w:pPr>
      <w:bookmarkStart w:id="23" w:name="_Toc198627729"/>
      <w:r w:rsidRPr="00910212">
        <w:rPr>
          <w:lang w:val="ru-RU"/>
        </w:rPr>
        <w:lastRenderedPageBreak/>
        <w:t>7. Экспериментальное исследование</w:t>
      </w:r>
      <w:bookmarkEnd w:id="23"/>
    </w:p>
    <w:p w14:paraId="6BBDF848" w14:textId="6FB0967E" w:rsidR="00174B6A" w:rsidRDefault="00174B6A" w:rsidP="00174B6A">
      <w:pPr>
        <w:pStyle w:val="2"/>
      </w:pPr>
      <w:bookmarkStart w:id="24" w:name="_Toc198627730"/>
      <w:r>
        <w:t>7.1 Цель исследования</w:t>
      </w:r>
      <w:bookmarkEnd w:id="24"/>
    </w:p>
    <w:p w14:paraId="7406AC94" w14:textId="3FEF5048" w:rsidR="00174B6A" w:rsidRDefault="00174B6A" w:rsidP="00C221F7">
      <w:pPr>
        <w:pStyle w:val="af4"/>
        <w:ind w:firstLine="567"/>
        <w:jc w:val="both"/>
      </w:pPr>
      <w:r>
        <w:t>Цель настоящего исследования заключается в количественной оценке обращений к памяти и вызовов хеш-функции</w:t>
      </w:r>
      <w:r w:rsidR="008E7148">
        <w:t>, а также времени работы каждого из методов</w:t>
      </w:r>
      <w:r>
        <w:t>, возникающих в процессе выполнения</w:t>
      </w:r>
      <w:r w:rsidR="004F6D43">
        <w:t xml:space="preserve"> описанных</w:t>
      </w:r>
      <w:r w:rsidR="004F6D43" w:rsidRPr="004F6D43">
        <w:t xml:space="preserve"> </w:t>
      </w:r>
      <w:r>
        <w:t xml:space="preserve">операций </w:t>
      </w:r>
      <w:r w:rsidR="004F6D43">
        <w:t xml:space="preserve">вставки, поиска и удаления правил таблицы </w:t>
      </w:r>
      <w:r w:rsidR="004F6D43">
        <w:rPr>
          <w:lang w:val="en-GB"/>
        </w:rPr>
        <w:t>MAC</w:t>
      </w:r>
      <w:r w:rsidR="004F6D43" w:rsidRPr="004F6D43">
        <w:t>-</w:t>
      </w:r>
      <w:r w:rsidR="004F6D43">
        <w:rPr>
          <w:lang w:val="en-GB"/>
        </w:rPr>
        <w:t>VLAN</w:t>
      </w:r>
      <w:r w:rsidR="004F6D43" w:rsidRPr="004F6D43">
        <w:t xml:space="preserve"> </w:t>
      </w:r>
      <w:r>
        <w:t>в условиях, характеризующихся следующими параметрами:</w:t>
      </w:r>
    </w:p>
    <w:p w14:paraId="3F178CE5" w14:textId="30F69001" w:rsidR="00174B6A" w:rsidRDefault="00174B6A" w:rsidP="008E7148">
      <w:pPr>
        <w:pStyle w:val="af4"/>
        <w:numPr>
          <w:ilvl w:val="0"/>
          <w:numId w:val="10"/>
        </w:numPr>
        <w:jc w:val="both"/>
      </w:pPr>
      <w:r>
        <w:t>коэффициент заполнения хеш</w:t>
      </w:r>
      <w:r w:rsidR="005E0DB6">
        <w:t>-таблицы достигает значения 20%</w:t>
      </w:r>
      <w:r w:rsidR="008E7148">
        <w:t>;</w:t>
      </w:r>
    </w:p>
    <w:p w14:paraId="05851306" w14:textId="08D0D7CA" w:rsidR="00174B6A" w:rsidRDefault="00174B6A" w:rsidP="008E7148">
      <w:pPr>
        <w:pStyle w:val="af4"/>
        <w:numPr>
          <w:ilvl w:val="0"/>
          <w:numId w:val="10"/>
        </w:numPr>
        <w:jc w:val="both"/>
      </w:pPr>
      <w:r>
        <w:t>производится измерение как средних, так и максимальных зн</w:t>
      </w:r>
      <w:r w:rsidR="008E7148">
        <w:t>ачений числа указанных операций и времени;</w:t>
      </w:r>
    </w:p>
    <w:p w14:paraId="347228AA" w14:textId="51D4FE49" w:rsidR="00174B6A" w:rsidRDefault="00174B6A" w:rsidP="008E7148">
      <w:pPr>
        <w:pStyle w:val="af4"/>
        <w:numPr>
          <w:ilvl w:val="0"/>
          <w:numId w:val="10"/>
        </w:numPr>
        <w:jc w:val="both"/>
      </w:pPr>
      <w:r>
        <w:t>эксперимент проводится при объёмах данных, соответств</w:t>
      </w:r>
      <w:r w:rsidR="00D902D5">
        <w:t>ующих 1</w:t>
      </w:r>
      <w:r w:rsidR="00826EE9">
        <w:t xml:space="preserve"> тысяч</w:t>
      </w:r>
      <w:r w:rsidR="005E0DB6">
        <w:t>е</w:t>
      </w:r>
      <w:r>
        <w:t xml:space="preserve"> записей (правил).</w:t>
      </w:r>
    </w:p>
    <w:p w14:paraId="7A3EF4B8" w14:textId="07A9ABA6" w:rsidR="008E7148" w:rsidRDefault="008E7148" w:rsidP="00C221F7">
      <w:pPr>
        <w:pStyle w:val="af4"/>
        <w:ind w:firstLine="567"/>
        <w:jc w:val="both"/>
      </w:pPr>
      <w:r>
        <w:t xml:space="preserve">Отметим, что небольшой уровень загрузки таблицы обусловлен неспособностью классического Кукушкиного </w:t>
      </w:r>
      <w:proofErr w:type="spellStart"/>
      <w:r>
        <w:t>хеша</w:t>
      </w:r>
      <w:proofErr w:type="spellEnd"/>
      <w:r w:rsidR="008B7FF4">
        <w:t xml:space="preserve"> </w:t>
      </w:r>
      <w:r w:rsidR="008B7FF4" w:rsidRPr="008B7FF4">
        <w:t>[5]</w:t>
      </w:r>
      <w:r w:rsidR="00826EE9">
        <w:t>, используемого для сравнения с реализованным методом Отелло хеширования,</w:t>
      </w:r>
      <w:r>
        <w:t xml:space="preserve"> обрабатывать фактор загрузки выше половины от имеющей</w:t>
      </w:r>
      <w:r w:rsidR="00A65C5F">
        <w:t>ся выделенной памяти под таблиц</w:t>
      </w:r>
      <w:r w:rsidR="000B4560">
        <w:t>ы</w:t>
      </w:r>
      <w:r w:rsidR="00A65C5F">
        <w:t xml:space="preserve">. </w:t>
      </w:r>
      <w:proofErr w:type="gramStart"/>
      <w:r w:rsidR="00A65C5F">
        <w:t xml:space="preserve">При большом количестве правил время работы и количество операций Кукушкиного </w:t>
      </w:r>
      <w:proofErr w:type="spellStart"/>
      <w:r w:rsidR="00A65C5F">
        <w:t>хеша</w:t>
      </w:r>
      <w:proofErr w:type="spellEnd"/>
      <w:r w:rsidR="00A65C5F">
        <w:t xml:space="preserve"> становится вовсе несравнимы с реализованным в рамках курсовой методом Отелло. </w:t>
      </w:r>
      <w:proofErr w:type="gramEnd"/>
    </w:p>
    <w:p w14:paraId="50EC28C1" w14:textId="00E5359B" w:rsidR="00826EE9" w:rsidRDefault="00826EE9" w:rsidP="00826EE9">
      <w:pPr>
        <w:pStyle w:val="2"/>
      </w:pPr>
      <w:bookmarkStart w:id="25" w:name="_Toc198627731"/>
      <w:r>
        <w:t>7.2 Методика экспериментов</w:t>
      </w:r>
      <w:bookmarkEnd w:id="25"/>
    </w:p>
    <w:p w14:paraId="358FCD8D" w14:textId="070647C0" w:rsidR="00826EE9" w:rsidRDefault="00826EE9" w:rsidP="00A65C5F">
      <w:pPr>
        <w:pStyle w:val="af4"/>
        <w:ind w:firstLine="567"/>
        <w:jc w:val="both"/>
      </w:pPr>
      <w:r>
        <w:t>Для достижения требуемой плотност</w:t>
      </w:r>
      <w:r w:rsidR="005E0DB6">
        <w:t>и размещения записей, равной 20%</w:t>
      </w:r>
      <w:r>
        <w:t xml:space="preserve">, были выбраны следующие размеры массивов: </w:t>
      </w:r>
      <w:r w:rsidR="005E0DB6">
        <w:t>5000</w:t>
      </w:r>
      <w:r>
        <w:t xml:space="preserve"> элементов для набора, содержащего </w:t>
      </w:r>
      <w:r w:rsidR="00D902D5">
        <w:t>1000</w:t>
      </w:r>
      <w:r w:rsidR="005E0DB6">
        <w:t xml:space="preserve"> правил.</w:t>
      </w:r>
    </w:p>
    <w:p w14:paraId="68CD5809" w14:textId="6B964F79" w:rsidR="00826EE9" w:rsidRPr="00826EE9" w:rsidRDefault="00826EE9" w:rsidP="00A65C5F">
      <w:pPr>
        <w:pStyle w:val="af4"/>
        <w:ind w:firstLine="567"/>
        <w:jc w:val="both"/>
      </w:pPr>
      <w:r>
        <w:t xml:space="preserve">В реализациях Отелло хеширования и Кукушкиного </w:t>
      </w:r>
      <w:proofErr w:type="spellStart"/>
      <w:r>
        <w:t>хеша</w:t>
      </w:r>
      <w:proofErr w:type="spellEnd"/>
      <w:r>
        <w:t xml:space="preserve"> для упрощения экспериментов используются достаточно тяжеловесные, но зарекомендовавшие себя и использующиеся для широкого круга задач хеш-функции семейства </w:t>
      </w:r>
      <w:r>
        <w:rPr>
          <w:lang w:val="en-GB"/>
        </w:rPr>
        <w:t>SHA</w:t>
      </w:r>
      <w:r w:rsidR="00531290" w:rsidRPr="00531290">
        <w:t xml:space="preserve"> [6]</w:t>
      </w:r>
      <w:r w:rsidRPr="00826EE9">
        <w:t>.</w:t>
      </w:r>
    </w:p>
    <w:p w14:paraId="1E53E63D" w14:textId="16FB5610" w:rsidR="00826EE9" w:rsidRPr="004F6D43" w:rsidRDefault="00826EE9" w:rsidP="00A65C5F">
      <w:pPr>
        <w:pStyle w:val="af4"/>
        <w:ind w:firstLine="567"/>
        <w:jc w:val="both"/>
      </w:pPr>
      <w:r>
        <w:t xml:space="preserve">В случае Кукушкиного </w:t>
      </w:r>
      <w:proofErr w:type="spellStart"/>
      <w:r>
        <w:t>хеша</w:t>
      </w:r>
      <w:proofErr w:type="spellEnd"/>
      <w:r>
        <w:t xml:space="preserve"> таблица классификации заполняется постепенно добавлением новых правил, а Отелло хеширование строится сразу с помощью операции </w:t>
      </w:r>
      <w:r>
        <w:rPr>
          <w:lang w:val="en-GB"/>
        </w:rPr>
        <w:t>construct</w:t>
      </w:r>
      <w:r w:rsidRPr="00826EE9">
        <w:t xml:space="preserve">, </w:t>
      </w:r>
      <w:r>
        <w:t>которая по сути своей представляет ана</w:t>
      </w:r>
      <w:r w:rsidR="004F6D43">
        <w:t xml:space="preserve">логичное постепенное заполнение </w:t>
      </w:r>
      <w:r>
        <w:t>таблицы</w:t>
      </w:r>
      <w:r w:rsidR="005E0DB6">
        <w:t>.</w:t>
      </w:r>
    </w:p>
    <w:p w14:paraId="28B74BDB" w14:textId="13564784" w:rsidR="00826EE9" w:rsidRDefault="00826EE9" w:rsidP="00A65C5F">
      <w:pPr>
        <w:pStyle w:val="af4"/>
        <w:ind w:firstLine="567"/>
        <w:jc w:val="both"/>
      </w:pPr>
      <w:r>
        <w:t>При этом выполняется следующий набор операций:</w:t>
      </w:r>
    </w:p>
    <w:p w14:paraId="724668E1" w14:textId="76DFA980" w:rsidR="00826EE9" w:rsidRDefault="00826EE9" w:rsidP="004F6D43">
      <w:pPr>
        <w:pStyle w:val="af4"/>
        <w:numPr>
          <w:ilvl w:val="0"/>
          <w:numId w:val="11"/>
        </w:numPr>
        <w:jc w:val="both"/>
      </w:pPr>
      <w:r>
        <w:t>вставка правила, отсутствующего в таблице;</w:t>
      </w:r>
    </w:p>
    <w:p w14:paraId="3FD94B15" w14:textId="77777777" w:rsidR="004F6D43" w:rsidRDefault="00826EE9" w:rsidP="004F6D43">
      <w:pPr>
        <w:pStyle w:val="af4"/>
        <w:numPr>
          <w:ilvl w:val="0"/>
          <w:numId w:val="11"/>
        </w:numPr>
        <w:jc w:val="both"/>
      </w:pPr>
      <w:r>
        <w:t>поиск правила, присутствующего в таблице;</w:t>
      </w:r>
    </w:p>
    <w:p w14:paraId="6652DA4D" w14:textId="0E224A3C" w:rsidR="00826EE9" w:rsidRDefault="00826EE9" w:rsidP="004F6D43">
      <w:pPr>
        <w:pStyle w:val="af4"/>
        <w:numPr>
          <w:ilvl w:val="0"/>
          <w:numId w:val="11"/>
        </w:numPr>
        <w:jc w:val="both"/>
      </w:pPr>
      <w:r>
        <w:t>удаление присутствующего в таблице правила.</w:t>
      </w:r>
    </w:p>
    <w:p w14:paraId="7226A4CB" w14:textId="1EBE3E6B" w:rsidR="0095527C" w:rsidRDefault="0095527C" w:rsidP="0095527C">
      <w:pPr>
        <w:pStyle w:val="2"/>
      </w:pPr>
      <w:bookmarkStart w:id="26" w:name="_Toc198627732"/>
      <w:r>
        <w:lastRenderedPageBreak/>
        <w:t>7.3 Результаты экспериментов</w:t>
      </w:r>
      <w:bookmarkEnd w:id="26"/>
    </w:p>
    <w:p w14:paraId="0F12D94C" w14:textId="2F71755F" w:rsidR="00392342" w:rsidRDefault="0095527C" w:rsidP="0095527C">
      <w:pPr>
        <w:spacing w:line="240" w:lineRule="auto"/>
        <w:rPr>
          <w:sz w:val="24"/>
          <w:szCs w:val="24"/>
        </w:rPr>
      </w:pPr>
      <w:r>
        <w:rPr>
          <w:sz w:val="24"/>
          <w:szCs w:val="24"/>
        </w:rPr>
        <w:t xml:space="preserve">На диаграмме </w:t>
      </w:r>
      <w:r w:rsidRPr="0095527C">
        <w:rPr>
          <w:sz w:val="24"/>
          <w:szCs w:val="24"/>
        </w:rPr>
        <w:t>ниже приведены значения количества операций, выполняемых в процедурах для достижения плотно</w:t>
      </w:r>
      <w:r w:rsidR="00531290">
        <w:rPr>
          <w:sz w:val="24"/>
          <w:szCs w:val="24"/>
        </w:rPr>
        <w:t xml:space="preserve">сти данных 20%. На рисунке </w:t>
      </w:r>
      <w:r w:rsidR="00531290" w:rsidRPr="00531290">
        <w:rPr>
          <w:sz w:val="24"/>
          <w:szCs w:val="24"/>
        </w:rPr>
        <w:t>4</w:t>
      </w:r>
      <w:r>
        <w:rPr>
          <w:sz w:val="24"/>
          <w:szCs w:val="24"/>
        </w:rPr>
        <w:t xml:space="preserve"> </w:t>
      </w:r>
      <w:r w:rsidRPr="0095527C">
        <w:rPr>
          <w:sz w:val="24"/>
          <w:szCs w:val="24"/>
        </w:rPr>
        <w:t>представлены результаты измерений числа обращений к п</w:t>
      </w:r>
      <w:r>
        <w:rPr>
          <w:sz w:val="24"/>
          <w:szCs w:val="24"/>
        </w:rPr>
        <w:t>амяти при использовании 1000 правил</w:t>
      </w:r>
      <w:r w:rsidRPr="0095527C">
        <w:rPr>
          <w:sz w:val="24"/>
          <w:szCs w:val="24"/>
        </w:rPr>
        <w:t xml:space="preserve">. Анализ </w:t>
      </w:r>
      <w:r>
        <w:rPr>
          <w:sz w:val="24"/>
          <w:szCs w:val="24"/>
        </w:rPr>
        <w:t>данных графиков показывает, что</w:t>
      </w:r>
      <w:r w:rsidRPr="0095527C">
        <w:rPr>
          <w:sz w:val="24"/>
          <w:szCs w:val="24"/>
        </w:rPr>
        <w:t xml:space="preserve"> среднее количество обращений к памяти </w:t>
      </w:r>
      <w:r>
        <w:rPr>
          <w:sz w:val="24"/>
          <w:szCs w:val="24"/>
        </w:rPr>
        <w:t>для Отелло хеширования практически константно</w:t>
      </w:r>
      <w:r w:rsidR="00392342">
        <w:rPr>
          <w:sz w:val="24"/>
          <w:szCs w:val="24"/>
        </w:rPr>
        <w:t xml:space="preserve"> для всех операций</w:t>
      </w:r>
      <w:r>
        <w:rPr>
          <w:sz w:val="24"/>
          <w:szCs w:val="24"/>
        </w:rPr>
        <w:t xml:space="preserve"> и зависит исключительно от числа портов в таблице </w:t>
      </w:r>
      <w:r>
        <w:rPr>
          <w:sz w:val="24"/>
          <w:szCs w:val="24"/>
          <w:lang w:val="en-GB"/>
        </w:rPr>
        <w:t>MAC</w:t>
      </w:r>
      <w:r w:rsidRPr="0095527C">
        <w:rPr>
          <w:sz w:val="24"/>
          <w:szCs w:val="24"/>
        </w:rPr>
        <w:t>-</w:t>
      </w:r>
      <w:r>
        <w:rPr>
          <w:sz w:val="24"/>
          <w:szCs w:val="24"/>
          <w:lang w:val="en-GB"/>
        </w:rPr>
        <w:t>VLAN</w:t>
      </w:r>
      <w:r w:rsidRPr="0095527C">
        <w:rPr>
          <w:sz w:val="24"/>
          <w:szCs w:val="24"/>
        </w:rPr>
        <w:t xml:space="preserve">, </w:t>
      </w:r>
      <w:r w:rsidR="001E0F00">
        <w:rPr>
          <w:sz w:val="24"/>
          <w:szCs w:val="24"/>
        </w:rPr>
        <w:t>то есть от уникальных множе</w:t>
      </w:r>
      <w:proofErr w:type="gramStart"/>
      <w:r w:rsidR="001E0F00">
        <w:rPr>
          <w:sz w:val="24"/>
          <w:szCs w:val="24"/>
        </w:rPr>
        <w:t xml:space="preserve">ств </w:t>
      </w:r>
      <w:r>
        <w:rPr>
          <w:sz w:val="24"/>
          <w:szCs w:val="24"/>
        </w:rPr>
        <w:t>дл</w:t>
      </w:r>
      <w:proofErr w:type="gramEnd"/>
      <w:r>
        <w:rPr>
          <w:sz w:val="24"/>
          <w:szCs w:val="24"/>
        </w:rPr>
        <w:t>я группы параллельных Отелло</w:t>
      </w:r>
      <w:r w:rsidRPr="0095527C">
        <w:rPr>
          <w:sz w:val="24"/>
          <w:szCs w:val="24"/>
        </w:rPr>
        <w:t>.</w:t>
      </w:r>
      <w:r w:rsidR="00392342">
        <w:rPr>
          <w:sz w:val="24"/>
          <w:szCs w:val="24"/>
        </w:rPr>
        <w:t xml:space="preserve"> Отдельно отметим, что при удалении правила обращений к памяти не происходит вовсе.</w:t>
      </w:r>
    </w:p>
    <w:p w14:paraId="09C8A79C" w14:textId="2C89A1AF" w:rsidR="0095527C" w:rsidRPr="0095527C" w:rsidRDefault="0095527C" w:rsidP="0095527C">
      <w:pPr>
        <w:spacing w:line="240" w:lineRule="auto"/>
        <w:rPr>
          <w:sz w:val="24"/>
          <w:szCs w:val="24"/>
        </w:rPr>
      </w:pPr>
      <w:r w:rsidRPr="0095527C">
        <w:rPr>
          <w:sz w:val="24"/>
          <w:szCs w:val="24"/>
        </w:rPr>
        <w:t>В случае</w:t>
      </w:r>
      <w:r>
        <w:rPr>
          <w:sz w:val="24"/>
          <w:szCs w:val="24"/>
        </w:rPr>
        <w:t xml:space="preserve"> же</w:t>
      </w:r>
      <w:r w:rsidRPr="0095527C">
        <w:rPr>
          <w:sz w:val="24"/>
          <w:szCs w:val="24"/>
        </w:rPr>
        <w:t xml:space="preserve"> </w:t>
      </w:r>
      <w:r>
        <w:rPr>
          <w:sz w:val="24"/>
          <w:szCs w:val="24"/>
        </w:rPr>
        <w:t xml:space="preserve">Кукушкиного </w:t>
      </w:r>
      <w:proofErr w:type="spellStart"/>
      <w:r>
        <w:rPr>
          <w:sz w:val="24"/>
          <w:szCs w:val="24"/>
        </w:rPr>
        <w:t>хеша</w:t>
      </w:r>
      <w:proofErr w:type="spellEnd"/>
      <w:r>
        <w:rPr>
          <w:sz w:val="24"/>
          <w:szCs w:val="24"/>
        </w:rPr>
        <w:t xml:space="preserve"> наблюдается многократный рост </w:t>
      </w:r>
      <w:r w:rsidRPr="0095527C">
        <w:rPr>
          <w:sz w:val="24"/>
          <w:szCs w:val="24"/>
        </w:rPr>
        <w:t xml:space="preserve">в числе обращений </w:t>
      </w:r>
      <w:r>
        <w:rPr>
          <w:sz w:val="24"/>
          <w:szCs w:val="24"/>
        </w:rPr>
        <w:t>к памяти на операции вставки нового правила. Обусловлено это тем, что при наличии цикла на этапе выбора позиций для размещения данных правила этот метод хеширования вынужден полностью перестраивать свою структуру практически в рекурсивном формате.</w:t>
      </w:r>
    </w:p>
    <w:p w14:paraId="0A1EAB8E" w14:textId="2F3329E9" w:rsidR="0095527C" w:rsidRDefault="0095527C" w:rsidP="000B4560">
      <w:pPr>
        <w:pStyle w:val="af4"/>
        <w:spacing w:after="0" w:afterAutospacing="0"/>
        <w:jc w:val="both"/>
        <w:rPr>
          <w:lang w:val="en-GB"/>
        </w:rPr>
      </w:pPr>
      <w:r>
        <w:rPr>
          <w:noProof/>
        </w:rPr>
        <w:drawing>
          <wp:inline distT="0" distB="0" distL="0" distR="0" wp14:anchorId="2437C21D" wp14:editId="6FC8D7F4">
            <wp:extent cx="5929745" cy="3290886"/>
            <wp:effectExtent l="0" t="0" r="0" b="5080"/>
            <wp:docPr id="3" name="Рисунок 3" descr="C:\Users\Александр\OneDrive\Рабочий стол\Я\MSU\Курсовая\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OneDrive\Рабочий стол\Я\MSU\Курсовая\mem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691" cy="3291966"/>
                    </a:xfrm>
                    <a:prstGeom prst="rect">
                      <a:avLst/>
                    </a:prstGeom>
                    <a:noFill/>
                    <a:ln>
                      <a:noFill/>
                    </a:ln>
                  </pic:spPr>
                </pic:pic>
              </a:graphicData>
            </a:graphic>
          </wp:inline>
        </w:drawing>
      </w:r>
    </w:p>
    <w:p w14:paraId="00680843" w14:textId="07C33F42" w:rsidR="0095527C" w:rsidRPr="009F2B9D" w:rsidRDefault="0095527C" w:rsidP="009F2B9D">
      <w:pPr>
        <w:pStyle w:val="af4"/>
        <w:spacing w:before="0" w:beforeAutospacing="0"/>
        <w:jc w:val="center"/>
      </w:pPr>
      <w:r>
        <w:t xml:space="preserve">Рис. </w:t>
      </w:r>
      <w:r w:rsidR="00531290" w:rsidRPr="009F2B9D">
        <w:t>4:</w:t>
      </w:r>
      <w:r w:rsidRPr="0095527C">
        <w:t xml:space="preserve"> </w:t>
      </w:r>
      <w:r>
        <w:t xml:space="preserve">Количество обращений к памяти при </w:t>
      </w:r>
      <w:r w:rsidRPr="0095527C">
        <w:t>1000</w:t>
      </w:r>
      <w:r>
        <w:t xml:space="preserve"> правил</w:t>
      </w:r>
    </w:p>
    <w:p w14:paraId="0DBF8E71" w14:textId="5F6D8D74" w:rsidR="004F6D43" w:rsidRDefault="001E0F00" w:rsidP="001E0F00">
      <w:pPr>
        <w:spacing w:line="240" w:lineRule="auto"/>
        <w:rPr>
          <w:sz w:val="24"/>
        </w:rPr>
      </w:pPr>
      <w:r>
        <w:rPr>
          <w:sz w:val="24"/>
        </w:rPr>
        <w:t>На рисунке</w:t>
      </w:r>
      <w:r w:rsidR="009F2B9D" w:rsidRPr="009F2B9D">
        <w:rPr>
          <w:sz w:val="24"/>
        </w:rPr>
        <w:t xml:space="preserve"> 5</w:t>
      </w:r>
      <w:r w:rsidRPr="001E0F00">
        <w:rPr>
          <w:sz w:val="24"/>
        </w:rPr>
        <w:t xml:space="preserve"> изображено количество вызовов хеш-функции при </w:t>
      </w:r>
      <w:r>
        <w:rPr>
          <w:sz w:val="24"/>
        </w:rPr>
        <w:t xml:space="preserve">1000 тысячах правил. Заметим, что сохраняется тенденция диаграммы обращений к памяти: </w:t>
      </w:r>
      <w:r w:rsidR="00BE5374">
        <w:rPr>
          <w:sz w:val="24"/>
        </w:rPr>
        <w:t xml:space="preserve">Отелло хеширование не зависит от числа правил при столь низкой загрузке и выполняет все перечисленные операции за константное число вызовов хеш-функций. При этом Кукушкин </w:t>
      </w:r>
      <w:proofErr w:type="spellStart"/>
      <w:r w:rsidR="00BE5374">
        <w:rPr>
          <w:sz w:val="24"/>
        </w:rPr>
        <w:t>хеш</w:t>
      </w:r>
      <w:proofErr w:type="spellEnd"/>
      <w:r w:rsidR="00BE5374">
        <w:rPr>
          <w:sz w:val="24"/>
        </w:rPr>
        <w:t xml:space="preserve"> из-за перестроения структуры и повторного </w:t>
      </w:r>
      <w:proofErr w:type="spellStart"/>
      <w:r w:rsidR="00BE5374">
        <w:rPr>
          <w:sz w:val="24"/>
        </w:rPr>
        <w:t>перехеширования</w:t>
      </w:r>
      <w:proofErr w:type="spellEnd"/>
      <w:r w:rsidR="00BE5374">
        <w:rPr>
          <w:sz w:val="24"/>
        </w:rPr>
        <w:t xml:space="preserve"> вынужден множество раз вызывать хеш-функции.</w:t>
      </w:r>
    </w:p>
    <w:p w14:paraId="70C200CF" w14:textId="5DDF6D36" w:rsidR="001E0F00" w:rsidRDefault="001E0F00" w:rsidP="000B4560">
      <w:pPr>
        <w:pStyle w:val="af4"/>
        <w:spacing w:before="0" w:beforeAutospacing="0" w:after="0" w:afterAutospacing="0"/>
        <w:jc w:val="center"/>
      </w:pPr>
      <w:r>
        <w:rPr>
          <w:noProof/>
        </w:rPr>
        <w:lastRenderedPageBreak/>
        <w:drawing>
          <wp:inline distT="0" distB="0" distL="0" distR="0" wp14:anchorId="729B220F" wp14:editId="140B4F24">
            <wp:extent cx="5922818" cy="3287043"/>
            <wp:effectExtent l="0" t="0" r="1905" b="8890"/>
            <wp:docPr id="4" name="Рисунок 4" descr="C:\Users\Александр\OneDrive\Рабочий стол\Я\MSU\Курсовая\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OneDrive\Рабочий стол\Я\MSU\Курсовая\has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3268" cy="3287293"/>
                    </a:xfrm>
                    <a:prstGeom prst="rect">
                      <a:avLst/>
                    </a:prstGeom>
                    <a:noFill/>
                    <a:ln>
                      <a:noFill/>
                    </a:ln>
                  </pic:spPr>
                </pic:pic>
              </a:graphicData>
            </a:graphic>
          </wp:inline>
        </w:drawing>
      </w:r>
      <w:bookmarkStart w:id="27" w:name="_GoBack"/>
      <w:bookmarkEnd w:id="27"/>
      <w:r>
        <w:t xml:space="preserve">Рис. </w:t>
      </w:r>
      <w:r w:rsidR="009F2B9D" w:rsidRPr="009F2B9D">
        <w:t>5:</w:t>
      </w:r>
      <w:r w:rsidRPr="0095527C">
        <w:t xml:space="preserve"> </w:t>
      </w:r>
      <w:r>
        <w:t xml:space="preserve">Количество вызовов хеш-функции при </w:t>
      </w:r>
      <w:r w:rsidRPr="0095527C">
        <w:t>1000</w:t>
      </w:r>
      <w:r>
        <w:t xml:space="preserve"> правил</w:t>
      </w:r>
    </w:p>
    <w:p w14:paraId="06098FE8" w14:textId="77777777" w:rsidR="003C46E7" w:rsidRDefault="003C46E7">
      <w:pPr>
        <w:spacing w:line="276" w:lineRule="auto"/>
        <w:jc w:val="left"/>
        <w:rPr>
          <w:rFonts w:eastAsia="Times New Roman"/>
          <w:sz w:val="24"/>
          <w:szCs w:val="24"/>
          <w:lang w:eastAsia="ru-RU"/>
        </w:rPr>
      </w:pPr>
      <w:r>
        <w:br w:type="page"/>
      </w:r>
    </w:p>
    <w:p w14:paraId="427E1F2C" w14:textId="47F38394" w:rsidR="00BE5374" w:rsidRDefault="00BE5374" w:rsidP="00BE5374">
      <w:pPr>
        <w:pStyle w:val="af4"/>
        <w:jc w:val="both"/>
      </w:pPr>
      <w:r>
        <w:lastRenderedPageBreak/>
        <w:t xml:space="preserve">На рисунке </w:t>
      </w:r>
      <w:r w:rsidR="009F2B9D" w:rsidRPr="009F2B9D">
        <w:t xml:space="preserve">6 </w:t>
      </w:r>
      <w:r>
        <w:t xml:space="preserve">представлено среднее время выполнения каждой из описанных операций для реализованных методов при наличии 1000 правил в таблице. Заметим, что вставка для Отелло хеширования выполняет в несколько раз дольше, чем аналогичная операция </w:t>
      </w:r>
      <w:proofErr w:type="gramStart"/>
      <w:r>
        <w:t>для</w:t>
      </w:r>
      <w:proofErr w:type="gramEnd"/>
      <w:r>
        <w:t xml:space="preserve"> Кукушкиного </w:t>
      </w:r>
      <w:proofErr w:type="spellStart"/>
      <w:r>
        <w:t>хеша</w:t>
      </w:r>
      <w:proofErr w:type="spellEnd"/>
      <w:r>
        <w:t xml:space="preserve">. Происходит это из-за того, что для данной операции необходимо выполнить множество команд по работе с графом, например, частичная перекраска вершин, что приводит к накладным расходам и увеличению средней времени работы операции. При этом все удаление и поиск в реализованных методах на небольшой нагрузке выполняются значительно быстрее. </w:t>
      </w:r>
    </w:p>
    <w:p w14:paraId="6298F047" w14:textId="3E5C63D5" w:rsidR="00BE5374" w:rsidRDefault="00BE5374" w:rsidP="000B4560">
      <w:pPr>
        <w:pStyle w:val="af4"/>
        <w:spacing w:after="0" w:afterAutospacing="0"/>
        <w:jc w:val="both"/>
      </w:pPr>
      <w:r>
        <w:rPr>
          <w:noProof/>
        </w:rPr>
        <w:drawing>
          <wp:inline distT="0" distB="0" distL="0" distR="0" wp14:anchorId="38DF1E44" wp14:editId="3E6DD4D0">
            <wp:extent cx="5940272" cy="3296730"/>
            <wp:effectExtent l="0" t="0" r="3810" b="0"/>
            <wp:docPr id="6" name="Рисунок 6" descr="C:\Users\Александр\OneDrive\Рабочий стол\Я\MSU\Курсовая\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ександр\OneDrive\Рабочий стол\Я\MSU\Курсовая\ti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072" cy="3296619"/>
                    </a:xfrm>
                    <a:prstGeom prst="rect">
                      <a:avLst/>
                    </a:prstGeom>
                    <a:noFill/>
                    <a:ln>
                      <a:noFill/>
                    </a:ln>
                  </pic:spPr>
                </pic:pic>
              </a:graphicData>
            </a:graphic>
          </wp:inline>
        </w:drawing>
      </w:r>
    </w:p>
    <w:p w14:paraId="522A93E1" w14:textId="25B911FB" w:rsidR="00BE5374" w:rsidRDefault="00BE5374" w:rsidP="00BE5374">
      <w:pPr>
        <w:pStyle w:val="af4"/>
        <w:spacing w:before="0" w:beforeAutospacing="0"/>
        <w:jc w:val="center"/>
      </w:pPr>
      <w:r>
        <w:t xml:space="preserve">Рис. </w:t>
      </w:r>
      <w:r w:rsidR="009F2B9D" w:rsidRPr="009F2B9D">
        <w:t>6:</w:t>
      </w:r>
      <w:r w:rsidRPr="0095527C">
        <w:t xml:space="preserve"> </w:t>
      </w:r>
      <w:r>
        <w:t xml:space="preserve">Время выполнения операций при </w:t>
      </w:r>
      <w:r w:rsidRPr="0095527C">
        <w:t>1000</w:t>
      </w:r>
      <w:r>
        <w:t xml:space="preserve"> правил</w:t>
      </w:r>
    </w:p>
    <w:p w14:paraId="1C2E147F" w14:textId="77777777" w:rsidR="00BE5374" w:rsidRPr="00BE5374" w:rsidRDefault="00BE5374" w:rsidP="00BE5374">
      <w:pPr>
        <w:pStyle w:val="af4"/>
      </w:pPr>
    </w:p>
    <w:p w14:paraId="35275F41" w14:textId="77777777" w:rsidR="00BE5374" w:rsidRDefault="00BE5374" w:rsidP="001E0F00">
      <w:pPr>
        <w:pStyle w:val="af4"/>
        <w:jc w:val="center"/>
      </w:pPr>
    </w:p>
    <w:p w14:paraId="78F5D8AF" w14:textId="577AE5B2" w:rsidR="00BE5374" w:rsidRDefault="00BE5374" w:rsidP="00BE5374">
      <w:pPr>
        <w:tabs>
          <w:tab w:val="right" w:pos="9360"/>
        </w:tabs>
        <w:spacing w:line="276" w:lineRule="auto"/>
        <w:jc w:val="right"/>
      </w:pPr>
    </w:p>
    <w:p w14:paraId="3F028B44" w14:textId="77777777" w:rsidR="003C46E7" w:rsidRDefault="001E0F00" w:rsidP="003C46E7">
      <w:pPr>
        <w:pStyle w:val="2"/>
      </w:pPr>
      <w:r w:rsidRPr="00BE5374">
        <w:br w:type="page"/>
      </w:r>
      <w:bookmarkStart w:id="28" w:name="_Toc198627733"/>
      <w:r w:rsidR="003C46E7">
        <w:lastRenderedPageBreak/>
        <w:t>7.4 Выводы</w:t>
      </w:r>
      <w:bookmarkEnd w:id="28"/>
      <w:r w:rsidR="003C46E7">
        <w:t xml:space="preserve"> </w:t>
      </w:r>
    </w:p>
    <w:p w14:paraId="277B271D" w14:textId="77777777" w:rsidR="003C46E7" w:rsidRDefault="003C46E7" w:rsidP="003C46E7">
      <w:pPr>
        <w:tabs>
          <w:tab w:val="right" w:pos="9360"/>
        </w:tabs>
        <w:spacing w:line="240" w:lineRule="auto"/>
        <w:rPr>
          <w:sz w:val="24"/>
        </w:rPr>
      </w:pPr>
      <w:r w:rsidRPr="003C46E7">
        <w:rPr>
          <w:sz w:val="24"/>
        </w:rPr>
        <w:t>По результатам исследований можно сделать следующие выводы:</w:t>
      </w:r>
    </w:p>
    <w:p w14:paraId="43D39FA1" w14:textId="50535897" w:rsidR="003C46E7" w:rsidRPr="003C46E7" w:rsidRDefault="003C46E7" w:rsidP="003C46E7">
      <w:pPr>
        <w:pStyle w:val="a3"/>
        <w:numPr>
          <w:ilvl w:val="0"/>
          <w:numId w:val="13"/>
        </w:numPr>
        <w:tabs>
          <w:tab w:val="right" w:pos="9360"/>
        </w:tabs>
        <w:spacing w:line="240" w:lineRule="auto"/>
        <w:rPr>
          <w:sz w:val="24"/>
        </w:rPr>
      </w:pPr>
      <w:r w:rsidRPr="003C46E7">
        <w:rPr>
          <w:sz w:val="24"/>
        </w:rPr>
        <w:t>Реализованный в настоящей работе способ Отелло хеширования значительно превосходит классический метод Кукушкиного хеширования в контексте обращений к памяти и вызовов хеш-функций и на низкой загрузке таблице практически не</w:t>
      </w:r>
      <w:r>
        <w:rPr>
          <w:sz w:val="24"/>
        </w:rPr>
        <w:t xml:space="preserve"> зависит от числа правил в ней;</w:t>
      </w:r>
    </w:p>
    <w:p w14:paraId="16A6E80D" w14:textId="159F2415" w:rsidR="003C46E7" w:rsidRDefault="003C46E7" w:rsidP="003C46E7">
      <w:pPr>
        <w:pStyle w:val="a3"/>
        <w:numPr>
          <w:ilvl w:val="0"/>
          <w:numId w:val="13"/>
        </w:numPr>
        <w:tabs>
          <w:tab w:val="right" w:pos="9360"/>
        </w:tabs>
        <w:spacing w:line="240" w:lineRule="auto"/>
        <w:rPr>
          <w:sz w:val="24"/>
        </w:rPr>
      </w:pPr>
      <w:r w:rsidRPr="003C46E7">
        <w:rPr>
          <w:sz w:val="24"/>
        </w:rPr>
        <w:t xml:space="preserve">Отметим, что при достижении фактора загрузки таблицы в 50% и более по результатам многочисленных экспериментов с различными параметрами и правилами </w:t>
      </w:r>
      <w:proofErr w:type="gramStart"/>
      <w:r w:rsidRPr="003C46E7">
        <w:rPr>
          <w:sz w:val="24"/>
        </w:rPr>
        <w:t>Кукушкин</w:t>
      </w:r>
      <w:proofErr w:type="gramEnd"/>
      <w:r w:rsidRPr="003C46E7">
        <w:rPr>
          <w:sz w:val="24"/>
        </w:rPr>
        <w:t xml:space="preserve"> </w:t>
      </w:r>
      <w:proofErr w:type="spellStart"/>
      <w:r w:rsidRPr="003C46E7">
        <w:rPr>
          <w:sz w:val="24"/>
        </w:rPr>
        <w:t>хеш</w:t>
      </w:r>
      <w:proofErr w:type="spellEnd"/>
      <w:r w:rsidRPr="003C46E7">
        <w:rPr>
          <w:sz w:val="24"/>
        </w:rPr>
        <w:t xml:space="preserve"> не способен построить таблицу для классификации и на стандартном наборе хеш-функций не выходит из бесконечного цикла без возможности дополнительного увеличения занимаемой им памяти. При этом Отелло хеширования справляется с загрузкой таблицы до 95% и спо</w:t>
      </w:r>
      <w:r>
        <w:rPr>
          <w:sz w:val="24"/>
        </w:rPr>
        <w:t>собен простроить свою структуру;</w:t>
      </w:r>
    </w:p>
    <w:p w14:paraId="20CAB482" w14:textId="404473B4" w:rsidR="00174B6A" w:rsidRPr="003C46E7" w:rsidRDefault="003C46E7" w:rsidP="003C46E7">
      <w:pPr>
        <w:pStyle w:val="a3"/>
        <w:numPr>
          <w:ilvl w:val="0"/>
          <w:numId w:val="13"/>
        </w:numPr>
        <w:tabs>
          <w:tab w:val="right" w:pos="9360"/>
        </w:tabs>
        <w:spacing w:line="240" w:lineRule="auto"/>
        <w:rPr>
          <w:sz w:val="24"/>
          <w:szCs w:val="24"/>
        </w:rPr>
      </w:pPr>
      <w:r w:rsidRPr="003C46E7">
        <w:rPr>
          <w:sz w:val="24"/>
          <w:szCs w:val="24"/>
        </w:rPr>
        <w:t xml:space="preserve">Использование метода Отелло хеширование из-за наличия большого числа накладных расходов </w:t>
      </w:r>
      <w:r w:rsidR="00AF348C">
        <w:rPr>
          <w:sz w:val="24"/>
          <w:szCs w:val="24"/>
        </w:rPr>
        <w:t xml:space="preserve">на работу с двудольным графом </w:t>
      </w:r>
      <w:r w:rsidRPr="003C46E7">
        <w:rPr>
          <w:sz w:val="24"/>
          <w:szCs w:val="24"/>
        </w:rPr>
        <w:t>будет крайне целесообразно в ПКС с предварительно заданными и редко изменяющимися таблицами классификации</w:t>
      </w:r>
      <w:r w:rsidR="00AF348C">
        <w:rPr>
          <w:sz w:val="24"/>
          <w:szCs w:val="24"/>
        </w:rPr>
        <w:t xml:space="preserve"> </w:t>
      </w:r>
      <w:r w:rsidR="00AF348C">
        <w:rPr>
          <w:sz w:val="24"/>
          <w:szCs w:val="24"/>
          <w:lang w:val="en-GB"/>
        </w:rPr>
        <w:t>MAC</w:t>
      </w:r>
      <w:r w:rsidR="00AF348C" w:rsidRPr="00AF348C">
        <w:rPr>
          <w:sz w:val="24"/>
          <w:szCs w:val="24"/>
        </w:rPr>
        <w:t>-</w:t>
      </w:r>
      <w:r w:rsidR="00AF348C">
        <w:rPr>
          <w:sz w:val="24"/>
          <w:szCs w:val="24"/>
          <w:lang w:val="en-GB"/>
        </w:rPr>
        <w:t>VLAN</w:t>
      </w:r>
      <w:r w:rsidRPr="003C46E7">
        <w:rPr>
          <w:sz w:val="24"/>
          <w:szCs w:val="24"/>
        </w:rPr>
        <w:t xml:space="preserve">, именно на них данный метод способен быстро и с минимальными затратами по памяти выполнять процесс классификации пакетов.  </w:t>
      </w:r>
      <w:r w:rsidRPr="003C46E7">
        <w:rPr>
          <w:sz w:val="24"/>
          <w:szCs w:val="24"/>
        </w:rPr>
        <w:br w:type="page"/>
      </w:r>
    </w:p>
    <w:p w14:paraId="1E9F21F6" w14:textId="54C39AD4" w:rsidR="0060583C" w:rsidRPr="00E006A5" w:rsidRDefault="0060583C" w:rsidP="0060583C">
      <w:pPr>
        <w:pStyle w:val="1"/>
        <w:rPr>
          <w:lang w:val="ru-RU"/>
        </w:rPr>
      </w:pPr>
      <w:bookmarkStart w:id="29" w:name="_Toc198627734"/>
      <w:r w:rsidRPr="0060583C">
        <w:rPr>
          <w:lang w:val="ru-RU"/>
        </w:rPr>
        <w:lastRenderedPageBreak/>
        <w:t>Заключение</w:t>
      </w:r>
      <w:bookmarkEnd w:id="29"/>
    </w:p>
    <w:p w14:paraId="34C0A1A2" w14:textId="3FA59FF5" w:rsidR="001B46E8" w:rsidRPr="001B46E8" w:rsidRDefault="001B46E8" w:rsidP="009F2B9D">
      <w:pPr>
        <w:spacing w:before="100" w:beforeAutospacing="1" w:after="100" w:afterAutospacing="1" w:line="240" w:lineRule="auto"/>
        <w:ind w:firstLine="567"/>
        <w:rPr>
          <w:rFonts w:eastAsia="Times New Roman"/>
          <w:sz w:val="24"/>
          <w:szCs w:val="24"/>
          <w:lang w:eastAsia="ru-RU"/>
        </w:rPr>
      </w:pPr>
      <w:r w:rsidRPr="001B46E8">
        <w:rPr>
          <w:rFonts w:eastAsia="Times New Roman"/>
          <w:sz w:val="24"/>
          <w:szCs w:val="24"/>
          <w:lang w:eastAsia="ru-RU"/>
        </w:rPr>
        <w:t xml:space="preserve">В данной работе проведено исследование </w:t>
      </w:r>
      <w:r>
        <w:rPr>
          <w:rFonts w:eastAsia="Times New Roman"/>
          <w:sz w:val="24"/>
          <w:szCs w:val="24"/>
          <w:lang w:eastAsia="ru-RU"/>
        </w:rPr>
        <w:t>метода Отелло хеширования</w:t>
      </w:r>
      <w:r w:rsidR="001A3288">
        <w:rPr>
          <w:rFonts w:eastAsia="Times New Roman"/>
          <w:sz w:val="24"/>
          <w:szCs w:val="24"/>
          <w:lang w:eastAsia="ru-RU"/>
        </w:rPr>
        <w:t xml:space="preserve"> и разработан </w:t>
      </w:r>
      <w:r>
        <w:rPr>
          <w:rFonts w:eastAsia="Times New Roman"/>
          <w:sz w:val="24"/>
          <w:szCs w:val="24"/>
          <w:lang w:eastAsia="ru-RU"/>
        </w:rPr>
        <w:t>эффективный подход</w:t>
      </w:r>
      <w:r w:rsidRPr="001B46E8">
        <w:rPr>
          <w:rFonts w:eastAsia="Times New Roman"/>
          <w:sz w:val="24"/>
          <w:szCs w:val="24"/>
          <w:lang w:eastAsia="ru-RU"/>
        </w:rPr>
        <w:t xml:space="preserve"> к представлению таблиц</w:t>
      </w:r>
      <w:r>
        <w:rPr>
          <w:rFonts w:eastAsia="Times New Roman"/>
          <w:sz w:val="24"/>
          <w:szCs w:val="24"/>
          <w:lang w:eastAsia="ru-RU"/>
        </w:rPr>
        <w:t>ы</w:t>
      </w:r>
      <w:r w:rsidRPr="001B46E8">
        <w:rPr>
          <w:rFonts w:eastAsia="Times New Roman"/>
          <w:sz w:val="24"/>
          <w:szCs w:val="24"/>
          <w:lang w:eastAsia="ru-RU"/>
        </w:rPr>
        <w:t xml:space="preserve"> классификации</w:t>
      </w:r>
      <w:r>
        <w:rPr>
          <w:rFonts w:eastAsia="Times New Roman"/>
          <w:sz w:val="24"/>
          <w:szCs w:val="24"/>
          <w:lang w:eastAsia="ru-RU"/>
        </w:rPr>
        <w:t xml:space="preserve"> </w:t>
      </w:r>
      <w:r>
        <w:rPr>
          <w:rFonts w:eastAsia="Times New Roman"/>
          <w:sz w:val="24"/>
          <w:szCs w:val="24"/>
          <w:lang w:val="en-GB" w:eastAsia="ru-RU"/>
        </w:rPr>
        <w:t>MAC</w:t>
      </w:r>
      <w:r w:rsidRPr="001B46E8">
        <w:rPr>
          <w:rFonts w:eastAsia="Times New Roman"/>
          <w:sz w:val="24"/>
          <w:szCs w:val="24"/>
          <w:lang w:eastAsia="ru-RU"/>
        </w:rPr>
        <w:t>-</w:t>
      </w:r>
      <w:r>
        <w:rPr>
          <w:rFonts w:eastAsia="Times New Roman"/>
          <w:sz w:val="24"/>
          <w:szCs w:val="24"/>
          <w:lang w:val="en-GB" w:eastAsia="ru-RU"/>
        </w:rPr>
        <w:t>VLAN</w:t>
      </w:r>
      <w:r w:rsidRPr="001B46E8">
        <w:rPr>
          <w:rFonts w:eastAsia="Times New Roman"/>
          <w:sz w:val="24"/>
          <w:szCs w:val="24"/>
          <w:lang w:eastAsia="ru-RU"/>
        </w:rPr>
        <w:t>. Основные результаты можно сформулировать следующим образом:</w:t>
      </w:r>
    </w:p>
    <w:p w14:paraId="5D058DA8" w14:textId="72A57691" w:rsidR="001B46E8" w:rsidRPr="001B46E8" w:rsidRDefault="001B46E8" w:rsidP="001A3288">
      <w:pPr>
        <w:numPr>
          <w:ilvl w:val="0"/>
          <w:numId w:val="14"/>
        </w:numPr>
        <w:spacing w:before="100" w:beforeAutospacing="1" w:after="100" w:afterAutospacing="1" w:line="240" w:lineRule="auto"/>
        <w:rPr>
          <w:rFonts w:eastAsia="Times New Roman"/>
          <w:sz w:val="24"/>
          <w:szCs w:val="24"/>
          <w:lang w:eastAsia="ru-RU"/>
        </w:rPr>
      </w:pPr>
      <w:r w:rsidRPr="001B46E8">
        <w:rPr>
          <w:rFonts w:eastAsia="Times New Roman"/>
          <w:sz w:val="24"/>
          <w:szCs w:val="24"/>
          <w:lang w:eastAsia="ru-RU"/>
        </w:rPr>
        <w:t xml:space="preserve">На основании анализа существующих методов хеширования </w:t>
      </w:r>
      <w:r>
        <w:rPr>
          <w:rFonts w:eastAsia="Times New Roman"/>
          <w:sz w:val="24"/>
          <w:szCs w:val="24"/>
          <w:lang w:eastAsia="ru-RU"/>
        </w:rPr>
        <w:t>и исходной статьи авторов изучен и реализован метод Отелло хеширования</w:t>
      </w:r>
      <w:r w:rsidRPr="001B46E8">
        <w:rPr>
          <w:rFonts w:eastAsia="Times New Roman"/>
          <w:sz w:val="24"/>
          <w:szCs w:val="24"/>
          <w:lang w:eastAsia="ru-RU"/>
        </w:rPr>
        <w:t>;</w:t>
      </w:r>
    </w:p>
    <w:p w14:paraId="39183CA6" w14:textId="5C7AA049" w:rsidR="001B46E8" w:rsidRPr="001B46E8" w:rsidRDefault="001B46E8" w:rsidP="001A3288">
      <w:pPr>
        <w:numPr>
          <w:ilvl w:val="0"/>
          <w:numId w:val="14"/>
        </w:numPr>
        <w:spacing w:before="100" w:beforeAutospacing="1" w:after="100" w:afterAutospacing="1" w:line="240" w:lineRule="auto"/>
        <w:rPr>
          <w:rFonts w:eastAsia="Times New Roman"/>
          <w:sz w:val="24"/>
          <w:szCs w:val="24"/>
          <w:lang w:eastAsia="ru-RU"/>
        </w:rPr>
      </w:pPr>
      <w:r w:rsidRPr="001B46E8">
        <w:rPr>
          <w:rFonts w:eastAsia="Times New Roman"/>
          <w:sz w:val="24"/>
          <w:szCs w:val="24"/>
          <w:lang w:eastAsia="ru-RU"/>
        </w:rPr>
        <w:t>Проведено экспериментальное исследование, подтвердившее эффективность</w:t>
      </w:r>
      <w:r>
        <w:rPr>
          <w:rFonts w:eastAsia="Times New Roman"/>
          <w:sz w:val="24"/>
          <w:szCs w:val="24"/>
          <w:lang w:eastAsia="ru-RU"/>
        </w:rPr>
        <w:t xml:space="preserve"> реализованного метода по сравнению с классическими вариантами. </w:t>
      </w:r>
    </w:p>
    <w:p w14:paraId="7E5EEF88" w14:textId="4DD8C42E" w:rsidR="00CF2F8D" w:rsidRDefault="001B46E8" w:rsidP="009F2B9D">
      <w:pPr>
        <w:spacing w:before="100" w:beforeAutospacing="1" w:after="100" w:afterAutospacing="1" w:line="240" w:lineRule="auto"/>
        <w:ind w:firstLine="567"/>
        <w:rPr>
          <w:rFonts w:eastAsia="Times New Roman"/>
          <w:sz w:val="24"/>
          <w:szCs w:val="24"/>
          <w:lang w:eastAsia="ru-RU"/>
        </w:rPr>
      </w:pPr>
      <w:proofErr w:type="gramStart"/>
      <w:r w:rsidRPr="001B46E8">
        <w:rPr>
          <w:rFonts w:eastAsia="Times New Roman"/>
          <w:sz w:val="24"/>
          <w:szCs w:val="24"/>
          <w:lang w:eastAsia="ru-RU"/>
        </w:rPr>
        <w:t xml:space="preserve">Анализ экспериментальных данных показал, что </w:t>
      </w:r>
      <w:r w:rsidR="00CF2F8D">
        <w:rPr>
          <w:rFonts w:eastAsia="Times New Roman"/>
          <w:sz w:val="24"/>
          <w:szCs w:val="24"/>
          <w:lang w:eastAsia="ru-RU"/>
        </w:rPr>
        <w:t xml:space="preserve">метод Отелло хеширования значительно превосходит классический Кукушкин </w:t>
      </w:r>
      <w:proofErr w:type="spellStart"/>
      <w:r w:rsidR="00CF2F8D">
        <w:rPr>
          <w:rFonts w:eastAsia="Times New Roman"/>
          <w:sz w:val="24"/>
          <w:szCs w:val="24"/>
          <w:lang w:eastAsia="ru-RU"/>
        </w:rPr>
        <w:t>хеш</w:t>
      </w:r>
      <w:proofErr w:type="spellEnd"/>
      <w:r w:rsidR="00CF2F8D">
        <w:rPr>
          <w:rFonts w:eastAsia="Times New Roman"/>
          <w:sz w:val="24"/>
          <w:szCs w:val="24"/>
          <w:lang w:eastAsia="ru-RU"/>
        </w:rPr>
        <w:t xml:space="preserve"> по числу обращений к памяти и вызовов хеш-функций даже на незначительной загрузке таблицы</w:t>
      </w:r>
      <w:r w:rsidR="001A3288">
        <w:rPr>
          <w:rFonts w:eastAsia="Times New Roman"/>
          <w:sz w:val="24"/>
          <w:szCs w:val="24"/>
          <w:lang w:eastAsia="ru-RU"/>
        </w:rPr>
        <w:t xml:space="preserve">, при этом данный метод способен корректно функционировать и выполнять все описанные операции на загрузке превышающей 90%, что невозможно для Кукушкиного </w:t>
      </w:r>
      <w:proofErr w:type="spellStart"/>
      <w:r w:rsidR="001A3288">
        <w:rPr>
          <w:rFonts w:eastAsia="Times New Roman"/>
          <w:sz w:val="24"/>
          <w:szCs w:val="24"/>
          <w:lang w:eastAsia="ru-RU"/>
        </w:rPr>
        <w:t>хеша</w:t>
      </w:r>
      <w:proofErr w:type="spellEnd"/>
      <w:r w:rsidR="001A3288">
        <w:rPr>
          <w:rFonts w:eastAsia="Times New Roman"/>
          <w:sz w:val="24"/>
          <w:szCs w:val="24"/>
          <w:lang w:eastAsia="ru-RU"/>
        </w:rPr>
        <w:t xml:space="preserve"> без расширения занимаемой памяти.</w:t>
      </w:r>
      <w:proofErr w:type="gramEnd"/>
      <w:r w:rsidR="001A3288">
        <w:rPr>
          <w:rFonts w:eastAsia="Times New Roman"/>
          <w:sz w:val="24"/>
          <w:szCs w:val="24"/>
          <w:lang w:eastAsia="ru-RU"/>
        </w:rPr>
        <w:t xml:space="preserve"> О</w:t>
      </w:r>
      <w:r w:rsidR="00CF2F8D" w:rsidRPr="001B46E8">
        <w:rPr>
          <w:rFonts w:eastAsia="Times New Roman"/>
          <w:sz w:val="24"/>
          <w:szCs w:val="24"/>
          <w:lang w:eastAsia="ru-RU"/>
        </w:rPr>
        <w:t xml:space="preserve">днако </w:t>
      </w:r>
      <w:r w:rsidR="001A3288">
        <w:rPr>
          <w:rFonts w:eastAsia="Times New Roman"/>
          <w:sz w:val="24"/>
          <w:szCs w:val="24"/>
          <w:lang w:eastAsia="ru-RU"/>
        </w:rPr>
        <w:t xml:space="preserve">в случае Отелло </w:t>
      </w:r>
      <w:r w:rsidR="00CF2F8D" w:rsidRPr="001B46E8">
        <w:rPr>
          <w:rFonts w:eastAsia="Times New Roman"/>
          <w:sz w:val="24"/>
          <w:szCs w:val="24"/>
          <w:lang w:eastAsia="ru-RU"/>
        </w:rPr>
        <w:t xml:space="preserve">это сопровождается </w:t>
      </w:r>
      <w:r w:rsidR="001A3288">
        <w:rPr>
          <w:rFonts w:eastAsia="Times New Roman"/>
          <w:sz w:val="24"/>
          <w:szCs w:val="24"/>
          <w:lang w:eastAsia="ru-RU"/>
        </w:rPr>
        <w:t xml:space="preserve">некоторыми </w:t>
      </w:r>
      <w:r w:rsidR="00CF2F8D" w:rsidRPr="001B46E8">
        <w:rPr>
          <w:rFonts w:eastAsia="Times New Roman"/>
          <w:sz w:val="24"/>
          <w:szCs w:val="24"/>
          <w:lang w:eastAsia="ru-RU"/>
        </w:rPr>
        <w:t>затратами памяти</w:t>
      </w:r>
      <w:r w:rsidR="00CF2F8D">
        <w:rPr>
          <w:rFonts w:eastAsia="Times New Roman"/>
          <w:sz w:val="24"/>
          <w:szCs w:val="24"/>
          <w:lang w:eastAsia="ru-RU"/>
        </w:rPr>
        <w:t xml:space="preserve"> и времени</w:t>
      </w:r>
      <w:r w:rsidR="00CF2F8D" w:rsidRPr="001B46E8">
        <w:rPr>
          <w:rFonts w:eastAsia="Times New Roman"/>
          <w:sz w:val="24"/>
          <w:szCs w:val="24"/>
          <w:lang w:eastAsia="ru-RU"/>
        </w:rPr>
        <w:t>, обусловленными необходимостью хранения параметров двудольного граф</w:t>
      </w:r>
      <w:r w:rsidR="001A3288">
        <w:rPr>
          <w:rFonts w:eastAsia="Times New Roman"/>
          <w:sz w:val="24"/>
          <w:szCs w:val="24"/>
          <w:lang w:eastAsia="ru-RU"/>
        </w:rPr>
        <w:t>а</w:t>
      </w:r>
      <w:r w:rsidR="00CF2F8D" w:rsidRPr="001B46E8">
        <w:rPr>
          <w:rFonts w:eastAsia="Times New Roman"/>
          <w:sz w:val="24"/>
          <w:szCs w:val="24"/>
          <w:lang w:eastAsia="ru-RU"/>
        </w:rPr>
        <w:t>.</w:t>
      </w:r>
      <w:r w:rsidR="00CF2F8D" w:rsidRPr="00CF2F8D">
        <w:rPr>
          <w:rFonts w:eastAsia="Times New Roman"/>
          <w:sz w:val="24"/>
          <w:szCs w:val="24"/>
          <w:lang w:eastAsia="ru-RU"/>
        </w:rPr>
        <w:t xml:space="preserve"> </w:t>
      </w:r>
      <w:r w:rsidR="00CF2F8D" w:rsidRPr="001B46E8">
        <w:rPr>
          <w:rFonts w:eastAsia="Times New Roman"/>
          <w:sz w:val="24"/>
          <w:szCs w:val="24"/>
          <w:lang w:eastAsia="ru-RU"/>
        </w:rPr>
        <w:t>Это может стать критичным фактором при масштабировании системы.</w:t>
      </w:r>
    </w:p>
    <w:p w14:paraId="5D82CBC3" w14:textId="091C55CD" w:rsidR="00CF2F8D" w:rsidRDefault="00CF2F8D" w:rsidP="009F2B9D">
      <w:pPr>
        <w:spacing w:before="100" w:beforeAutospacing="1" w:after="100" w:afterAutospacing="1" w:line="240" w:lineRule="auto"/>
        <w:ind w:firstLine="567"/>
        <w:rPr>
          <w:rFonts w:eastAsia="Times New Roman"/>
          <w:sz w:val="24"/>
          <w:szCs w:val="24"/>
          <w:lang w:eastAsia="ru-RU"/>
        </w:rPr>
      </w:pPr>
      <w:proofErr w:type="gramStart"/>
      <w:r>
        <w:rPr>
          <w:rFonts w:eastAsia="Times New Roman"/>
          <w:sz w:val="24"/>
          <w:szCs w:val="24"/>
          <w:lang w:eastAsia="ru-RU"/>
        </w:rPr>
        <w:t>Операции поиска и удаления в случае метода Отелло выполнятся эффективно и за константное время, что позволит в редко изменяющихся ПКС выполнять процесс классификации пакетов наилучшим образом.</w:t>
      </w:r>
      <w:proofErr w:type="gramEnd"/>
    </w:p>
    <w:p w14:paraId="4D3D7D2B" w14:textId="5F24C4A8" w:rsidR="00CF2F8D" w:rsidRDefault="00CF2F8D" w:rsidP="009F2B9D">
      <w:pPr>
        <w:spacing w:before="100" w:beforeAutospacing="1" w:after="100" w:afterAutospacing="1" w:line="240" w:lineRule="auto"/>
        <w:ind w:firstLine="567"/>
        <w:rPr>
          <w:rFonts w:eastAsia="Times New Roman"/>
          <w:sz w:val="24"/>
          <w:szCs w:val="24"/>
          <w:lang w:eastAsia="ru-RU"/>
        </w:rPr>
      </w:pPr>
      <w:r w:rsidRPr="001B46E8">
        <w:rPr>
          <w:rFonts w:eastAsia="Times New Roman"/>
          <w:sz w:val="24"/>
          <w:szCs w:val="24"/>
          <w:lang w:eastAsia="ru-RU"/>
        </w:rPr>
        <w:t>В качестве направления для дальнейших исследований рассматривается</w:t>
      </w:r>
      <w:r>
        <w:rPr>
          <w:rFonts w:eastAsia="Times New Roman"/>
          <w:sz w:val="24"/>
          <w:szCs w:val="24"/>
          <w:lang w:eastAsia="ru-RU"/>
        </w:rPr>
        <w:t xml:space="preserve"> возможность применения различных способов фильтрации</w:t>
      </w:r>
      <w:r w:rsidR="00F33AB9" w:rsidRPr="00F33AB9">
        <w:rPr>
          <w:rFonts w:eastAsia="Times New Roman"/>
          <w:sz w:val="24"/>
          <w:szCs w:val="24"/>
          <w:lang w:eastAsia="ru-RU"/>
        </w:rPr>
        <w:t xml:space="preserve"> [7]</w:t>
      </w:r>
      <w:r>
        <w:rPr>
          <w:rFonts w:eastAsia="Times New Roman"/>
          <w:sz w:val="24"/>
          <w:szCs w:val="24"/>
          <w:lang w:eastAsia="ru-RU"/>
        </w:rPr>
        <w:t xml:space="preserve"> поступающих пакетов, что позволит не тратить время на поиск или удаление отсутствующих ключей в таблице, а также возможность использования модификаций классического Отелло </w:t>
      </w:r>
      <w:proofErr w:type="gramStart"/>
      <w:r>
        <w:rPr>
          <w:rFonts w:eastAsia="Times New Roman"/>
          <w:sz w:val="24"/>
          <w:szCs w:val="24"/>
          <w:lang w:eastAsia="ru-RU"/>
        </w:rPr>
        <w:t>хеширования</w:t>
      </w:r>
      <w:proofErr w:type="gramEnd"/>
      <w:r>
        <w:rPr>
          <w:rFonts w:eastAsia="Times New Roman"/>
          <w:sz w:val="24"/>
          <w:szCs w:val="24"/>
          <w:lang w:eastAsia="ru-RU"/>
        </w:rPr>
        <w:t xml:space="preserve"> таких как Лудо </w:t>
      </w:r>
      <w:proofErr w:type="spellStart"/>
      <w:r>
        <w:rPr>
          <w:rFonts w:eastAsia="Times New Roman"/>
          <w:sz w:val="24"/>
          <w:szCs w:val="24"/>
          <w:lang w:eastAsia="ru-RU"/>
        </w:rPr>
        <w:t>хеш</w:t>
      </w:r>
      <w:proofErr w:type="spellEnd"/>
      <w:r w:rsidR="00F33AB9" w:rsidRPr="00F33AB9">
        <w:rPr>
          <w:rFonts w:eastAsia="Times New Roman"/>
          <w:sz w:val="24"/>
          <w:szCs w:val="24"/>
          <w:lang w:eastAsia="ru-RU"/>
        </w:rPr>
        <w:t xml:space="preserve"> [8]</w:t>
      </w:r>
      <w:r>
        <w:rPr>
          <w:rFonts w:eastAsia="Times New Roman"/>
          <w:sz w:val="24"/>
          <w:szCs w:val="24"/>
          <w:lang w:eastAsia="ru-RU"/>
        </w:rPr>
        <w:t xml:space="preserve">. </w:t>
      </w:r>
    </w:p>
    <w:p w14:paraId="3943749C" w14:textId="77777777" w:rsidR="00CF2F8D" w:rsidRDefault="00CF2F8D">
      <w:pPr>
        <w:spacing w:line="276" w:lineRule="auto"/>
        <w:jc w:val="left"/>
        <w:rPr>
          <w:rFonts w:eastAsia="Times New Roman"/>
          <w:sz w:val="24"/>
          <w:szCs w:val="24"/>
          <w:lang w:eastAsia="ru-RU"/>
        </w:rPr>
      </w:pPr>
      <w:r>
        <w:rPr>
          <w:rFonts w:eastAsia="Times New Roman"/>
          <w:sz w:val="24"/>
          <w:szCs w:val="24"/>
          <w:lang w:eastAsia="ru-RU"/>
        </w:rPr>
        <w:br w:type="page"/>
      </w:r>
    </w:p>
    <w:p w14:paraId="60E7882B" w14:textId="4AF7BB94" w:rsidR="0060583C" w:rsidRDefault="0060583C" w:rsidP="006D5ACC">
      <w:pPr>
        <w:pStyle w:val="1"/>
        <w:rPr>
          <w:lang w:val="en-GB"/>
        </w:rPr>
      </w:pPr>
      <w:bookmarkStart w:id="30" w:name="_Toc198627735"/>
      <w:r w:rsidRPr="000B21FF">
        <w:rPr>
          <w:lang w:val="ru-RU"/>
        </w:rPr>
        <w:lastRenderedPageBreak/>
        <w:t>Литература</w:t>
      </w:r>
      <w:bookmarkEnd w:id="30"/>
    </w:p>
    <w:p w14:paraId="7627D627" w14:textId="130C85EC" w:rsidR="00C010F8" w:rsidRPr="00C010F8" w:rsidRDefault="00C010F8" w:rsidP="00C010F8">
      <w:pPr>
        <w:spacing w:after="120"/>
        <w:rPr>
          <w:sz w:val="24"/>
        </w:rPr>
      </w:pPr>
      <w:r>
        <w:rPr>
          <w:sz w:val="24"/>
          <w:lang w:val="en-GB"/>
        </w:rPr>
        <w:t>[</w:t>
      </w:r>
      <w:r>
        <w:rPr>
          <w:sz w:val="24"/>
          <w:lang w:val="en-US"/>
        </w:rPr>
        <w:t>1</w:t>
      </w:r>
      <w:r w:rsidRPr="00CF6604">
        <w:rPr>
          <w:sz w:val="24"/>
          <w:lang w:val="en-GB"/>
        </w:rPr>
        <w:t>]</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617B281" w14:textId="77777777" w:rsidR="00C010F8" w:rsidRPr="00C010F8" w:rsidRDefault="00C010F8" w:rsidP="00C010F8"/>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16440E37" w14:textId="26777D4E"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8E00FA" w:rsidRDefault="000F1C3E" w:rsidP="00CF6604">
      <w:pPr>
        <w:spacing w:after="120"/>
        <w:rPr>
          <w:sz w:val="24"/>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30449835" w14:textId="4217B2B8" w:rsidR="004473A0" w:rsidRDefault="004473A0" w:rsidP="004473A0">
      <w:pPr>
        <w:spacing w:after="120"/>
        <w:rPr>
          <w:sz w:val="24"/>
          <w:lang w:val="en-GB"/>
        </w:rPr>
      </w:pPr>
      <w:r>
        <w:rPr>
          <w:sz w:val="24"/>
          <w:lang w:val="en-GB"/>
        </w:rPr>
        <w:t>[</w:t>
      </w:r>
      <w:r w:rsidRPr="004473A0">
        <w:rPr>
          <w:sz w:val="24"/>
          <w:lang w:val="en-US"/>
        </w:rPr>
        <w:t>4</w:t>
      </w:r>
      <w:r w:rsidRPr="00CF6604">
        <w:rPr>
          <w:sz w:val="24"/>
          <w:lang w:val="en-GB"/>
        </w:rPr>
        <w:t>]</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48950939" w14:textId="6BDD7D1A" w:rsidR="00F33AB9" w:rsidRDefault="00F33AB9" w:rsidP="00F33AB9">
      <w:pPr>
        <w:spacing w:after="120"/>
        <w:rPr>
          <w:sz w:val="24"/>
        </w:rPr>
      </w:pPr>
      <w:r>
        <w:rPr>
          <w:sz w:val="24"/>
          <w:lang w:val="en-GB"/>
        </w:rPr>
        <w:t>[5</w:t>
      </w:r>
      <w:r w:rsidRPr="00CF6604">
        <w:rPr>
          <w:sz w:val="24"/>
          <w:lang w:val="en-GB"/>
        </w:rPr>
        <w:t>]</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7635B49" w14:textId="188F9877" w:rsidR="004469E6" w:rsidRPr="00F33AB9" w:rsidRDefault="00F33AB9" w:rsidP="00F33AB9">
      <w:pPr>
        <w:spacing w:after="120"/>
        <w:rPr>
          <w:sz w:val="24"/>
          <w:szCs w:val="24"/>
          <w:lang w:val="en-US"/>
        </w:rPr>
      </w:pPr>
      <w:r w:rsidRPr="008B7FF4">
        <w:rPr>
          <w:sz w:val="24"/>
          <w:szCs w:val="24"/>
          <w:lang w:val="en-US"/>
        </w:rPr>
        <w:t xml:space="preserve"> </w:t>
      </w:r>
      <w:proofErr w:type="gramStart"/>
      <w:r w:rsidR="008B7FF4" w:rsidRPr="008B7FF4">
        <w:rPr>
          <w:sz w:val="24"/>
          <w:szCs w:val="24"/>
          <w:lang w:val="en-US"/>
        </w:rPr>
        <w:t xml:space="preserve">[6] Burhan </w:t>
      </w:r>
      <w:proofErr w:type="spellStart"/>
      <w:r w:rsidR="008B7FF4" w:rsidRPr="008B7FF4">
        <w:rPr>
          <w:sz w:val="24"/>
          <w:szCs w:val="24"/>
          <w:lang w:val="en-US"/>
        </w:rPr>
        <w:t>Ul</w:t>
      </w:r>
      <w:proofErr w:type="spellEnd"/>
      <w:r w:rsidR="008B7FF4" w:rsidRPr="008B7FF4">
        <w:rPr>
          <w:sz w:val="24"/>
          <w:szCs w:val="24"/>
          <w:lang w:val="en-US"/>
        </w:rPr>
        <w:t xml:space="preserve"> Islam Khan</w:t>
      </w:r>
      <w:r w:rsidR="008B7FF4" w:rsidRPr="008B7FF4">
        <w:rPr>
          <w:sz w:val="24"/>
          <w:szCs w:val="24"/>
          <w:lang w:val="en-GB"/>
        </w:rPr>
        <w:t xml:space="preserve">, </w:t>
      </w:r>
      <w:r w:rsidR="008B7FF4" w:rsidRPr="008B7FF4">
        <w:rPr>
          <w:sz w:val="24"/>
          <w:szCs w:val="24"/>
          <w:lang w:val="en-US"/>
        </w:rPr>
        <w:t xml:space="preserve">Malik Arman </w:t>
      </w:r>
      <w:proofErr w:type="spellStart"/>
      <w:r w:rsidR="008B7FF4" w:rsidRPr="008B7FF4">
        <w:rPr>
          <w:sz w:val="24"/>
          <w:szCs w:val="24"/>
          <w:lang w:val="en-US"/>
        </w:rPr>
        <w:t>Morshidi</w:t>
      </w:r>
      <w:proofErr w:type="spellEnd"/>
      <w:r w:rsidR="008B7FF4" w:rsidRPr="008B7FF4">
        <w:rPr>
          <w:sz w:val="24"/>
          <w:szCs w:val="24"/>
          <w:lang w:val="en-US"/>
        </w:rPr>
        <w:t xml:space="preserve">, </w:t>
      </w:r>
      <w:proofErr w:type="spellStart"/>
      <w:r w:rsidR="008B7FF4" w:rsidRPr="008B7FF4">
        <w:rPr>
          <w:sz w:val="24"/>
          <w:szCs w:val="24"/>
          <w:lang w:val="en-US"/>
        </w:rPr>
        <w:t>Rashidah</w:t>
      </w:r>
      <w:proofErr w:type="spellEnd"/>
      <w:r w:rsidR="008B7FF4" w:rsidRPr="008B7FF4">
        <w:rPr>
          <w:sz w:val="24"/>
          <w:szCs w:val="24"/>
          <w:lang w:val="en-US"/>
        </w:rPr>
        <w:t xml:space="preserve"> </w:t>
      </w:r>
      <w:proofErr w:type="spellStart"/>
      <w:r w:rsidR="008B7FF4" w:rsidRPr="008B7FF4">
        <w:rPr>
          <w:sz w:val="24"/>
          <w:szCs w:val="24"/>
          <w:lang w:val="en-US"/>
        </w:rPr>
        <w:t>Funke</w:t>
      </w:r>
      <w:proofErr w:type="spellEnd"/>
      <w:r w:rsidR="008B7FF4" w:rsidRPr="008B7FF4">
        <w:rPr>
          <w:sz w:val="24"/>
          <w:szCs w:val="24"/>
          <w:lang w:val="en-US"/>
        </w:rPr>
        <w:t xml:space="preserve"> </w:t>
      </w:r>
      <w:proofErr w:type="spellStart"/>
      <w:r w:rsidR="008B7FF4" w:rsidRPr="008B7FF4">
        <w:rPr>
          <w:sz w:val="24"/>
          <w:szCs w:val="24"/>
          <w:lang w:val="en-US"/>
        </w:rPr>
        <w:t>Olanrewaju</w:t>
      </w:r>
      <w:proofErr w:type="spellEnd"/>
      <w:r w:rsidR="008B7FF4" w:rsidRPr="008B7FF4">
        <w:rPr>
          <w:sz w:val="24"/>
          <w:szCs w:val="24"/>
          <w:lang w:val="en-US"/>
        </w:rPr>
        <w:t xml:space="preserve">, </w:t>
      </w:r>
      <w:proofErr w:type="spellStart"/>
      <w:r w:rsidR="008B7FF4" w:rsidRPr="008B7FF4">
        <w:rPr>
          <w:sz w:val="24"/>
          <w:szCs w:val="24"/>
          <w:lang w:val="en-US"/>
        </w:rPr>
        <w:t>Roohie</w:t>
      </w:r>
      <w:proofErr w:type="spellEnd"/>
      <w:r w:rsidR="008B7FF4" w:rsidRPr="008B7FF4">
        <w:rPr>
          <w:sz w:val="24"/>
          <w:szCs w:val="24"/>
          <w:lang w:val="en-US"/>
        </w:rPr>
        <w:t xml:space="preserve"> </w:t>
      </w:r>
      <w:proofErr w:type="spellStart"/>
      <w:r w:rsidR="008B7FF4" w:rsidRPr="008B7FF4">
        <w:rPr>
          <w:sz w:val="24"/>
          <w:szCs w:val="24"/>
          <w:lang w:val="en-US"/>
        </w:rPr>
        <w:t>Naaz</w:t>
      </w:r>
      <w:proofErr w:type="spellEnd"/>
      <w:r w:rsidR="008B7FF4" w:rsidRPr="008B7FF4">
        <w:rPr>
          <w:sz w:val="24"/>
          <w:szCs w:val="24"/>
          <w:lang w:val="en-US"/>
        </w:rPr>
        <w:t xml:space="preserve"> Mir, 2022.</w:t>
      </w:r>
      <w:proofErr w:type="gramEnd"/>
      <w:r w:rsidR="008B7FF4" w:rsidRPr="008B7FF4">
        <w:rPr>
          <w:sz w:val="24"/>
          <w:szCs w:val="24"/>
          <w:lang w:val="en-US"/>
        </w:rPr>
        <w:t xml:space="preserve"> </w:t>
      </w:r>
      <w:proofErr w:type="gramStart"/>
      <w:r w:rsidR="008B7FF4" w:rsidRPr="008B7FF4">
        <w:rPr>
          <w:sz w:val="24"/>
          <w:szCs w:val="24"/>
          <w:lang w:val="en-US"/>
        </w:rPr>
        <w:t>Evolution and analysis of secured hash algorithm (</w:t>
      </w:r>
      <w:proofErr w:type="spellStart"/>
      <w:r w:rsidR="008B7FF4" w:rsidRPr="008B7FF4">
        <w:rPr>
          <w:sz w:val="24"/>
          <w:szCs w:val="24"/>
          <w:lang w:val="en-US"/>
        </w:rPr>
        <w:t>sha</w:t>
      </w:r>
      <w:proofErr w:type="spellEnd"/>
      <w:r w:rsidR="008B7FF4" w:rsidRPr="008B7FF4">
        <w:rPr>
          <w:sz w:val="24"/>
          <w:szCs w:val="24"/>
          <w:lang w:val="en-US"/>
        </w:rPr>
        <w:t>) family.</w:t>
      </w:r>
      <w:proofErr w:type="gramEnd"/>
    </w:p>
    <w:p w14:paraId="47C6E644" w14:textId="6C799A5E" w:rsidR="004469E6" w:rsidRPr="00C04890" w:rsidRDefault="00F33AB9" w:rsidP="00CF6604">
      <w:pPr>
        <w:spacing w:after="120"/>
        <w:rPr>
          <w:sz w:val="24"/>
          <w:lang w:val="en-US"/>
        </w:rPr>
      </w:pPr>
      <w:r>
        <w:rPr>
          <w:sz w:val="24"/>
          <w:lang w:val="en-GB"/>
        </w:rPr>
        <w:t>[7</w:t>
      </w:r>
      <w:r w:rsidR="004469E6" w:rsidRPr="00CF6604">
        <w:rPr>
          <w:sz w:val="24"/>
          <w:lang w:val="en-GB"/>
        </w:rPr>
        <w:t>]</w:t>
      </w:r>
      <w:r w:rsidR="004469E6" w:rsidRPr="00CF6604">
        <w:rPr>
          <w:sz w:val="24"/>
          <w:lang w:val="en-US"/>
        </w:rPr>
        <w:t xml:space="preserve"> </w:t>
      </w:r>
      <w:proofErr w:type="spellStart"/>
      <w:r w:rsidR="004469E6" w:rsidRPr="00CF6604">
        <w:rPr>
          <w:sz w:val="24"/>
          <w:lang w:val="en-US"/>
        </w:rPr>
        <w:t>Dharmapurikar</w:t>
      </w:r>
      <w:proofErr w:type="spellEnd"/>
      <w:r w:rsidR="004469E6" w:rsidRPr="00CF6604">
        <w:rPr>
          <w:sz w:val="24"/>
          <w:lang w:val="en-US"/>
        </w:rPr>
        <w:t xml:space="preserve">, S., Krishnamurthy, P. and Taylor, D.E., 2003, August. Longest prefix matching using bloom filters. </w:t>
      </w:r>
      <w:proofErr w:type="gramStart"/>
      <w:r w:rsidR="004469E6" w:rsidRPr="00CF6604">
        <w:rPr>
          <w:sz w:val="24"/>
          <w:lang w:val="en-US"/>
        </w:rPr>
        <w:t>In Proceedings of the 2003 conference on Applications, technologies, architectures, and protocols for computer communications (pp. 201-212).</w:t>
      </w:r>
      <w:proofErr w:type="gramEnd"/>
      <w:r w:rsidR="004469E6" w:rsidRPr="00CF6604">
        <w:rPr>
          <w:sz w:val="24"/>
          <w:lang w:val="en-US"/>
        </w:rPr>
        <w:t xml:space="preserve"> </w:t>
      </w:r>
    </w:p>
    <w:p w14:paraId="1BB0DC69" w14:textId="4DAE2BC5" w:rsidR="00FC6095" w:rsidRPr="00F33AB9" w:rsidRDefault="00F33AB9" w:rsidP="00CF6604">
      <w:pPr>
        <w:spacing w:after="120"/>
        <w:rPr>
          <w:sz w:val="24"/>
          <w:lang w:val="en-US"/>
        </w:rPr>
      </w:pPr>
      <w:r>
        <w:rPr>
          <w:sz w:val="24"/>
          <w:lang w:val="en-GB"/>
        </w:rPr>
        <w:t>[8</w:t>
      </w:r>
      <w:r w:rsidR="004469E6" w:rsidRPr="00CF6604">
        <w:rPr>
          <w:sz w:val="24"/>
          <w:lang w:val="en-GB"/>
        </w:rPr>
        <w:t>]</w:t>
      </w:r>
      <w:r w:rsidR="004469E6" w:rsidRPr="00CF6604">
        <w:rPr>
          <w:sz w:val="24"/>
          <w:lang w:val="en-US"/>
        </w:rPr>
        <w:t xml:space="preserve"> Shi, S., Qian, C., 2020. Ludo hashing: Compact, fast, and dynamic </w:t>
      </w:r>
      <w:proofErr w:type="spellStart"/>
      <w:r w:rsidR="004469E6" w:rsidRPr="00CF6604">
        <w:rPr>
          <w:sz w:val="24"/>
          <w:lang w:val="en-US"/>
        </w:rPr>
        <w:t>keyvalue</w:t>
      </w:r>
      <w:proofErr w:type="spellEnd"/>
      <w:r w:rsidR="004469E6" w:rsidRPr="00CF6604">
        <w:rPr>
          <w:sz w:val="24"/>
          <w:lang w:val="en-US"/>
        </w:rPr>
        <w:t xml:space="preserve"> lookups for practical network systems. </w:t>
      </w:r>
      <w:proofErr w:type="gramStart"/>
      <w:r w:rsidR="004469E6" w:rsidRPr="00CF6604">
        <w:rPr>
          <w:sz w:val="24"/>
          <w:lang w:val="en-US"/>
        </w:rPr>
        <w:t>Proceedings of the ACM on Measurement and Analysis of Computing Systems, 4(2), pp.1-32.</w:t>
      </w:r>
      <w:proofErr w:type="gramEnd"/>
      <w:r w:rsidR="004469E6" w:rsidRPr="00CF6604">
        <w:rPr>
          <w:sz w:val="24"/>
          <w:lang w:val="en-US"/>
        </w:rPr>
        <w:t xml:space="preserve"> </w:t>
      </w:r>
    </w:p>
    <w:sectPr w:rsidR="00FC6095" w:rsidRPr="00F33AB9" w:rsidSect="00A60924">
      <w:footerReference w:type="default" r:id="rId18"/>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A3123" w14:textId="77777777" w:rsidR="006C38F3" w:rsidRDefault="006C38F3" w:rsidP="00E94BE6">
      <w:pPr>
        <w:spacing w:after="0" w:line="240" w:lineRule="auto"/>
      </w:pPr>
      <w:r>
        <w:separator/>
      </w:r>
    </w:p>
  </w:endnote>
  <w:endnote w:type="continuationSeparator" w:id="0">
    <w:p w14:paraId="767FF751" w14:textId="77777777" w:rsidR="006C38F3" w:rsidRDefault="006C38F3"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Content>
      <w:p w14:paraId="06C5700F" w14:textId="4D3C2463" w:rsidR="005D278A" w:rsidRDefault="005D278A">
        <w:pPr>
          <w:pStyle w:val="ab"/>
          <w:jc w:val="center"/>
        </w:pPr>
        <w:r>
          <w:fldChar w:fldCharType="begin"/>
        </w:r>
        <w:r>
          <w:instrText>PAGE   \* MERGEFORMAT</w:instrText>
        </w:r>
        <w:r>
          <w:fldChar w:fldCharType="separate"/>
        </w:r>
        <w:r w:rsidR="000B4560">
          <w:rPr>
            <w:noProof/>
          </w:rPr>
          <w:t>26</w:t>
        </w:r>
        <w:r>
          <w:fldChar w:fldCharType="end"/>
        </w:r>
      </w:p>
    </w:sdtContent>
  </w:sdt>
  <w:p w14:paraId="576F139E" w14:textId="77777777" w:rsidR="005D278A" w:rsidRDefault="005D278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661D2" w14:textId="77777777" w:rsidR="006C38F3" w:rsidRDefault="006C38F3" w:rsidP="00E94BE6">
      <w:pPr>
        <w:spacing w:after="0" w:line="240" w:lineRule="auto"/>
      </w:pPr>
      <w:r>
        <w:separator/>
      </w:r>
    </w:p>
  </w:footnote>
  <w:footnote w:type="continuationSeparator" w:id="0">
    <w:p w14:paraId="22C63E9C" w14:textId="77777777" w:rsidR="006C38F3" w:rsidRDefault="006C38F3"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A432C"/>
    <w:multiLevelType w:val="hybridMultilevel"/>
    <w:tmpl w:val="616A9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5C2754"/>
    <w:multiLevelType w:val="multilevel"/>
    <w:tmpl w:val="0F2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6060A7"/>
    <w:multiLevelType w:val="multilevel"/>
    <w:tmpl w:val="6F88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55F4B"/>
    <w:multiLevelType w:val="multilevel"/>
    <w:tmpl w:val="390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4783B"/>
    <w:multiLevelType w:val="multilevel"/>
    <w:tmpl w:val="9F7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51753C"/>
    <w:multiLevelType w:val="hybridMultilevel"/>
    <w:tmpl w:val="B3600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FF033F"/>
    <w:multiLevelType w:val="hybridMultilevel"/>
    <w:tmpl w:val="812ABD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2CD60C1"/>
    <w:multiLevelType w:val="hybridMultilevel"/>
    <w:tmpl w:val="432C40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3"/>
  </w:num>
  <w:num w:numId="5">
    <w:abstractNumId w:val="16"/>
  </w:num>
  <w:num w:numId="6">
    <w:abstractNumId w:val="8"/>
  </w:num>
  <w:num w:numId="7">
    <w:abstractNumId w:val="11"/>
  </w:num>
  <w:num w:numId="8">
    <w:abstractNumId w:val="14"/>
  </w:num>
  <w:num w:numId="9">
    <w:abstractNumId w:val="1"/>
  </w:num>
  <w:num w:numId="10">
    <w:abstractNumId w:val="5"/>
  </w:num>
  <w:num w:numId="11">
    <w:abstractNumId w:val="10"/>
  </w:num>
  <w:num w:numId="12">
    <w:abstractNumId w:val="7"/>
  </w:num>
  <w:num w:numId="13">
    <w:abstractNumId w:val="4"/>
  </w:num>
  <w:num w:numId="14">
    <w:abstractNumId w:val="6"/>
  </w:num>
  <w:num w:numId="15">
    <w:abstractNumId w:val="13"/>
  </w:num>
  <w:num w:numId="16">
    <w:abstractNumId w:val="12"/>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134E2"/>
    <w:rsid w:val="00027804"/>
    <w:rsid w:val="00030673"/>
    <w:rsid w:val="000331C9"/>
    <w:rsid w:val="000453E9"/>
    <w:rsid w:val="00050EB0"/>
    <w:rsid w:val="00065DC3"/>
    <w:rsid w:val="0006703C"/>
    <w:rsid w:val="00067141"/>
    <w:rsid w:val="0007096E"/>
    <w:rsid w:val="0007463C"/>
    <w:rsid w:val="00080A43"/>
    <w:rsid w:val="00091638"/>
    <w:rsid w:val="00092095"/>
    <w:rsid w:val="000968FF"/>
    <w:rsid w:val="000A1D7D"/>
    <w:rsid w:val="000B21FF"/>
    <w:rsid w:val="000B4560"/>
    <w:rsid w:val="000D3503"/>
    <w:rsid w:val="000D3C69"/>
    <w:rsid w:val="000D4515"/>
    <w:rsid w:val="000D77E1"/>
    <w:rsid w:val="000E0E46"/>
    <w:rsid w:val="000E49A3"/>
    <w:rsid w:val="000F1C3E"/>
    <w:rsid w:val="0010026A"/>
    <w:rsid w:val="0010234C"/>
    <w:rsid w:val="0010465D"/>
    <w:rsid w:val="00104CA9"/>
    <w:rsid w:val="001137BC"/>
    <w:rsid w:val="00114614"/>
    <w:rsid w:val="001234C6"/>
    <w:rsid w:val="00125F8D"/>
    <w:rsid w:val="0012605F"/>
    <w:rsid w:val="00151170"/>
    <w:rsid w:val="00151A36"/>
    <w:rsid w:val="00157D38"/>
    <w:rsid w:val="001642F6"/>
    <w:rsid w:val="00166A12"/>
    <w:rsid w:val="00171D25"/>
    <w:rsid w:val="00174B6A"/>
    <w:rsid w:val="00176013"/>
    <w:rsid w:val="00176A2D"/>
    <w:rsid w:val="00181FCD"/>
    <w:rsid w:val="001834C4"/>
    <w:rsid w:val="001A30A4"/>
    <w:rsid w:val="001A3288"/>
    <w:rsid w:val="001A4189"/>
    <w:rsid w:val="001A7066"/>
    <w:rsid w:val="001B03B9"/>
    <w:rsid w:val="001B0862"/>
    <w:rsid w:val="001B46E8"/>
    <w:rsid w:val="001B6299"/>
    <w:rsid w:val="001C0707"/>
    <w:rsid w:val="001C5677"/>
    <w:rsid w:val="001C65DD"/>
    <w:rsid w:val="001C73F3"/>
    <w:rsid w:val="001D45FB"/>
    <w:rsid w:val="001E0F00"/>
    <w:rsid w:val="0020706D"/>
    <w:rsid w:val="00210042"/>
    <w:rsid w:val="00221136"/>
    <w:rsid w:val="00231BF8"/>
    <w:rsid w:val="00231F91"/>
    <w:rsid w:val="00232B13"/>
    <w:rsid w:val="00240EB2"/>
    <w:rsid w:val="00241DBD"/>
    <w:rsid w:val="00253A19"/>
    <w:rsid w:val="00274E74"/>
    <w:rsid w:val="00285BD5"/>
    <w:rsid w:val="0029051B"/>
    <w:rsid w:val="00295FC9"/>
    <w:rsid w:val="002A0BA1"/>
    <w:rsid w:val="002B1A79"/>
    <w:rsid w:val="002B420B"/>
    <w:rsid w:val="002C3FDE"/>
    <w:rsid w:val="002D4054"/>
    <w:rsid w:val="002D625E"/>
    <w:rsid w:val="002E1E51"/>
    <w:rsid w:val="002E3331"/>
    <w:rsid w:val="002F3756"/>
    <w:rsid w:val="002F5864"/>
    <w:rsid w:val="003011F5"/>
    <w:rsid w:val="00310399"/>
    <w:rsid w:val="00311486"/>
    <w:rsid w:val="0031522A"/>
    <w:rsid w:val="003163E7"/>
    <w:rsid w:val="00352748"/>
    <w:rsid w:val="003564BC"/>
    <w:rsid w:val="00356E27"/>
    <w:rsid w:val="0036046E"/>
    <w:rsid w:val="00362A91"/>
    <w:rsid w:val="003902D5"/>
    <w:rsid w:val="00392342"/>
    <w:rsid w:val="003943ED"/>
    <w:rsid w:val="003A4F54"/>
    <w:rsid w:val="003C003D"/>
    <w:rsid w:val="003C11FE"/>
    <w:rsid w:val="003C46E7"/>
    <w:rsid w:val="003C64D1"/>
    <w:rsid w:val="003C6DEB"/>
    <w:rsid w:val="003E06B9"/>
    <w:rsid w:val="003E2C87"/>
    <w:rsid w:val="003E7CFD"/>
    <w:rsid w:val="003F6B11"/>
    <w:rsid w:val="00410A9A"/>
    <w:rsid w:val="004276E2"/>
    <w:rsid w:val="00432466"/>
    <w:rsid w:val="004469E6"/>
    <w:rsid w:val="004473A0"/>
    <w:rsid w:val="004544C9"/>
    <w:rsid w:val="00456FB3"/>
    <w:rsid w:val="00467C17"/>
    <w:rsid w:val="00472E93"/>
    <w:rsid w:val="00492C48"/>
    <w:rsid w:val="00494F62"/>
    <w:rsid w:val="004A23C5"/>
    <w:rsid w:val="004A7734"/>
    <w:rsid w:val="004A777E"/>
    <w:rsid w:val="004B4646"/>
    <w:rsid w:val="004C5806"/>
    <w:rsid w:val="004C5B42"/>
    <w:rsid w:val="004D3746"/>
    <w:rsid w:val="004D39B0"/>
    <w:rsid w:val="004D718A"/>
    <w:rsid w:val="004F19F0"/>
    <w:rsid w:val="004F20C5"/>
    <w:rsid w:val="004F53FD"/>
    <w:rsid w:val="004F6D43"/>
    <w:rsid w:val="00506DCC"/>
    <w:rsid w:val="005102A0"/>
    <w:rsid w:val="005163E4"/>
    <w:rsid w:val="00531290"/>
    <w:rsid w:val="0053233F"/>
    <w:rsid w:val="005415C4"/>
    <w:rsid w:val="00546F9B"/>
    <w:rsid w:val="0055307C"/>
    <w:rsid w:val="005602AA"/>
    <w:rsid w:val="0056449A"/>
    <w:rsid w:val="00577D72"/>
    <w:rsid w:val="00582D1C"/>
    <w:rsid w:val="00586840"/>
    <w:rsid w:val="00591621"/>
    <w:rsid w:val="005A5F69"/>
    <w:rsid w:val="005B12AC"/>
    <w:rsid w:val="005B577C"/>
    <w:rsid w:val="005C40AB"/>
    <w:rsid w:val="005D1372"/>
    <w:rsid w:val="005D278A"/>
    <w:rsid w:val="005D5EF6"/>
    <w:rsid w:val="005E0DB6"/>
    <w:rsid w:val="005E33E9"/>
    <w:rsid w:val="005E7711"/>
    <w:rsid w:val="006012DB"/>
    <w:rsid w:val="00604084"/>
    <w:rsid w:val="00604C9D"/>
    <w:rsid w:val="0060583C"/>
    <w:rsid w:val="0061665D"/>
    <w:rsid w:val="0062372D"/>
    <w:rsid w:val="006316D3"/>
    <w:rsid w:val="00632098"/>
    <w:rsid w:val="006351DC"/>
    <w:rsid w:val="00645349"/>
    <w:rsid w:val="006552A1"/>
    <w:rsid w:val="006567CF"/>
    <w:rsid w:val="0065790F"/>
    <w:rsid w:val="006628AB"/>
    <w:rsid w:val="0067150D"/>
    <w:rsid w:val="00681A07"/>
    <w:rsid w:val="00685272"/>
    <w:rsid w:val="00686415"/>
    <w:rsid w:val="0069214F"/>
    <w:rsid w:val="006959A5"/>
    <w:rsid w:val="006A1731"/>
    <w:rsid w:val="006B0320"/>
    <w:rsid w:val="006B4541"/>
    <w:rsid w:val="006C38F3"/>
    <w:rsid w:val="006C4BDE"/>
    <w:rsid w:val="006C7720"/>
    <w:rsid w:val="006D442C"/>
    <w:rsid w:val="006D5ACC"/>
    <w:rsid w:val="006F1362"/>
    <w:rsid w:val="006F7518"/>
    <w:rsid w:val="00703ADC"/>
    <w:rsid w:val="0070488A"/>
    <w:rsid w:val="00706DA5"/>
    <w:rsid w:val="00713B88"/>
    <w:rsid w:val="00724EAC"/>
    <w:rsid w:val="00742380"/>
    <w:rsid w:val="0074282C"/>
    <w:rsid w:val="00745AB0"/>
    <w:rsid w:val="00767A25"/>
    <w:rsid w:val="00777016"/>
    <w:rsid w:val="007826D3"/>
    <w:rsid w:val="00793838"/>
    <w:rsid w:val="007A0623"/>
    <w:rsid w:val="007C1CBB"/>
    <w:rsid w:val="007D1FAF"/>
    <w:rsid w:val="007E17F0"/>
    <w:rsid w:val="007E2C90"/>
    <w:rsid w:val="007E4AA2"/>
    <w:rsid w:val="007F0BCF"/>
    <w:rsid w:val="0080399D"/>
    <w:rsid w:val="00805212"/>
    <w:rsid w:val="00806FDD"/>
    <w:rsid w:val="00814F94"/>
    <w:rsid w:val="00826EE9"/>
    <w:rsid w:val="00856F50"/>
    <w:rsid w:val="00860820"/>
    <w:rsid w:val="00862A7D"/>
    <w:rsid w:val="008673EB"/>
    <w:rsid w:val="00873643"/>
    <w:rsid w:val="00874B03"/>
    <w:rsid w:val="00874D27"/>
    <w:rsid w:val="00875F2B"/>
    <w:rsid w:val="008812D4"/>
    <w:rsid w:val="008825A4"/>
    <w:rsid w:val="0088365D"/>
    <w:rsid w:val="008962E2"/>
    <w:rsid w:val="008970D3"/>
    <w:rsid w:val="008A08D9"/>
    <w:rsid w:val="008A1ED5"/>
    <w:rsid w:val="008A5396"/>
    <w:rsid w:val="008B7FF4"/>
    <w:rsid w:val="008C032C"/>
    <w:rsid w:val="008C2307"/>
    <w:rsid w:val="008C3156"/>
    <w:rsid w:val="008C5B04"/>
    <w:rsid w:val="008D0422"/>
    <w:rsid w:val="008D0F37"/>
    <w:rsid w:val="008D4302"/>
    <w:rsid w:val="008E00FA"/>
    <w:rsid w:val="008E7148"/>
    <w:rsid w:val="008F53C8"/>
    <w:rsid w:val="008F74AB"/>
    <w:rsid w:val="00904DEE"/>
    <w:rsid w:val="00910212"/>
    <w:rsid w:val="009164CA"/>
    <w:rsid w:val="00916ED0"/>
    <w:rsid w:val="0092629E"/>
    <w:rsid w:val="009268BA"/>
    <w:rsid w:val="00930416"/>
    <w:rsid w:val="0094140D"/>
    <w:rsid w:val="00941650"/>
    <w:rsid w:val="00946BB8"/>
    <w:rsid w:val="0095527C"/>
    <w:rsid w:val="00956773"/>
    <w:rsid w:val="009738E1"/>
    <w:rsid w:val="009805C5"/>
    <w:rsid w:val="00985A19"/>
    <w:rsid w:val="00996987"/>
    <w:rsid w:val="009A2B2C"/>
    <w:rsid w:val="009B64C7"/>
    <w:rsid w:val="009C45EC"/>
    <w:rsid w:val="009D24B8"/>
    <w:rsid w:val="009E28EC"/>
    <w:rsid w:val="009E532A"/>
    <w:rsid w:val="009F2B9D"/>
    <w:rsid w:val="009F5256"/>
    <w:rsid w:val="00A04DE0"/>
    <w:rsid w:val="00A23912"/>
    <w:rsid w:val="00A26870"/>
    <w:rsid w:val="00A31E8C"/>
    <w:rsid w:val="00A329EC"/>
    <w:rsid w:val="00A4147E"/>
    <w:rsid w:val="00A414B1"/>
    <w:rsid w:val="00A5129B"/>
    <w:rsid w:val="00A56124"/>
    <w:rsid w:val="00A60924"/>
    <w:rsid w:val="00A65C5F"/>
    <w:rsid w:val="00A72EF9"/>
    <w:rsid w:val="00A74EE6"/>
    <w:rsid w:val="00A756AC"/>
    <w:rsid w:val="00A878E7"/>
    <w:rsid w:val="00AA3F62"/>
    <w:rsid w:val="00AA7261"/>
    <w:rsid w:val="00AC16D4"/>
    <w:rsid w:val="00AC6D8C"/>
    <w:rsid w:val="00AD1D74"/>
    <w:rsid w:val="00AD3946"/>
    <w:rsid w:val="00AD414B"/>
    <w:rsid w:val="00AD6D7A"/>
    <w:rsid w:val="00AF0012"/>
    <w:rsid w:val="00AF005D"/>
    <w:rsid w:val="00AF348C"/>
    <w:rsid w:val="00B01C7E"/>
    <w:rsid w:val="00B16027"/>
    <w:rsid w:val="00B232ED"/>
    <w:rsid w:val="00B242E6"/>
    <w:rsid w:val="00B42CF3"/>
    <w:rsid w:val="00B42FBF"/>
    <w:rsid w:val="00B46921"/>
    <w:rsid w:val="00B535FF"/>
    <w:rsid w:val="00B61492"/>
    <w:rsid w:val="00B805DD"/>
    <w:rsid w:val="00B9099B"/>
    <w:rsid w:val="00B95CEA"/>
    <w:rsid w:val="00BA36CE"/>
    <w:rsid w:val="00BB1927"/>
    <w:rsid w:val="00BD4CC5"/>
    <w:rsid w:val="00BE5374"/>
    <w:rsid w:val="00BE54D3"/>
    <w:rsid w:val="00BF22E7"/>
    <w:rsid w:val="00BF2AAA"/>
    <w:rsid w:val="00BF3A5F"/>
    <w:rsid w:val="00BF6ED3"/>
    <w:rsid w:val="00C010F8"/>
    <w:rsid w:val="00C0310A"/>
    <w:rsid w:val="00C04890"/>
    <w:rsid w:val="00C10888"/>
    <w:rsid w:val="00C13A94"/>
    <w:rsid w:val="00C2129A"/>
    <w:rsid w:val="00C221F7"/>
    <w:rsid w:val="00C22899"/>
    <w:rsid w:val="00C25D4D"/>
    <w:rsid w:val="00C26350"/>
    <w:rsid w:val="00C313AE"/>
    <w:rsid w:val="00C41F56"/>
    <w:rsid w:val="00C45FE6"/>
    <w:rsid w:val="00C75C29"/>
    <w:rsid w:val="00C762AD"/>
    <w:rsid w:val="00C822D1"/>
    <w:rsid w:val="00C85FA8"/>
    <w:rsid w:val="00C943BB"/>
    <w:rsid w:val="00C95C3C"/>
    <w:rsid w:val="00CA2685"/>
    <w:rsid w:val="00CE15A8"/>
    <w:rsid w:val="00CE2776"/>
    <w:rsid w:val="00CF2F8D"/>
    <w:rsid w:val="00CF4136"/>
    <w:rsid w:val="00CF6604"/>
    <w:rsid w:val="00D10B47"/>
    <w:rsid w:val="00D14590"/>
    <w:rsid w:val="00D14A34"/>
    <w:rsid w:val="00D2365A"/>
    <w:rsid w:val="00D300D4"/>
    <w:rsid w:val="00D30DAE"/>
    <w:rsid w:val="00D31E66"/>
    <w:rsid w:val="00D34C4E"/>
    <w:rsid w:val="00D3565C"/>
    <w:rsid w:val="00D41D95"/>
    <w:rsid w:val="00D423E0"/>
    <w:rsid w:val="00D45738"/>
    <w:rsid w:val="00D55043"/>
    <w:rsid w:val="00D636C2"/>
    <w:rsid w:val="00D77282"/>
    <w:rsid w:val="00D874CE"/>
    <w:rsid w:val="00D87504"/>
    <w:rsid w:val="00D902D5"/>
    <w:rsid w:val="00D9381E"/>
    <w:rsid w:val="00D93B98"/>
    <w:rsid w:val="00D948FE"/>
    <w:rsid w:val="00DA274F"/>
    <w:rsid w:val="00DA4C99"/>
    <w:rsid w:val="00DC4FDD"/>
    <w:rsid w:val="00DC5175"/>
    <w:rsid w:val="00DC5446"/>
    <w:rsid w:val="00DC5B54"/>
    <w:rsid w:val="00DD4C81"/>
    <w:rsid w:val="00DE215E"/>
    <w:rsid w:val="00DE27EB"/>
    <w:rsid w:val="00DF16BF"/>
    <w:rsid w:val="00DF5E13"/>
    <w:rsid w:val="00DF6F5B"/>
    <w:rsid w:val="00E006A5"/>
    <w:rsid w:val="00E13C5D"/>
    <w:rsid w:val="00E20EBE"/>
    <w:rsid w:val="00E32F08"/>
    <w:rsid w:val="00E446A5"/>
    <w:rsid w:val="00E519F5"/>
    <w:rsid w:val="00E5232A"/>
    <w:rsid w:val="00E61584"/>
    <w:rsid w:val="00E64F4E"/>
    <w:rsid w:val="00E72F43"/>
    <w:rsid w:val="00E829AC"/>
    <w:rsid w:val="00E85714"/>
    <w:rsid w:val="00E91198"/>
    <w:rsid w:val="00E94BE6"/>
    <w:rsid w:val="00EA3FCD"/>
    <w:rsid w:val="00EA6D20"/>
    <w:rsid w:val="00EB22EE"/>
    <w:rsid w:val="00EC2508"/>
    <w:rsid w:val="00EC3BED"/>
    <w:rsid w:val="00EC5C15"/>
    <w:rsid w:val="00ED3062"/>
    <w:rsid w:val="00ED4F7B"/>
    <w:rsid w:val="00ED57D0"/>
    <w:rsid w:val="00ED5914"/>
    <w:rsid w:val="00ED5BE7"/>
    <w:rsid w:val="00EE059A"/>
    <w:rsid w:val="00EE51F5"/>
    <w:rsid w:val="00EE5787"/>
    <w:rsid w:val="00EE7810"/>
    <w:rsid w:val="00EE7A1A"/>
    <w:rsid w:val="00EF185B"/>
    <w:rsid w:val="00EF32F8"/>
    <w:rsid w:val="00EF6A6E"/>
    <w:rsid w:val="00F03029"/>
    <w:rsid w:val="00F15DE3"/>
    <w:rsid w:val="00F32E4F"/>
    <w:rsid w:val="00F33AB9"/>
    <w:rsid w:val="00F36286"/>
    <w:rsid w:val="00F42860"/>
    <w:rsid w:val="00F57CEE"/>
    <w:rsid w:val="00F6594B"/>
    <w:rsid w:val="00F72478"/>
    <w:rsid w:val="00F7681A"/>
    <w:rsid w:val="00FA32CC"/>
    <w:rsid w:val="00FB37CE"/>
    <w:rsid w:val="00FB6999"/>
    <w:rsid w:val="00FC6095"/>
    <w:rsid w:val="00FC6F5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F15DE3"/>
    <w:pPr>
      <w:keepNext/>
      <w:keepLines/>
      <w:spacing w:before="200" w:after="0"/>
      <w:outlineLvl w:val="2"/>
    </w:pPr>
    <w:rPr>
      <w:rFonts w:eastAsia="Times New Roman"/>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F15DE3"/>
    <w:rPr>
      <w:rFonts w:ascii="Times New Roman" w:eastAsia="Times New Roman" w:hAnsi="Times New Roman" w:cs="Times New Roman"/>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 w:type="character" w:customStyle="1" w:styleId="overflow-hidden">
    <w:name w:val="overflow-hidden"/>
    <w:basedOn w:val="a0"/>
    <w:rsid w:val="00AC16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F15DE3"/>
    <w:pPr>
      <w:keepNext/>
      <w:keepLines/>
      <w:spacing w:before="200" w:after="0"/>
      <w:outlineLvl w:val="2"/>
    </w:pPr>
    <w:rPr>
      <w:rFonts w:eastAsia="Times New Roman"/>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F15DE3"/>
    <w:rPr>
      <w:rFonts w:ascii="Times New Roman" w:eastAsia="Times New Roman" w:hAnsi="Times New Roman" w:cs="Times New Roman"/>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 w:type="character" w:customStyle="1" w:styleId="overflow-hidden">
    <w:name w:val="overflow-hidden"/>
    <w:basedOn w:val="a0"/>
    <w:rsid w:val="00AC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90009504">
      <w:bodyDiv w:val="1"/>
      <w:marLeft w:val="0"/>
      <w:marRight w:val="0"/>
      <w:marTop w:val="0"/>
      <w:marBottom w:val="0"/>
      <w:divBdr>
        <w:top w:val="none" w:sz="0" w:space="0" w:color="auto"/>
        <w:left w:val="none" w:sz="0" w:space="0" w:color="auto"/>
        <w:bottom w:val="none" w:sz="0" w:space="0" w:color="auto"/>
        <w:right w:val="none" w:sz="0" w:space="0" w:color="auto"/>
      </w:divBdr>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473840036">
      <w:bodyDiv w:val="1"/>
      <w:marLeft w:val="0"/>
      <w:marRight w:val="0"/>
      <w:marTop w:val="0"/>
      <w:marBottom w:val="0"/>
      <w:divBdr>
        <w:top w:val="none" w:sz="0" w:space="0" w:color="auto"/>
        <w:left w:val="none" w:sz="0" w:space="0" w:color="auto"/>
        <w:bottom w:val="none" w:sz="0" w:space="0" w:color="auto"/>
        <w:right w:val="none" w:sz="0" w:space="0" w:color="auto"/>
      </w:divBdr>
    </w:div>
    <w:div w:id="516122919">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833451036">
      <w:bodyDiv w:val="1"/>
      <w:marLeft w:val="0"/>
      <w:marRight w:val="0"/>
      <w:marTop w:val="0"/>
      <w:marBottom w:val="0"/>
      <w:divBdr>
        <w:top w:val="none" w:sz="0" w:space="0" w:color="auto"/>
        <w:left w:val="none" w:sz="0" w:space="0" w:color="auto"/>
        <w:bottom w:val="none" w:sz="0" w:space="0" w:color="auto"/>
        <w:right w:val="none" w:sz="0" w:space="0" w:color="auto"/>
      </w:divBdr>
    </w:div>
    <w:div w:id="856232698">
      <w:bodyDiv w:val="1"/>
      <w:marLeft w:val="0"/>
      <w:marRight w:val="0"/>
      <w:marTop w:val="0"/>
      <w:marBottom w:val="0"/>
      <w:divBdr>
        <w:top w:val="none" w:sz="0" w:space="0" w:color="auto"/>
        <w:left w:val="none" w:sz="0" w:space="0" w:color="auto"/>
        <w:bottom w:val="none" w:sz="0" w:space="0" w:color="auto"/>
        <w:right w:val="none" w:sz="0" w:space="0" w:color="auto"/>
      </w:divBdr>
    </w:div>
    <w:div w:id="939987834">
      <w:bodyDiv w:val="1"/>
      <w:marLeft w:val="0"/>
      <w:marRight w:val="0"/>
      <w:marTop w:val="0"/>
      <w:marBottom w:val="0"/>
      <w:divBdr>
        <w:top w:val="none" w:sz="0" w:space="0" w:color="auto"/>
        <w:left w:val="none" w:sz="0" w:space="0" w:color="auto"/>
        <w:bottom w:val="none" w:sz="0" w:space="0" w:color="auto"/>
        <w:right w:val="none" w:sz="0" w:space="0" w:color="auto"/>
      </w:divBdr>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234582344">
      <w:bodyDiv w:val="1"/>
      <w:marLeft w:val="0"/>
      <w:marRight w:val="0"/>
      <w:marTop w:val="0"/>
      <w:marBottom w:val="0"/>
      <w:divBdr>
        <w:top w:val="none" w:sz="0" w:space="0" w:color="auto"/>
        <w:left w:val="none" w:sz="0" w:space="0" w:color="auto"/>
        <w:bottom w:val="none" w:sz="0" w:space="0" w:color="auto"/>
        <w:right w:val="none" w:sz="0" w:space="0" w:color="auto"/>
      </w:divBdr>
    </w:div>
    <w:div w:id="1253472351">
      <w:bodyDiv w:val="1"/>
      <w:marLeft w:val="0"/>
      <w:marRight w:val="0"/>
      <w:marTop w:val="0"/>
      <w:marBottom w:val="0"/>
      <w:divBdr>
        <w:top w:val="none" w:sz="0" w:space="0" w:color="auto"/>
        <w:left w:val="none" w:sz="0" w:space="0" w:color="auto"/>
        <w:bottom w:val="none" w:sz="0" w:space="0" w:color="auto"/>
        <w:right w:val="none" w:sz="0" w:space="0" w:color="auto"/>
      </w:divBdr>
    </w:div>
    <w:div w:id="1272905831">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28484621">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5908744">
      <w:bodyDiv w:val="1"/>
      <w:marLeft w:val="0"/>
      <w:marRight w:val="0"/>
      <w:marTop w:val="0"/>
      <w:marBottom w:val="0"/>
      <w:divBdr>
        <w:top w:val="none" w:sz="0" w:space="0" w:color="auto"/>
        <w:left w:val="none" w:sz="0" w:space="0" w:color="auto"/>
        <w:bottom w:val="none" w:sz="0" w:space="0" w:color="auto"/>
        <w:right w:val="none" w:sz="0" w:space="0" w:color="auto"/>
      </w:divBdr>
      <w:divsChild>
        <w:div w:id="38550884">
          <w:marLeft w:val="0"/>
          <w:marRight w:val="0"/>
          <w:marTop w:val="0"/>
          <w:marBottom w:val="0"/>
          <w:divBdr>
            <w:top w:val="none" w:sz="0" w:space="0" w:color="auto"/>
            <w:left w:val="none" w:sz="0" w:space="0" w:color="auto"/>
            <w:bottom w:val="none" w:sz="0" w:space="0" w:color="auto"/>
            <w:right w:val="none" w:sz="0" w:space="0" w:color="auto"/>
          </w:divBdr>
          <w:divsChild>
            <w:div w:id="713505950">
              <w:marLeft w:val="0"/>
              <w:marRight w:val="0"/>
              <w:marTop w:val="0"/>
              <w:marBottom w:val="0"/>
              <w:divBdr>
                <w:top w:val="none" w:sz="0" w:space="0" w:color="auto"/>
                <w:left w:val="none" w:sz="0" w:space="0" w:color="auto"/>
                <w:bottom w:val="none" w:sz="0" w:space="0" w:color="auto"/>
                <w:right w:val="none" w:sz="0" w:space="0" w:color="auto"/>
              </w:divBdr>
              <w:divsChild>
                <w:div w:id="289676491">
                  <w:marLeft w:val="0"/>
                  <w:marRight w:val="0"/>
                  <w:marTop w:val="0"/>
                  <w:marBottom w:val="0"/>
                  <w:divBdr>
                    <w:top w:val="none" w:sz="0" w:space="0" w:color="auto"/>
                    <w:left w:val="none" w:sz="0" w:space="0" w:color="auto"/>
                    <w:bottom w:val="none" w:sz="0" w:space="0" w:color="auto"/>
                    <w:right w:val="none" w:sz="0" w:space="0" w:color="auto"/>
                  </w:divBdr>
                  <w:divsChild>
                    <w:div w:id="869685722">
                      <w:marLeft w:val="0"/>
                      <w:marRight w:val="0"/>
                      <w:marTop w:val="0"/>
                      <w:marBottom w:val="0"/>
                      <w:divBdr>
                        <w:top w:val="none" w:sz="0" w:space="0" w:color="auto"/>
                        <w:left w:val="none" w:sz="0" w:space="0" w:color="auto"/>
                        <w:bottom w:val="none" w:sz="0" w:space="0" w:color="auto"/>
                        <w:right w:val="none" w:sz="0" w:space="0" w:color="auto"/>
                      </w:divBdr>
                      <w:divsChild>
                        <w:div w:id="589194154">
                          <w:marLeft w:val="0"/>
                          <w:marRight w:val="0"/>
                          <w:marTop w:val="0"/>
                          <w:marBottom w:val="0"/>
                          <w:divBdr>
                            <w:top w:val="none" w:sz="0" w:space="0" w:color="auto"/>
                            <w:left w:val="none" w:sz="0" w:space="0" w:color="auto"/>
                            <w:bottom w:val="none" w:sz="0" w:space="0" w:color="auto"/>
                            <w:right w:val="none" w:sz="0" w:space="0" w:color="auto"/>
                          </w:divBdr>
                          <w:divsChild>
                            <w:div w:id="1103574107">
                              <w:marLeft w:val="0"/>
                              <w:marRight w:val="0"/>
                              <w:marTop w:val="0"/>
                              <w:marBottom w:val="0"/>
                              <w:divBdr>
                                <w:top w:val="none" w:sz="0" w:space="0" w:color="auto"/>
                                <w:left w:val="none" w:sz="0" w:space="0" w:color="auto"/>
                                <w:bottom w:val="none" w:sz="0" w:space="0" w:color="auto"/>
                                <w:right w:val="none" w:sz="0" w:space="0" w:color="auto"/>
                              </w:divBdr>
                              <w:divsChild>
                                <w:div w:id="1726566430">
                                  <w:marLeft w:val="0"/>
                                  <w:marRight w:val="0"/>
                                  <w:marTop w:val="0"/>
                                  <w:marBottom w:val="0"/>
                                  <w:divBdr>
                                    <w:top w:val="none" w:sz="0" w:space="0" w:color="auto"/>
                                    <w:left w:val="none" w:sz="0" w:space="0" w:color="auto"/>
                                    <w:bottom w:val="none" w:sz="0" w:space="0" w:color="auto"/>
                                    <w:right w:val="none" w:sz="0" w:space="0" w:color="auto"/>
                                  </w:divBdr>
                                  <w:divsChild>
                                    <w:div w:id="16538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7449">
                          <w:marLeft w:val="0"/>
                          <w:marRight w:val="0"/>
                          <w:marTop w:val="0"/>
                          <w:marBottom w:val="0"/>
                          <w:divBdr>
                            <w:top w:val="none" w:sz="0" w:space="0" w:color="auto"/>
                            <w:left w:val="none" w:sz="0" w:space="0" w:color="auto"/>
                            <w:bottom w:val="none" w:sz="0" w:space="0" w:color="auto"/>
                            <w:right w:val="none" w:sz="0" w:space="0" w:color="auto"/>
                          </w:divBdr>
                          <w:divsChild>
                            <w:div w:id="1961262405">
                              <w:marLeft w:val="0"/>
                              <w:marRight w:val="0"/>
                              <w:marTop w:val="0"/>
                              <w:marBottom w:val="0"/>
                              <w:divBdr>
                                <w:top w:val="none" w:sz="0" w:space="0" w:color="auto"/>
                                <w:left w:val="none" w:sz="0" w:space="0" w:color="auto"/>
                                <w:bottom w:val="none" w:sz="0" w:space="0" w:color="auto"/>
                                <w:right w:val="none" w:sz="0" w:space="0" w:color="auto"/>
                              </w:divBdr>
                              <w:divsChild>
                                <w:div w:id="2554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0488139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4DAED-C163-448A-9A6A-25F9CBCB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30</Pages>
  <Words>5714</Words>
  <Characters>32570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105</cp:revision>
  <dcterms:created xsi:type="dcterms:W3CDTF">2025-04-04T11:51:00Z</dcterms:created>
  <dcterms:modified xsi:type="dcterms:W3CDTF">2025-05-23T06:50:00Z</dcterms:modified>
</cp:coreProperties>
</file>