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5F7B9D" w14:textId="687C2327" w:rsidR="00EF185B" w:rsidRDefault="00AD414B" w:rsidP="00EF185B">
      <w:pPr>
        <w:pStyle w:val="Default"/>
        <w:jc w:val="center"/>
      </w:pPr>
      <w:r>
        <w:softHyphen/>
      </w:r>
      <w:r w:rsidR="00EF185B">
        <w:rPr>
          <w:noProof/>
          <w:lang w:eastAsia="ru-RU"/>
        </w:rPr>
        <w:drawing>
          <wp:inline distT="0" distB="0" distL="0" distR="0" wp14:anchorId="592F792C" wp14:editId="0D486A46">
            <wp:extent cx="2376805" cy="1279525"/>
            <wp:effectExtent l="0" t="0" r="0" b="0"/>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2376805" cy="1279525"/>
                    </a:xfrm>
                    <a:prstGeom prst="rect">
                      <a:avLst/>
                    </a:prstGeom>
                    <a:noFill/>
                    <a:ln w="9525">
                      <a:noFill/>
                      <a:miter lim="800000"/>
                      <a:headEnd/>
                      <a:tailEnd/>
                    </a:ln>
                  </pic:spPr>
                </pic:pic>
              </a:graphicData>
            </a:graphic>
          </wp:inline>
        </w:drawing>
      </w:r>
    </w:p>
    <w:p w14:paraId="1715FCFF" w14:textId="77777777" w:rsidR="00EF185B" w:rsidRDefault="00EF185B" w:rsidP="00EF185B">
      <w:pPr>
        <w:pStyle w:val="Default"/>
        <w:spacing w:after="120"/>
        <w:jc w:val="center"/>
      </w:pPr>
      <w:r>
        <w:rPr>
          <w:rFonts w:ascii="Times New Roman" w:hAnsi="Times New Roman" w:cs="Times New Roman"/>
          <w:sz w:val="24"/>
          <w:szCs w:val="24"/>
        </w:rPr>
        <w:t>Московский государственный университет имени М.В. Ломоносова</w:t>
      </w:r>
    </w:p>
    <w:p w14:paraId="419776A3" w14:textId="77777777" w:rsidR="00EF185B" w:rsidRDefault="00EF185B" w:rsidP="00EF185B">
      <w:pPr>
        <w:pStyle w:val="Default"/>
        <w:spacing w:after="120"/>
        <w:jc w:val="center"/>
      </w:pPr>
      <w:r>
        <w:rPr>
          <w:rFonts w:ascii="Times New Roman" w:hAnsi="Times New Roman" w:cs="Times New Roman"/>
          <w:sz w:val="24"/>
          <w:szCs w:val="24"/>
        </w:rPr>
        <w:t>Факультет вычислительной математики и кибернетики</w:t>
      </w:r>
    </w:p>
    <w:p w14:paraId="6AAF274D" w14:textId="77777777" w:rsidR="00EF185B" w:rsidRDefault="00EF185B" w:rsidP="00EF185B">
      <w:pPr>
        <w:pStyle w:val="Default"/>
        <w:spacing w:after="120"/>
        <w:jc w:val="center"/>
      </w:pPr>
      <w:r>
        <w:rPr>
          <w:rFonts w:ascii="Times New Roman" w:hAnsi="Times New Roman" w:cs="Times New Roman"/>
          <w:sz w:val="24"/>
          <w:szCs w:val="24"/>
        </w:rPr>
        <w:t>Кафедра автоматизации систем вычислительных комплексов</w:t>
      </w:r>
    </w:p>
    <w:p w14:paraId="56074AF5" w14:textId="77777777" w:rsidR="00EF185B" w:rsidRDefault="00EF185B" w:rsidP="00706DA5">
      <w:pPr>
        <w:pStyle w:val="Default"/>
        <w:spacing w:after="120"/>
      </w:pPr>
    </w:p>
    <w:p w14:paraId="70D36E32" w14:textId="77777777" w:rsidR="00EF185B" w:rsidRDefault="00EF185B" w:rsidP="00EF185B">
      <w:pPr>
        <w:pStyle w:val="Default"/>
        <w:spacing w:after="120"/>
        <w:jc w:val="center"/>
      </w:pPr>
    </w:p>
    <w:p w14:paraId="7A376228" w14:textId="37619DD1" w:rsidR="00EF185B" w:rsidRPr="00050EB0" w:rsidRDefault="00050EB0" w:rsidP="00EF185B">
      <w:pPr>
        <w:pStyle w:val="Default"/>
        <w:spacing w:after="120"/>
        <w:jc w:val="center"/>
      </w:pPr>
      <w:proofErr w:type="spellStart"/>
      <w:r>
        <w:rPr>
          <w:rFonts w:ascii="Times New Roman" w:hAnsi="Times New Roman" w:cs="Times New Roman"/>
          <w:sz w:val="32"/>
          <w:szCs w:val="32"/>
        </w:rPr>
        <w:t>Гудис</w:t>
      </w:r>
      <w:proofErr w:type="spellEnd"/>
      <w:r>
        <w:rPr>
          <w:rFonts w:ascii="Times New Roman" w:hAnsi="Times New Roman" w:cs="Times New Roman"/>
          <w:sz w:val="32"/>
          <w:szCs w:val="32"/>
        </w:rPr>
        <w:t xml:space="preserve"> Александр Вячеславович</w:t>
      </w:r>
    </w:p>
    <w:p w14:paraId="39BD8B3F" w14:textId="77777777" w:rsidR="00EF185B" w:rsidRDefault="00EF185B" w:rsidP="00EF185B">
      <w:pPr>
        <w:pStyle w:val="Default"/>
        <w:spacing w:after="120"/>
        <w:jc w:val="center"/>
      </w:pPr>
    </w:p>
    <w:p w14:paraId="3793CD53" w14:textId="551D6200" w:rsidR="00E94BE6" w:rsidRPr="00E94BE6" w:rsidRDefault="00706DA5" w:rsidP="00706DA5">
      <w:pPr>
        <w:spacing w:after="120" w:line="276" w:lineRule="auto"/>
        <w:jc w:val="center"/>
        <w:rPr>
          <w:b/>
          <w:sz w:val="52"/>
          <w:szCs w:val="40"/>
        </w:rPr>
      </w:pPr>
      <w:r>
        <w:rPr>
          <w:b/>
          <w:sz w:val="52"/>
          <w:szCs w:val="40"/>
        </w:rPr>
        <w:t>Исследование метода Отелло хе</w:t>
      </w:r>
      <w:r w:rsidR="00050EB0" w:rsidRPr="00050EB0">
        <w:rPr>
          <w:b/>
          <w:sz w:val="52"/>
          <w:szCs w:val="40"/>
        </w:rPr>
        <w:t>ширования для доступа к таблицам классификации в архитектуре сетевого процессорного устройства</w:t>
      </w:r>
    </w:p>
    <w:p w14:paraId="3C38B009" w14:textId="77777777" w:rsidR="00EF185B" w:rsidRPr="00E94BE6" w:rsidRDefault="00EF185B" w:rsidP="00E94BE6">
      <w:pPr>
        <w:pStyle w:val="Default"/>
        <w:spacing w:after="120"/>
      </w:pPr>
    </w:p>
    <w:p w14:paraId="65C61CAA" w14:textId="77777777" w:rsidR="00EF185B" w:rsidRDefault="00EF185B" w:rsidP="00EF185B">
      <w:pPr>
        <w:pStyle w:val="Default"/>
        <w:spacing w:after="120"/>
        <w:jc w:val="center"/>
      </w:pPr>
    </w:p>
    <w:p w14:paraId="7C4685F6" w14:textId="77777777" w:rsidR="00EF185B" w:rsidRDefault="00EF185B" w:rsidP="00EF185B">
      <w:pPr>
        <w:pStyle w:val="Default"/>
        <w:spacing w:after="120"/>
        <w:jc w:val="center"/>
      </w:pPr>
      <w:r>
        <w:rPr>
          <w:rFonts w:ascii="Times New Roman" w:hAnsi="Times New Roman" w:cs="Times New Roman"/>
          <w:sz w:val="24"/>
          <w:szCs w:val="24"/>
        </w:rPr>
        <w:t>КУРСОВАЯ РАБОТА</w:t>
      </w:r>
    </w:p>
    <w:p w14:paraId="388E3743" w14:textId="77777777" w:rsidR="00EF185B" w:rsidRDefault="00EF185B" w:rsidP="00EF185B">
      <w:pPr>
        <w:pStyle w:val="Default"/>
        <w:spacing w:after="120"/>
        <w:jc w:val="center"/>
      </w:pPr>
    </w:p>
    <w:p w14:paraId="46B1C2B2" w14:textId="6CBE6F2E" w:rsidR="00EF185B" w:rsidRDefault="00EF185B" w:rsidP="00050EB0">
      <w:pPr>
        <w:pStyle w:val="Default"/>
        <w:spacing w:after="120"/>
        <w:jc w:val="right"/>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C86F5DD" w14:textId="77777777" w:rsidR="00EF185B" w:rsidRDefault="00EF185B" w:rsidP="00EF185B">
      <w:pPr>
        <w:pStyle w:val="Default"/>
        <w:spacing w:after="120"/>
        <w:jc w:val="right"/>
      </w:pPr>
    </w:p>
    <w:p w14:paraId="77DB37A1" w14:textId="63B14365" w:rsidR="00706DA5" w:rsidRPr="00706DA5" w:rsidRDefault="00706DA5" w:rsidP="00050EB0">
      <w:pPr>
        <w:pStyle w:val="Default"/>
        <w:spacing w:after="120"/>
        <w:jc w:val="right"/>
        <w:rPr>
          <w:rFonts w:ascii="Times New Roman" w:hAnsi="Times New Roman" w:cs="Times New Roman"/>
          <w:b/>
          <w:sz w:val="24"/>
        </w:rPr>
      </w:pPr>
      <w:r>
        <w:rPr>
          <w:rFonts w:ascii="Times New Roman" w:hAnsi="Times New Roman" w:cs="Times New Roman"/>
          <w:b/>
          <w:sz w:val="24"/>
        </w:rPr>
        <w:t>Научный руководитель:</w:t>
      </w:r>
    </w:p>
    <w:p w14:paraId="7559AFD7" w14:textId="42298299" w:rsidR="00706DA5" w:rsidRPr="00706DA5" w:rsidRDefault="00706DA5" w:rsidP="00050EB0">
      <w:pPr>
        <w:pStyle w:val="Default"/>
        <w:spacing w:after="120"/>
        <w:jc w:val="right"/>
        <w:rPr>
          <w:rFonts w:ascii="Times New Roman" w:hAnsi="Times New Roman" w:cs="Times New Roman"/>
          <w:sz w:val="24"/>
        </w:rPr>
      </w:pPr>
      <w:proofErr w:type="spellStart"/>
      <w:r>
        <w:rPr>
          <w:rFonts w:ascii="Times New Roman" w:hAnsi="Times New Roman" w:cs="Times New Roman"/>
          <w:sz w:val="24"/>
        </w:rPr>
        <w:t>к</w:t>
      </w:r>
      <w:proofErr w:type="gramStart"/>
      <w:r>
        <w:rPr>
          <w:rFonts w:ascii="Times New Roman" w:hAnsi="Times New Roman" w:cs="Times New Roman"/>
          <w:sz w:val="24"/>
        </w:rPr>
        <w:t>.ф</w:t>
      </w:r>
      <w:proofErr w:type="gramEnd"/>
      <w:r>
        <w:rPr>
          <w:rFonts w:ascii="Times New Roman" w:hAnsi="Times New Roman" w:cs="Times New Roman"/>
          <w:sz w:val="24"/>
        </w:rPr>
        <w:t>-м.н</w:t>
      </w:r>
      <w:proofErr w:type="spellEnd"/>
      <w:r>
        <w:rPr>
          <w:rFonts w:ascii="Times New Roman" w:hAnsi="Times New Roman" w:cs="Times New Roman"/>
          <w:sz w:val="24"/>
        </w:rPr>
        <w:t>, доцент</w:t>
      </w:r>
    </w:p>
    <w:p w14:paraId="2AAB0BB8" w14:textId="0CBBB728" w:rsidR="00EF185B" w:rsidRPr="00706DA5" w:rsidRDefault="00706DA5" w:rsidP="00050EB0">
      <w:pPr>
        <w:pStyle w:val="Default"/>
        <w:spacing w:after="120"/>
        <w:jc w:val="right"/>
        <w:rPr>
          <w:rFonts w:ascii="Times New Roman" w:hAnsi="Times New Roman" w:cs="Times New Roman"/>
          <w:sz w:val="24"/>
        </w:rPr>
      </w:pPr>
      <w:proofErr w:type="spellStart"/>
      <w:r w:rsidRPr="00706DA5">
        <w:rPr>
          <w:rFonts w:ascii="Times New Roman" w:hAnsi="Times New Roman" w:cs="Times New Roman"/>
          <w:sz w:val="24"/>
        </w:rPr>
        <w:t>Волканов</w:t>
      </w:r>
      <w:proofErr w:type="spellEnd"/>
      <w:r w:rsidRPr="00706DA5">
        <w:rPr>
          <w:rFonts w:ascii="Times New Roman" w:hAnsi="Times New Roman" w:cs="Times New Roman"/>
          <w:sz w:val="24"/>
        </w:rPr>
        <w:t xml:space="preserve"> Дмитрий Юрьевич</w:t>
      </w:r>
    </w:p>
    <w:p w14:paraId="4904920C" w14:textId="77777777" w:rsidR="00706DA5" w:rsidRDefault="00706DA5" w:rsidP="00EF185B">
      <w:pPr>
        <w:pStyle w:val="Default"/>
        <w:spacing w:after="120"/>
        <w:jc w:val="center"/>
        <w:rPr>
          <w:rFonts w:ascii="Times New Roman" w:hAnsi="Times New Roman" w:cs="Times New Roman"/>
          <w:sz w:val="24"/>
          <w:szCs w:val="24"/>
        </w:rPr>
      </w:pPr>
    </w:p>
    <w:p w14:paraId="4F63AF39" w14:textId="77777777" w:rsidR="00706DA5" w:rsidRDefault="00706DA5" w:rsidP="00EF185B">
      <w:pPr>
        <w:pStyle w:val="Default"/>
        <w:spacing w:after="120"/>
        <w:jc w:val="center"/>
        <w:rPr>
          <w:rFonts w:ascii="Times New Roman" w:hAnsi="Times New Roman" w:cs="Times New Roman"/>
          <w:sz w:val="24"/>
          <w:szCs w:val="24"/>
        </w:rPr>
      </w:pPr>
    </w:p>
    <w:p w14:paraId="543105F6" w14:textId="77BE87E7" w:rsidR="003C003D" w:rsidRPr="003C003D" w:rsidRDefault="00050EB0" w:rsidP="003C003D">
      <w:pPr>
        <w:pStyle w:val="Default"/>
        <w:spacing w:after="120"/>
        <w:jc w:val="center"/>
        <w:rPr>
          <w:rFonts w:ascii="Times New Roman" w:hAnsi="Times New Roman" w:cs="Times New Roman"/>
          <w:sz w:val="24"/>
          <w:szCs w:val="24"/>
        </w:rPr>
      </w:pPr>
      <w:r>
        <w:rPr>
          <w:rFonts w:ascii="Times New Roman" w:hAnsi="Times New Roman" w:cs="Times New Roman"/>
          <w:sz w:val="24"/>
          <w:szCs w:val="24"/>
        </w:rPr>
        <w:t>Москва, 2024</w:t>
      </w:r>
      <w:r w:rsidR="003C003D">
        <w:rPr>
          <w:rFonts w:ascii="Times New Roman" w:hAnsi="Times New Roman" w:cs="Times New Roman"/>
          <w:sz w:val="24"/>
          <w:szCs w:val="24"/>
        </w:rPr>
        <w:br w:type="page"/>
      </w:r>
    </w:p>
    <w:p w14:paraId="02E74F5A" w14:textId="20766BAC" w:rsidR="00EF185B" w:rsidRPr="00586840" w:rsidRDefault="003C003D" w:rsidP="005602AA">
      <w:pPr>
        <w:rPr>
          <w:b/>
          <w:sz w:val="40"/>
          <w:szCs w:val="40"/>
        </w:rPr>
      </w:pPr>
      <w:r w:rsidRPr="005602AA">
        <w:rPr>
          <w:b/>
          <w:sz w:val="40"/>
          <w:szCs w:val="40"/>
        </w:rPr>
        <w:lastRenderedPageBreak/>
        <w:t>Аннотация</w:t>
      </w:r>
    </w:p>
    <w:p w14:paraId="019130CF" w14:textId="092321B4" w:rsidR="005602AA" w:rsidRPr="00AD414B" w:rsidRDefault="005602AA" w:rsidP="00E64F4E">
      <w:pPr>
        <w:spacing w:before="120" w:after="0" w:line="240" w:lineRule="auto"/>
        <w:ind w:firstLine="567"/>
        <w:rPr>
          <w:rFonts w:eastAsia="Times New Roman"/>
          <w:sz w:val="24"/>
          <w:szCs w:val="24"/>
          <w:lang w:eastAsia="ru-RU"/>
        </w:rPr>
      </w:pPr>
      <w:r w:rsidRPr="00AD414B">
        <w:rPr>
          <w:rFonts w:eastAsia="Times New Roman"/>
          <w:sz w:val="24"/>
          <w:szCs w:val="24"/>
          <w:lang w:eastAsia="ru-RU"/>
        </w:rPr>
        <w:t>В данной работе рассматривается сетевое процессорное устройство — ключевой элемент программируемых коммутаторов, отвечающий за обработку сетевого трафика. В процессе этой обработки каждый пакет данных проходит несколько этапов, одним из которых является классификация.</w:t>
      </w:r>
      <w:r w:rsidR="00E64F4E" w:rsidRPr="00AD414B">
        <w:rPr>
          <w:rFonts w:eastAsia="Times New Roman"/>
          <w:sz w:val="24"/>
          <w:szCs w:val="24"/>
          <w:lang w:eastAsia="ru-RU"/>
        </w:rPr>
        <w:t xml:space="preserve"> </w:t>
      </w:r>
      <w:r w:rsidRPr="00AD414B">
        <w:rPr>
          <w:rFonts w:eastAsia="Times New Roman"/>
          <w:sz w:val="24"/>
          <w:szCs w:val="24"/>
          <w:lang w:eastAsia="ru-RU"/>
        </w:rPr>
        <w:t xml:space="preserve">Классификация пакета заключается в поиске соответствующего правила, определяющего, как следует изменить его </w:t>
      </w:r>
      <w:proofErr w:type="gramStart"/>
      <w:r w:rsidRPr="00AD414B">
        <w:rPr>
          <w:rFonts w:eastAsia="Times New Roman"/>
          <w:sz w:val="24"/>
          <w:szCs w:val="24"/>
          <w:lang w:eastAsia="ru-RU"/>
        </w:rPr>
        <w:t>заголовки</w:t>
      </w:r>
      <w:proofErr w:type="gramEnd"/>
      <w:r w:rsidRPr="00AD414B">
        <w:rPr>
          <w:rFonts w:eastAsia="Times New Roman"/>
          <w:sz w:val="24"/>
          <w:szCs w:val="24"/>
          <w:lang w:eastAsia="ru-RU"/>
        </w:rPr>
        <w:t xml:space="preserve"> и на </w:t>
      </w:r>
      <w:proofErr w:type="gramStart"/>
      <w:r w:rsidRPr="00AD414B">
        <w:rPr>
          <w:rFonts w:eastAsia="Times New Roman"/>
          <w:sz w:val="24"/>
          <w:szCs w:val="24"/>
          <w:lang w:eastAsia="ru-RU"/>
        </w:rPr>
        <w:t>какой</w:t>
      </w:r>
      <w:proofErr w:type="gramEnd"/>
      <w:r w:rsidRPr="00AD414B">
        <w:rPr>
          <w:rFonts w:eastAsia="Times New Roman"/>
          <w:sz w:val="24"/>
          <w:szCs w:val="24"/>
          <w:lang w:eastAsia="ru-RU"/>
        </w:rPr>
        <w:t xml:space="preserve"> порт направить. Эти правила хранятся в </w:t>
      </w:r>
      <w:r w:rsidR="001137BC" w:rsidRPr="00AD414B">
        <w:rPr>
          <w:rFonts w:eastAsia="Times New Roman"/>
          <w:sz w:val="24"/>
          <w:szCs w:val="24"/>
          <w:lang w:eastAsia="ru-RU"/>
        </w:rPr>
        <w:t xml:space="preserve">соответствующих </w:t>
      </w:r>
      <w:r w:rsidRPr="00AD414B">
        <w:rPr>
          <w:rFonts w:eastAsia="Times New Roman"/>
          <w:sz w:val="24"/>
          <w:szCs w:val="24"/>
          <w:lang w:eastAsia="ru-RU"/>
        </w:rPr>
        <w:t xml:space="preserve">таблицах классификации, выбор типа которых зависит от множества факторов. Поиск по таким таблицам является вычислительно </w:t>
      </w:r>
      <w:r w:rsidR="004469E6" w:rsidRPr="00AD414B">
        <w:rPr>
          <w:rFonts w:eastAsia="Times New Roman"/>
          <w:sz w:val="24"/>
          <w:szCs w:val="24"/>
          <w:lang w:eastAsia="ru-RU"/>
        </w:rPr>
        <w:t>трудной</w:t>
      </w:r>
      <w:r w:rsidRPr="00AD414B">
        <w:rPr>
          <w:rFonts w:eastAsia="Times New Roman"/>
          <w:sz w:val="24"/>
          <w:szCs w:val="24"/>
          <w:lang w:eastAsia="ru-RU"/>
        </w:rPr>
        <w:t xml:space="preserve"> задачей, поэтому разработка более эффективных методов её выполнения остаётся актуальной.</w:t>
      </w:r>
      <w:r w:rsidR="00E64F4E" w:rsidRPr="00AD414B">
        <w:rPr>
          <w:rFonts w:eastAsia="Times New Roman"/>
          <w:sz w:val="24"/>
          <w:szCs w:val="24"/>
          <w:lang w:eastAsia="ru-RU"/>
        </w:rPr>
        <w:t xml:space="preserve"> </w:t>
      </w:r>
      <w:r w:rsidRPr="00AD414B">
        <w:rPr>
          <w:rFonts w:eastAsia="Times New Roman"/>
          <w:sz w:val="24"/>
          <w:szCs w:val="24"/>
          <w:lang w:eastAsia="ru-RU"/>
        </w:rPr>
        <w:t>В работе п</w:t>
      </w:r>
      <w:r w:rsidR="001137BC" w:rsidRPr="00AD414B">
        <w:rPr>
          <w:rFonts w:eastAsia="Times New Roman"/>
          <w:sz w:val="24"/>
          <w:szCs w:val="24"/>
          <w:lang w:eastAsia="ru-RU"/>
        </w:rPr>
        <w:t>редлагается использование метода</w:t>
      </w:r>
      <w:r w:rsidRPr="00AD414B">
        <w:rPr>
          <w:rFonts w:eastAsia="Times New Roman"/>
          <w:sz w:val="24"/>
          <w:szCs w:val="24"/>
          <w:lang w:eastAsia="ru-RU"/>
        </w:rPr>
        <w:t xml:space="preserve"> хеширования данных для организации таблиц классификации типа MAC-VLAN. Рассматривается и изучается метод Отелло хеширования для представления такой таблицы</w:t>
      </w:r>
      <w:r w:rsidR="00E64F4E" w:rsidRPr="00AD414B">
        <w:rPr>
          <w:rFonts w:eastAsia="Times New Roman"/>
          <w:sz w:val="24"/>
          <w:szCs w:val="24"/>
          <w:lang w:eastAsia="ru-RU"/>
        </w:rPr>
        <w:t xml:space="preserve">. </w:t>
      </w:r>
      <w:r w:rsidRPr="00AD414B">
        <w:rPr>
          <w:rFonts w:eastAsia="Times New Roman"/>
          <w:sz w:val="24"/>
          <w:szCs w:val="24"/>
          <w:lang w:eastAsia="ru-RU"/>
        </w:rPr>
        <w:t xml:space="preserve">Сравнительные экспериментальные исследования с уже существующими классическими методами хеширования для доступа к таблицам классификации показали, что Отелло хеширование обладает </w:t>
      </w:r>
    </w:p>
    <w:p w14:paraId="2AE9BE6A" w14:textId="77777777" w:rsidR="005602AA" w:rsidRPr="00AD414B" w:rsidRDefault="005602AA" w:rsidP="005602AA">
      <w:pPr>
        <w:spacing w:before="120" w:after="0" w:line="240" w:lineRule="auto"/>
        <w:ind w:firstLine="567"/>
        <w:rPr>
          <w:rFonts w:eastAsia="Times New Roman"/>
          <w:sz w:val="24"/>
          <w:szCs w:val="24"/>
          <w:lang w:eastAsia="ru-RU"/>
        </w:rPr>
      </w:pPr>
      <w:r w:rsidRPr="00AD414B">
        <w:rPr>
          <w:rFonts w:eastAsia="Times New Roman"/>
          <w:sz w:val="24"/>
          <w:szCs w:val="24"/>
          <w:lang w:eastAsia="ru-RU"/>
        </w:rPr>
        <w:t xml:space="preserve">……………. </w:t>
      </w:r>
    </w:p>
    <w:p w14:paraId="1BF1D229" w14:textId="643AB874" w:rsidR="005602AA" w:rsidRPr="00AD414B" w:rsidRDefault="005602AA" w:rsidP="005602AA">
      <w:pPr>
        <w:spacing w:before="120" w:after="0" w:line="240" w:lineRule="auto"/>
        <w:ind w:firstLine="567"/>
        <w:rPr>
          <w:rFonts w:eastAsia="Times New Roman"/>
          <w:sz w:val="24"/>
          <w:szCs w:val="24"/>
          <w:lang w:eastAsia="ru-RU"/>
        </w:rPr>
      </w:pPr>
      <w:r w:rsidRPr="00AD414B">
        <w:rPr>
          <w:rFonts w:eastAsia="Times New Roman"/>
          <w:sz w:val="24"/>
          <w:szCs w:val="24"/>
          <w:highlight w:val="yellow"/>
          <w:lang w:eastAsia="ru-RU"/>
        </w:rPr>
        <w:t>высокой эффективностью в рамках поставленной задачи, а также гибкостью настройки, что делает их применимыми в широком спектре сценариев.</w:t>
      </w:r>
    </w:p>
    <w:p w14:paraId="334B92A0" w14:textId="77777777" w:rsidR="005602AA" w:rsidRPr="005602AA" w:rsidRDefault="005602AA" w:rsidP="005602AA">
      <w:pPr>
        <w:rPr>
          <w:b/>
          <w:sz w:val="40"/>
          <w:szCs w:val="40"/>
        </w:rPr>
      </w:pPr>
    </w:p>
    <w:p w14:paraId="35A9D83E" w14:textId="77777777" w:rsidR="00EF185B" w:rsidRPr="00ED4F7B" w:rsidRDefault="00EF185B">
      <w:pPr>
        <w:spacing w:line="276" w:lineRule="auto"/>
        <w:jc w:val="left"/>
        <w:rPr>
          <w:b/>
          <w:bCs/>
        </w:rPr>
      </w:pPr>
      <w:r>
        <w:rPr>
          <w:b/>
          <w:bCs/>
        </w:rPr>
        <w:br w:type="page"/>
      </w:r>
    </w:p>
    <w:sdt>
      <w:sdtPr>
        <w:rPr>
          <w:rFonts w:eastAsiaTheme="minorHAnsi"/>
          <w:b w:val="0"/>
          <w:bCs w:val="0"/>
          <w:color w:val="auto"/>
          <w:szCs w:val="22"/>
          <w:lang w:val="ru-RU"/>
        </w:rPr>
        <w:id w:val="-429116445"/>
        <w:docPartObj>
          <w:docPartGallery w:val="Table of Contents"/>
          <w:docPartUnique/>
        </w:docPartObj>
      </w:sdtPr>
      <w:sdtContent>
        <w:p w14:paraId="4FD97FF7" w14:textId="77777777" w:rsidR="00E94BE6" w:rsidRPr="00050EB0" w:rsidRDefault="00253A19" w:rsidP="001B6299">
          <w:pPr>
            <w:pStyle w:val="a6"/>
            <w:rPr>
              <w:color w:val="auto"/>
              <w:lang w:val="ru-RU"/>
            </w:rPr>
          </w:pPr>
          <w:r w:rsidRPr="00050EB0">
            <w:rPr>
              <w:color w:val="auto"/>
              <w:lang w:val="ru-RU"/>
            </w:rPr>
            <w:t>Оглавление</w:t>
          </w:r>
        </w:p>
        <w:p w14:paraId="628D72F8" w14:textId="77777777" w:rsidR="00B16027" w:rsidRDefault="00253A19">
          <w:pPr>
            <w:pStyle w:val="11"/>
            <w:tabs>
              <w:tab w:val="right" w:leader="dot" w:pos="9350"/>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194659511" w:history="1">
            <w:r w:rsidR="00B16027" w:rsidRPr="009437A2">
              <w:rPr>
                <w:rStyle w:val="a7"/>
                <w:noProof/>
              </w:rPr>
              <w:t>Введение</w:t>
            </w:r>
            <w:r w:rsidR="00B16027">
              <w:rPr>
                <w:noProof/>
                <w:webHidden/>
              </w:rPr>
              <w:tab/>
            </w:r>
            <w:r w:rsidR="00B16027">
              <w:rPr>
                <w:noProof/>
                <w:webHidden/>
              </w:rPr>
              <w:fldChar w:fldCharType="begin"/>
            </w:r>
            <w:r w:rsidR="00B16027">
              <w:rPr>
                <w:noProof/>
                <w:webHidden/>
              </w:rPr>
              <w:instrText xml:space="preserve"> PAGEREF _Toc194659511 \h </w:instrText>
            </w:r>
            <w:r w:rsidR="00B16027">
              <w:rPr>
                <w:noProof/>
                <w:webHidden/>
              </w:rPr>
            </w:r>
            <w:r w:rsidR="00B16027">
              <w:rPr>
                <w:noProof/>
                <w:webHidden/>
              </w:rPr>
              <w:fldChar w:fldCharType="separate"/>
            </w:r>
            <w:r w:rsidR="00B16027">
              <w:rPr>
                <w:noProof/>
                <w:webHidden/>
              </w:rPr>
              <w:t>5</w:t>
            </w:r>
            <w:r w:rsidR="00B16027">
              <w:rPr>
                <w:noProof/>
                <w:webHidden/>
              </w:rPr>
              <w:fldChar w:fldCharType="end"/>
            </w:r>
          </w:hyperlink>
        </w:p>
        <w:p w14:paraId="67806CA8" w14:textId="77777777" w:rsidR="00B16027" w:rsidRDefault="00C25D4D">
          <w:pPr>
            <w:pStyle w:val="11"/>
            <w:tabs>
              <w:tab w:val="left" w:pos="560"/>
              <w:tab w:val="right" w:leader="dot" w:pos="9350"/>
            </w:tabs>
            <w:rPr>
              <w:rFonts w:asciiTheme="minorHAnsi" w:eastAsiaTheme="minorEastAsia" w:hAnsiTheme="minorHAnsi" w:cstheme="minorBidi"/>
              <w:noProof/>
              <w:sz w:val="22"/>
              <w:lang w:eastAsia="ru-RU"/>
            </w:rPr>
          </w:pPr>
          <w:hyperlink w:anchor="_Toc194659512" w:history="1">
            <w:r w:rsidR="00B16027" w:rsidRPr="009437A2">
              <w:rPr>
                <w:rStyle w:val="a7"/>
                <w:noProof/>
              </w:rPr>
              <w:t>1.</w:t>
            </w:r>
            <w:r w:rsidR="00B16027">
              <w:rPr>
                <w:rFonts w:asciiTheme="minorHAnsi" w:eastAsiaTheme="minorEastAsia" w:hAnsiTheme="minorHAnsi" w:cstheme="minorBidi"/>
                <w:noProof/>
                <w:sz w:val="22"/>
                <w:lang w:eastAsia="ru-RU"/>
              </w:rPr>
              <w:tab/>
            </w:r>
            <w:r w:rsidR="00B16027" w:rsidRPr="009437A2">
              <w:rPr>
                <w:rStyle w:val="a7"/>
                <w:noProof/>
              </w:rPr>
              <w:t>Цель работы</w:t>
            </w:r>
            <w:r w:rsidR="00B16027">
              <w:rPr>
                <w:noProof/>
                <w:webHidden/>
              </w:rPr>
              <w:tab/>
            </w:r>
            <w:r w:rsidR="00B16027">
              <w:rPr>
                <w:noProof/>
                <w:webHidden/>
              </w:rPr>
              <w:fldChar w:fldCharType="begin"/>
            </w:r>
            <w:r w:rsidR="00B16027">
              <w:rPr>
                <w:noProof/>
                <w:webHidden/>
              </w:rPr>
              <w:instrText xml:space="preserve"> PAGEREF _Toc194659512 \h </w:instrText>
            </w:r>
            <w:r w:rsidR="00B16027">
              <w:rPr>
                <w:noProof/>
                <w:webHidden/>
              </w:rPr>
            </w:r>
            <w:r w:rsidR="00B16027">
              <w:rPr>
                <w:noProof/>
                <w:webHidden/>
              </w:rPr>
              <w:fldChar w:fldCharType="separate"/>
            </w:r>
            <w:r w:rsidR="00B16027">
              <w:rPr>
                <w:noProof/>
                <w:webHidden/>
              </w:rPr>
              <w:t>6</w:t>
            </w:r>
            <w:r w:rsidR="00B16027">
              <w:rPr>
                <w:noProof/>
                <w:webHidden/>
              </w:rPr>
              <w:fldChar w:fldCharType="end"/>
            </w:r>
          </w:hyperlink>
        </w:p>
        <w:p w14:paraId="44D55DB2" w14:textId="77777777" w:rsidR="00B16027" w:rsidRDefault="00C25D4D">
          <w:pPr>
            <w:pStyle w:val="11"/>
            <w:tabs>
              <w:tab w:val="left" w:pos="560"/>
              <w:tab w:val="right" w:leader="dot" w:pos="9350"/>
            </w:tabs>
            <w:rPr>
              <w:rFonts w:asciiTheme="minorHAnsi" w:eastAsiaTheme="minorEastAsia" w:hAnsiTheme="minorHAnsi" w:cstheme="minorBidi"/>
              <w:noProof/>
              <w:sz w:val="22"/>
              <w:lang w:eastAsia="ru-RU"/>
            </w:rPr>
          </w:pPr>
          <w:hyperlink w:anchor="_Toc194659513" w:history="1">
            <w:r w:rsidR="00B16027" w:rsidRPr="009437A2">
              <w:rPr>
                <w:rStyle w:val="a7"/>
                <w:noProof/>
              </w:rPr>
              <w:t>2.</w:t>
            </w:r>
            <w:r w:rsidR="00B16027">
              <w:rPr>
                <w:rFonts w:asciiTheme="minorHAnsi" w:eastAsiaTheme="minorEastAsia" w:hAnsiTheme="minorHAnsi" w:cstheme="minorBidi"/>
                <w:noProof/>
                <w:sz w:val="22"/>
                <w:lang w:eastAsia="ru-RU"/>
              </w:rPr>
              <w:tab/>
            </w:r>
            <w:r w:rsidR="00B16027" w:rsidRPr="009437A2">
              <w:rPr>
                <w:rStyle w:val="a7"/>
                <w:noProof/>
              </w:rPr>
              <w:t>Предметная область</w:t>
            </w:r>
            <w:r w:rsidR="00B16027">
              <w:rPr>
                <w:noProof/>
                <w:webHidden/>
              </w:rPr>
              <w:tab/>
            </w:r>
            <w:r w:rsidR="00B16027">
              <w:rPr>
                <w:noProof/>
                <w:webHidden/>
              </w:rPr>
              <w:fldChar w:fldCharType="begin"/>
            </w:r>
            <w:r w:rsidR="00B16027">
              <w:rPr>
                <w:noProof/>
                <w:webHidden/>
              </w:rPr>
              <w:instrText xml:space="preserve"> PAGEREF _Toc194659513 \h </w:instrText>
            </w:r>
            <w:r w:rsidR="00B16027">
              <w:rPr>
                <w:noProof/>
                <w:webHidden/>
              </w:rPr>
            </w:r>
            <w:r w:rsidR="00B16027">
              <w:rPr>
                <w:noProof/>
                <w:webHidden/>
              </w:rPr>
              <w:fldChar w:fldCharType="separate"/>
            </w:r>
            <w:r w:rsidR="00B16027">
              <w:rPr>
                <w:noProof/>
                <w:webHidden/>
              </w:rPr>
              <w:t>7</w:t>
            </w:r>
            <w:r w:rsidR="00B16027">
              <w:rPr>
                <w:noProof/>
                <w:webHidden/>
              </w:rPr>
              <w:fldChar w:fldCharType="end"/>
            </w:r>
          </w:hyperlink>
        </w:p>
        <w:p w14:paraId="48784862" w14:textId="77777777" w:rsidR="00B16027" w:rsidRDefault="00C25D4D">
          <w:pPr>
            <w:pStyle w:val="21"/>
            <w:tabs>
              <w:tab w:val="right" w:leader="dot" w:pos="9350"/>
            </w:tabs>
            <w:rPr>
              <w:rFonts w:asciiTheme="minorHAnsi" w:eastAsiaTheme="minorEastAsia" w:hAnsiTheme="minorHAnsi" w:cstheme="minorBidi"/>
              <w:noProof/>
              <w:sz w:val="22"/>
              <w:lang w:eastAsia="ru-RU"/>
            </w:rPr>
          </w:pPr>
          <w:hyperlink w:anchor="_Toc194659514" w:history="1">
            <w:r w:rsidR="00B16027" w:rsidRPr="009437A2">
              <w:rPr>
                <w:rStyle w:val="a7"/>
                <w:noProof/>
              </w:rPr>
              <w:t>2.1 Сетевое процессорное устройство</w:t>
            </w:r>
            <w:r w:rsidR="00B16027">
              <w:rPr>
                <w:noProof/>
                <w:webHidden/>
              </w:rPr>
              <w:tab/>
            </w:r>
            <w:r w:rsidR="00B16027">
              <w:rPr>
                <w:noProof/>
                <w:webHidden/>
              </w:rPr>
              <w:fldChar w:fldCharType="begin"/>
            </w:r>
            <w:r w:rsidR="00B16027">
              <w:rPr>
                <w:noProof/>
                <w:webHidden/>
              </w:rPr>
              <w:instrText xml:space="preserve"> PAGEREF _Toc194659514 \h </w:instrText>
            </w:r>
            <w:r w:rsidR="00B16027">
              <w:rPr>
                <w:noProof/>
                <w:webHidden/>
              </w:rPr>
            </w:r>
            <w:r w:rsidR="00B16027">
              <w:rPr>
                <w:noProof/>
                <w:webHidden/>
              </w:rPr>
              <w:fldChar w:fldCharType="separate"/>
            </w:r>
            <w:r w:rsidR="00B16027">
              <w:rPr>
                <w:noProof/>
                <w:webHidden/>
              </w:rPr>
              <w:t>7</w:t>
            </w:r>
            <w:r w:rsidR="00B16027">
              <w:rPr>
                <w:noProof/>
                <w:webHidden/>
              </w:rPr>
              <w:fldChar w:fldCharType="end"/>
            </w:r>
          </w:hyperlink>
        </w:p>
        <w:p w14:paraId="497DC5D2" w14:textId="77777777" w:rsidR="00B16027" w:rsidRDefault="00C25D4D">
          <w:pPr>
            <w:pStyle w:val="21"/>
            <w:tabs>
              <w:tab w:val="right" w:leader="dot" w:pos="9350"/>
            </w:tabs>
            <w:rPr>
              <w:rFonts w:asciiTheme="minorHAnsi" w:eastAsiaTheme="minorEastAsia" w:hAnsiTheme="minorHAnsi" w:cstheme="minorBidi"/>
              <w:noProof/>
              <w:sz w:val="22"/>
              <w:lang w:eastAsia="ru-RU"/>
            </w:rPr>
          </w:pPr>
          <w:hyperlink w:anchor="_Toc194659515" w:history="1">
            <w:r w:rsidR="00B16027" w:rsidRPr="009437A2">
              <w:rPr>
                <w:rStyle w:val="a7"/>
                <w:noProof/>
              </w:rPr>
              <w:t>2.2 Классификация пакетов</w:t>
            </w:r>
            <w:r w:rsidR="00B16027">
              <w:rPr>
                <w:noProof/>
                <w:webHidden/>
              </w:rPr>
              <w:tab/>
            </w:r>
            <w:r w:rsidR="00B16027">
              <w:rPr>
                <w:noProof/>
                <w:webHidden/>
              </w:rPr>
              <w:fldChar w:fldCharType="begin"/>
            </w:r>
            <w:r w:rsidR="00B16027">
              <w:rPr>
                <w:noProof/>
                <w:webHidden/>
              </w:rPr>
              <w:instrText xml:space="preserve"> PAGEREF _Toc194659515 \h </w:instrText>
            </w:r>
            <w:r w:rsidR="00B16027">
              <w:rPr>
                <w:noProof/>
                <w:webHidden/>
              </w:rPr>
            </w:r>
            <w:r w:rsidR="00B16027">
              <w:rPr>
                <w:noProof/>
                <w:webHidden/>
              </w:rPr>
              <w:fldChar w:fldCharType="separate"/>
            </w:r>
            <w:r w:rsidR="00B16027">
              <w:rPr>
                <w:noProof/>
                <w:webHidden/>
              </w:rPr>
              <w:t>8</w:t>
            </w:r>
            <w:r w:rsidR="00B16027">
              <w:rPr>
                <w:noProof/>
                <w:webHidden/>
              </w:rPr>
              <w:fldChar w:fldCharType="end"/>
            </w:r>
          </w:hyperlink>
        </w:p>
        <w:p w14:paraId="791AEA8B" w14:textId="77777777" w:rsidR="00B16027" w:rsidRDefault="00C25D4D">
          <w:pPr>
            <w:pStyle w:val="21"/>
            <w:tabs>
              <w:tab w:val="right" w:leader="dot" w:pos="9350"/>
            </w:tabs>
            <w:rPr>
              <w:rFonts w:asciiTheme="minorHAnsi" w:eastAsiaTheme="minorEastAsia" w:hAnsiTheme="minorHAnsi" w:cstheme="minorBidi"/>
              <w:noProof/>
              <w:sz w:val="22"/>
              <w:lang w:eastAsia="ru-RU"/>
            </w:rPr>
          </w:pPr>
          <w:hyperlink w:anchor="_Toc194659516" w:history="1">
            <w:r w:rsidR="00B16027" w:rsidRPr="009437A2">
              <w:rPr>
                <w:rStyle w:val="a7"/>
                <w:noProof/>
              </w:rPr>
              <w:t>2.3 Хеширование данных</w:t>
            </w:r>
            <w:r w:rsidR="00B16027">
              <w:rPr>
                <w:noProof/>
                <w:webHidden/>
              </w:rPr>
              <w:tab/>
            </w:r>
            <w:r w:rsidR="00B16027">
              <w:rPr>
                <w:noProof/>
                <w:webHidden/>
              </w:rPr>
              <w:fldChar w:fldCharType="begin"/>
            </w:r>
            <w:r w:rsidR="00B16027">
              <w:rPr>
                <w:noProof/>
                <w:webHidden/>
              </w:rPr>
              <w:instrText xml:space="preserve"> PAGEREF _Toc194659516 \h </w:instrText>
            </w:r>
            <w:r w:rsidR="00B16027">
              <w:rPr>
                <w:noProof/>
                <w:webHidden/>
              </w:rPr>
            </w:r>
            <w:r w:rsidR="00B16027">
              <w:rPr>
                <w:noProof/>
                <w:webHidden/>
              </w:rPr>
              <w:fldChar w:fldCharType="separate"/>
            </w:r>
            <w:r w:rsidR="00B16027">
              <w:rPr>
                <w:noProof/>
                <w:webHidden/>
              </w:rPr>
              <w:t>9</w:t>
            </w:r>
            <w:r w:rsidR="00B16027">
              <w:rPr>
                <w:noProof/>
                <w:webHidden/>
              </w:rPr>
              <w:fldChar w:fldCharType="end"/>
            </w:r>
          </w:hyperlink>
        </w:p>
        <w:p w14:paraId="18A4CDDC" w14:textId="77777777" w:rsidR="00B16027" w:rsidRDefault="00C25D4D">
          <w:pPr>
            <w:pStyle w:val="11"/>
            <w:tabs>
              <w:tab w:val="left" w:pos="560"/>
              <w:tab w:val="right" w:leader="dot" w:pos="9350"/>
            </w:tabs>
            <w:rPr>
              <w:rFonts w:asciiTheme="minorHAnsi" w:eastAsiaTheme="minorEastAsia" w:hAnsiTheme="minorHAnsi" w:cstheme="minorBidi"/>
              <w:noProof/>
              <w:sz w:val="22"/>
              <w:lang w:eastAsia="ru-RU"/>
            </w:rPr>
          </w:pPr>
          <w:hyperlink w:anchor="_Toc194659517" w:history="1">
            <w:r w:rsidR="00B16027" w:rsidRPr="009437A2">
              <w:rPr>
                <w:rStyle w:val="a7"/>
                <w:noProof/>
              </w:rPr>
              <w:t>3.</w:t>
            </w:r>
            <w:r w:rsidR="00B16027">
              <w:rPr>
                <w:rFonts w:asciiTheme="minorHAnsi" w:eastAsiaTheme="minorEastAsia" w:hAnsiTheme="minorHAnsi" w:cstheme="minorBidi"/>
                <w:noProof/>
                <w:sz w:val="22"/>
                <w:lang w:eastAsia="ru-RU"/>
              </w:rPr>
              <w:tab/>
            </w:r>
            <w:r w:rsidR="00B16027" w:rsidRPr="009437A2">
              <w:rPr>
                <w:rStyle w:val="a7"/>
                <w:noProof/>
              </w:rPr>
              <w:t>Постановка задачи</w:t>
            </w:r>
            <w:r w:rsidR="00B16027">
              <w:rPr>
                <w:noProof/>
                <w:webHidden/>
              </w:rPr>
              <w:tab/>
            </w:r>
            <w:r w:rsidR="00B16027">
              <w:rPr>
                <w:noProof/>
                <w:webHidden/>
              </w:rPr>
              <w:fldChar w:fldCharType="begin"/>
            </w:r>
            <w:r w:rsidR="00B16027">
              <w:rPr>
                <w:noProof/>
                <w:webHidden/>
              </w:rPr>
              <w:instrText xml:space="preserve"> PAGEREF _Toc194659517 \h </w:instrText>
            </w:r>
            <w:r w:rsidR="00B16027">
              <w:rPr>
                <w:noProof/>
                <w:webHidden/>
              </w:rPr>
            </w:r>
            <w:r w:rsidR="00B16027">
              <w:rPr>
                <w:noProof/>
                <w:webHidden/>
              </w:rPr>
              <w:fldChar w:fldCharType="separate"/>
            </w:r>
            <w:r w:rsidR="00B16027">
              <w:rPr>
                <w:noProof/>
                <w:webHidden/>
              </w:rPr>
              <w:t>12</w:t>
            </w:r>
            <w:r w:rsidR="00B16027">
              <w:rPr>
                <w:noProof/>
                <w:webHidden/>
              </w:rPr>
              <w:fldChar w:fldCharType="end"/>
            </w:r>
          </w:hyperlink>
        </w:p>
        <w:p w14:paraId="057A320A" w14:textId="77777777" w:rsidR="00B16027" w:rsidRDefault="00C25D4D">
          <w:pPr>
            <w:pStyle w:val="21"/>
            <w:tabs>
              <w:tab w:val="right" w:leader="dot" w:pos="9350"/>
            </w:tabs>
            <w:rPr>
              <w:rFonts w:asciiTheme="minorHAnsi" w:eastAsiaTheme="minorEastAsia" w:hAnsiTheme="minorHAnsi" w:cstheme="minorBidi"/>
              <w:noProof/>
              <w:sz w:val="22"/>
              <w:lang w:eastAsia="ru-RU"/>
            </w:rPr>
          </w:pPr>
          <w:hyperlink w:anchor="_Toc194659518" w:history="1">
            <w:r w:rsidR="00B16027" w:rsidRPr="009437A2">
              <w:rPr>
                <w:rStyle w:val="a7"/>
                <w:noProof/>
              </w:rPr>
              <w:t>3.1 Задачи таблицы классификации</w:t>
            </w:r>
            <w:r w:rsidR="00B16027">
              <w:rPr>
                <w:noProof/>
                <w:webHidden/>
              </w:rPr>
              <w:tab/>
            </w:r>
            <w:r w:rsidR="00B16027">
              <w:rPr>
                <w:noProof/>
                <w:webHidden/>
              </w:rPr>
              <w:fldChar w:fldCharType="begin"/>
            </w:r>
            <w:r w:rsidR="00B16027">
              <w:rPr>
                <w:noProof/>
                <w:webHidden/>
              </w:rPr>
              <w:instrText xml:space="preserve"> PAGEREF _Toc194659518 \h </w:instrText>
            </w:r>
            <w:r w:rsidR="00B16027">
              <w:rPr>
                <w:noProof/>
                <w:webHidden/>
              </w:rPr>
            </w:r>
            <w:r w:rsidR="00B16027">
              <w:rPr>
                <w:noProof/>
                <w:webHidden/>
              </w:rPr>
              <w:fldChar w:fldCharType="separate"/>
            </w:r>
            <w:r w:rsidR="00B16027">
              <w:rPr>
                <w:noProof/>
                <w:webHidden/>
              </w:rPr>
              <w:t>12</w:t>
            </w:r>
            <w:r w:rsidR="00B16027">
              <w:rPr>
                <w:noProof/>
                <w:webHidden/>
              </w:rPr>
              <w:fldChar w:fldCharType="end"/>
            </w:r>
          </w:hyperlink>
        </w:p>
        <w:p w14:paraId="3BDE5731" w14:textId="77777777" w:rsidR="00B16027" w:rsidRDefault="00C25D4D">
          <w:pPr>
            <w:pStyle w:val="21"/>
            <w:tabs>
              <w:tab w:val="right" w:leader="dot" w:pos="9350"/>
            </w:tabs>
            <w:rPr>
              <w:rFonts w:asciiTheme="minorHAnsi" w:eastAsiaTheme="minorEastAsia" w:hAnsiTheme="minorHAnsi" w:cstheme="minorBidi"/>
              <w:noProof/>
              <w:sz w:val="22"/>
              <w:lang w:eastAsia="ru-RU"/>
            </w:rPr>
          </w:pPr>
          <w:hyperlink w:anchor="_Toc194659519" w:history="1">
            <w:r w:rsidR="00B16027" w:rsidRPr="009437A2">
              <w:rPr>
                <w:rStyle w:val="a7"/>
                <w:noProof/>
              </w:rPr>
              <w:t>3.2 Задача представления таблицы классификации</w:t>
            </w:r>
            <w:r w:rsidR="00B16027">
              <w:rPr>
                <w:noProof/>
                <w:webHidden/>
              </w:rPr>
              <w:tab/>
            </w:r>
            <w:r w:rsidR="00B16027">
              <w:rPr>
                <w:noProof/>
                <w:webHidden/>
              </w:rPr>
              <w:fldChar w:fldCharType="begin"/>
            </w:r>
            <w:r w:rsidR="00B16027">
              <w:rPr>
                <w:noProof/>
                <w:webHidden/>
              </w:rPr>
              <w:instrText xml:space="preserve"> PAGEREF _Toc194659519 \h </w:instrText>
            </w:r>
            <w:r w:rsidR="00B16027">
              <w:rPr>
                <w:noProof/>
                <w:webHidden/>
              </w:rPr>
            </w:r>
            <w:r w:rsidR="00B16027">
              <w:rPr>
                <w:noProof/>
                <w:webHidden/>
              </w:rPr>
              <w:fldChar w:fldCharType="separate"/>
            </w:r>
            <w:r w:rsidR="00B16027">
              <w:rPr>
                <w:noProof/>
                <w:webHidden/>
              </w:rPr>
              <w:t>13</w:t>
            </w:r>
            <w:r w:rsidR="00B16027">
              <w:rPr>
                <w:noProof/>
                <w:webHidden/>
              </w:rPr>
              <w:fldChar w:fldCharType="end"/>
            </w:r>
          </w:hyperlink>
        </w:p>
        <w:p w14:paraId="5BC3B70F" w14:textId="77777777" w:rsidR="00B16027" w:rsidRDefault="00C25D4D">
          <w:pPr>
            <w:pStyle w:val="11"/>
            <w:tabs>
              <w:tab w:val="left" w:pos="560"/>
              <w:tab w:val="right" w:leader="dot" w:pos="9350"/>
            </w:tabs>
            <w:rPr>
              <w:rFonts w:asciiTheme="minorHAnsi" w:eastAsiaTheme="minorEastAsia" w:hAnsiTheme="minorHAnsi" w:cstheme="minorBidi"/>
              <w:noProof/>
              <w:sz w:val="22"/>
              <w:lang w:eastAsia="ru-RU"/>
            </w:rPr>
          </w:pPr>
          <w:hyperlink w:anchor="_Toc194659520" w:history="1">
            <w:r w:rsidR="00B16027" w:rsidRPr="009437A2">
              <w:rPr>
                <w:rStyle w:val="a7"/>
                <w:noProof/>
              </w:rPr>
              <w:t>4.</w:t>
            </w:r>
            <w:r w:rsidR="00B16027">
              <w:rPr>
                <w:rFonts w:asciiTheme="minorHAnsi" w:eastAsiaTheme="minorEastAsia" w:hAnsiTheme="minorHAnsi" w:cstheme="minorBidi"/>
                <w:noProof/>
                <w:sz w:val="22"/>
                <w:lang w:eastAsia="ru-RU"/>
              </w:rPr>
              <w:tab/>
            </w:r>
            <w:r w:rsidR="00B16027" w:rsidRPr="009437A2">
              <w:rPr>
                <w:rStyle w:val="a7"/>
                <w:noProof/>
              </w:rPr>
              <w:t>Обзор существующего решения</w:t>
            </w:r>
            <w:r w:rsidR="00B16027">
              <w:rPr>
                <w:noProof/>
                <w:webHidden/>
              </w:rPr>
              <w:tab/>
            </w:r>
            <w:r w:rsidR="00B16027">
              <w:rPr>
                <w:noProof/>
                <w:webHidden/>
              </w:rPr>
              <w:fldChar w:fldCharType="begin"/>
            </w:r>
            <w:r w:rsidR="00B16027">
              <w:rPr>
                <w:noProof/>
                <w:webHidden/>
              </w:rPr>
              <w:instrText xml:space="preserve"> PAGEREF _Toc194659520 \h </w:instrText>
            </w:r>
            <w:r w:rsidR="00B16027">
              <w:rPr>
                <w:noProof/>
                <w:webHidden/>
              </w:rPr>
            </w:r>
            <w:r w:rsidR="00B16027">
              <w:rPr>
                <w:noProof/>
                <w:webHidden/>
              </w:rPr>
              <w:fldChar w:fldCharType="separate"/>
            </w:r>
            <w:r w:rsidR="00B16027">
              <w:rPr>
                <w:noProof/>
                <w:webHidden/>
              </w:rPr>
              <w:t>14</w:t>
            </w:r>
            <w:r w:rsidR="00B16027">
              <w:rPr>
                <w:noProof/>
                <w:webHidden/>
              </w:rPr>
              <w:fldChar w:fldCharType="end"/>
            </w:r>
          </w:hyperlink>
        </w:p>
        <w:p w14:paraId="7E52A67E" w14:textId="77777777" w:rsidR="00B16027" w:rsidRDefault="00C25D4D">
          <w:pPr>
            <w:pStyle w:val="21"/>
            <w:tabs>
              <w:tab w:val="right" w:leader="dot" w:pos="9350"/>
            </w:tabs>
            <w:rPr>
              <w:rFonts w:asciiTheme="minorHAnsi" w:eastAsiaTheme="minorEastAsia" w:hAnsiTheme="minorHAnsi" w:cstheme="minorBidi"/>
              <w:noProof/>
              <w:sz w:val="22"/>
              <w:lang w:eastAsia="ru-RU"/>
            </w:rPr>
          </w:pPr>
          <w:hyperlink w:anchor="_Toc194659521" w:history="1">
            <w:r w:rsidR="00B16027" w:rsidRPr="009437A2">
              <w:rPr>
                <w:rStyle w:val="a7"/>
                <w:noProof/>
              </w:rPr>
              <w:t>4.1. Значимые критерии</w:t>
            </w:r>
            <w:r w:rsidR="00B16027">
              <w:rPr>
                <w:noProof/>
                <w:webHidden/>
              </w:rPr>
              <w:tab/>
            </w:r>
            <w:r w:rsidR="00B16027">
              <w:rPr>
                <w:noProof/>
                <w:webHidden/>
              </w:rPr>
              <w:fldChar w:fldCharType="begin"/>
            </w:r>
            <w:r w:rsidR="00B16027">
              <w:rPr>
                <w:noProof/>
                <w:webHidden/>
              </w:rPr>
              <w:instrText xml:space="preserve"> PAGEREF _Toc194659521 \h </w:instrText>
            </w:r>
            <w:r w:rsidR="00B16027">
              <w:rPr>
                <w:noProof/>
                <w:webHidden/>
              </w:rPr>
            </w:r>
            <w:r w:rsidR="00B16027">
              <w:rPr>
                <w:noProof/>
                <w:webHidden/>
              </w:rPr>
              <w:fldChar w:fldCharType="separate"/>
            </w:r>
            <w:r w:rsidR="00B16027">
              <w:rPr>
                <w:noProof/>
                <w:webHidden/>
              </w:rPr>
              <w:t>14</w:t>
            </w:r>
            <w:r w:rsidR="00B16027">
              <w:rPr>
                <w:noProof/>
                <w:webHidden/>
              </w:rPr>
              <w:fldChar w:fldCharType="end"/>
            </w:r>
          </w:hyperlink>
        </w:p>
        <w:p w14:paraId="43CA2D21" w14:textId="77777777" w:rsidR="00B16027" w:rsidRDefault="00C25D4D">
          <w:pPr>
            <w:pStyle w:val="21"/>
            <w:tabs>
              <w:tab w:val="right" w:leader="dot" w:pos="9350"/>
            </w:tabs>
            <w:rPr>
              <w:rFonts w:asciiTheme="minorHAnsi" w:eastAsiaTheme="minorEastAsia" w:hAnsiTheme="minorHAnsi" w:cstheme="minorBidi"/>
              <w:noProof/>
              <w:sz w:val="22"/>
              <w:lang w:eastAsia="ru-RU"/>
            </w:rPr>
          </w:pPr>
          <w:hyperlink w:anchor="_Toc194659522" w:history="1">
            <w:r w:rsidR="00B16027" w:rsidRPr="009437A2">
              <w:rPr>
                <w:rStyle w:val="a7"/>
                <w:noProof/>
              </w:rPr>
              <w:t>4.2. Отелло хеширование</w:t>
            </w:r>
            <w:r w:rsidR="00B16027">
              <w:rPr>
                <w:noProof/>
                <w:webHidden/>
              </w:rPr>
              <w:tab/>
            </w:r>
            <w:r w:rsidR="00B16027">
              <w:rPr>
                <w:noProof/>
                <w:webHidden/>
              </w:rPr>
              <w:fldChar w:fldCharType="begin"/>
            </w:r>
            <w:r w:rsidR="00B16027">
              <w:rPr>
                <w:noProof/>
                <w:webHidden/>
              </w:rPr>
              <w:instrText xml:space="preserve"> PAGEREF _Toc194659522 \h </w:instrText>
            </w:r>
            <w:r w:rsidR="00B16027">
              <w:rPr>
                <w:noProof/>
                <w:webHidden/>
              </w:rPr>
            </w:r>
            <w:r w:rsidR="00B16027">
              <w:rPr>
                <w:noProof/>
                <w:webHidden/>
              </w:rPr>
              <w:fldChar w:fldCharType="separate"/>
            </w:r>
            <w:r w:rsidR="00B16027">
              <w:rPr>
                <w:noProof/>
                <w:webHidden/>
              </w:rPr>
              <w:t>14</w:t>
            </w:r>
            <w:r w:rsidR="00B16027">
              <w:rPr>
                <w:noProof/>
                <w:webHidden/>
              </w:rPr>
              <w:fldChar w:fldCharType="end"/>
            </w:r>
          </w:hyperlink>
        </w:p>
        <w:p w14:paraId="3E32207B" w14:textId="77777777" w:rsidR="00B16027" w:rsidRDefault="00C25D4D">
          <w:pPr>
            <w:pStyle w:val="11"/>
            <w:tabs>
              <w:tab w:val="left" w:pos="560"/>
              <w:tab w:val="right" w:leader="dot" w:pos="9350"/>
            </w:tabs>
            <w:rPr>
              <w:rFonts w:asciiTheme="minorHAnsi" w:eastAsiaTheme="minorEastAsia" w:hAnsiTheme="minorHAnsi" w:cstheme="minorBidi"/>
              <w:noProof/>
              <w:sz w:val="22"/>
              <w:lang w:eastAsia="ru-RU"/>
            </w:rPr>
          </w:pPr>
          <w:hyperlink w:anchor="_Toc194659523" w:history="1">
            <w:r w:rsidR="00B16027" w:rsidRPr="009437A2">
              <w:rPr>
                <w:rStyle w:val="a7"/>
                <w:noProof/>
              </w:rPr>
              <w:t>5.</w:t>
            </w:r>
            <w:r w:rsidR="00B16027">
              <w:rPr>
                <w:rFonts w:asciiTheme="minorHAnsi" w:eastAsiaTheme="minorEastAsia" w:hAnsiTheme="minorHAnsi" w:cstheme="minorBidi"/>
                <w:noProof/>
                <w:sz w:val="22"/>
                <w:lang w:eastAsia="ru-RU"/>
              </w:rPr>
              <w:tab/>
            </w:r>
            <w:r w:rsidR="00B16027" w:rsidRPr="009437A2">
              <w:rPr>
                <w:rStyle w:val="a7"/>
                <w:noProof/>
              </w:rPr>
              <w:t>Исследование и решение задачи</w:t>
            </w:r>
            <w:r w:rsidR="00B16027">
              <w:rPr>
                <w:noProof/>
                <w:webHidden/>
              </w:rPr>
              <w:tab/>
            </w:r>
            <w:r w:rsidR="00B16027">
              <w:rPr>
                <w:noProof/>
                <w:webHidden/>
              </w:rPr>
              <w:fldChar w:fldCharType="begin"/>
            </w:r>
            <w:r w:rsidR="00B16027">
              <w:rPr>
                <w:noProof/>
                <w:webHidden/>
              </w:rPr>
              <w:instrText xml:space="preserve"> PAGEREF _Toc194659523 \h </w:instrText>
            </w:r>
            <w:r w:rsidR="00B16027">
              <w:rPr>
                <w:noProof/>
                <w:webHidden/>
              </w:rPr>
            </w:r>
            <w:r w:rsidR="00B16027">
              <w:rPr>
                <w:noProof/>
                <w:webHidden/>
              </w:rPr>
              <w:fldChar w:fldCharType="separate"/>
            </w:r>
            <w:r w:rsidR="00B16027">
              <w:rPr>
                <w:noProof/>
                <w:webHidden/>
              </w:rPr>
              <w:t>16</w:t>
            </w:r>
            <w:r w:rsidR="00B16027">
              <w:rPr>
                <w:noProof/>
                <w:webHidden/>
              </w:rPr>
              <w:fldChar w:fldCharType="end"/>
            </w:r>
          </w:hyperlink>
        </w:p>
        <w:p w14:paraId="2414F231" w14:textId="77777777" w:rsidR="00B16027" w:rsidRDefault="00C25D4D">
          <w:pPr>
            <w:pStyle w:val="21"/>
            <w:tabs>
              <w:tab w:val="right" w:leader="dot" w:pos="9350"/>
            </w:tabs>
            <w:rPr>
              <w:rFonts w:asciiTheme="minorHAnsi" w:eastAsiaTheme="minorEastAsia" w:hAnsiTheme="minorHAnsi" w:cstheme="minorBidi"/>
              <w:noProof/>
              <w:sz w:val="22"/>
              <w:lang w:eastAsia="ru-RU"/>
            </w:rPr>
          </w:pPr>
          <w:hyperlink w:anchor="_Toc194659524" w:history="1">
            <w:r w:rsidR="00B16027" w:rsidRPr="009437A2">
              <w:rPr>
                <w:rStyle w:val="a7"/>
                <w:noProof/>
              </w:rPr>
              <w:t>5.1. Основные понятия</w:t>
            </w:r>
            <w:r w:rsidR="00B16027">
              <w:rPr>
                <w:noProof/>
                <w:webHidden/>
              </w:rPr>
              <w:tab/>
            </w:r>
            <w:r w:rsidR="00B16027">
              <w:rPr>
                <w:noProof/>
                <w:webHidden/>
              </w:rPr>
              <w:fldChar w:fldCharType="begin"/>
            </w:r>
            <w:r w:rsidR="00B16027">
              <w:rPr>
                <w:noProof/>
                <w:webHidden/>
              </w:rPr>
              <w:instrText xml:space="preserve"> PAGEREF _Toc194659524 \h </w:instrText>
            </w:r>
            <w:r w:rsidR="00B16027">
              <w:rPr>
                <w:noProof/>
                <w:webHidden/>
              </w:rPr>
            </w:r>
            <w:r w:rsidR="00B16027">
              <w:rPr>
                <w:noProof/>
                <w:webHidden/>
              </w:rPr>
              <w:fldChar w:fldCharType="separate"/>
            </w:r>
            <w:r w:rsidR="00B16027">
              <w:rPr>
                <w:noProof/>
                <w:webHidden/>
              </w:rPr>
              <w:t>16</w:t>
            </w:r>
            <w:r w:rsidR="00B16027">
              <w:rPr>
                <w:noProof/>
                <w:webHidden/>
              </w:rPr>
              <w:fldChar w:fldCharType="end"/>
            </w:r>
          </w:hyperlink>
        </w:p>
        <w:p w14:paraId="529BFDAB" w14:textId="77777777" w:rsidR="00B16027" w:rsidRDefault="00C25D4D">
          <w:pPr>
            <w:pStyle w:val="21"/>
            <w:tabs>
              <w:tab w:val="right" w:leader="dot" w:pos="9350"/>
            </w:tabs>
            <w:rPr>
              <w:rFonts w:asciiTheme="minorHAnsi" w:eastAsiaTheme="minorEastAsia" w:hAnsiTheme="minorHAnsi" w:cstheme="minorBidi"/>
              <w:noProof/>
              <w:sz w:val="22"/>
              <w:lang w:eastAsia="ru-RU"/>
            </w:rPr>
          </w:pPr>
          <w:hyperlink w:anchor="_Toc194659525" w:history="1">
            <w:r w:rsidR="00B16027" w:rsidRPr="009437A2">
              <w:rPr>
                <w:rStyle w:val="a7"/>
                <w:noProof/>
              </w:rPr>
              <w:t>5.2. Алгоритм поиска</w:t>
            </w:r>
            <w:r w:rsidR="00B16027">
              <w:rPr>
                <w:noProof/>
                <w:webHidden/>
              </w:rPr>
              <w:tab/>
            </w:r>
            <w:r w:rsidR="00B16027">
              <w:rPr>
                <w:noProof/>
                <w:webHidden/>
              </w:rPr>
              <w:fldChar w:fldCharType="begin"/>
            </w:r>
            <w:r w:rsidR="00B16027">
              <w:rPr>
                <w:noProof/>
                <w:webHidden/>
              </w:rPr>
              <w:instrText xml:space="preserve"> PAGEREF _Toc194659525 \h </w:instrText>
            </w:r>
            <w:r w:rsidR="00B16027">
              <w:rPr>
                <w:noProof/>
                <w:webHidden/>
              </w:rPr>
            </w:r>
            <w:r w:rsidR="00B16027">
              <w:rPr>
                <w:noProof/>
                <w:webHidden/>
              </w:rPr>
              <w:fldChar w:fldCharType="separate"/>
            </w:r>
            <w:r w:rsidR="00B16027">
              <w:rPr>
                <w:noProof/>
                <w:webHidden/>
              </w:rPr>
              <w:t>16</w:t>
            </w:r>
            <w:r w:rsidR="00B16027">
              <w:rPr>
                <w:noProof/>
                <w:webHidden/>
              </w:rPr>
              <w:fldChar w:fldCharType="end"/>
            </w:r>
          </w:hyperlink>
        </w:p>
        <w:p w14:paraId="455F67FB" w14:textId="77777777" w:rsidR="00B16027" w:rsidRDefault="00C25D4D">
          <w:pPr>
            <w:pStyle w:val="21"/>
            <w:tabs>
              <w:tab w:val="right" w:leader="dot" w:pos="9350"/>
            </w:tabs>
            <w:rPr>
              <w:rFonts w:asciiTheme="minorHAnsi" w:eastAsiaTheme="minorEastAsia" w:hAnsiTheme="minorHAnsi" w:cstheme="minorBidi"/>
              <w:noProof/>
              <w:sz w:val="22"/>
              <w:lang w:eastAsia="ru-RU"/>
            </w:rPr>
          </w:pPr>
          <w:hyperlink w:anchor="_Toc194659526" w:history="1">
            <w:r w:rsidR="00B16027" w:rsidRPr="009437A2">
              <w:rPr>
                <w:rStyle w:val="a7"/>
                <w:noProof/>
              </w:rPr>
              <w:t>5.3. Алгоритм построения структуры</w:t>
            </w:r>
            <w:r w:rsidR="00B16027">
              <w:rPr>
                <w:noProof/>
                <w:webHidden/>
              </w:rPr>
              <w:tab/>
            </w:r>
            <w:r w:rsidR="00B16027">
              <w:rPr>
                <w:noProof/>
                <w:webHidden/>
              </w:rPr>
              <w:fldChar w:fldCharType="begin"/>
            </w:r>
            <w:r w:rsidR="00B16027">
              <w:rPr>
                <w:noProof/>
                <w:webHidden/>
              </w:rPr>
              <w:instrText xml:space="preserve"> PAGEREF _Toc194659526 \h </w:instrText>
            </w:r>
            <w:r w:rsidR="00B16027">
              <w:rPr>
                <w:noProof/>
                <w:webHidden/>
              </w:rPr>
            </w:r>
            <w:r w:rsidR="00B16027">
              <w:rPr>
                <w:noProof/>
                <w:webHidden/>
              </w:rPr>
              <w:fldChar w:fldCharType="separate"/>
            </w:r>
            <w:r w:rsidR="00B16027">
              <w:rPr>
                <w:noProof/>
                <w:webHidden/>
              </w:rPr>
              <w:t>16</w:t>
            </w:r>
            <w:r w:rsidR="00B16027">
              <w:rPr>
                <w:noProof/>
                <w:webHidden/>
              </w:rPr>
              <w:fldChar w:fldCharType="end"/>
            </w:r>
          </w:hyperlink>
        </w:p>
        <w:p w14:paraId="7824E05F" w14:textId="77777777" w:rsidR="00B16027" w:rsidRDefault="00C25D4D">
          <w:pPr>
            <w:pStyle w:val="21"/>
            <w:tabs>
              <w:tab w:val="right" w:leader="dot" w:pos="9350"/>
            </w:tabs>
            <w:rPr>
              <w:rFonts w:asciiTheme="minorHAnsi" w:eastAsiaTheme="minorEastAsia" w:hAnsiTheme="minorHAnsi" w:cstheme="minorBidi"/>
              <w:noProof/>
              <w:sz w:val="22"/>
              <w:lang w:eastAsia="ru-RU"/>
            </w:rPr>
          </w:pPr>
          <w:hyperlink w:anchor="_Toc194659527" w:history="1">
            <w:r w:rsidR="00B16027" w:rsidRPr="009437A2">
              <w:rPr>
                <w:rStyle w:val="a7"/>
                <w:noProof/>
              </w:rPr>
              <w:t>5.4. Алгоритм вставки</w:t>
            </w:r>
            <w:r w:rsidR="00B16027">
              <w:rPr>
                <w:noProof/>
                <w:webHidden/>
              </w:rPr>
              <w:tab/>
            </w:r>
            <w:r w:rsidR="00B16027">
              <w:rPr>
                <w:noProof/>
                <w:webHidden/>
              </w:rPr>
              <w:fldChar w:fldCharType="begin"/>
            </w:r>
            <w:r w:rsidR="00B16027">
              <w:rPr>
                <w:noProof/>
                <w:webHidden/>
              </w:rPr>
              <w:instrText xml:space="preserve"> PAGEREF _Toc194659527 \h </w:instrText>
            </w:r>
            <w:r w:rsidR="00B16027">
              <w:rPr>
                <w:noProof/>
                <w:webHidden/>
              </w:rPr>
            </w:r>
            <w:r w:rsidR="00B16027">
              <w:rPr>
                <w:noProof/>
                <w:webHidden/>
              </w:rPr>
              <w:fldChar w:fldCharType="separate"/>
            </w:r>
            <w:r w:rsidR="00B16027">
              <w:rPr>
                <w:noProof/>
                <w:webHidden/>
              </w:rPr>
              <w:t>16</w:t>
            </w:r>
            <w:r w:rsidR="00B16027">
              <w:rPr>
                <w:noProof/>
                <w:webHidden/>
              </w:rPr>
              <w:fldChar w:fldCharType="end"/>
            </w:r>
          </w:hyperlink>
        </w:p>
        <w:p w14:paraId="39C094B3" w14:textId="77777777" w:rsidR="00B16027" w:rsidRDefault="00C25D4D">
          <w:pPr>
            <w:pStyle w:val="21"/>
            <w:tabs>
              <w:tab w:val="right" w:leader="dot" w:pos="9350"/>
            </w:tabs>
            <w:rPr>
              <w:rFonts w:asciiTheme="minorHAnsi" w:eastAsiaTheme="minorEastAsia" w:hAnsiTheme="minorHAnsi" w:cstheme="minorBidi"/>
              <w:noProof/>
              <w:sz w:val="22"/>
              <w:lang w:eastAsia="ru-RU"/>
            </w:rPr>
          </w:pPr>
          <w:hyperlink w:anchor="_Toc194659528" w:history="1">
            <w:r w:rsidR="00B16027" w:rsidRPr="009437A2">
              <w:rPr>
                <w:rStyle w:val="a7"/>
                <w:noProof/>
              </w:rPr>
              <w:t>5.5. Алгоритм удаления</w:t>
            </w:r>
            <w:r w:rsidR="00B16027">
              <w:rPr>
                <w:noProof/>
                <w:webHidden/>
              </w:rPr>
              <w:tab/>
            </w:r>
            <w:r w:rsidR="00B16027">
              <w:rPr>
                <w:noProof/>
                <w:webHidden/>
              </w:rPr>
              <w:fldChar w:fldCharType="begin"/>
            </w:r>
            <w:r w:rsidR="00B16027">
              <w:rPr>
                <w:noProof/>
                <w:webHidden/>
              </w:rPr>
              <w:instrText xml:space="preserve"> PAGEREF _Toc194659528 \h </w:instrText>
            </w:r>
            <w:r w:rsidR="00B16027">
              <w:rPr>
                <w:noProof/>
                <w:webHidden/>
              </w:rPr>
            </w:r>
            <w:r w:rsidR="00B16027">
              <w:rPr>
                <w:noProof/>
                <w:webHidden/>
              </w:rPr>
              <w:fldChar w:fldCharType="separate"/>
            </w:r>
            <w:r w:rsidR="00B16027">
              <w:rPr>
                <w:noProof/>
                <w:webHidden/>
              </w:rPr>
              <w:t>16</w:t>
            </w:r>
            <w:r w:rsidR="00B16027">
              <w:rPr>
                <w:noProof/>
                <w:webHidden/>
              </w:rPr>
              <w:fldChar w:fldCharType="end"/>
            </w:r>
          </w:hyperlink>
        </w:p>
        <w:p w14:paraId="2C1557FE" w14:textId="77777777" w:rsidR="00B16027" w:rsidRDefault="00C25D4D">
          <w:pPr>
            <w:pStyle w:val="21"/>
            <w:tabs>
              <w:tab w:val="right" w:leader="dot" w:pos="9350"/>
            </w:tabs>
            <w:rPr>
              <w:rFonts w:asciiTheme="minorHAnsi" w:eastAsiaTheme="minorEastAsia" w:hAnsiTheme="minorHAnsi" w:cstheme="minorBidi"/>
              <w:noProof/>
              <w:sz w:val="22"/>
              <w:lang w:eastAsia="ru-RU"/>
            </w:rPr>
          </w:pPr>
          <w:hyperlink w:anchor="_Toc194659529" w:history="1">
            <w:r w:rsidR="00B16027" w:rsidRPr="009437A2">
              <w:rPr>
                <w:rStyle w:val="a7"/>
                <w:noProof/>
              </w:rPr>
              <w:t>5.6. Группа параллельных Отелло</w:t>
            </w:r>
            <w:r w:rsidR="00B16027">
              <w:rPr>
                <w:noProof/>
                <w:webHidden/>
              </w:rPr>
              <w:tab/>
            </w:r>
            <w:r w:rsidR="00B16027">
              <w:rPr>
                <w:noProof/>
                <w:webHidden/>
              </w:rPr>
              <w:fldChar w:fldCharType="begin"/>
            </w:r>
            <w:r w:rsidR="00B16027">
              <w:rPr>
                <w:noProof/>
                <w:webHidden/>
              </w:rPr>
              <w:instrText xml:space="preserve"> PAGEREF _Toc194659529 \h </w:instrText>
            </w:r>
            <w:r w:rsidR="00B16027">
              <w:rPr>
                <w:noProof/>
                <w:webHidden/>
              </w:rPr>
            </w:r>
            <w:r w:rsidR="00B16027">
              <w:rPr>
                <w:noProof/>
                <w:webHidden/>
              </w:rPr>
              <w:fldChar w:fldCharType="separate"/>
            </w:r>
            <w:r w:rsidR="00B16027">
              <w:rPr>
                <w:noProof/>
                <w:webHidden/>
              </w:rPr>
              <w:t>16</w:t>
            </w:r>
            <w:r w:rsidR="00B16027">
              <w:rPr>
                <w:noProof/>
                <w:webHidden/>
              </w:rPr>
              <w:fldChar w:fldCharType="end"/>
            </w:r>
          </w:hyperlink>
        </w:p>
        <w:p w14:paraId="49DD7142" w14:textId="77777777" w:rsidR="00B16027" w:rsidRDefault="00C25D4D">
          <w:pPr>
            <w:pStyle w:val="11"/>
            <w:tabs>
              <w:tab w:val="left" w:pos="560"/>
              <w:tab w:val="right" w:leader="dot" w:pos="9350"/>
            </w:tabs>
            <w:rPr>
              <w:rFonts w:asciiTheme="minorHAnsi" w:eastAsiaTheme="minorEastAsia" w:hAnsiTheme="minorHAnsi" w:cstheme="minorBidi"/>
              <w:noProof/>
              <w:sz w:val="22"/>
              <w:lang w:eastAsia="ru-RU"/>
            </w:rPr>
          </w:pPr>
          <w:hyperlink w:anchor="_Toc194659530" w:history="1">
            <w:r w:rsidR="00B16027" w:rsidRPr="009437A2">
              <w:rPr>
                <w:rStyle w:val="a7"/>
                <w:noProof/>
              </w:rPr>
              <w:t>6.</w:t>
            </w:r>
            <w:r w:rsidR="00B16027">
              <w:rPr>
                <w:rFonts w:asciiTheme="minorHAnsi" w:eastAsiaTheme="minorEastAsia" w:hAnsiTheme="minorHAnsi" w:cstheme="minorBidi"/>
                <w:noProof/>
                <w:sz w:val="22"/>
                <w:lang w:eastAsia="ru-RU"/>
              </w:rPr>
              <w:tab/>
            </w:r>
            <w:r w:rsidR="00B16027" w:rsidRPr="009437A2">
              <w:rPr>
                <w:rStyle w:val="a7"/>
                <w:noProof/>
              </w:rPr>
              <w:t>Экспериментальное исследование</w:t>
            </w:r>
            <w:r w:rsidR="00B16027">
              <w:rPr>
                <w:noProof/>
                <w:webHidden/>
              </w:rPr>
              <w:tab/>
            </w:r>
            <w:r w:rsidR="00B16027">
              <w:rPr>
                <w:noProof/>
                <w:webHidden/>
              </w:rPr>
              <w:fldChar w:fldCharType="begin"/>
            </w:r>
            <w:r w:rsidR="00B16027">
              <w:rPr>
                <w:noProof/>
                <w:webHidden/>
              </w:rPr>
              <w:instrText xml:space="preserve"> PAGEREF _Toc194659530 \h </w:instrText>
            </w:r>
            <w:r w:rsidR="00B16027">
              <w:rPr>
                <w:noProof/>
                <w:webHidden/>
              </w:rPr>
            </w:r>
            <w:r w:rsidR="00B16027">
              <w:rPr>
                <w:noProof/>
                <w:webHidden/>
              </w:rPr>
              <w:fldChar w:fldCharType="separate"/>
            </w:r>
            <w:r w:rsidR="00B16027">
              <w:rPr>
                <w:noProof/>
                <w:webHidden/>
              </w:rPr>
              <w:t>17</w:t>
            </w:r>
            <w:r w:rsidR="00B16027">
              <w:rPr>
                <w:noProof/>
                <w:webHidden/>
              </w:rPr>
              <w:fldChar w:fldCharType="end"/>
            </w:r>
          </w:hyperlink>
        </w:p>
        <w:p w14:paraId="4F4EBD7A" w14:textId="77777777" w:rsidR="00B16027" w:rsidRDefault="00C25D4D">
          <w:pPr>
            <w:pStyle w:val="11"/>
            <w:tabs>
              <w:tab w:val="left" w:pos="660"/>
              <w:tab w:val="right" w:leader="dot" w:pos="9350"/>
            </w:tabs>
            <w:rPr>
              <w:rFonts w:asciiTheme="minorHAnsi" w:eastAsiaTheme="minorEastAsia" w:hAnsiTheme="minorHAnsi" w:cstheme="minorBidi"/>
              <w:noProof/>
              <w:sz w:val="22"/>
              <w:lang w:eastAsia="ru-RU"/>
            </w:rPr>
          </w:pPr>
          <w:hyperlink w:anchor="_Toc194659531" w:history="1">
            <w:r w:rsidR="00B16027" w:rsidRPr="009437A2">
              <w:rPr>
                <w:rStyle w:val="a7"/>
                <w:noProof/>
              </w:rPr>
              <w:t>6.1.</w:t>
            </w:r>
            <w:r w:rsidR="00B16027">
              <w:rPr>
                <w:rFonts w:asciiTheme="minorHAnsi" w:eastAsiaTheme="minorEastAsia" w:hAnsiTheme="minorHAnsi" w:cstheme="minorBidi"/>
                <w:noProof/>
                <w:sz w:val="22"/>
                <w:lang w:eastAsia="ru-RU"/>
              </w:rPr>
              <w:tab/>
            </w:r>
            <w:r w:rsidR="00B16027" w:rsidRPr="009437A2">
              <w:rPr>
                <w:rStyle w:val="a7"/>
                <w:noProof/>
              </w:rPr>
              <w:t>Подраздел</w:t>
            </w:r>
            <w:r w:rsidR="00B16027">
              <w:rPr>
                <w:noProof/>
                <w:webHidden/>
              </w:rPr>
              <w:tab/>
            </w:r>
            <w:r w:rsidR="00B16027">
              <w:rPr>
                <w:noProof/>
                <w:webHidden/>
              </w:rPr>
              <w:fldChar w:fldCharType="begin"/>
            </w:r>
            <w:r w:rsidR="00B16027">
              <w:rPr>
                <w:noProof/>
                <w:webHidden/>
              </w:rPr>
              <w:instrText xml:space="preserve"> PAGEREF _Toc194659531 \h </w:instrText>
            </w:r>
            <w:r w:rsidR="00B16027">
              <w:rPr>
                <w:noProof/>
                <w:webHidden/>
              </w:rPr>
            </w:r>
            <w:r w:rsidR="00B16027">
              <w:rPr>
                <w:noProof/>
                <w:webHidden/>
              </w:rPr>
              <w:fldChar w:fldCharType="separate"/>
            </w:r>
            <w:r w:rsidR="00B16027">
              <w:rPr>
                <w:noProof/>
                <w:webHidden/>
              </w:rPr>
              <w:t>17</w:t>
            </w:r>
            <w:r w:rsidR="00B16027">
              <w:rPr>
                <w:noProof/>
                <w:webHidden/>
              </w:rPr>
              <w:fldChar w:fldCharType="end"/>
            </w:r>
          </w:hyperlink>
        </w:p>
        <w:p w14:paraId="1AC7DC9F" w14:textId="77777777" w:rsidR="00B16027" w:rsidRDefault="00C25D4D">
          <w:pPr>
            <w:pStyle w:val="11"/>
            <w:tabs>
              <w:tab w:val="right" w:leader="dot" w:pos="9350"/>
            </w:tabs>
            <w:rPr>
              <w:rFonts w:asciiTheme="minorHAnsi" w:eastAsiaTheme="minorEastAsia" w:hAnsiTheme="minorHAnsi" w:cstheme="minorBidi"/>
              <w:noProof/>
              <w:sz w:val="22"/>
              <w:lang w:eastAsia="ru-RU"/>
            </w:rPr>
          </w:pPr>
          <w:hyperlink w:anchor="_Toc194659532" w:history="1">
            <w:r w:rsidR="00B16027" w:rsidRPr="009437A2">
              <w:rPr>
                <w:rStyle w:val="a7"/>
                <w:noProof/>
              </w:rPr>
              <w:t>Заключение</w:t>
            </w:r>
            <w:r w:rsidR="00B16027">
              <w:rPr>
                <w:noProof/>
                <w:webHidden/>
              </w:rPr>
              <w:tab/>
            </w:r>
            <w:r w:rsidR="00B16027">
              <w:rPr>
                <w:noProof/>
                <w:webHidden/>
              </w:rPr>
              <w:fldChar w:fldCharType="begin"/>
            </w:r>
            <w:r w:rsidR="00B16027">
              <w:rPr>
                <w:noProof/>
                <w:webHidden/>
              </w:rPr>
              <w:instrText xml:space="preserve"> PAGEREF _Toc194659532 \h </w:instrText>
            </w:r>
            <w:r w:rsidR="00B16027">
              <w:rPr>
                <w:noProof/>
                <w:webHidden/>
              </w:rPr>
            </w:r>
            <w:r w:rsidR="00B16027">
              <w:rPr>
                <w:noProof/>
                <w:webHidden/>
              </w:rPr>
              <w:fldChar w:fldCharType="separate"/>
            </w:r>
            <w:r w:rsidR="00B16027">
              <w:rPr>
                <w:noProof/>
                <w:webHidden/>
              </w:rPr>
              <w:t>18</w:t>
            </w:r>
            <w:r w:rsidR="00B16027">
              <w:rPr>
                <w:noProof/>
                <w:webHidden/>
              </w:rPr>
              <w:fldChar w:fldCharType="end"/>
            </w:r>
          </w:hyperlink>
        </w:p>
        <w:p w14:paraId="00677770" w14:textId="77777777" w:rsidR="00B16027" w:rsidRDefault="00C25D4D">
          <w:pPr>
            <w:pStyle w:val="11"/>
            <w:tabs>
              <w:tab w:val="right" w:leader="dot" w:pos="9350"/>
            </w:tabs>
            <w:rPr>
              <w:rFonts w:asciiTheme="minorHAnsi" w:eastAsiaTheme="minorEastAsia" w:hAnsiTheme="minorHAnsi" w:cstheme="minorBidi"/>
              <w:noProof/>
              <w:sz w:val="22"/>
              <w:lang w:eastAsia="ru-RU"/>
            </w:rPr>
          </w:pPr>
          <w:hyperlink w:anchor="_Toc194659533" w:history="1">
            <w:r w:rsidR="00B16027" w:rsidRPr="009437A2">
              <w:rPr>
                <w:rStyle w:val="a7"/>
                <w:noProof/>
              </w:rPr>
              <w:t>Литература</w:t>
            </w:r>
            <w:r w:rsidR="00B16027">
              <w:rPr>
                <w:noProof/>
                <w:webHidden/>
              </w:rPr>
              <w:tab/>
            </w:r>
            <w:r w:rsidR="00B16027">
              <w:rPr>
                <w:noProof/>
                <w:webHidden/>
              </w:rPr>
              <w:fldChar w:fldCharType="begin"/>
            </w:r>
            <w:r w:rsidR="00B16027">
              <w:rPr>
                <w:noProof/>
                <w:webHidden/>
              </w:rPr>
              <w:instrText xml:space="preserve"> PAGEREF _Toc194659533 \h </w:instrText>
            </w:r>
            <w:r w:rsidR="00B16027">
              <w:rPr>
                <w:noProof/>
                <w:webHidden/>
              </w:rPr>
            </w:r>
            <w:r w:rsidR="00B16027">
              <w:rPr>
                <w:noProof/>
                <w:webHidden/>
              </w:rPr>
              <w:fldChar w:fldCharType="separate"/>
            </w:r>
            <w:r w:rsidR="00B16027">
              <w:rPr>
                <w:noProof/>
                <w:webHidden/>
              </w:rPr>
              <w:t>18</w:t>
            </w:r>
            <w:r w:rsidR="00B16027">
              <w:rPr>
                <w:noProof/>
                <w:webHidden/>
              </w:rPr>
              <w:fldChar w:fldCharType="end"/>
            </w:r>
          </w:hyperlink>
        </w:p>
        <w:p w14:paraId="11681DE1" w14:textId="77777777" w:rsidR="00253A19" w:rsidRPr="00904DEE" w:rsidRDefault="00253A19" w:rsidP="00904DEE">
          <w:r>
            <w:rPr>
              <w:b/>
              <w:bCs/>
            </w:rPr>
            <w:fldChar w:fldCharType="end"/>
          </w:r>
        </w:p>
      </w:sdtContent>
    </w:sdt>
    <w:p w14:paraId="624EEFF1" w14:textId="77777777" w:rsidR="00C313AE" w:rsidRDefault="00C313AE">
      <w:pPr>
        <w:spacing w:line="276" w:lineRule="auto"/>
        <w:jc w:val="left"/>
        <w:rPr>
          <w:rFonts w:eastAsiaTheme="majorEastAsia"/>
          <w:b/>
          <w:bCs/>
          <w:color w:val="000000" w:themeColor="text1"/>
          <w:sz w:val="40"/>
          <w:szCs w:val="40"/>
        </w:rPr>
      </w:pPr>
      <w:r>
        <w:br w:type="page"/>
      </w:r>
    </w:p>
    <w:p w14:paraId="42993E1F" w14:textId="253EF0B8" w:rsidR="00604C9D" w:rsidRDefault="00A878E7" w:rsidP="0036046E">
      <w:pPr>
        <w:pStyle w:val="1"/>
        <w:rPr>
          <w:lang w:val="ru-RU"/>
        </w:rPr>
      </w:pPr>
      <w:bookmarkStart w:id="0" w:name="_Ref194233021"/>
      <w:bookmarkStart w:id="1" w:name="_Ref194233022"/>
      <w:bookmarkStart w:id="2" w:name="_Toc194659511"/>
      <w:r w:rsidRPr="000B21FF">
        <w:rPr>
          <w:lang w:val="ru-RU"/>
        </w:rPr>
        <w:lastRenderedPageBreak/>
        <w:t>Введение</w:t>
      </w:r>
      <w:bookmarkEnd w:id="0"/>
      <w:bookmarkEnd w:id="1"/>
      <w:bookmarkEnd w:id="2"/>
    </w:p>
    <w:p w14:paraId="2300AB52" w14:textId="77777777"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В современном мире сетевые технологии играют важнейшую роль в обеспечении коммуникации и передачи данных. Развитие технологий и растущие потребности общества требуют более эффективных решений в области сетевых взаимодействий. Ключевыми устройствами, отвечающими за высокую пропускную способность и минимизацию задержек в компьютерных сетях, являются коммутаторы и маршрутизаторы. Они выполняют обработку сетевых пакетов, определяют их маршруты, управляют приоритетами передачи данных, выявляют и блокируют вредоносный трафик и выполняют другие важные функции.</w:t>
      </w:r>
    </w:p>
    <w:p w14:paraId="6BB932E4" w14:textId="52528850"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В настоящее время активно разрабатываются программируемые коммутаторы, отличительной чертой которых является реализация обработки пакетов на уровне программного обеспечения, а не аппаратного. Их центральный компонент — сетевое процессорное устройство (СПУ)</w:t>
      </w:r>
      <w:r>
        <w:rPr>
          <w:rFonts w:eastAsia="Times New Roman"/>
          <w:sz w:val="24"/>
          <w:szCs w:val="24"/>
          <w:lang w:eastAsia="ru-RU"/>
        </w:rPr>
        <w:t xml:space="preserve"> </w:t>
      </w:r>
      <w:r w:rsidRPr="0036046E">
        <w:rPr>
          <w:rFonts w:eastAsia="Times New Roman"/>
          <w:sz w:val="24"/>
          <w:szCs w:val="24"/>
          <w:lang w:eastAsia="ru-RU"/>
        </w:rPr>
        <w:t>[1] — позволяет гибко настраивать логику обработки данных, обеспечивая при этом высокую производительность. Такие коммутаторы являются важной частью программно-конфигурируемых сетей (SDN), но также находят применение и в традиционных сетевых архитектурах.</w:t>
      </w:r>
    </w:p>
    <w:p w14:paraId="3AE24752" w14:textId="77777777"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Использование программной обработки сетевых пакетов в СПУ позволяет поддерживать широкий спектр протоколов и работать на различных уровнях модели OSI. Однако такая гибкость сопровождается увеличенными требованиями к памяти, необходимой для хранения алгоритмов обработки, а также снижением скорости обработки пакетов. Для решения этой проблемы требуется оптимизация структур данных, отвечающих за хранение правил маршрутизации и обработки.</w:t>
      </w:r>
    </w:p>
    <w:p w14:paraId="15D6DD3F" w14:textId="4BE326B7"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 xml:space="preserve">Одним из ключевых методов оптимизации является хеширование данных, которое позволяет каждой хранимой единице назначить уникальный идентификатор, упрощающий и ускоряющий </w:t>
      </w:r>
      <w:r w:rsidR="006316D3">
        <w:rPr>
          <w:rFonts w:eastAsia="Times New Roman"/>
          <w:sz w:val="24"/>
          <w:szCs w:val="24"/>
          <w:lang w:eastAsia="ru-RU"/>
        </w:rPr>
        <w:t xml:space="preserve">её </w:t>
      </w:r>
      <w:r w:rsidRPr="0036046E">
        <w:rPr>
          <w:rFonts w:eastAsia="Times New Roman"/>
          <w:sz w:val="24"/>
          <w:szCs w:val="24"/>
          <w:lang w:eastAsia="ru-RU"/>
        </w:rPr>
        <w:t xml:space="preserve">поиск. Введение хеширования в процесс классификации пакетов может существенно сократить время его выполнения, приближая его к </w:t>
      </w:r>
      <w:proofErr w:type="gramStart"/>
      <w:r w:rsidRPr="0036046E">
        <w:rPr>
          <w:rFonts w:eastAsia="Times New Roman"/>
          <w:sz w:val="24"/>
          <w:szCs w:val="24"/>
          <w:lang w:eastAsia="ru-RU"/>
        </w:rPr>
        <w:t>константному</w:t>
      </w:r>
      <w:proofErr w:type="gramEnd"/>
      <w:r w:rsidRPr="0036046E">
        <w:rPr>
          <w:rFonts w:eastAsia="Times New Roman"/>
          <w:sz w:val="24"/>
          <w:szCs w:val="24"/>
          <w:lang w:eastAsia="ru-RU"/>
        </w:rPr>
        <w:t>, однако это требует дополнительных затрат памяти.</w:t>
      </w:r>
    </w:p>
    <w:p w14:paraId="6EF28629" w14:textId="0611A058"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Основная сложность хеширования связана с коллизиями, возникающими, когда разные данные получают одинаковый идентификатор. Чем больше выделенной памяти, тем ниже вероятность таких коллизий. Однако существуют различные методы хеширования, позволяющие минимизировать избыточное использование памяти без значительного увел</w:t>
      </w:r>
      <w:r w:rsidR="006316D3">
        <w:rPr>
          <w:rFonts w:eastAsia="Times New Roman"/>
          <w:sz w:val="24"/>
          <w:szCs w:val="24"/>
          <w:lang w:eastAsia="ru-RU"/>
        </w:rPr>
        <w:t>ичения времени поиска. В данной работе рассмотрен и изучен один из таких методов</w:t>
      </w:r>
      <w:r w:rsidRPr="0036046E">
        <w:rPr>
          <w:rFonts w:eastAsia="Times New Roman"/>
          <w:sz w:val="24"/>
          <w:szCs w:val="24"/>
          <w:lang w:eastAsia="ru-RU"/>
        </w:rPr>
        <w:t>.</w:t>
      </w:r>
    </w:p>
    <w:p w14:paraId="7AA58D52" w14:textId="77777777" w:rsidR="0036046E" w:rsidRPr="0036046E" w:rsidRDefault="0036046E" w:rsidP="0036046E"/>
    <w:p w14:paraId="0BF0FF69" w14:textId="77777777" w:rsidR="00604C9D" w:rsidRPr="00604C9D" w:rsidRDefault="00604C9D" w:rsidP="00B42CF3"/>
    <w:p w14:paraId="378311F2" w14:textId="77777777" w:rsidR="008F53C8" w:rsidRPr="00604C9D" w:rsidRDefault="008F53C8" w:rsidP="00B42CF3">
      <w:r w:rsidRPr="00240EB2">
        <w:br w:type="page"/>
      </w:r>
    </w:p>
    <w:p w14:paraId="319FA7FA" w14:textId="304E908B" w:rsidR="00104CA9" w:rsidRDefault="00104CA9" w:rsidP="00E5232A">
      <w:pPr>
        <w:pStyle w:val="1"/>
        <w:numPr>
          <w:ilvl w:val="0"/>
          <w:numId w:val="1"/>
        </w:numPr>
        <w:rPr>
          <w:lang w:val="ru-RU"/>
        </w:rPr>
      </w:pPr>
      <w:bookmarkStart w:id="3" w:name="_Toc194659512"/>
      <w:r>
        <w:rPr>
          <w:lang w:val="ru-RU"/>
        </w:rPr>
        <w:lastRenderedPageBreak/>
        <w:t>Цель работы</w:t>
      </w:r>
      <w:bookmarkEnd w:id="3"/>
    </w:p>
    <w:p w14:paraId="22D9D740" w14:textId="2BA6E5C9" w:rsidR="00104CA9" w:rsidRPr="00104CA9" w:rsidRDefault="00104CA9" w:rsidP="00104CA9">
      <w:pPr>
        <w:spacing w:before="100" w:beforeAutospacing="1" w:after="100" w:afterAutospacing="1" w:line="240" w:lineRule="auto"/>
        <w:jc w:val="left"/>
        <w:rPr>
          <w:rFonts w:eastAsia="Times New Roman"/>
          <w:sz w:val="24"/>
          <w:szCs w:val="24"/>
          <w:lang w:eastAsia="ru-RU"/>
        </w:rPr>
      </w:pPr>
      <w:r w:rsidRPr="00104CA9">
        <w:rPr>
          <w:rFonts w:eastAsia="Times New Roman"/>
          <w:sz w:val="24"/>
          <w:szCs w:val="24"/>
          <w:lang w:eastAsia="ru-RU"/>
        </w:rPr>
        <w:t>Цель да</w:t>
      </w:r>
      <w:r>
        <w:rPr>
          <w:rFonts w:eastAsia="Times New Roman"/>
          <w:sz w:val="24"/>
          <w:szCs w:val="24"/>
          <w:lang w:eastAsia="ru-RU"/>
        </w:rPr>
        <w:t>нной работы — изучение метода</w:t>
      </w:r>
      <w:r w:rsidRPr="00104CA9">
        <w:rPr>
          <w:rFonts w:eastAsia="Times New Roman"/>
          <w:sz w:val="24"/>
          <w:szCs w:val="24"/>
          <w:lang w:eastAsia="ru-RU"/>
        </w:rPr>
        <w:t xml:space="preserve"> </w:t>
      </w:r>
      <w:r>
        <w:rPr>
          <w:rFonts w:eastAsia="Times New Roman"/>
          <w:sz w:val="24"/>
          <w:szCs w:val="24"/>
          <w:lang w:eastAsia="ru-RU"/>
        </w:rPr>
        <w:t>Отелло хеширования и разработка подхода</w:t>
      </w:r>
      <w:r w:rsidRPr="00104CA9">
        <w:rPr>
          <w:rFonts w:eastAsia="Times New Roman"/>
          <w:sz w:val="24"/>
          <w:szCs w:val="24"/>
          <w:lang w:eastAsia="ru-RU"/>
        </w:rPr>
        <w:t xml:space="preserve"> к представ</w:t>
      </w:r>
      <w:r>
        <w:rPr>
          <w:rFonts w:eastAsia="Times New Roman"/>
          <w:sz w:val="24"/>
          <w:szCs w:val="24"/>
          <w:lang w:eastAsia="ru-RU"/>
        </w:rPr>
        <w:t>лению таблиц классификации на его</w:t>
      </w:r>
      <w:r w:rsidRPr="00104CA9">
        <w:rPr>
          <w:rFonts w:eastAsia="Times New Roman"/>
          <w:sz w:val="24"/>
          <w:szCs w:val="24"/>
          <w:lang w:eastAsia="ru-RU"/>
        </w:rPr>
        <w:t xml:space="preserve"> основе.</w:t>
      </w:r>
    </w:p>
    <w:p w14:paraId="1A2382CD" w14:textId="77777777" w:rsidR="00104CA9" w:rsidRPr="00104CA9" w:rsidRDefault="00104CA9" w:rsidP="00104CA9">
      <w:pPr>
        <w:spacing w:before="100" w:beforeAutospacing="1" w:after="100" w:afterAutospacing="1" w:line="240" w:lineRule="auto"/>
        <w:jc w:val="left"/>
        <w:rPr>
          <w:rFonts w:eastAsia="Times New Roman"/>
          <w:sz w:val="24"/>
          <w:szCs w:val="24"/>
          <w:lang w:eastAsia="ru-RU"/>
        </w:rPr>
      </w:pPr>
      <w:r w:rsidRPr="00104CA9">
        <w:rPr>
          <w:rFonts w:eastAsia="Times New Roman"/>
          <w:sz w:val="24"/>
          <w:szCs w:val="24"/>
          <w:lang w:eastAsia="ru-RU"/>
        </w:rPr>
        <w:t>Для достижения этой цели планируется:</w:t>
      </w:r>
    </w:p>
    <w:p w14:paraId="3CCA0F09" w14:textId="02A28004" w:rsidR="00104CA9" w:rsidRDefault="00104CA9" w:rsidP="00E5232A">
      <w:pPr>
        <w:numPr>
          <w:ilvl w:val="0"/>
          <w:numId w:val="2"/>
        </w:numPr>
        <w:spacing w:before="100" w:beforeAutospacing="1" w:after="100" w:afterAutospacing="1" w:line="240" w:lineRule="auto"/>
        <w:jc w:val="left"/>
        <w:rPr>
          <w:rFonts w:eastAsia="Times New Roman"/>
          <w:sz w:val="24"/>
          <w:szCs w:val="24"/>
          <w:lang w:eastAsia="ru-RU"/>
        </w:rPr>
      </w:pPr>
      <w:r w:rsidRPr="00104CA9">
        <w:rPr>
          <w:rFonts w:eastAsia="Times New Roman"/>
          <w:sz w:val="24"/>
          <w:szCs w:val="24"/>
          <w:lang w:eastAsia="ru-RU"/>
        </w:rPr>
        <w:t xml:space="preserve">Провести анализ </w:t>
      </w:r>
      <w:r>
        <w:rPr>
          <w:rFonts w:eastAsia="Times New Roman"/>
          <w:sz w:val="24"/>
          <w:szCs w:val="24"/>
          <w:lang w:eastAsia="ru-RU"/>
        </w:rPr>
        <w:t>и изучить теоретическую составляющую данного метода</w:t>
      </w:r>
      <w:r w:rsidR="008673EB">
        <w:rPr>
          <w:rFonts w:eastAsia="Times New Roman"/>
          <w:sz w:val="24"/>
          <w:szCs w:val="24"/>
          <w:lang w:eastAsia="ru-RU"/>
        </w:rPr>
        <w:t xml:space="preserve">, предложенную авторами в их научной статье </w:t>
      </w:r>
      <w:r w:rsidR="008673EB" w:rsidRPr="008673EB">
        <w:rPr>
          <w:rFonts w:eastAsia="Times New Roman"/>
          <w:sz w:val="24"/>
          <w:szCs w:val="24"/>
          <w:lang w:eastAsia="ru-RU"/>
        </w:rPr>
        <w:t>[7]</w:t>
      </w:r>
    </w:p>
    <w:p w14:paraId="5A1FA7A6" w14:textId="7E9BC1FA" w:rsidR="00104CA9" w:rsidRPr="00104CA9" w:rsidRDefault="00104CA9" w:rsidP="00E5232A">
      <w:pPr>
        <w:numPr>
          <w:ilvl w:val="0"/>
          <w:numId w:val="2"/>
        </w:numPr>
        <w:spacing w:before="100" w:beforeAutospacing="1" w:after="100" w:afterAutospacing="1" w:line="240" w:lineRule="auto"/>
        <w:jc w:val="left"/>
        <w:rPr>
          <w:rFonts w:eastAsia="Times New Roman"/>
          <w:sz w:val="24"/>
          <w:szCs w:val="24"/>
          <w:lang w:eastAsia="ru-RU"/>
        </w:rPr>
      </w:pPr>
      <w:r>
        <w:rPr>
          <w:rFonts w:eastAsia="Times New Roman"/>
          <w:sz w:val="24"/>
          <w:szCs w:val="24"/>
          <w:lang w:eastAsia="ru-RU"/>
        </w:rPr>
        <w:t>Разработать модель</w:t>
      </w:r>
      <w:r w:rsidRPr="00104CA9">
        <w:rPr>
          <w:rFonts w:eastAsia="Times New Roman"/>
          <w:sz w:val="24"/>
          <w:szCs w:val="24"/>
          <w:lang w:eastAsia="ru-RU"/>
        </w:rPr>
        <w:t xml:space="preserve"> представления таблиц классификации с использованием </w:t>
      </w:r>
      <w:r>
        <w:rPr>
          <w:rFonts w:eastAsia="Times New Roman"/>
          <w:sz w:val="24"/>
          <w:szCs w:val="24"/>
          <w:lang w:eastAsia="ru-RU"/>
        </w:rPr>
        <w:t>этого метода</w:t>
      </w:r>
      <w:r w:rsidRPr="00104CA9">
        <w:rPr>
          <w:rFonts w:eastAsia="Times New Roman"/>
          <w:sz w:val="24"/>
          <w:szCs w:val="24"/>
          <w:lang w:eastAsia="ru-RU"/>
        </w:rPr>
        <w:t xml:space="preserve"> хеширования;</w:t>
      </w:r>
    </w:p>
    <w:p w14:paraId="104F16E9" w14:textId="3573EF7C" w:rsidR="00104CA9" w:rsidRPr="00104CA9" w:rsidRDefault="00104CA9" w:rsidP="00E5232A">
      <w:pPr>
        <w:numPr>
          <w:ilvl w:val="0"/>
          <w:numId w:val="2"/>
        </w:numPr>
        <w:spacing w:before="100" w:beforeAutospacing="1" w:after="100" w:afterAutospacing="1" w:line="240" w:lineRule="auto"/>
        <w:jc w:val="left"/>
        <w:rPr>
          <w:rFonts w:eastAsia="Times New Roman"/>
          <w:sz w:val="24"/>
          <w:szCs w:val="24"/>
          <w:lang w:eastAsia="ru-RU"/>
        </w:rPr>
      </w:pPr>
      <w:r>
        <w:rPr>
          <w:rFonts w:eastAsia="Times New Roman"/>
          <w:sz w:val="24"/>
          <w:szCs w:val="24"/>
          <w:lang w:eastAsia="ru-RU"/>
        </w:rPr>
        <w:t>Реализовать предложенную модель</w:t>
      </w:r>
      <w:r w:rsidRPr="00104CA9">
        <w:rPr>
          <w:rFonts w:eastAsia="Times New Roman"/>
          <w:sz w:val="24"/>
          <w:szCs w:val="24"/>
          <w:lang w:eastAsia="ru-RU"/>
        </w:rPr>
        <w:t xml:space="preserve"> на практике;</w:t>
      </w:r>
    </w:p>
    <w:p w14:paraId="452E9CB8" w14:textId="447EFAE5" w:rsidR="00104CA9" w:rsidRPr="00104CA9" w:rsidRDefault="00104CA9" w:rsidP="00E5232A">
      <w:pPr>
        <w:numPr>
          <w:ilvl w:val="0"/>
          <w:numId w:val="2"/>
        </w:numPr>
        <w:spacing w:before="100" w:beforeAutospacing="1" w:after="100" w:afterAutospacing="1" w:line="240" w:lineRule="auto"/>
        <w:jc w:val="left"/>
        <w:rPr>
          <w:rFonts w:eastAsia="Times New Roman"/>
          <w:sz w:val="24"/>
          <w:szCs w:val="24"/>
          <w:lang w:eastAsia="ru-RU"/>
        </w:rPr>
      </w:pPr>
      <w:r w:rsidRPr="00104CA9">
        <w:rPr>
          <w:rFonts w:eastAsia="Times New Roman"/>
          <w:sz w:val="24"/>
          <w:szCs w:val="24"/>
          <w:lang w:eastAsia="ru-RU"/>
        </w:rPr>
        <w:t>Выполнить экспериментальный</w:t>
      </w:r>
      <w:r>
        <w:rPr>
          <w:rFonts w:eastAsia="Times New Roman"/>
          <w:sz w:val="24"/>
          <w:szCs w:val="24"/>
          <w:lang w:eastAsia="ru-RU"/>
        </w:rPr>
        <w:t xml:space="preserve"> и сравнительный с другими классическими методами хеширования анализ </w:t>
      </w:r>
      <w:r w:rsidRPr="00104CA9">
        <w:rPr>
          <w:rFonts w:eastAsia="Times New Roman"/>
          <w:sz w:val="24"/>
          <w:szCs w:val="24"/>
          <w:lang w:eastAsia="ru-RU"/>
        </w:rPr>
        <w:t>эффективности.</w:t>
      </w:r>
    </w:p>
    <w:p w14:paraId="10AD351C" w14:textId="77777777" w:rsidR="00104CA9" w:rsidRPr="00104CA9" w:rsidRDefault="00104CA9" w:rsidP="00104CA9"/>
    <w:p w14:paraId="5442D9C0" w14:textId="23A8756A" w:rsidR="00104CA9" w:rsidRPr="00104CA9" w:rsidRDefault="00104CA9" w:rsidP="00104CA9">
      <w:pPr>
        <w:spacing w:line="276" w:lineRule="auto"/>
        <w:jc w:val="left"/>
      </w:pPr>
      <w:r>
        <w:br w:type="page"/>
      </w:r>
    </w:p>
    <w:p w14:paraId="2FC6099F" w14:textId="55EACF3C" w:rsidR="003C11FE" w:rsidRDefault="003C11FE" w:rsidP="00E5232A">
      <w:pPr>
        <w:pStyle w:val="1"/>
        <w:numPr>
          <w:ilvl w:val="0"/>
          <w:numId w:val="1"/>
        </w:numPr>
        <w:rPr>
          <w:lang w:val="ru-RU"/>
        </w:rPr>
      </w:pPr>
      <w:bookmarkStart w:id="4" w:name="_Toc194659513"/>
      <w:r>
        <w:rPr>
          <w:lang w:val="ru-RU"/>
        </w:rPr>
        <w:lastRenderedPageBreak/>
        <w:t>Предметная область</w:t>
      </w:r>
      <w:bookmarkEnd w:id="4"/>
    </w:p>
    <w:p w14:paraId="2C1D0A7D" w14:textId="6E205998" w:rsidR="003C11FE" w:rsidRDefault="003C11FE" w:rsidP="000A1D7D">
      <w:pPr>
        <w:pStyle w:val="2"/>
      </w:pPr>
      <w:bookmarkStart w:id="5" w:name="_Toc194659514"/>
      <w:r>
        <w:t>2.1 Сетевое процессорное устройство</w:t>
      </w:r>
      <w:bookmarkEnd w:id="5"/>
    </w:p>
    <w:p w14:paraId="48A358BB" w14:textId="097E5A86" w:rsidR="00AA7261" w:rsidRDefault="006D442C" w:rsidP="00AA7261">
      <w:pPr>
        <w:rPr>
          <w:lang w:val="en-GB"/>
        </w:rPr>
      </w:pPr>
      <w:r>
        <w:rPr>
          <w:noProof/>
          <w:lang w:eastAsia="ru-RU"/>
        </w:rPr>
        <w:drawing>
          <wp:inline distT="0" distB="0" distL="0" distR="0" wp14:anchorId="4F638A31" wp14:editId="38B94687">
            <wp:extent cx="4808220" cy="35280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08220" cy="3528060"/>
                    </a:xfrm>
                    <a:prstGeom prst="rect">
                      <a:avLst/>
                    </a:prstGeom>
                  </pic:spPr>
                </pic:pic>
              </a:graphicData>
            </a:graphic>
          </wp:inline>
        </w:drawing>
      </w:r>
    </w:p>
    <w:p w14:paraId="36D382E2" w14:textId="4B16EC5F" w:rsidR="006D442C" w:rsidRDefault="006D442C" w:rsidP="00AA7261">
      <w:r w:rsidRPr="00C04890">
        <w:rPr>
          <w:highlight w:val="yellow"/>
        </w:rPr>
        <w:t>Картинка из литературы на лето, страница 440</w:t>
      </w:r>
      <w:r w:rsidR="00C04890" w:rsidRPr="00C04890">
        <w:rPr>
          <w:highlight w:val="yellow"/>
        </w:rPr>
        <w:t xml:space="preserve">. </w:t>
      </w:r>
      <w:proofErr w:type="gramStart"/>
      <w:r w:rsidR="00C04890" w:rsidRPr="00C04890">
        <w:rPr>
          <w:highlight w:val="yellow"/>
        </w:rPr>
        <w:t>Не уверен в том, что она подходит</w:t>
      </w:r>
      <w:proofErr w:type="gramEnd"/>
    </w:p>
    <w:p w14:paraId="392C821F" w14:textId="77777777" w:rsidR="006D442C" w:rsidRPr="00C04890" w:rsidRDefault="006D442C" w:rsidP="00AA7261"/>
    <w:p w14:paraId="48515F2F" w14:textId="02F4109C" w:rsidR="006D442C" w:rsidRPr="00C04890" w:rsidRDefault="006D442C" w:rsidP="000331C9">
      <w:pPr>
        <w:spacing w:line="240" w:lineRule="auto"/>
        <w:ind w:firstLine="567"/>
        <w:rPr>
          <w:sz w:val="24"/>
        </w:rPr>
      </w:pPr>
      <w:r w:rsidRPr="006D442C">
        <w:rPr>
          <w:sz w:val="24"/>
        </w:rPr>
        <w:t>Сетевое процессорное устройство (СПУ) — это специализированный микропроцессор, предназначенный для обработки и управления сетевым трафиком в программируемых коммутаторах. Архитектура СПУ представляет собой баланс между высокой производительностью, характерной для узкоспециализированных решений, и гибкостью настройки, присущей процессорам общего назначения. Благодаря этому СПУ поддерживает широкий спектр сетевых стандартов и протоколов, обеспечивая при этом высокую пропускную способность.</w:t>
      </w:r>
    </w:p>
    <w:p w14:paraId="64A38214" w14:textId="75DC25EB" w:rsidR="00B232ED" w:rsidRDefault="00B232ED" w:rsidP="00AA7261">
      <w:pPr>
        <w:rPr>
          <w:sz w:val="24"/>
          <w:lang w:val="en-GB"/>
        </w:rPr>
      </w:pPr>
      <w:r>
        <w:rPr>
          <w:noProof/>
          <w:lang w:eastAsia="ru-RU"/>
        </w:rPr>
        <w:lastRenderedPageBreak/>
        <w:drawing>
          <wp:inline distT="0" distB="0" distL="0" distR="0" wp14:anchorId="19A78DC0" wp14:editId="6BE8401B">
            <wp:extent cx="5943600" cy="217218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172184"/>
                    </a:xfrm>
                    <a:prstGeom prst="rect">
                      <a:avLst/>
                    </a:prstGeom>
                  </pic:spPr>
                </pic:pic>
              </a:graphicData>
            </a:graphic>
          </wp:inline>
        </w:drawing>
      </w:r>
    </w:p>
    <w:p w14:paraId="47F039F4" w14:textId="31030C7F" w:rsidR="00B232ED" w:rsidRPr="00C04890" w:rsidRDefault="00B232ED" w:rsidP="00B232ED">
      <w:pPr>
        <w:jc w:val="center"/>
        <w:rPr>
          <w:sz w:val="24"/>
        </w:rPr>
      </w:pPr>
      <w:r w:rsidRPr="006628AB">
        <w:rPr>
          <w:sz w:val="24"/>
        </w:rPr>
        <w:t>Рис. 1: Пример архитектуры СПУ</w:t>
      </w:r>
    </w:p>
    <w:p w14:paraId="5F1437F3" w14:textId="2AFD05A8" w:rsidR="00B232ED" w:rsidRPr="00B232ED" w:rsidRDefault="00B232ED" w:rsidP="000331C9">
      <w:pPr>
        <w:spacing w:line="240" w:lineRule="auto"/>
        <w:ind w:firstLine="567"/>
        <w:rPr>
          <w:sz w:val="24"/>
          <w:szCs w:val="24"/>
          <w:lang w:val="en-GB"/>
        </w:rPr>
      </w:pPr>
      <w:r w:rsidRPr="00B232ED">
        <w:rPr>
          <w:sz w:val="24"/>
          <w:szCs w:val="24"/>
        </w:rPr>
        <w:t xml:space="preserve">Как правило, обработка трафика в СПУ осуществляется с использованием конвейера вычислительных ядер. Такой подход позволяет разбить процесс обработки пакетов на последовательные этапы, что значительно ускоряет обработку данных. Однако задержка на любой из стадий конвейера может повлиять на общую производительность системы. </w:t>
      </w:r>
      <w:r w:rsidRPr="00B232ED">
        <w:rPr>
          <w:rFonts w:eastAsia="Times New Roman"/>
          <w:sz w:val="24"/>
          <w:szCs w:val="24"/>
          <w:lang w:eastAsia="ru-RU"/>
        </w:rPr>
        <w:t>Обработка сетевого пакета в СПУ включает следующие этапы:</w:t>
      </w:r>
    </w:p>
    <w:p w14:paraId="25B34078"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Прием пакета с входного порта;</w:t>
      </w:r>
    </w:p>
    <w:p w14:paraId="68BCF13E"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Извлечение заголовка пакета и временное сохранение его содержимого во внутренней памяти;</w:t>
      </w:r>
    </w:p>
    <w:p w14:paraId="337FB376"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Классификация пакета, заключающаяся в поиске соответствующего правила в таблице классификации;</w:t>
      </w:r>
    </w:p>
    <w:p w14:paraId="45148AD6"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Модификация заголовка в соответствии с найденным правилом;</w:t>
      </w:r>
    </w:p>
    <w:p w14:paraId="401F0CD5"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Объединение измененного заголовка с телом пакета;</w:t>
      </w:r>
    </w:p>
    <w:p w14:paraId="023C2019"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Передача пакета в систему управления очередями;</w:t>
      </w:r>
    </w:p>
    <w:p w14:paraId="57A814F4"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Отправка пакета на выходной порт согласно определенному правилу.</w:t>
      </w:r>
    </w:p>
    <w:p w14:paraId="7CB1288C" w14:textId="0C30F660" w:rsidR="00B232ED" w:rsidRPr="00B232ED" w:rsidRDefault="00B232ED" w:rsidP="000331C9">
      <w:pPr>
        <w:spacing w:line="240" w:lineRule="auto"/>
        <w:ind w:firstLine="567"/>
        <w:rPr>
          <w:sz w:val="22"/>
        </w:rPr>
      </w:pPr>
      <w:r>
        <w:rPr>
          <w:sz w:val="24"/>
        </w:rPr>
        <w:t>Третий шаг, к</w:t>
      </w:r>
      <w:r w:rsidRPr="00B232ED">
        <w:rPr>
          <w:sz w:val="24"/>
        </w:rPr>
        <w:t>лассификация пакета</w:t>
      </w:r>
      <w:r>
        <w:rPr>
          <w:sz w:val="24"/>
        </w:rPr>
        <w:t xml:space="preserve"> -</w:t>
      </w:r>
      <w:r w:rsidRPr="00B232ED">
        <w:rPr>
          <w:sz w:val="24"/>
        </w:rPr>
        <w:t xml:space="preserve"> является одним из самых ресурсоемких этапов. Он представляет собой поиск по </w:t>
      </w:r>
      <w:r>
        <w:rPr>
          <w:sz w:val="24"/>
        </w:rPr>
        <w:t xml:space="preserve">соответствующей </w:t>
      </w:r>
      <w:r w:rsidRPr="00B232ED">
        <w:rPr>
          <w:sz w:val="24"/>
        </w:rPr>
        <w:t>таблице классификации, содержащей правила обработки пакетов.</w:t>
      </w:r>
    </w:p>
    <w:p w14:paraId="3BE09D5D" w14:textId="6A1A0019" w:rsidR="003C11FE" w:rsidRDefault="003C11FE" w:rsidP="000A1D7D">
      <w:pPr>
        <w:pStyle w:val="2"/>
      </w:pPr>
      <w:bookmarkStart w:id="6" w:name="_Toc194659515"/>
      <w:r>
        <w:t>2.2 Классификация пакетов</w:t>
      </w:r>
      <w:bookmarkEnd w:id="6"/>
    </w:p>
    <w:p w14:paraId="0FF3BA0C" w14:textId="77777777" w:rsidR="00E85714" w:rsidRPr="00E85714" w:rsidRDefault="00E85714" w:rsidP="000331C9">
      <w:pPr>
        <w:spacing w:before="100" w:beforeAutospacing="1" w:after="100" w:afterAutospacing="1" w:line="240" w:lineRule="auto"/>
        <w:ind w:firstLine="567"/>
        <w:rPr>
          <w:rFonts w:eastAsia="Times New Roman"/>
          <w:sz w:val="24"/>
          <w:szCs w:val="24"/>
          <w:lang w:eastAsia="ru-RU"/>
        </w:rPr>
      </w:pPr>
      <w:r w:rsidRPr="00E85714">
        <w:rPr>
          <w:rFonts w:eastAsia="Times New Roman"/>
          <w:sz w:val="24"/>
          <w:szCs w:val="24"/>
          <w:lang w:eastAsia="ru-RU"/>
        </w:rPr>
        <w:t>Таблица классификации представляет собой структуру данных, содержащую информацию о способе обработки пакетов определенного типа. Записи в таблице, называемые правилами, могут быть упорядочены по приоритету. Каждое правило включает в себя несколько полей: ключ, определяющий условия сопоставления, и значение, задающее соответствующие действия.</w:t>
      </w:r>
    </w:p>
    <w:p w14:paraId="14351549" w14:textId="77777777" w:rsidR="00E85714" w:rsidRPr="00E85714" w:rsidRDefault="00E85714" w:rsidP="000331C9">
      <w:pPr>
        <w:spacing w:before="100" w:beforeAutospacing="1" w:after="100" w:afterAutospacing="1" w:line="240" w:lineRule="auto"/>
        <w:ind w:firstLine="567"/>
        <w:rPr>
          <w:rFonts w:eastAsia="Times New Roman"/>
          <w:sz w:val="24"/>
          <w:szCs w:val="24"/>
          <w:lang w:eastAsia="ru-RU"/>
        </w:rPr>
      </w:pPr>
      <w:r w:rsidRPr="00E85714">
        <w:rPr>
          <w:rFonts w:eastAsia="Times New Roman"/>
          <w:sz w:val="24"/>
          <w:szCs w:val="24"/>
          <w:lang w:eastAsia="ru-RU"/>
        </w:rPr>
        <w:t xml:space="preserve">Ключ правила формируется на основе определенных частей заголовков пакета, таких как исходный и целевой адреса, порты, тип протокола и другие параметры. В зависимости </w:t>
      </w:r>
      <w:r w:rsidRPr="00E85714">
        <w:rPr>
          <w:rFonts w:eastAsia="Times New Roman"/>
          <w:sz w:val="24"/>
          <w:szCs w:val="24"/>
          <w:lang w:eastAsia="ru-RU"/>
        </w:rPr>
        <w:lastRenderedPageBreak/>
        <w:t>от задачи ключ может быть задан как точное значение (константа) или как шаблон (</w:t>
      </w:r>
      <w:proofErr w:type="spellStart"/>
      <w:r w:rsidRPr="00E85714">
        <w:rPr>
          <w:rFonts w:eastAsia="Times New Roman"/>
          <w:sz w:val="24"/>
          <w:szCs w:val="24"/>
          <w:lang w:eastAsia="ru-RU"/>
        </w:rPr>
        <w:t>wild-card</w:t>
      </w:r>
      <w:proofErr w:type="spellEnd"/>
      <w:r w:rsidRPr="00E85714">
        <w:rPr>
          <w:rFonts w:eastAsia="Times New Roman"/>
          <w:sz w:val="24"/>
          <w:szCs w:val="24"/>
          <w:lang w:eastAsia="ru-RU"/>
        </w:rPr>
        <w:t xml:space="preserve">), например, префикс IP-адреса. </w:t>
      </w:r>
      <w:proofErr w:type="gramStart"/>
      <w:r w:rsidRPr="00E85714">
        <w:rPr>
          <w:rFonts w:eastAsia="Times New Roman"/>
          <w:sz w:val="24"/>
          <w:szCs w:val="24"/>
          <w:lang w:eastAsia="ru-RU"/>
        </w:rPr>
        <w:t>Поиск по таблице классификации может выполняться либо по полному соответствию, либо по частичному, например, по наиболее длинному совпадающему префиксу.</w:t>
      </w:r>
      <w:proofErr w:type="gramEnd"/>
    </w:p>
    <w:p w14:paraId="537E4A77" w14:textId="77777777" w:rsidR="00E85714" w:rsidRPr="00E85714" w:rsidRDefault="00E85714" w:rsidP="000331C9">
      <w:pPr>
        <w:spacing w:before="100" w:beforeAutospacing="1" w:after="100" w:afterAutospacing="1" w:line="240" w:lineRule="auto"/>
        <w:ind w:firstLine="567"/>
        <w:rPr>
          <w:rFonts w:eastAsia="Times New Roman"/>
          <w:sz w:val="24"/>
          <w:szCs w:val="24"/>
          <w:lang w:eastAsia="ru-RU"/>
        </w:rPr>
      </w:pPr>
      <w:r w:rsidRPr="00E85714">
        <w:rPr>
          <w:rFonts w:eastAsia="Times New Roman"/>
          <w:sz w:val="24"/>
          <w:szCs w:val="24"/>
          <w:lang w:eastAsia="ru-RU"/>
        </w:rPr>
        <w:t>Значение правила играет разную роль: оно может представлять собой константу, используемую при обработке пакета, либо ссылку на исполняемый код, предназначенный для обработки пакетов данного типа. Такой подход особенно распространен в таблицах потоков (</w:t>
      </w:r>
      <w:proofErr w:type="spellStart"/>
      <w:r w:rsidRPr="00E85714">
        <w:rPr>
          <w:rFonts w:eastAsia="Times New Roman"/>
          <w:sz w:val="24"/>
          <w:szCs w:val="24"/>
          <w:lang w:eastAsia="ru-RU"/>
        </w:rPr>
        <w:t>Flow</w:t>
      </w:r>
      <w:proofErr w:type="spellEnd"/>
      <w:r w:rsidRPr="00E85714">
        <w:rPr>
          <w:rFonts w:eastAsia="Times New Roman"/>
          <w:sz w:val="24"/>
          <w:szCs w:val="24"/>
          <w:lang w:eastAsia="ru-RU"/>
        </w:rPr>
        <w:t xml:space="preserve"> </w:t>
      </w:r>
      <w:proofErr w:type="spellStart"/>
      <w:r w:rsidRPr="00E85714">
        <w:rPr>
          <w:rFonts w:eastAsia="Times New Roman"/>
          <w:sz w:val="24"/>
          <w:szCs w:val="24"/>
          <w:lang w:eastAsia="ru-RU"/>
        </w:rPr>
        <w:t>table</w:t>
      </w:r>
      <w:proofErr w:type="spellEnd"/>
      <w:r w:rsidRPr="00E85714">
        <w:rPr>
          <w:rFonts w:eastAsia="Times New Roman"/>
          <w:sz w:val="24"/>
          <w:szCs w:val="24"/>
          <w:lang w:eastAsia="ru-RU"/>
        </w:rPr>
        <w:t>).</w:t>
      </w:r>
    </w:p>
    <w:p w14:paraId="030E022E" w14:textId="68C0B1C1" w:rsidR="00E85714" w:rsidRPr="00C04890" w:rsidRDefault="00E85714" w:rsidP="000331C9">
      <w:pPr>
        <w:spacing w:before="100" w:beforeAutospacing="1" w:after="100" w:afterAutospacing="1" w:line="240" w:lineRule="auto"/>
        <w:ind w:firstLine="567"/>
        <w:rPr>
          <w:rFonts w:eastAsia="Times New Roman"/>
          <w:sz w:val="24"/>
          <w:szCs w:val="24"/>
          <w:lang w:eastAsia="ru-RU"/>
        </w:rPr>
      </w:pPr>
      <w:r w:rsidRPr="00E85714">
        <w:rPr>
          <w:rFonts w:eastAsia="Times New Roman"/>
          <w:sz w:val="24"/>
          <w:szCs w:val="24"/>
          <w:lang w:eastAsia="ru-RU"/>
        </w:rPr>
        <w:t>В данной работе рассматриваются таблицы классификации типа «MAC-VLAN», работающие на втором (канальном) уровне модели ISO-OSI.</w:t>
      </w:r>
    </w:p>
    <w:tbl>
      <w:tblPr>
        <w:tblStyle w:val="af5"/>
        <w:tblW w:w="0" w:type="auto"/>
        <w:tblLook w:val="04A0" w:firstRow="1" w:lastRow="0" w:firstColumn="1" w:lastColumn="0" w:noHBand="0" w:noVBand="1"/>
      </w:tblPr>
      <w:tblGrid>
        <w:gridCol w:w="4788"/>
        <w:gridCol w:w="4788"/>
      </w:tblGrid>
      <w:tr w:rsidR="00114614" w14:paraId="0679CE75" w14:textId="77777777" w:rsidTr="00DE215E">
        <w:tc>
          <w:tcPr>
            <w:tcW w:w="9576" w:type="dxa"/>
            <w:gridSpan w:val="2"/>
          </w:tcPr>
          <w:p w14:paraId="0DA4CDDA" w14:textId="4344E295" w:rsid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MAC-VLAN table</w:t>
            </w:r>
          </w:p>
        </w:tc>
      </w:tr>
      <w:tr w:rsidR="00114614" w14:paraId="64264904" w14:textId="77777777" w:rsidTr="00114614">
        <w:tc>
          <w:tcPr>
            <w:tcW w:w="4788" w:type="dxa"/>
          </w:tcPr>
          <w:p w14:paraId="09F22311" w14:textId="67419774" w:rsid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MAC-VLAN</w:t>
            </w:r>
          </w:p>
        </w:tc>
        <w:tc>
          <w:tcPr>
            <w:tcW w:w="4788" w:type="dxa"/>
          </w:tcPr>
          <w:p w14:paraId="2937FE5F" w14:textId="5A5C1CF9" w:rsid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port</w:t>
            </w:r>
          </w:p>
        </w:tc>
      </w:tr>
      <w:tr w:rsidR="00114614" w:rsidRPr="00114614" w14:paraId="4658850B" w14:textId="77777777" w:rsidTr="00114614">
        <w:tc>
          <w:tcPr>
            <w:tcW w:w="4788" w:type="dxa"/>
          </w:tcPr>
          <w:p w14:paraId="77B759B0" w14:textId="77777777" w:rsidR="00114614" w:rsidRPr="00C04890" w:rsidRDefault="00114614" w:rsidP="00114614">
            <w:pPr>
              <w:spacing w:line="240" w:lineRule="auto"/>
              <w:jc w:val="center"/>
              <w:rPr>
                <w:rFonts w:eastAsia="Times New Roman"/>
                <w:sz w:val="24"/>
                <w:szCs w:val="24"/>
                <w:lang w:eastAsia="ru-RU"/>
              </w:rPr>
            </w:pP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xxx</w:t>
            </w:r>
          </w:p>
          <w:p w14:paraId="2BCC1BBC" w14:textId="4FF8A268" w:rsidR="00114614" w:rsidRPr="00114614" w:rsidRDefault="00114614" w:rsidP="00114614">
            <w:pPr>
              <w:spacing w:line="240" w:lineRule="auto"/>
              <w:jc w:val="center"/>
              <w:rPr>
                <w:rFonts w:eastAsia="Times New Roman"/>
                <w:sz w:val="24"/>
                <w:szCs w:val="24"/>
                <w:lang w:eastAsia="ru-RU"/>
              </w:rPr>
            </w:pPr>
            <w:r w:rsidRPr="00114614">
              <w:rPr>
                <w:rFonts w:eastAsia="Times New Roman"/>
                <w:sz w:val="24"/>
                <w:szCs w:val="24"/>
                <w:lang w:eastAsia="ru-RU"/>
              </w:rPr>
              <w:t>(</w:t>
            </w:r>
            <w:r>
              <w:rPr>
                <w:rFonts w:eastAsia="Times New Roman"/>
                <w:sz w:val="24"/>
                <w:szCs w:val="24"/>
                <w:lang w:val="en-GB" w:eastAsia="ru-RU"/>
              </w:rPr>
              <w:t>x</w:t>
            </w:r>
            <w:r w:rsidRPr="00114614">
              <w:rPr>
                <w:rFonts w:eastAsia="Times New Roman"/>
                <w:sz w:val="24"/>
                <w:szCs w:val="24"/>
                <w:lang w:eastAsia="ru-RU"/>
              </w:rPr>
              <w:t xml:space="preserve"> – 4 </w:t>
            </w:r>
            <w:r>
              <w:rPr>
                <w:rFonts w:eastAsia="Times New Roman"/>
                <w:sz w:val="24"/>
                <w:szCs w:val="24"/>
                <w:lang w:eastAsia="ru-RU"/>
              </w:rPr>
              <w:t>бита)</w:t>
            </w:r>
          </w:p>
        </w:tc>
        <w:tc>
          <w:tcPr>
            <w:tcW w:w="4788" w:type="dxa"/>
          </w:tcPr>
          <w:p w14:paraId="5050C9BF" w14:textId="1F42E970" w:rsidR="00114614" w:rsidRPr="00114614" w:rsidRDefault="00E829AC"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1</w:t>
            </w:r>
          </w:p>
        </w:tc>
      </w:tr>
      <w:tr w:rsidR="00114614" w:rsidRPr="00114614" w14:paraId="4673852F" w14:textId="77777777" w:rsidTr="00114614">
        <w:tc>
          <w:tcPr>
            <w:tcW w:w="4788" w:type="dxa"/>
          </w:tcPr>
          <w:p w14:paraId="4CF4DCF9" w14:textId="44404B40" w:rsidR="00114614" w:rsidRP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w:t>
            </w:r>
          </w:p>
        </w:tc>
        <w:tc>
          <w:tcPr>
            <w:tcW w:w="4788" w:type="dxa"/>
          </w:tcPr>
          <w:p w14:paraId="68CE1E76" w14:textId="0160F50F" w:rsidR="00114614" w:rsidRP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w:t>
            </w:r>
          </w:p>
        </w:tc>
      </w:tr>
      <w:tr w:rsidR="00114614" w:rsidRPr="00114614" w14:paraId="7D88C9F6" w14:textId="77777777" w:rsidTr="00114614">
        <w:tc>
          <w:tcPr>
            <w:tcW w:w="4788" w:type="dxa"/>
          </w:tcPr>
          <w:p w14:paraId="58C940A0" w14:textId="251E4897" w:rsidR="00114614" w:rsidRPr="00114614" w:rsidRDefault="00114614" w:rsidP="00114614">
            <w:pPr>
              <w:spacing w:line="240" w:lineRule="auto"/>
              <w:jc w:val="center"/>
              <w:rPr>
                <w:rFonts w:eastAsia="Times New Roman"/>
                <w:sz w:val="24"/>
                <w:szCs w:val="24"/>
                <w:lang w:eastAsia="ru-RU"/>
              </w:rPr>
            </w:pP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xxx</w:t>
            </w:r>
          </w:p>
        </w:tc>
        <w:tc>
          <w:tcPr>
            <w:tcW w:w="4788" w:type="dxa"/>
          </w:tcPr>
          <w:p w14:paraId="3BC13130" w14:textId="5D9BEB6B" w:rsidR="00114614" w:rsidRPr="00E829AC" w:rsidRDefault="00E829AC"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n</w:t>
            </w:r>
          </w:p>
        </w:tc>
      </w:tr>
    </w:tbl>
    <w:p w14:paraId="437036EB" w14:textId="1212D8F0" w:rsidR="006628AB" w:rsidRDefault="00E829AC" w:rsidP="00E829AC">
      <w:pPr>
        <w:jc w:val="center"/>
        <w:rPr>
          <w:sz w:val="24"/>
        </w:rPr>
      </w:pPr>
      <w:r>
        <w:rPr>
          <w:sz w:val="24"/>
        </w:rPr>
        <w:t>Таблица 1</w:t>
      </w:r>
      <w:r w:rsidR="006628AB" w:rsidRPr="006628AB">
        <w:rPr>
          <w:sz w:val="24"/>
        </w:rPr>
        <w:t>: Таблица классификации «</w:t>
      </w:r>
      <w:r w:rsidR="006628AB" w:rsidRPr="006628AB">
        <w:rPr>
          <w:sz w:val="24"/>
          <w:lang w:val="en-GB"/>
        </w:rPr>
        <w:t>MAC</w:t>
      </w:r>
      <w:r w:rsidR="006628AB" w:rsidRPr="006628AB">
        <w:rPr>
          <w:sz w:val="24"/>
        </w:rPr>
        <w:t>-</w:t>
      </w:r>
      <w:r w:rsidR="006628AB" w:rsidRPr="006628AB">
        <w:rPr>
          <w:sz w:val="24"/>
          <w:lang w:val="en-GB"/>
        </w:rPr>
        <w:t>VLAN</w:t>
      </w:r>
      <w:r w:rsidR="006628AB" w:rsidRPr="006628AB">
        <w:rPr>
          <w:sz w:val="24"/>
        </w:rPr>
        <w:t>»</w:t>
      </w:r>
    </w:p>
    <w:p w14:paraId="182F9FFA" w14:textId="77777777" w:rsidR="006628AB" w:rsidRPr="006628AB" w:rsidRDefault="006628AB" w:rsidP="00176013">
      <w:pPr>
        <w:spacing w:before="100" w:beforeAutospacing="1" w:after="100" w:afterAutospacing="1" w:line="240" w:lineRule="auto"/>
        <w:ind w:firstLine="567"/>
        <w:rPr>
          <w:rFonts w:eastAsia="Times New Roman"/>
          <w:sz w:val="24"/>
          <w:szCs w:val="24"/>
          <w:lang w:eastAsia="ru-RU"/>
        </w:rPr>
      </w:pPr>
      <w:r w:rsidRPr="006628AB">
        <w:rPr>
          <w:rFonts w:eastAsia="Times New Roman"/>
          <w:sz w:val="24"/>
          <w:szCs w:val="24"/>
          <w:lang w:eastAsia="ru-RU"/>
        </w:rPr>
        <w:t>Они позволяют сопоставлять MAC-адреса с виртуальными сетями VLAN, обеспечивая эффективную маршрутизацию трафика.</w:t>
      </w:r>
    </w:p>
    <w:p w14:paraId="7618FD54" w14:textId="30E495B9" w:rsidR="006628AB" w:rsidRPr="006628AB" w:rsidRDefault="006628AB" w:rsidP="006628AB">
      <w:pPr>
        <w:spacing w:before="100" w:beforeAutospacing="1" w:after="100" w:afterAutospacing="1" w:line="240" w:lineRule="auto"/>
        <w:jc w:val="left"/>
        <w:rPr>
          <w:rFonts w:eastAsia="Times New Roman"/>
          <w:sz w:val="24"/>
          <w:szCs w:val="24"/>
          <w:lang w:eastAsia="ru-RU"/>
        </w:rPr>
      </w:pPr>
      <w:r w:rsidRPr="006628AB">
        <w:rPr>
          <w:rFonts w:eastAsia="Times New Roman"/>
          <w:sz w:val="24"/>
          <w:szCs w:val="24"/>
          <w:lang w:eastAsia="ru-RU"/>
        </w:rPr>
        <w:t>Правила в таких таблицах имеют следующий формат:</w:t>
      </w:r>
      <w:r w:rsidRPr="006628AB">
        <w:rPr>
          <w:rFonts w:eastAsia="Times New Roman"/>
          <w:sz w:val="24"/>
          <w:szCs w:val="24"/>
          <w:lang w:eastAsia="ru-RU"/>
        </w:rPr>
        <w:br/>
      </w:r>
      <w:r>
        <w:rPr>
          <w:rFonts w:eastAsia="Times New Roman"/>
          <w:bCs/>
          <w:sz w:val="24"/>
          <w:szCs w:val="24"/>
          <w:lang w:eastAsia="ru-RU"/>
        </w:rPr>
        <w:t>&lt;</w:t>
      </w:r>
      <w:r w:rsidRPr="006628AB">
        <w:rPr>
          <w:rFonts w:eastAsia="Times New Roman"/>
          <w:bCs/>
          <w:sz w:val="24"/>
          <w:szCs w:val="24"/>
          <w:lang w:eastAsia="ru-RU"/>
        </w:rPr>
        <w:t>{MAC-</w:t>
      </w:r>
      <w:proofErr w:type="spellStart"/>
      <w:r w:rsidRPr="006628AB">
        <w:rPr>
          <w:rFonts w:eastAsia="Times New Roman"/>
          <w:bCs/>
          <w:sz w:val="24"/>
          <w:szCs w:val="24"/>
          <w:lang w:eastAsia="ru-RU"/>
        </w:rPr>
        <w:t>addr</w:t>
      </w:r>
      <w:proofErr w:type="spellEnd"/>
      <w:r w:rsidRPr="006628AB">
        <w:rPr>
          <w:rFonts w:eastAsia="Times New Roman"/>
          <w:bCs/>
          <w:sz w:val="24"/>
          <w:szCs w:val="24"/>
          <w:lang w:eastAsia="ru-RU"/>
        </w:rPr>
        <w:t>, VLAN-</w:t>
      </w:r>
      <w:proofErr w:type="spellStart"/>
      <w:r w:rsidRPr="006628AB">
        <w:rPr>
          <w:rFonts w:eastAsia="Times New Roman"/>
          <w:bCs/>
          <w:sz w:val="24"/>
          <w:szCs w:val="24"/>
          <w:lang w:eastAsia="ru-RU"/>
        </w:rPr>
        <w:t>id</w:t>
      </w:r>
      <w:proofErr w:type="spellEnd"/>
      <w:r w:rsidRPr="006628AB">
        <w:rPr>
          <w:rFonts w:eastAsia="Times New Roman"/>
          <w:bCs/>
          <w:sz w:val="24"/>
          <w:szCs w:val="24"/>
          <w:lang w:eastAsia="ru-RU"/>
        </w:rPr>
        <w:t xml:space="preserve">}, </w:t>
      </w:r>
      <w:proofErr w:type="spellStart"/>
      <w:r w:rsidRPr="006628AB">
        <w:rPr>
          <w:rFonts w:eastAsia="Times New Roman"/>
          <w:bCs/>
          <w:sz w:val="24"/>
          <w:szCs w:val="24"/>
          <w:lang w:eastAsia="ru-RU"/>
        </w:rPr>
        <w:t>port-mask</w:t>
      </w:r>
      <w:proofErr w:type="spellEnd"/>
      <w:r w:rsidRPr="006628AB">
        <w:rPr>
          <w:rFonts w:eastAsia="Times New Roman"/>
          <w:bCs/>
          <w:sz w:val="24"/>
          <w:szCs w:val="24"/>
          <w:lang w:eastAsia="ru-RU"/>
        </w:rPr>
        <w:t>&gt;</w:t>
      </w:r>
      <w:r w:rsidRPr="006628AB">
        <w:rPr>
          <w:rFonts w:eastAsia="Times New Roman"/>
          <w:sz w:val="24"/>
          <w:szCs w:val="24"/>
          <w:lang w:eastAsia="ru-RU"/>
        </w:rPr>
        <w:t>, где:</w:t>
      </w:r>
    </w:p>
    <w:p w14:paraId="37BB729B" w14:textId="77777777" w:rsidR="006628AB" w:rsidRPr="006628AB" w:rsidRDefault="006628AB" w:rsidP="00E5232A">
      <w:pPr>
        <w:numPr>
          <w:ilvl w:val="0"/>
          <w:numId w:val="4"/>
        </w:numPr>
        <w:spacing w:before="100" w:beforeAutospacing="1" w:after="100" w:afterAutospacing="1" w:line="240" w:lineRule="auto"/>
        <w:jc w:val="left"/>
        <w:rPr>
          <w:rFonts w:eastAsia="Times New Roman"/>
          <w:sz w:val="24"/>
          <w:szCs w:val="24"/>
          <w:lang w:eastAsia="ru-RU"/>
        </w:rPr>
      </w:pPr>
      <w:r w:rsidRPr="006628AB">
        <w:rPr>
          <w:rFonts w:eastAsia="Times New Roman"/>
          <w:bCs/>
          <w:sz w:val="24"/>
          <w:szCs w:val="24"/>
          <w:lang w:eastAsia="ru-RU"/>
        </w:rPr>
        <w:t>{MAC-</w:t>
      </w:r>
      <w:proofErr w:type="spellStart"/>
      <w:r w:rsidRPr="006628AB">
        <w:rPr>
          <w:rFonts w:eastAsia="Times New Roman"/>
          <w:bCs/>
          <w:sz w:val="24"/>
          <w:szCs w:val="24"/>
          <w:lang w:eastAsia="ru-RU"/>
        </w:rPr>
        <w:t>addr</w:t>
      </w:r>
      <w:proofErr w:type="spellEnd"/>
      <w:r w:rsidRPr="006628AB">
        <w:rPr>
          <w:rFonts w:eastAsia="Times New Roman"/>
          <w:bCs/>
          <w:sz w:val="24"/>
          <w:szCs w:val="24"/>
          <w:lang w:eastAsia="ru-RU"/>
        </w:rPr>
        <w:t>, VLAN-</w:t>
      </w:r>
      <w:proofErr w:type="spellStart"/>
      <w:r w:rsidRPr="006628AB">
        <w:rPr>
          <w:rFonts w:eastAsia="Times New Roman"/>
          <w:bCs/>
          <w:sz w:val="24"/>
          <w:szCs w:val="24"/>
          <w:lang w:eastAsia="ru-RU"/>
        </w:rPr>
        <w:t>id</w:t>
      </w:r>
      <w:proofErr w:type="spellEnd"/>
      <w:r w:rsidRPr="006628AB">
        <w:rPr>
          <w:rFonts w:eastAsia="Times New Roman"/>
          <w:bCs/>
          <w:sz w:val="24"/>
          <w:szCs w:val="24"/>
          <w:lang w:eastAsia="ru-RU"/>
        </w:rPr>
        <w:t>}</w:t>
      </w:r>
      <w:r w:rsidRPr="006628AB">
        <w:rPr>
          <w:rFonts w:eastAsia="Times New Roman"/>
          <w:sz w:val="24"/>
          <w:szCs w:val="24"/>
          <w:lang w:eastAsia="ru-RU"/>
        </w:rPr>
        <w:t xml:space="preserve"> — ключ, представляющий собой 60-битную строку, полученную путем объединения MAC-адреса и идентификатора VLAN;</w:t>
      </w:r>
    </w:p>
    <w:p w14:paraId="2D287E26" w14:textId="77777777" w:rsidR="006628AB" w:rsidRPr="006628AB" w:rsidRDefault="006628AB" w:rsidP="00E5232A">
      <w:pPr>
        <w:numPr>
          <w:ilvl w:val="0"/>
          <w:numId w:val="4"/>
        </w:numPr>
        <w:spacing w:before="100" w:beforeAutospacing="1" w:after="100" w:afterAutospacing="1" w:line="240" w:lineRule="auto"/>
        <w:jc w:val="left"/>
        <w:rPr>
          <w:rFonts w:eastAsia="Times New Roman"/>
          <w:sz w:val="24"/>
          <w:szCs w:val="24"/>
          <w:lang w:eastAsia="ru-RU"/>
        </w:rPr>
      </w:pPr>
      <w:proofErr w:type="spellStart"/>
      <w:r w:rsidRPr="006628AB">
        <w:rPr>
          <w:rFonts w:eastAsia="Times New Roman"/>
          <w:bCs/>
          <w:sz w:val="24"/>
          <w:szCs w:val="24"/>
          <w:lang w:eastAsia="ru-RU"/>
        </w:rPr>
        <w:t>port-mask</w:t>
      </w:r>
      <w:proofErr w:type="spellEnd"/>
      <w:r w:rsidRPr="006628AB">
        <w:rPr>
          <w:rFonts w:eastAsia="Times New Roman"/>
          <w:sz w:val="24"/>
          <w:szCs w:val="24"/>
          <w:lang w:eastAsia="ru-RU"/>
        </w:rPr>
        <w:t xml:space="preserve"> — значение, представленное 8-битной строкой, указывающей, на какие порты следует направить пакет после обработки.</w:t>
      </w:r>
    </w:p>
    <w:p w14:paraId="057C497B" w14:textId="77777777" w:rsidR="006628AB" w:rsidRPr="006628AB" w:rsidRDefault="006628AB" w:rsidP="00176013">
      <w:pPr>
        <w:spacing w:before="100" w:beforeAutospacing="1" w:after="100" w:afterAutospacing="1" w:line="240" w:lineRule="auto"/>
        <w:ind w:firstLine="567"/>
        <w:rPr>
          <w:rFonts w:eastAsia="Times New Roman"/>
          <w:sz w:val="24"/>
          <w:szCs w:val="24"/>
          <w:lang w:eastAsia="ru-RU"/>
        </w:rPr>
      </w:pPr>
      <w:r w:rsidRPr="006628AB">
        <w:rPr>
          <w:rFonts w:eastAsia="Times New Roman"/>
          <w:sz w:val="24"/>
          <w:szCs w:val="24"/>
          <w:lang w:eastAsia="ru-RU"/>
        </w:rPr>
        <w:t>Поиск в таблице классификации MAC-VLAN осуществляется по точному совпадению ключа.</w:t>
      </w:r>
    </w:p>
    <w:p w14:paraId="331C2338" w14:textId="18871072" w:rsidR="006628AB" w:rsidRPr="00C04890" w:rsidRDefault="006628AB" w:rsidP="006628AB">
      <w:pPr>
        <w:jc w:val="left"/>
        <w:rPr>
          <w:sz w:val="24"/>
        </w:rPr>
      </w:pPr>
    </w:p>
    <w:p w14:paraId="2B1E8B82" w14:textId="02829DDF" w:rsidR="003C11FE" w:rsidRPr="00C04890" w:rsidRDefault="003C11FE" w:rsidP="000A1D7D">
      <w:pPr>
        <w:pStyle w:val="2"/>
      </w:pPr>
      <w:bookmarkStart w:id="7" w:name="_Toc194659516"/>
      <w:r>
        <w:t>2.3 Хеширование данных</w:t>
      </w:r>
      <w:bookmarkEnd w:id="7"/>
    </w:p>
    <w:p w14:paraId="7F758C28" w14:textId="77777777" w:rsidR="000F1C3E" w:rsidRPr="000F1C3E" w:rsidRDefault="000F1C3E" w:rsidP="00F03029">
      <w:pPr>
        <w:spacing w:before="100" w:beforeAutospacing="1" w:after="100" w:afterAutospacing="1" w:line="240" w:lineRule="auto"/>
        <w:ind w:firstLine="567"/>
        <w:rPr>
          <w:rFonts w:eastAsia="Times New Roman"/>
          <w:sz w:val="24"/>
          <w:szCs w:val="24"/>
          <w:lang w:eastAsia="ru-RU"/>
        </w:rPr>
      </w:pPr>
      <w:r w:rsidRPr="000F1C3E">
        <w:rPr>
          <w:rFonts w:eastAsia="Times New Roman"/>
          <w:sz w:val="24"/>
          <w:szCs w:val="24"/>
          <w:lang w:eastAsia="ru-RU"/>
        </w:rPr>
        <w:t>Хеш-таблица [2; 3] представляет собой структуру данных, организованную в виде ассоциативного массива, который обеспечивает эффективное хранение и извлечение пар ключ-значение. Простейший вариант такой таблицы показан на рисунке 2. На этапе инициализации массив заполняется специальными значениями, обозначающими пустые ячейки (NULL).</w:t>
      </w:r>
    </w:p>
    <w:p w14:paraId="5B8EC7A0" w14:textId="77777777" w:rsidR="000F1C3E" w:rsidRPr="000F1C3E" w:rsidRDefault="000F1C3E" w:rsidP="00F03029">
      <w:pPr>
        <w:spacing w:before="100" w:beforeAutospacing="1" w:after="100" w:afterAutospacing="1" w:line="240" w:lineRule="auto"/>
        <w:ind w:firstLine="567"/>
        <w:rPr>
          <w:rFonts w:eastAsia="Times New Roman"/>
          <w:sz w:val="24"/>
          <w:szCs w:val="24"/>
          <w:lang w:eastAsia="ru-RU"/>
        </w:rPr>
      </w:pPr>
      <w:r w:rsidRPr="000F1C3E">
        <w:rPr>
          <w:rFonts w:eastAsia="Times New Roman"/>
          <w:sz w:val="24"/>
          <w:szCs w:val="24"/>
          <w:lang w:eastAsia="ru-RU"/>
        </w:rPr>
        <w:lastRenderedPageBreak/>
        <w:t xml:space="preserve">Основой работы хеш-таблицы являются одна или несколько хеш-функций, преобразующих множество ключей </w:t>
      </w:r>
      <w:proofErr w:type="gramStart"/>
      <w:r w:rsidRPr="000F1C3E">
        <w:rPr>
          <w:rFonts w:eastAsia="Times New Roman"/>
          <w:sz w:val="24"/>
          <w:szCs w:val="24"/>
          <w:lang w:eastAsia="ru-RU"/>
        </w:rPr>
        <w:t>в</w:t>
      </w:r>
      <w:proofErr w:type="gramEnd"/>
      <w:r w:rsidRPr="000F1C3E">
        <w:rPr>
          <w:rFonts w:eastAsia="Times New Roman"/>
          <w:sz w:val="24"/>
          <w:szCs w:val="24"/>
          <w:lang w:eastAsia="ru-RU"/>
        </w:rPr>
        <w:t xml:space="preserve"> множество </w:t>
      </w:r>
      <w:proofErr w:type="spellStart"/>
      <w:r w:rsidRPr="000F1C3E">
        <w:rPr>
          <w:rFonts w:eastAsia="Times New Roman"/>
          <w:sz w:val="24"/>
          <w:szCs w:val="24"/>
          <w:lang w:eastAsia="ru-RU"/>
        </w:rPr>
        <w:t>хеш</w:t>
      </w:r>
      <w:proofErr w:type="spellEnd"/>
      <w:r w:rsidRPr="000F1C3E">
        <w:rPr>
          <w:rFonts w:eastAsia="Times New Roman"/>
          <w:sz w:val="24"/>
          <w:szCs w:val="24"/>
          <w:lang w:eastAsia="ru-RU"/>
        </w:rPr>
        <w:t xml:space="preserve">-кодов. </w:t>
      </w:r>
      <w:proofErr w:type="spellStart"/>
      <w:r w:rsidRPr="000F1C3E">
        <w:rPr>
          <w:rFonts w:eastAsia="Times New Roman"/>
          <w:sz w:val="24"/>
          <w:szCs w:val="24"/>
          <w:lang w:eastAsia="ru-RU"/>
        </w:rPr>
        <w:t>Хеш</w:t>
      </w:r>
      <w:proofErr w:type="spellEnd"/>
      <w:r w:rsidRPr="000F1C3E">
        <w:rPr>
          <w:rFonts w:eastAsia="Times New Roman"/>
          <w:sz w:val="24"/>
          <w:szCs w:val="24"/>
          <w:lang w:eastAsia="ru-RU"/>
        </w:rPr>
        <w:t xml:space="preserve">-код представляет собой индекс массива, по которому можно получить доступ к соответствующей записи. </w:t>
      </w:r>
    </w:p>
    <w:p w14:paraId="3FCE1C2C" w14:textId="77777777" w:rsidR="000F1C3E" w:rsidRPr="000F1C3E" w:rsidRDefault="000F1C3E" w:rsidP="000F1C3E"/>
    <w:p w14:paraId="0AFE3813" w14:textId="5336C0A0" w:rsidR="000F1C3E" w:rsidRPr="000F1C3E" w:rsidRDefault="000F1C3E" w:rsidP="000F1C3E">
      <w:pPr>
        <w:rPr>
          <w:lang w:val="en-GB"/>
        </w:rPr>
      </w:pPr>
      <w:r>
        <w:rPr>
          <w:noProof/>
          <w:lang w:eastAsia="ru-RU"/>
        </w:rPr>
        <w:drawing>
          <wp:inline distT="0" distB="0" distL="0" distR="0" wp14:anchorId="76888D11" wp14:editId="1F775394">
            <wp:extent cx="5943600" cy="356468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564688"/>
                    </a:xfrm>
                    <a:prstGeom prst="rect">
                      <a:avLst/>
                    </a:prstGeom>
                  </pic:spPr>
                </pic:pic>
              </a:graphicData>
            </a:graphic>
          </wp:inline>
        </w:drawing>
      </w:r>
    </w:p>
    <w:p w14:paraId="51CB3834" w14:textId="5CDC3AFF" w:rsidR="000D3C69" w:rsidRDefault="000D3C69" w:rsidP="000D3C69">
      <w:pPr>
        <w:spacing w:before="100" w:beforeAutospacing="1" w:after="100" w:afterAutospacing="1" w:line="240" w:lineRule="auto"/>
        <w:jc w:val="center"/>
        <w:rPr>
          <w:sz w:val="24"/>
          <w:szCs w:val="24"/>
        </w:rPr>
      </w:pPr>
      <w:r w:rsidRPr="000D3C69">
        <w:rPr>
          <w:rFonts w:eastAsia="Times New Roman"/>
          <w:sz w:val="24"/>
          <w:szCs w:val="24"/>
          <w:lang w:eastAsia="ru-RU"/>
        </w:rPr>
        <w:t xml:space="preserve">Рис. 2: </w:t>
      </w:r>
      <w:r w:rsidRPr="000D3C69">
        <w:rPr>
          <w:sz w:val="24"/>
          <w:szCs w:val="24"/>
        </w:rPr>
        <w:t>Пример хеш-таблицы</w:t>
      </w:r>
    </w:p>
    <w:p w14:paraId="5507CF41" w14:textId="7361A381" w:rsidR="00F03029" w:rsidRPr="000D3C69" w:rsidRDefault="00F03029" w:rsidP="000D3C69">
      <w:pPr>
        <w:spacing w:before="100" w:beforeAutospacing="1" w:after="100" w:afterAutospacing="1" w:line="240" w:lineRule="auto"/>
        <w:jc w:val="center"/>
        <w:rPr>
          <w:rFonts w:eastAsia="Times New Roman"/>
          <w:sz w:val="24"/>
          <w:szCs w:val="24"/>
          <w:lang w:eastAsia="ru-RU"/>
        </w:rPr>
      </w:pPr>
      <w:r w:rsidRPr="00F03029">
        <w:rPr>
          <w:rFonts w:eastAsia="Times New Roman"/>
          <w:noProof/>
          <w:sz w:val="24"/>
          <w:szCs w:val="24"/>
          <w:lang w:eastAsia="ru-RU"/>
        </w:rPr>
        <w:drawing>
          <wp:inline distT="0" distB="0" distL="0" distR="0" wp14:anchorId="03CA8002" wp14:editId="7C4592BD">
            <wp:extent cx="6383812" cy="2453640"/>
            <wp:effectExtent l="0" t="0" r="0" b="3810"/>
            <wp:docPr id="3075" name="Picture 3" descr="C:\Users\Александр\OneDrive\Рабочий стол\Я\MSU\Семестр 5\Курсовая\Хеширование.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descr="C:\Users\Александр\OneDrive\Рабочий стол\Я\MSU\Семестр 5\Курсовая\Хеширование.draw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3812" cy="2453640"/>
                    </a:xfrm>
                    <a:prstGeom prst="rect">
                      <a:avLst/>
                    </a:prstGeom>
                    <a:noFill/>
                    <a:extLst/>
                  </pic:spPr>
                </pic:pic>
              </a:graphicData>
            </a:graphic>
          </wp:inline>
        </w:drawing>
      </w:r>
    </w:p>
    <w:p w14:paraId="2744C8A2" w14:textId="77777777" w:rsidR="00F03029" w:rsidRPr="00C04890" w:rsidRDefault="00F03029" w:rsidP="00F03029">
      <w:pPr>
        <w:spacing w:before="100" w:beforeAutospacing="1" w:after="100" w:afterAutospacing="1" w:line="240" w:lineRule="auto"/>
        <w:rPr>
          <w:rFonts w:eastAsia="Times New Roman"/>
          <w:sz w:val="24"/>
          <w:szCs w:val="24"/>
          <w:lang w:eastAsia="ru-RU"/>
        </w:rPr>
      </w:pPr>
      <w:r w:rsidRPr="00F03029">
        <w:rPr>
          <w:rFonts w:eastAsia="Times New Roman"/>
          <w:sz w:val="24"/>
          <w:szCs w:val="24"/>
          <w:lang w:eastAsia="ru-RU"/>
        </w:rPr>
        <w:t>?????</w:t>
      </w:r>
    </w:p>
    <w:p w14:paraId="2B0B5FDD" w14:textId="14D1BA02" w:rsidR="000D3C69" w:rsidRPr="000D3C69" w:rsidRDefault="000D3C69" w:rsidP="00F03029">
      <w:pPr>
        <w:spacing w:before="100" w:beforeAutospacing="1" w:after="100" w:afterAutospacing="1" w:line="240" w:lineRule="auto"/>
        <w:rPr>
          <w:rFonts w:eastAsia="Times New Roman"/>
          <w:sz w:val="24"/>
          <w:szCs w:val="24"/>
          <w:lang w:eastAsia="ru-RU"/>
        </w:rPr>
      </w:pPr>
      <w:r w:rsidRPr="000D3C69">
        <w:rPr>
          <w:rFonts w:eastAsia="Times New Roman"/>
          <w:sz w:val="24"/>
          <w:szCs w:val="24"/>
          <w:lang w:eastAsia="ru-RU"/>
        </w:rPr>
        <w:lastRenderedPageBreak/>
        <w:t>Для использования в структурах данных хеш-функции должны обладать рядом свойств:</w:t>
      </w:r>
    </w:p>
    <w:p w14:paraId="6E695A4E" w14:textId="77777777" w:rsidR="000D3C69" w:rsidRPr="000D3C69" w:rsidRDefault="000D3C69" w:rsidP="00E5232A">
      <w:pPr>
        <w:numPr>
          <w:ilvl w:val="0"/>
          <w:numId w:val="5"/>
        </w:numPr>
        <w:spacing w:before="100" w:beforeAutospacing="1" w:after="100" w:afterAutospacing="1" w:line="240" w:lineRule="auto"/>
        <w:jc w:val="left"/>
        <w:rPr>
          <w:rFonts w:eastAsia="Times New Roman"/>
          <w:sz w:val="24"/>
          <w:szCs w:val="24"/>
          <w:lang w:eastAsia="ru-RU"/>
        </w:rPr>
      </w:pPr>
      <w:r w:rsidRPr="00B95CEA">
        <w:rPr>
          <w:rFonts w:eastAsia="Times New Roman"/>
          <w:bCs/>
          <w:sz w:val="24"/>
          <w:szCs w:val="24"/>
          <w:lang w:eastAsia="ru-RU"/>
        </w:rPr>
        <w:t>Фиксированная длина выходных данных</w:t>
      </w:r>
      <w:r w:rsidRPr="000D3C69">
        <w:rPr>
          <w:rFonts w:eastAsia="Times New Roman"/>
          <w:sz w:val="24"/>
          <w:szCs w:val="24"/>
          <w:lang w:eastAsia="ru-RU"/>
        </w:rPr>
        <w:t xml:space="preserve"> – все </w:t>
      </w:r>
      <w:proofErr w:type="spellStart"/>
      <w:r w:rsidRPr="000D3C69">
        <w:rPr>
          <w:rFonts w:eastAsia="Times New Roman"/>
          <w:sz w:val="24"/>
          <w:szCs w:val="24"/>
          <w:lang w:eastAsia="ru-RU"/>
        </w:rPr>
        <w:t>хеш</w:t>
      </w:r>
      <w:proofErr w:type="spellEnd"/>
      <w:r w:rsidRPr="000D3C69">
        <w:rPr>
          <w:rFonts w:eastAsia="Times New Roman"/>
          <w:sz w:val="24"/>
          <w:szCs w:val="24"/>
          <w:lang w:eastAsia="ru-RU"/>
        </w:rPr>
        <w:t>-коды находятся в заранее заданном диапазоне;</w:t>
      </w:r>
    </w:p>
    <w:p w14:paraId="5ABA44F1" w14:textId="77777777" w:rsidR="000D3C69" w:rsidRPr="000D3C69" w:rsidRDefault="000D3C69" w:rsidP="00E5232A">
      <w:pPr>
        <w:numPr>
          <w:ilvl w:val="0"/>
          <w:numId w:val="5"/>
        </w:numPr>
        <w:spacing w:before="100" w:beforeAutospacing="1" w:after="100" w:afterAutospacing="1" w:line="240" w:lineRule="auto"/>
        <w:jc w:val="left"/>
        <w:rPr>
          <w:rFonts w:eastAsia="Times New Roman"/>
          <w:sz w:val="24"/>
          <w:szCs w:val="24"/>
          <w:lang w:eastAsia="ru-RU"/>
        </w:rPr>
      </w:pPr>
      <w:proofErr w:type="spellStart"/>
      <w:r w:rsidRPr="00B95CEA">
        <w:rPr>
          <w:rFonts w:eastAsia="Times New Roman"/>
          <w:bCs/>
          <w:sz w:val="24"/>
          <w:szCs w:val="24"/>
          <w:lang w:eastAsia="ru-RU"/>
        </w:rPr>
        <w:t>Сюрьективность</w:t>
      </w:r>
      <w:proofErr w:type="spellEnd"/>
      <w:r w:rsidRPr="000D3C69">
        <w:rPr>
          <w:rFonts w:eastAsia="Times New Roman"/>
          <w:sz w:val="24"/>
          <w:szCs w:val="24"/>
          <w:lang w:eastAsia="ru-RU"/>
        </w:rPr>
        <w:t xml:space="preserve"> – каждому ключу соответствует определенный </w:t>
      </w:r>
      <w:proofErr w:type="spellStart"/>
      <w:r w:rsidRPr="000D3C69">
        <w:rPr>
          <w:rFonts w:eastAsia="Times New Roman"/>
          <w:sz w:val="24"/>
          <w:szCs w:val="24"/>
          <w:lang w:eastAsia="ru-RU"/>
        </w:rPr>
        <w:t>хеш</w:t>
      </w:r>
      <w:proofErr w:type="spellEnd"/>
      <w:r w:rsidRPr="000D3C69">
        <w:rPr>
          <w:rFonts w:eastAsia="Times New Roman"/>
          <w:sz w:val="24"/>
          <w:szCs w:val="24"/>
          <w:lang w:eastAsia="ru-RU"/>
        </w:rPr>
        <w:t>-код, который не обязательно является уникальным;</w:t>
      </w:r>
    </w:p>
    <w:p w14:paraId="36F3ACE4" w14:textId="77777777" w:rsidR="000D3C69" w:rsidRPr="000D3C69" w:rsidRDefault="000D3C69" w:rsidP="00E5232A">
      <w:pPr>
        <w:numPr>
          <w:ilvl w:val="0"/>
          <w:numId w:val="5"/>
        </w:numPr>
        <w:spacing w:before="100" w:beforeAutospacing="1" w:after="100" w:afterAutospacing="1" w:line="240" w:lineRule="auto"/>
        <w:jc w:val="left"/>
        <w:rPr>
          <w:rFonts w:eastAsia="Times New Roman"/>
          <w:sz w:val="24"/>
          <w:szCs w:val="24"/>
          <w:lang w:eastAsia="ru-RU"/>
        </w:rPr>
      </w:pPr>
      <w:r w:rsidRPr="00B95CEA">
        <w:rPr>
          <w:rFonts w:eastAsia="Times New Roman"/>
          <w:bCs/>
          <w:sz w:val="24"/>
          <w:szCs w:val="24"/>
          <w:lang w:eastAsia="ru-RU"/>
        </w:rPr>
        <w:t>Равномерное распределение</w:t>
      </w:r>
      <w:r w:rsidRPr="000D3C69">
        <w:rPr>
          <w:rFonts w:eastAsia="Times New Roman"/>
          <w:sz w:val="24"/>
          <w:szCs w:val="24"/>
          <w:lang w:eastAsia="ru-RU"/>
        </w:rPr>
        <w:t xml:space="preserve"> – </w:t>
      </w:r>
      <w:proofErr w:type="spellStart"/>
      <w:r w:rsidRPr="000D3C69">
        <w:rPr>
          <w:rFonts w:eastAsia="Times New Roman"/>
          <w:sz w:val="24"/>
          <w:szCs w:val="24"/>
          <w:lang w:eastAsia="ru-RU"/>
        </w:rPr>
        <w:t>хеш</w:t>
      </w:r>
      <w:proofErr w:type="spellEnd"/>
      <w:r w:rsidRPr="000D3C69">
        <w:rPr>
          <w:rFonts w:eastAsia="Times New Roman"/>
          <w:sz w:val="24"/>
          <w:szCs w:val="24"/>
          <w:lang w:eastAsia="ru-RU"/>
        </w:rPr>
        <w:t>-коды должны быть распределены как можно более равномерно по множеству ключей;</w:t>
      </w:r>
    </w:p>
    <w:p w14:paraId="3D3C6A6A" w14:textId="77777777" w:rsidR="000D3C69" w:rsidRDefault="000D3C69" w:rsidP="00E5232A">
      <w:pPr>
        <w:numPr>
          <w:ilvl w:val="0"/>
          <w:numId w:val="5"/>
        </w:numPr>
        <w:spacing w:before="100" w:beforeAutospacing="1" w:after="100" w:afterAutospacing="1" w:line="240" w:lineRule="auto"/>
        <w:jc w:val="left"/>
        <w:rPr>
          <w:rFonts w:eastAsia="Times New Roman"/>
          <w:sz w:val="24"/>
          <w:szCs w:val="24"/>
          <w:lang w:eastAsia="ru-RU"/>
        </w:rPr>
      </w:pPr>
      <w:r w:rsidRPr="00B95CEA">
        <w:rPr>
          <w:rFonts w:eastAsia="Times New Roman"/>
          <w:bCs/>
          <w:sz w:val="24"/>
          <w:szCs w:val="24"/>
          <w:lang w:eastAsia="ru-RU"/>
        </w:rPr>
        <w:t>Лавинный эффект</w:t>
      </w:r>
      <w:r w:rsidRPr="000D3C69">
        <w:rPr>
          <w:rFonts w:eastAsia="Times New Roman"/>
          <w:sz w:val="24"/>
          <w:szCs w:val="24"/>
          <w:lang w:eastAsia="ru-RU"/>
        </w:rPr>
        <w:t xml:space="preserve"> – небольшое изменение входных данных должно приводить к значительному изменению </w:t>
      </w:r>
      <w:proofErr w:type="spellStart"/>
      <w:r w:rsidRPr="000D3C69">
        <w:rPr>
          <w:rFonts w:eastAsia="Times New Roman"/>
          <w:sz w:val="24"/>
          <w:szCs w:val="24"/>
          <w:lang w:eastAsia="ru-RU"/>
        </w:rPr>
        <w:t>хеш</w:t>
      </w:r>
      <w:proofErr w:type="spellEnd"/>
      <w:r w:rsidRPr="000D3C69">
        <w:rPr>
          <w:rFonts w:eastAsia="Times New Roman"/>
          <w:sz w:val="24"/>
          <w:szCs w:val="24"/>
          <w:lang w:eastAsia="ru-RU"/>
        </w:rPr>
        <w:t>-кода, что обеспечивает учет каждого бита ключа.</w:t>
      </w:r>
    </w:p>
    <w:p w14:paraId="59646A26" w14:textId="77777777" w:rsidR="0080399D" w:rsidRPr="0080399D" w:rsidRDefault="0080399D" w:rsidP="00F03029">
      <w:pPr>
        <w:spacing w:before="100" w:beforeAutospacing="1" w:after="100" w:afterAutospacing="1" w:line="240" w:lineRule="auto"/>
        <w:ind w:firstLine="567"/>
        <w:rPr>
          <w:rFonts w:eastAsia="Times New Roman"/>
          <w:sz w:val="24"/>
          <w:szCs w:val="24"/>
          <w:lang w:eastAsia="ru-RU"/>
        </w:rPr>
      </w:pPr>
      <w:r w:rsidRPr="0080399D">
        <w:rPr>
          <w:rFonts w:eastAsia="Times New Roman"/>
          <w:sz w:val="24"/>
          <w:szCs w:val="24"/>
          <w:lang w:eastAsia="ru-RU"/>
        </w:rPr>
        <w:t xml:space="preserve">В теории хеш-функции позволяют получать доступ к данным за константное время, не зависящее от объема хранимой информации. Если удается подобрать хеш-функцию, обеспечивающую </w:t>
      </w:r>
      <w:proofErr w:type="spellStart"/>
      <w:r w:rsidRPr="0080399D">
        <w:rPr>
          <w:rFonts w:eastAsia="Times New Roman"/>
          <w:sz w:val="24"/>
          <w:szCs w:val="24"/>
          <w:lang w:eastAsia="ru-RU"/>
        </w:rPr>
        <w:t>биективное</w:t>
      </w:r>
      <w:proofErr w:type="spellEnd"/>
      <w:r w:rsidRPr="0080399D">
        <w:rPr>
          <w:rFonts w:eastAsia="Times New Roman"/>
          <w:sz w:val="24"/>
          <w:szCs w:val="24"/>
          <w:lang w:eastAsia="ru-RU"/>
        </w:rPr>
        <w:t xml:space="preserve"> отображение ключей в </w:t>
      </w:r>
      <w:proofErr w:type="spellStart"/>
      <w:r w:rsidRPr="0080399D">
        <w:rPr>
          <w:rFonts w:eastAsia="Times New Roman"/>
          <w:sz w:val="24"/>
          <w:szCs w:val="24"/>
          <w:lang w:eastAsia="ru-RU"/>
        </w:rPr>
        <w:t>хеш</w:t>
      </w:r>
      <w:proofErr w:type="spellEnd"/>
      <w:r w:rsidRPr="0080399D">
        <w:rPr>
          <w:rFonts w:eastAsia="Times New Roman"/>
          <w:sz w:val="24"/>
          <w:szCs w:val="24"/>
          <w:lang w:eastAsia="ru-RU"/>
        </w:rPr>
        <w:t xml:space="preserve">-коды, такое хеширование называют </w:t>
      </w:r>
      <w:r w:rsidRPr="0080399D">
        <w:rPr>
          <w:rFonts w:eastAsia="Times New Roman"/>
          <w:bCs/>
          <w:sz w:val="24"/>
          <w:szCs w:val="24"/>
          <w:lang w:eastAsia="ru-RU"/>
        </w:rPr>
        <w:t>идеальным</w:t>
      </w:r>
      <w:r w:rsidRPr="0080399D">
        <w:rPr>
          <w:rFonts w:eastAsia="Times New Roman"/>
          <w:sz w:val="24"/>
          <w:szCs w:val="24"/>
          <w:lang w:eastAsia="ru-RU"/>
        </w:rPr>
        <w:t>. Однако при расширении множества ключей идеальное хеширование, как правило, теряет свои преимущества.</w:t>
      </w:r>
    </w:p>
    <w:p w14:paraId="7C490BFE" w14:textId="4E0FC7CF" w:rsidR="0080399D" w:rsidRPr="0080399D" w:rsidRDefault="0080399D" w:rsidP="00F03029">
      <w:pPr>
        <w:spacing w:before="100" w:beforeAutospacing="1" w:after="100" w:afterAutospacing="1" w:line="240" w:lineRule="auto"/>
        <w:ind w:firstLine="567"/>
        <w:rPr>
          <w:rFonts w:eastAsia="Times New Roman"/>
          <w:sz w:val="24"/>
          <w:szCs w:val="24"/>
          <w:lang w:eastAsia="ru-RU"/>
        </w:rPr>
      </w:pPr>
      <w:r w:rsidRPr="0080399D">
        <w:rPr>
          <w:rFonts w:eastAsia="Times New Roman"/>
          <w:sz w:val="24"/>
          <w:szCs w:val="24"/>
          <w:lang w:eastAsia="ru-RU"/>
        </w:rPr>
        <w:t xml:space="preserve">Одна из ключевых проблем при работе с хеш-таблицами — </w:t>
      </w:r>
      <w:r w:rsidRPr="0080399D">
        <w:rPr>
          <w:rFonts w:eastAsia="Times New Roman"/>
          <w:bCs/>
          <w:sz w:val="24"/>
          <w:szCs w:val="24"/>
          <w:lang w:eastAsia="ru-RU"/>
        </w:rPr>
        <w:t>коллизии</w:t>
      </w:r>
      <w:r w:rsidRPr="0080399D">
        <w:rPr>
          <w:rFonts w:eastAsia="Times New Roman"/>
          <w:sz w:val="24"/>
          <w:szCs w:val="24"/>
          <w:lang w:eastAsia="ru-RU"/>
        </w:rPr>
        <w:t xml:space="preserve">, возникающие, когда разные ключи получают </w:t>
      </w:r>
      <w:proofErr w:type="gramStart"/>
      <w:r w:rsidRPr="0080399D">
        <w:rPr>
          <w:rFonts w:eastAsia="Times New Roman"/>
          <w:sz w:val="24"/>
          <w:szCs w:val="24"/>
          <w:lang w:eastAsia="ru-RU"/>
        </w:rPr>
        <w:t>одинаковый</w:t>
      </w:r>
      <w:proofErr w:type="gramEnd"/>
      <w:r w:rsidRPr="0080399D">
        <w:rPr>
          <w:rFonts w:eastAsia="Times New Roman"/>
          <w:sz w:val="24"/>
          <w:szCs w:val="24"/>
          <w:lang w:eastAsia="ru-RU"/>
        </w:rPr>
        <w:t xml:space="preserve"> </w:t>
      </w:r>
      <w:proofErr w:type="spellStart"/>
      <w:r w:rsidRPr="0080399D">
        <w:rPr>
          <w:rFonts w:eastAsia="Times New Roman"/>
          <w:sz w:val="24"/>
          <w:szCs w:val="24"/>
          <w:lang w:eastAsia="ru-RU"/>
        </w:rPr>
        <w:t>хеш</w:t>
      </w:r>
      <w:proofErr w:type="spellEnd"/>
      <w:r w:rsidRPr="0080399D">
        <w:rPr>
          <w:rFonts w:eastAsia="Times New Roman"/>
          <w:sz w:val="24"/>
          <w:szCs w:val="24"/>
          <w:lang w:eastAsia="ru-RU"/>
        </w:rPr>
        <w:t xml:space="preserve">-код. В таких ситуациях необходимо применять методы разрешения коллизий, чтобы корректно сохранить и извлечь данные. </w:t>
      </w:r>
      <w:proofErr w:type="gramStart"/>
      <w:r w:rsidRPr="0080399D">
        <w:rPr>
          <w:rFonts w:eastAsia="Times New Roman"/>
          <w:sz w:val="24"/>
          <w:szCs w:val="24"/>
          <w:lang w:eastAsia="ru-RU"/>
        </w:rPr>
        <w:t xml:space="preserve">Наиболее распространенный способ — использование </w:t>
      </w:r>
      <w:r w:rsidRPr="0080399D">
        <w:rPr>
          <w:rFonts w:eastAsia="Times New Roman"/>
          <w:bCs/>
          <w:sz w:val="24"/>
          <w:szCs w:val="24"/>
          <w:lang w:eastAsia="ru-RU"/>
        </w:rPr>
        <w:t>цепочек</w:t>
      </w:r>
      <w:r w:rsidRPr="0080399D">
        <w:rPr>
          <w:rFonts w:eastAsia="Times New Roman"/>
          <w:sz w:val="24"/>
          <w:szCs w:val="24"/>
          <w:lang w:eastAsia="ru-RU"/>
        </w:rPr>
        <w:t>: массив ячеек хранит ссылки на связанные списки, в которых размещаютс</w:t>
      </w:r>
      <w:r>
        <w:rPr>
          <w:rFonts w:eastAsia="Times New Roman"/>
          <w:sz w:val="24"/>
          <w:szCs w:val="24"/>
          <w:lang w:eastAsia="ru-RU"/>
        </w:rPr>
        <w:t xml:space="preserve">я записи с одинаковым </w:t>
      </w:r>
      <w:proofErr w:type="spellStart"/>
      <w:r>
        <w:rPr>
          <w:rFonts w:eastAsia="Times New Roman"/>
          <w:sz w:val="24"/>
          <w:szCs w:val="24"/>
          <w:lang w:eastAsia="ru-RU"/>
        </w:rPr>
        <w:t>хеш</w:t>
      </w:r>
      <w:proofErr w:type="spellEnd"/>
      <w:r>
        <w:rPr>
          <w:rFonts w:eastAsia="Times New Roman"/>
          <w:sz w:val="24"/>
          <w:szCs w:val="24"/>
          <w:lang w:eastAsia="ru-RU"/>
        </w:rPr>
        <w:t>-кодом, однако со временем такая структура данных может деградировать и перестать обладать стандартными преимуществами хеш-таблиц и станет более похожа на классический список.</w:t>
      </w:r>
      <w:proofErr w:type="gramEnd"/>
    </w:p>
    <w:p w14:paraId="195E0776" w14:textId="77777777" w:rsidR="0080399D" w:rsidRPr="0080399D" w:rsidRDefault="0080399D" w:rsidP="00F03029">
      <w:pPr>
        <w:spacing w:before="100" w:beforeAutospacing="1" w:after="100" w:afterAutospacing="1" w:line="240" w:lineRule="auto"/>
        <w:ind w:firstLine="567"/>
        <w:rPr>
          <w:rFonts w:eastAsia="Times New Roman"/>
          <w:sz w:val="24"/>
          <w:szCs w:val="24"/>
          <w:lang w:eastAsia="ru-RU"/>
        </w:rPr>
      </w:pPr>
      <w:r w:rsidRPr="0080399D">
        <w:rPr>
          <w:rFonts w:eastAsia="Times New Roman"/>
          <w:sz w:val="24"/>
          <w:szCs w:val="24"/>
          <w:lang w:eastAsia="ru-RU"/>
        </w:rPr>
        <w:t xml:space="preserve">Для минимизации коллизий важным свойством хеш-функции является </w:t>
      </w:r>
      <w:r w:rsidRPr="0080399D">
        <w:rPr>
          <w:rFonts w:eastAsia="Times New Roman"/>
          <w:bCs/>
          <w:sz w:val="24"/>
          <w:szCs w:val="24"/>
          <w:lang w:eastAsia="ru-RU"/>
        </w:rPr>
        <w:t xml:space="preserve">равномерность распределения </w:t>
      </w:r>
      <w:proofErr w:type="spellStart"/>
      <w:r w:rsidRPr="0080399D">
        <w:rPr>
          <w:rFonts w:eastAsia="Times New Roman"/>
          <w:bCs/>
          <w:sz w:val="24"/>
          <w:szCs w:val="24"/>
          <w:lang w:eastAsia="ru-RU"/>
        </w:rPr>
        <w:t>хеш</w:t>
      </w:r>
      <w:proofErr w:type="spellEnd"/>
      <w:r w:rsidRPr="0080399D">
        <w:rPr>
          <w:rFonts w:eastAsia="Times New Roman"/>
          <w:bCs/>
          <w:sz w:val="24"/>
          <w:szCs w:val="24"/>
          <w:lang w:eastAsia="ru-RU"/>
        </w:rPr>
        <w:t>-кодов</w:t>
      </w:r>
      <w:r w:rsidRPr="0080399D">
        <w:rPr>
          <w:rFonts w:eastAsia="Times New Roman"/>
          <w:sz w:val="24"/>
          <w:szCs w:val="24"/>
          <w:lang w:eastAsia="ru-RU"/>
        </w:rPr>
        <w:t xml:space="preserve">, что повышает эффективность и отказоустойчивость хеш-таблицы. Однако в некоторых случаях коллизии могут накапливаться до такой степени, что добавление новых записей становится невозможным. В таких ситуациях применяют </w:t>
      </w:r>
      <w:proofErr w:type="spellStart"/>
      <w:r w:rsidRPr="0080399D">
        <w:rPr>
          <w:rFonts w:eastAsia="Times New Roman"/>
          <w:bCs/>
          <w:sz w:val="24"/>
          <w:szCs w:val="24"/>
          <w:lang w:eastAsia="ru-RU"/>
        </w:rPr>
        <w:t>перехеширование</w:t>
      </w:r>
      <w:proofErr w:type="spellEnd"/>
      <w:r w:rsidRPr="0080399D">
        <w:rPr>
          <w:rFonts w:eastAsia="Times New Roman"/>
          <w:sz w:val="24"/>
          <w:szCs w:val="24"/>
          <w:lang w:eastAsia="ru-RU"/>
        </w:rPr>
        <w:t xml:space="preserve"> — смену хеш-функции и </w:t>
      </w:r>
      <w:proofErr w:type="spellStart"/>
      <w:r w:rsidRPr="0080399D">
        <w:rPr>
          <w:rFonts w:eastAsia="Times New Roman"/>
          <w:sz w:val="24"/>
          <w:szCs w:val="24"/>
          <w:lang w:eastAsia="ru-RU"/>
        </w:rPr>
        <w:t>пересборку</w:t>
      </w:r>
      <w:proofErr w:type="spellEnd"/>
      <w:r w:rsidRPr="0080399D">
        <w:rPr>
          <w:rFonts w:eastAsia="Times New Roman"/>
          <w:sz w:val="24"/>
          <w:szCs w:val="24"/>
          <w:lang w:eastAsia="ru-RU"/>
        </w:rPr>
        <w:t xml:space="preserve"> структуры.</w:t>
      </w:r>
    </w:p>
    <w:p w14:paraId="4750FAD4" w14:textId="77777777" w:rsidR="0080399D" w:rsidRPr="0080399D" w:rsidRDefault="0080399D" w:rsidP="00F03029">
      <w:pPr>
        <w:spacing w:before="100" w:beforeAutospacing="1" w:after="100" w:afterAutospacing="1" w:line="240" w:lineRule="auto"/>
        <w:ind w:firstLine="567"/>
        <w:rPr>
          <w:rFonts w:eastAsia="Times New Roman"/>
          <w:sz w:val="24"/>
          <w:szCs w:val="24"/>
          <w:lang w:eastAsia="ru-RU"/>
        </w:rPr>
      </w:pPr>
      <w:r w:rsidRPr="0080399D">
        <w:rPr>
          <w:rFonts w:eastAsia="Times New Roman"/>
          <w:sz w:val="24"/>
          <w:szCs w:val="24"/>
          <w:lang w:eastAsia="ru-RU"/>
        </w:rPr>
        <w:t xml:space="preserve">Дополнительный инструмент для улучшения распределения </w:t>
      </w:r>
      <w:proofErr w:type="spellStart"/>
      <w:r w:rsidRPr="0080399D">
        <w:rPr>
          <w:rFonts w:eastAsia="Times New Roman"/>
          <w:sz w:val="24"/>
          <w:szCs w:val="24"/>
          <w:lang w:eastAsia="ru-RU"/>
        </w:rPr>
        <w:t>хеш</w:t>
      </w:r>
      <w:proofErr w:type="spellEnd"/>
      <w:r w:rsidRPr="0080399D">
        <w:rPr>
          <w:rFonts w:eastAsia="Times New Roman"/>
          <w:sz w:val="24"/>
          <w:szCs w:val="24"/>
          <w:lang w:eastAsia="ru-RU"/>
        </w:rPr>
        <w:t xml:space="preserve">-кодов — </w:t>
      </w:r>
      <w:r w:rsidRPr="0080399D">
        <w:rPr>
          <w:rFonts w:eastAsia="Times New Roman"/>
          <w:bCs/>
          <w:sz w:val="24"/>
          <w:szCs w:val="24"/>
          <w:lang w:eastAsia="ru-RU"/>
        </w:rPr>
        <w:t>соль</w:t>
      </w:r>
      <w:r w:rsidRPr="0080399D">
        <w:rPr>
          <w:rFonts w:eastAsia="Times New Roman"/>
          <w:sz w:val="24"/>
          <w:szCs w:val="24"/>
          <w:lang w:eastAsia="ru-RU"/>
        </w:rPr>
        <w:t xml:space="preserve"> (</w:t>
      </w:r>
      <w:proofErr w:type="spellStart"/>
      <w:r w:rsidRPr="0080399D">
        <w:rPr>
          <w:rFonts w:eastAsia="Times New Roman"/>
          <w:sz w:val="24"/>
          <w:szCs w:val="24"/>
          <w:lang w:eastAsia="ru-RU"/>
        </w:rPr>
        <w:t>salt</w:t>
      </w:r>
      <w:proofErr w:type="spellEnd"/>
      <w:r w:rsidRPr="0080399D">
        <w:rPr>
          <w:rFonts w:eastAsia="Times New Roman"/>
          <w:sz w:val="24"/>
          <w:szCs w:val="24"/>
          <w:lang w:eastAsia="ru-RU"/>
        </w:rPr>
        <w:t>), представляющая собой дополнительный константный параметр хеш-функции. Использование соли увеличивает количество возможных вариантов хеширования и повышает вероятность выбора оптимальной функции для текущего множества ключей.</w:t>
      </w:r>
    </w:p>
    <w:p w14:paraId="0D94144D" w14:textId="77777777" w:rsidR="0080399D" w:rsidRPr="000D3C69" w:rsidRDefault="0080399D" w:rsidP="0080399D">
      <w:pPr>
        <w:spacing w:before="100" w:beforeAutospacing="1" w:after="100" w:afterAutospacing="1" w:line="240" w:lineRule="auto"/>
        <w:jc w:val="left"/>
        <w:rPr>
          <w:rFonts w:eastAsia="Times New Roman"/>
          <w:sz w:val="24"/>
          <w:szCs w:val="24"/>
          <w:lang w:eastAsia="ru-RU"/>
        </w:rPr>
      </w:pPr>
    </w:p>
    <w:p w14:paraId="3D2276F1" w14:textId="6E39D3BD" w:rsidR="000D3C69" w:rsidRPr="000D3C69" w:rsidRDefault="00AA7261" w:rsidP="00AA7261">
      <w:pPr>
        <w:spacing w:line="276" w:lineRule="auto"/>
        <w:jc w:val="left"/>
      </w:pPr>
      <w:r>
        <w:br w:type="page"/>
      </w:r>
    </w:p>
    <w:p w14:paraId="3DE3B1E2" w14:textId="4C3CC6E2" w:rsidR="00B61492" w:rsidRDefault="00B61492" w:rsidP="00E5232A">
      <w:pPr>
        <w:pStyle w:val="1"/>
        <w:numPr>
          <w:ilvl w:val="0"/>
          <w:numId w:val="1"/>
        </w:numPr>
        <w:rPr>
          <w:lang w:val="ru-RU"/>
        </w:rPr>
      </w:pPr>
      <w:bookmarkStart w:id="8" w:name="_Toc194659517"/>
      <w:r>
        <w:rPr>
          <w:lang w:val="ru-RU"/>
        </w:rPr>
        <w:lastRenderedPageBreak/>
        <w:t>Постановка задачи</w:t>
      </w:r>
      <w:bookmarkEnd w:id="8"/>
    </w:p>
    <w:p w14:paraId="0ADCD3B5" w14:textId="072197D2" w:rsidR="000A1D7D" w:rsidRPr="000A1D7D" w:rsidRDefault="000A1D7D" w:rsidP="000A1D7D">
      <w:pPr>
        <w:pStyle w:val="2"/>
      </w:pPr>
      <w:bookmarkStart w:id="9" w:name="_Toc194659518"/>
      <w:r w:rsidRPr="000A1D7D">
        <w:t>3.1 Задачи таблицы классификации</w:t>
      </w:r>
      <w:bookmarkEnd w:id="9"/>
    </w:p>
    <w:p w14:paraId="513565C7" w14:textId="77777777" w:rsidR="00DE215E" w:rsidRDefault="00DE215E" w:rsidP="0069214F">
      <w:pPr>
        <w:spacing w:line="240" w:lineRule="auto"/>
        <w:ind w:firstLine="567"/>
        <w:rPr>
          <w:sz w:val="24"/>
        </w:rPr>
      </w:pPr>
      <w:r w:rsidRPr="00DE215E">
        <w:rPr>
          <w:sz w:val="24"/>
        </w:rPr>
        <w:t>Таблица классификации MAC-VLAN представляет собой структурированный набор правил, организованный в соответствии с определенным методом представления. Этот метод решает три основные задачи: поиск правила по заданному ключу, добавление новой записи и удаление существующей. В рамках описания данн</w:t>
      </w:r>
      <w:r>
        <w:rPr>
          <w:sz w:val="24"/>
        </w:rPr>
        <w:t xml:space="preserve">ых задач используются следующие </w:t>
      </w:r>
      <w:r w:rsidRPr="00DE215E">
        <w:rPr>
          <w:sz w:val="24"/>
        </w:rPr>
        <w:t>обозначения:</w:t>
      </w:r>
      <w:r>
        <w:rPr>
          <w:sz w:val="24"/>
        </w:rPr>
        <w:t xml:space="preserve"> </w:t>
      </w:r>
    </w:p>
    <w:p w14:paraId="52A6B321" w14:textId="59556A7D" w:rsidR="00DE215E" w:rsidRDefault="00DE215E" w:rsidP="00DE215E">
      <w:pPr>
        <w:spacing w:line="240" w:lineRule="auto"/>
        <w:rPr>
          <w:sz w:val="24"/>
        </w:rPr>
      </w:pPr>
      <w:r w:rsidRPr="00DE215E">
        <w:rPr>
          <w:sz w:val="24"/>
        </w:rPr>
        <w:t>Набор правил</w:t>
      </w:r>
      <w:r>
        <w:rPr>
          <w:sz w:val="24"/>
        </w:rPr>
        <w:t>:</w:t>
      </w:r>
    </w:p>
    <w:p w14:paraId="700500A2" w14:textId="77C010FF" w:rsidR="00DE215E" w:rsidRPr="00C04890" w:rsidRDefault="00DE215E" w:rsidP="00DE215E">
      <w:pPr>
        <w:spacing w:line="240" w:lineRule="auto"/>
        <w:jc w:val="center"/>
        <w:rPr>
          <w:rFonts w:eastAsiaTheme="minorEastAsia"/>
          <w:i/>
          <w:sz w:val="24"/>
        </w:rPr>
      </w:pPr>
      <m:oMath>
        <m:r>
          <m:rPr>
            <m:scr m:val="script"/>
          </m:rPr>
          <w:rPr>
            <w:rFonts w:ascii="Cambria Math" w:hAnsi="Cambria Math"/>
            <w:sz w:val="24"/>
          </w:rPr>
          <m:t xml:space="preserve">R= </m:t>
        </m:r>
        <m:d>
          <m:dPr>
            <m:begChr m:val="⟨"/>
            <m:endChr m:val="⟩"/>
            <m:ctrlPr>
              <w:rPr>
                <w:rFonts w:ascii="Cambria Math" w:hAnsi="Cambria Math"/>
                <w:i/>
                <w:sz w:val="24"/>
                <w:lang w:val="en-GB"/>
              </w:rPr>
            </m:ctrlPr>
          </m:dPr>
          <m:e>
            <m:sSub>
              <m:sSubPr>
                <m:ctrlPr>
                  <w:rPr>
                    <w:rFonts w:ascii="Cambria Math" w:hAnsi="Cambria Math"/>
                    <w:i/>
                    <w:sz w:val="24"/>
                    <w:lang w:val="en-GB"/>
                  </w:rPr>
                </m:ctrlPr>
              </m:sSubPr>
              <m:e>
                <m:r>
                  <w:rPr>
                    <w:rFonts w:ascii="Cambria Math" w:hAnsi="Cambria Math"/>
                    <w:sz w:val="24"/>
                    <w:lang w:val="en-GB"/>
                  </w:rPr>
                  <m:t>r</m:t>
                </m:r>
              </m:e>
              <m:sub>
                <m:r>
                  <w:rPr>
                    <w:rFonts w:ascii="Cambria Math" w:hAnsi="Cambria Math"/>
                    <w:sz w:val="24"/>
                  </w:rPr>
                  <m:t>0</m:t>
                </m:r>
              </m:sub>
            </m:sSub>
            <m:r>
              <w:rPr>
                <w:rFonts w:ascii="Cambria Math" w:hAnsi="Cambria Math"/>
                <w:sz w:val="24"/>
              </w:rPr>
              <m:t xml:space="preserve">, </m:t>
            </m:r>
            <m:sSub>
              <m:sSubPr>
                <m:ctrlPr>
                  <w:rPr>
                    <w:rFonts w:ascii="Cambria Math" w:hAnsi="Cambria Math"/>
                    <w:i/>
                    <w:sz w:val="24"/>
                    <w:lang w:val="en-GB"/>
                  </w:rPr>
                </m:ctrlPr>
              </m:sSubPr>
              <m:e>
                <m:r>
                  <w:rPr>
                    <w:rFonts w:ascii="Cambria Math" w:hAnsi="Cambria Math"/>
                    <w:sz w:val="24"/>
                    <w:lang w:val="en-GB"/>
                  </w:rPr>
                  <m:t>r</m:t>
                </m:r>
              </m:e>
              <m:sub>
                <m:r>
                  <w:rPr>
                    <w:rFonts w:ascii="Cambria Math" w:hAnsi="Cambria Math"/>
                    <w:sz w:val="24"/>
                  </w:rPr>
                  <m:t>1</m:t>
                </m:r>
              </m:sub>
            </m:sSub>
            <m:r>
              <w:rPr>
                <w:rFonts w:ascii="Cambria Math" w:hAnsi="Cambria Math"/>
                <w:sz w:val="24"/>
              </w:rPr>
              <m:t xml:space="preserve">, …, </m:t>
            </m:r>
            <m:sSub>
              <m:sSubPr>
                <m:ctrlPr>
                  <w:rPr>
                    <w:rFonts w:ascii="Cambria Math" w:hAnsi="Cambria Math"/>
                    <w:i/>
                    <w:sz w:val="24"/>
                    <w:lang w:val="en-GB"/>
                  </w:rPr>
                </m:ctrlPr>
              </m:sSubPr>
              <m:e>
                <m:r>
                  <w:rPr>
                    <w:rFonts w:ascii="Cambria Math" w:hAnsi="Cambria Math"/>
                    <w:sz w:val="24"/>
                    <w:lang w:val="en-GB"/>
                  </w:rPr>
                  <m:t>r</m:t>
                </m:r>
              </m:e>
              <m:sub>
                <m:r>
                  <w:rPr>
                    <w:rFonts w:ascii="Cambria Math" w:hAnsi="Cambria Math"/>
                    <w:sz w:val="24"/>
                    <w:lang w:val="en-GB"/>
                  </w:rPr>
                  <m:t>n</m:t>
                </m:r>
                <m:r>
                  <w:rPr>
                    <w:rFonts w:ascii="Cambria Math" w:hAnsi="Cambria Math"/>
                    <w:sz w:val="24"/>
                  </w:rPr>
                  <m:t>-1</m:t>
                </m:r>
              </m:sub>
            </m:sSub>
          </m:e>
        </m:d>
      </m:oMath>
      <w:r w:rsidRPr="00C04890">
        <w:rPr>
          <w:rFonts w:eastAsiaTheme="minorEastAsia"/>
          <w:i/>
          <w:sz w:val="24"/>
        </w:rPr>
        <w:t xml:space="preserve">, </w:t>
      </w:r>
    </w:p>
    <w:p w14:paraId="710213D7" w14:textId="2254A0D6" w:rsidR="00DE215E" w:rsidRDefault="00DE215E" w:rsidP="00DE215E">
      <w:pPr>
        <w:spacing w:line="240" w:lineRule="auto"/>
        <w:jc w:val="left"/>
        <w:rPr>
          <w:rFonts w:eastAsiaTheme="minorEastAsia"/>
          <w:sz w:val="24"/>
        </w:rPr>
      </w:pPr>
      <w:r>
        <w:rPr>
          <w:rFonts w:eastAsiaTheme="minorEastAsia"/>
          <w:sz w:val="24"/>
        </w:rPr>
        <w:t>Где</w:t>
      </w:r>
    </w:p>
    <w:p w14:paraId="23AAE90B" w14:textId="6BDD7648" w:rsidR="00DE215E" w:rsidRPr="00DE215E" w:rsidRDefault="00DE215E" w:rsidP="00DE215E">
      <w:pPr>
        <w:spacing w:line="240" w:lineRule="auto"/>
        <w:jc w:val="left"/>
        <w:rPr>
          <w:rFonts w:eastAsiaTheme="minorEastAsia"/>
          <w:i/>
          <w:sz w:val="24"/>
          <w:lang w:val="en-US"/>
        </w:rPr>
      </w:pPr>
      <m:oMathPara>
        <m:oMath>
          <m:r>
            <m:rPr>
              <m:scr m:val="script"/>
            </m:rPr>
            <w:rPr>
              <w:rFonts w:ascii="Cambria Math" w:hAnsi="Cambria Math"/>
              <w:sz w:val="24"/>
              <w:lang w:val="en-GB"/>
            </w:rPr>
            <m:t>R</m:t>
          </m:r>
          <m:d>
            <m:dPr>
              <m:begChr m:val="["/>
              <m:endChr m:val="]"/>
              <m:ctrlPr>
                <w:rPr>
                  <w:rFonts w:ascii="Cambria Math" w:hAnsi="Cambria Math"/>
                  <w:i/>
                  <w:sz w:val="24"/>
                  <w:lang w:val="en-GB"/>
                </w:rPr>
              </m:ctrlPr>
            </m:dPr>
            <m:e>
              <m:r>
                <w:rPr>
                  <w:rFonts w:ascii="Cambria Math" w:hAnsi="Cambria Math"/>
                  <w:sz w:val="24"/>
                  <w:lang w:val="en-GB"/>
                </w:rPr>
                <m:t>i</m:t>
              </m:r>
            </m:e>
          </m:d>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r</m:t>
              </m:r>
            </m:e>
            <m:sub>
              <m:r>
                <w:rPr>
                  <w:rFonts w:ascii="Cambria Math" w:hAnsi="Cambria Math"/>
                  <w:sz w:val="24"/>
                  <w:lang w:val="en-GB"/>
                </w:rPr>
                <m:t>i</m:t>
              </m:r>
            </m:sub>
          </m:sSub>
          <m:r>
            <w:rPr>
              <w:rFonts w:ascii="Cambria Math" w:hAnsi="Cambria Math"/>
              <w:sz w:val="24"/>
              <w:lang w:val="en-GB"/>
            </w:rPr>
            <m:t xml:space="preserve"> := </m:t>
          </m:r>
          <m:d>
            <m:dPr>
              <m:begChr m:val="⟨"/>
              <m:endChr m:val="⟩"/>
              <m:ctrlPr>
                <w:rPr>
                  <w:rFonts w:ascii="Cambria Math" w:hAnsi="Cambria Math"/>
                  <w:i/>
                  <w:sz w:val="24"/>
                  <w:lang w:val="en-GB"/>
                </w:rPr>
              </m:ctrlPr>
            </m:dPr>
            <m:e>
              <m:sSub>
                <m:sSubPr>
                  <m:ctrlPr>
                    <w:rPr>
                      <w:rFonts w:ascii="Cambria Math" w:hAnsi="Cambria Math"/>
                      <w:i/>
                      <w:sz w:val="24"/>
                      <w:lang w:val="en-GB"/>
                    </w:rPr>
                  </m:ctrlPr>
                </m:sSubPr>
                <m:e>
                  <m:r>
                    <w:rPr>
                      <w:rFonts w:ascii="Cambria Math" w:hAnsi="Cambria Math"/>
                      <w:sz w:val="24"/>
                      <w:lang w:val="en-GB"/>
                    </w:rPr>
                    <m:t>k</m:t>
                  </m:r>
                </m:e>
                <m:sub>
                  <m:r>
                    <w:rPr>
                      <w:rFonts w:ascii="Cambria Math" w:hAnsi="Cambria Math"/>
                      <w:sz w:val="24"/>
                      <w:lang w:val="en-GB"/>
                    </w:rPr>
                    <m:t>i</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v</m:t>
                  </m:r>
                </m:e>
                <m:sub>
                  <m:r>
                    <w:rPr>
                      <w:rFonts w:ascii="Cambria Math" w:hAnsi="Cambria Math"/>
                      <w:sz w:val="24"/>
                      <w:lang w:val="en-GB"/>
                    </w:rPr>
                    <m:t>i</m:t>
                  </m:r>
                </m:sub>
              </m:sSub>
            </m:e>
          </m:d>
          <m:r>
            <w:rPr>
              <w:rFonts w:ascii="Cambria Math" w:hAnsi="Cambria Math"/>
              <w:sz w:val="24"/>
              <w:lang w:val="en-GB"/>
            </w:rPr>
            <m:t xml:space="preserve"> </m:t>
          </m:r>
          <m:r>
            <w:rPr>
              <w:rFonts w:ascii="Cambria Math" w:hAnsi="Cambria Math"/>
              <w:sz w:val="24"/>
              <w:lang w:val="en-US"/>
            </w:rPr>
            <m:t>| NULL;</m:t>
          </m:r>
        </m:oMath>
      </m:oMathPara>
    </w:p>
    <w:p w14:paraId="79EB8209" w14:textId="5D9BA3B9" w:rsidR="00DE215E" w:rsidRPr="00DE215E" w:rsidRDefault="00C25D4D" w:rsidP="00DE215E">
      <w:pPr>
        <w:spacing w:line="240" w:lineRule="auto"/>
        <w:jc w:val="left"/>
        <w:rPr>
          <w:rFonts w:eastAsiaTheme="minorEastAsia"/>
          <w:i/>
          <w:sz w:val="24"/>
          <w:lang w:val="en-US"/>
        </w:rPr>
      </w:pPr>
      <m:oMathPara>
        <m:oMath>
          <m:sSub>
            <m:sSubPr>
              <m:ctrlPr>
                <w:rPr>
                  <w:rFonts w:ascii="Cambria Math" w:eastAsiaTheme="minorEastAsia" w:hAnsi="Cambria Math"/>
                  <w:i/>
                  <w:sz w:val="24"/>
                  <w:lang w:val="en-US"/>
                </w:rPr>
              </m:ctrlPr>
            </m:sSubPr>
            <m:e>
              <m:r>
                <w:rPr>
                  <w:rFonts w:ascii="Cambria Math" w:eastAsiaTheme="minorEastAsia" w:hAnsi="Cambria Math"/>
                  <w:sz w:val="24"/>
                  <w:lang w:val="en-US"/>
                </w:rPr>
                <m:t>k</m:t>
              </m:r>
            </m:e>
            <m:sub>
              <m:r>
                <w:rPr>
                  <w:rFonts w:ascii="Cambria Math" w:eastAsiaTheme="minorEastAsia" w:hAnsi="Cambria Math"/>
                  <w:sz w:val="24"/>
                  <w:lang w:val="en-US"/>
                </w:rPr>
                <m:t>i</m:t>
              </m:r>
            </m:sub>
          </m:sSub>
          <m:r>
            <w:rPr>
              <w:rFonts w:ascii="Cambria Math" w:eastAsiaTheme="minorEastAsia" w:hAnsi="Cambria Math"/>
              <w:sz w:val="24"/>
              <w:lang w:val="en-US"/>
            </w:rPr>
            <m:t xml:space="preserve"> ∈</m:t>
          </m:r>
          <m:sSup>
            <m:sSupPr>
              <m:ctrlPr>
                <w:rPr>
                  <w:rFonts w:ascii="Cambria Math" w:eastAsiaTheme="minorEastAsia" w:hAnsi="Cambria Math"/>
                  <w:i/>
                  <w:sz w:val="24"/>
                  <w:lang w:val="en-US"/>
                </w:rPr>
              </m:ctrlPr>
            </m:sSupPr>
            <m:e>
              <m:d>
                <m:dPr>
                  <m:begChr m:val="{"/>
                  <m:endChr m:val="}"/>
                  <m:ctrlPr>
                    <w:rPr>
                      <w:rFonts w:ascii="Cambria Math" w:eastAsiaTheme="minorEastAsia" w:hAnsi="Cambria Math"/>
                      <w:i/>
                      <w:sz w:val="24"/>
                      <w:lang w:val="en-US"/>
                    </w:rPr>
                  </m:ctrlPr>
                </m:dPr>
                <m:e>
                  <m:r>
                    <w:rPr>
                      <w:rFonts w:ascii="Cambria Math" w:eastAsiaTheme="minorEastAsia" w:hAnsi="Cambria Math"/>
                      <w:sz w:val="24"/>
                      <w:lang w:val="en-US"/>
                    </w:rPr>
                    <m:t>0, 1</m:t>
                  </m:r>
                </m:e>
              </m:d>
            </m:e>
            <m:sup>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k</m:t>
                  </m:r>
                </m:sub>
              </m:sSub>
            </m:sup>
          </m:sSup>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i</m:t>
              </m:r>
            </m:sub>
          </m:sSub>
          <m:r>
            <w:rPr>
              <w:rFonts w:ascii="Cambria Math" w:eastAsiaTheme="minorEastAsia" w:hAnsi="Cambria Math"/>
              <w:sz w:val="24"/>
              <w:lang w:val="en-US"/>
            </w:rPr>
            <m:t xml:space="preserve"> ∈ </m:t>
          </m:r>
          <m:sSup>
            <m:sSupPr>
              <m:ctrlPr>
                <w:rPr>
                  <w:rFonts w:ascii="Cambria Math" w:eastAsiaTheme="minorEastAsia" w:hAnsi="Cambria Math"/>
                  <w:i/>
                  <w:sz w:val="24"/>
                  <w:lang w:val="en-US"/>
                </w:rPr>
              </m:ctrlPr>
            </m:sSupPr>
            <m:e>
              <m:d>
                <m:dPr>
                  <m:begChr m:val="{"/>
                  <m:endChr m:val="}"/>
                  <m:ctrlPr>
                    <w:rPr>
                      <w:rFonts w:ascii="Cambria Math" w:eastAsiaTheme="minorEastAsia" w:hAnsi="Cambria Math"/>
                      <w:i/>
                      <w:sz w:val="24"/>
                      <w:lang w:val="en-US"/>
                    </w:rPr>
                  </m:ctrlPr>
                </m:dPr>
                <m:e>
                  <m:r>
                    <w:rPr>
                      <w:rFonts w:ascii="Cambria Math" w:eastAsiaTheme="minorEastAsia" w:hAnsi="Cambria Math"/>
                      <w:sz w:val="24"/>
                      <w:lang w:val="en-US"/>
                    </w:rPr>
                    <m:t>0, 1</m:t>
                  </m:r>
                </m:e>
              </m:d>
            </m:e>
            <m:sup>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v</m:t>
                  </m:r>
                </m:sub>
              </m:sSub>
            </m:sup>
          </m:sSup>
          <m:r>
            <w:rPr>
              <w:rFonts w:ascii="Cambria Math" w:eastAsiaTheme="minorEastAsia" w:hAnsi="Cambria Math"/>
              <w:sz w:val="24"/>
              <w:lang w:val="en-US"/>
            </w:rPr>
            <m:t xml:space="preserve">;NULL ∈ </m:t>
          </m:r>
          <m:sSup>
            <m:sSupPr>
              <m:ctrlPr>
                <w:rPr>
                  <w:rFonts w:ascii="Cambria Math" w:eastAsiaTheme="minorEastAsia" w:hAnsi="Cambria Math"/>
                  <w:i/>
                  <w:sz w:val="24"/>
                  <w:lang w:val="en-US"/>
                </w:rPr>
              </m:ctrlPr>
            </m:sSupPr>
            <m:e>
              <m:r>
                <w:rPr>
                  <w:rFonts w:ascii="Cambria Math" w:eastAsiaTheme="minorEastAsia" w:hAnsi="Cambria Math"/>
                  <w:sz w:val="24"/>
                  <w:lang w:val="en-US"/>
                </w:rPr>
                <m:t>{0, 1}</m:t>
              </m:r>
            </m:e>
            <m:sup>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k</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v</m:t>
                  </m:r>
                </m:sub>
              </m:sSub>
            </m:sup>
          </m:sSup>
        </m:oMath>
      </m:oMathPara>
    </w:p>
    <w:p w14:paraId="72029D80" w14:textId="148D1D98" w:rsidR="00604C9D" w:rsidRDefault="00DE215E" w:rsidP="0069214F">
      <w:pPr>
        <w:spacing w:line="240" w:lineRule="auto"/>
        <w:ind w:firstLine="567"/>
        <w:rPr>
          <w:rFonts w:eastAsiaTheme="minorEastAsia"/>
          <w:sz w:val="24"/>
          <w:szCs w:val="24"/>
        </w:rPr>
      </w:pPr>
      <w:r w:rsidRPr="00B42FBF">
        <w:rPr>
          <w:sz w:val="24"/>
          <w:szCs w:val="24"/>
        </w:rPr>
        <w:t xml:space="preserve">Правило </w:t>
      </w:r>
      <m:oMath>
        <m:sSub>
          <m:sSubPr>
            <m:ctrlPr>
              <w:rPr>
                <w:rFonts w:ascii="Cambria Math" w:hAnsi="Cambria Math"/>
                <w:i/>
                <w:sz w:val="24"/>
                <w:szCs w:val="24"/>
              </w:rPr>
            </m:ctrlPr>
          </m:sSubPr>
          <m:e>
            <m:r>
              <w:rPr>
                <w:rFonts w:ascii="Cambria Math" w:hAnsi="Cambria Math"/>
                <w:sz w:val="24"/>
                <w:szCs w:val="24"/>
                <w:lang w:val="en-GB"/>
              </w:rPr>
              <m:t>r</m:t>
            </m:r>
          </m:e>
          <m:sub>
            <m:r>
              <w:rPr>
                <w:rFonts w:ascii="Cambria Math" w:hAnsi="Cambria Math"/>
                <w:sz w:val="24"/>
                <w:szCs w:val="24"/>
              </w:rPr>
              <m:t>i</m:t>
            </m:r>
          </m:sub>
        </m:sSub>
      </m:oMath>
      <w:r w:rsidRPr="00B42FBF">
        <w:rPr>
          <w:rFonts w:eastAsiaTheme="minorEastAsia"/>
          <w:sz w:val="24"/>
          <w:szCs w:val="24"/>
        </w:rPr>
        <w:t xml:space="preserve"> представляет собой совокупность ключа (</w:t>
      </w:r>
      <w:r w:rsidRPr="00B42FBF">
        <w:rPr>
          <w:rFonts w:eastAsiaTheme="minorEastAsia"/>
          <w:sz w:val="24"/>
          <w:szCs w:val="24"/>
          <w:lang w:val="en-GB"/>
        </w:rPr>
        <w:t>key</w:t>
      </w:r>
      <w:r w:rsidRPr="00B42FBF">
        <w:rPr>
          <w:rFonts w:eastAsiaTheme="minorEastAsia"/>
          <w:sz w:val="24"/>
          <w:szCs w:val="24"/>
        </w:rPr>
        <w:t>) и значения (</w:t>
      </w:r>
      <w:r w:rsidRPr="00B42FBF">
        <w:rPr>
          <w:rFonts w:eastAsiaTheme="minorEastAsia"/>
          <w:sz w:val="24"/>
          <w:szCs w:val="24"/>
          <w:lang w:val="en-GB"/>
        </w:rPr>
        <w:t>value</w:t>
      </w:r>
      <w:r w:rsidRPr="00B42FBF">
        <w:rPr>
          <w:rFonts w:eastAsiaTheme="minorEastAsia"/>
          <w:sz w:val="24"/>
          <w:szCs w:val="24"/>
        </w:rPr>
        <w:t xml:space="preserve">), либо является пустым </w:t>
      </w:r>
      <w:r w:rsidRPr="00B42FBF">
        <w:rPr>
          <w:rFonts w:eastAsiaTheme="minorEastAsia"/>
          <w:sz w:val="24"/>
          <w:szCs w:val="24"/>
          <w:lang w:val="en-GB"/>
        </w:rPr>
        <w:t>NULL</w:t>
      </w:r>
      <w:r w:rsidRPr="00B42FBF">
        <w:rPr>
          <w:rFonts w:eastAsiaTheme="minorEastAsia"/>
          <w:sz w:val="24"/>
          <w:szCs w:val="24"/>
        </w:rPr>
        <w:t xml:space="preserve"> и в классификации не участвует. Ключ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B42FBF">
        <w:rPr>
          <w:rFonts w:eastAsiaTheme="minorEastAsia"/>
          <w:sz w:val="24"/>
          <w:szCs w:val="24"/>
        </w:rPr>
        <w:t xml:space="preserve"> является битовым значением заданной длины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k</m:t>
            </m:r>
          </m:sub>
        </m:sSub>
      </m:oMath>
      <w:r w:rsidRPr="00B42FBF">
        <w:rPr>
          <w:rFonts w:eastAsiaTheme="minorEastAsia"/>
          <w:sz w:val="24"/>
          <w:szCs w:val="24"/>
        </w:rPr>
        <w:t xml:space="preserve">, значение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GB"/>
              </w:rPr>
              <m:t>v</m:t>
            </m:r>
          </m:e>
          <m:sub>
            <m:r>
              <w:rPr>
                <w:rFonts w:ascii="Cambria Math" w:eastAsiaTheme="minorEastAsia" w:hAnsi="Cambria Math"/>
                <w:sz w:val="24"/>
                <w:szCs w:val="24"/>
              </w:rPr>
              <m:t>i</m:t>
            </m:r>
          </m:sub>
        </m:sSub>
      </m:oMath>
      <w:r w:rsidRPr="00B42FBF">
        <w:rPr>
          <w:rFonts w:eastAsiaTheme="minorEastAsia"/>
          <w:sz w:val="24"/>
          <w:szCs w:val="24"/>
        </w:rPr>
        <w:t xml:space="preserve"> также является полем определенной длины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m:t>
            </m:r>
          </m:sub>
        </m:sSub>
      </m:oMath>
      <w:r w:rsidRPr="00B42FBF">
        <w:rPr>
          <w:rFonts w:eastAsiaTheme="minorEastAsia"/>
          <w:sz w:val="24"/>
          <w:szCs w:val="24"/>
        </w:rPr>
        <w:t xml:space="preserve"> и соответствует порту в таблице классификации. </w:t>
      </w:r>
    </w:p>
    <w:p w14:paraId="642DB036" w14:textId="0415E161" w:rsidR="00B42FBF" w:rsidRPr="00B42FBF" w:rsidRDefault="00B42FBF" w:rsidP="00B42FBF">
      <w:pPr>
        <w:spacing w:line="240" w:lineRule="auto"/>
        <w:rPr>
          <w:rFonts w:eastAsiaTheme="minorEastAsia"/>
          <w:b/>
          <w:szCs w:val="28"/>
        </w:rPr>
      </w:pPr>
      <w:r w:rsidRPr="00B42FBF">
        <w:rPr>
          <w:rFonts w:eastAsiaTheme="minorEastAsia"/>
          <w:b/>
          <w:szCs w:val="28"/>
        </w:rPr>
        <w:t>Задача построения структуры данных</w:t>
      </w:r>
    </w:p>
    <w:p w14:paraId="597D19CA" w14:textId="0E74C324" w:rsidR="00B42FBF" w:rsidRDefault="00B42FBF" w:rsidP="00B42FBF">
      <w:pPr>
        <w:spacing w:after="0" w:line="240" w:lineRule="auto"/>
        <w:rPr>
          <w:rFonts w:eastAsiaTheme="minorEastAsia"/>
          <w:b/>
          <w:sz w:val="24"/>
          <w:szCs w:val="28"/>
        </w:rPr>
      </w:pPr>
      <w:r w:rsidRPr="00B42FBF">
        <w:rPr>
          <w:rFonts w:eastAsiaTheme="minorEastAsia"/>
          <w:b/>
          <w:sz w:val="24"/>
          <w:szCs w:val="28"/>
        </w:rPr>
        <w:t>Дано:</w:t>
      </w:r>
    </w:p>
    <w:p w14:paraId="1AF1F2FD" w14:textId="31AF1430" w:rsidR="00B42FBF" w:rsidRPr="00B42FBF" w:rsidRDefault="00B42FBF" w:rsidP="00B42FBF">
      <w:pPr>
        <w:spacing w:after="0" w:line="240" w:lineRule="auto"/>
        <w:ind w:firstLine="567"/>
        <w:rPr>
          <w:rFonts w:eastAsiaTheme="minorEastAsia"/>
          <w:sz w:val="24"/>
          <w:szCs w:val="28"/>
        </w:rPr>
      </w:pPr>
      <w:r w:rsidRPr="00B42FBF">
        <w:rPr>
          <w:rFonts w:eastAsiaTheme="minorEastAsia"/>
          <w:sz w:val="24"/>
          <w:szCs w:val="28"/>
        </w:rPr>
        <w:t xml:space="preserve">Набор правил таблицы классификации </w:t>
      </w:r>
      <w:r w:rsidRPr="00B42FBF">
        <w:rPr>
          <w:rFonts w:eastAsiaTheme="minorEastAsia"/>
          <w:sz w:val="24"/>
          <w:szCs w:val="28"/>
          <w:lang w:val="en-GB"/>
        </w:rPr>
        <w:t>MAC</w:t>
      </w:r>
      <w:r w:rsidRPr="00B42FBF">
        <w:rPr>
          <w:rFonts w:eastAsiaTheme="minorEastAsia"/>
          <w:sz w:val="24"/>
          <w:szCs w:val="28"/>
        </w:rPr>
        <w:t>-</w:t>
      </w:r>
      <w:r w:rsidRPr="00B42FBF">
        <w:rPr>
          <w:rFonts w:eastAsiaTheme="minorEastAsia"/>
          <w:sz w:val="24"/>
          <w:szCs w:val="28"/>
          <w:lang w:val="en-GB"/>
        </w:rPr>
        <w:t>VLAN</w:t>
      </w:r>
      <w:r w:rsidRPr="00B42FBF">
        <w:rPr>
          <w:rFonts w:eastAsiaTheme="minorEastAsia"/>
          <w:sz w:val="24"/>
          <w:szCs w:val="28"/>
        </w:rPr>
        <w:t xml:space="preserve"> </w:t>
      </w:r>
      <m:oMath>
        <m:r>
          <m:rPr>
            <m:scr m:val="script"/>
          </m:rPr>
          <w:rPr>
            <w:rFonts w:ascii="Cambria Math" w:eastAsiaTheme="minorEastAsia" w:hAnsi="Cambria Math"/>
            <w:sz w:val="24"/>
            <w:szCs w:val="28"/>
          </w:rPr>
          <m:t>R</m:t>
        </m:r>
      </m:oMath>
    </w:p>
    <w:p w14:paraId="306F031D" w14:textId="5CC23A0C" w:rsidR="00B42FBF" w:rsidRPr="00C04890" w:rsidRDefault="00B42FBF" w:rsidP="00B42FBF">
      <w:pPr>
        <w:spacing w:after="0" w:line="240" w:lineRule="auto"/>
        <w:rPr>
          <w:rFonts w:eastAsiaTheme="minorEastAsia"/>
          <w:b/>
          <w:sz w:val="24"/>
          <w:szCs w:val="28"/>
        </w:rPr>
      </w:pPr>
      <w:r w:rsidRPr="00B42FBF">
        <w:rPr>
          <w:rFonts w:eastAsiaTheme="minorEastAsia"/>
          <w:b/>
          <w:sz w:val="24"/>
          <w:szCs w:val="28"/>
        </w:rPr>
        <w:t>Требуется:</w:t>
      </w:r>
    </w:p>
    <w:p w14:paraId="24A64B15" w14:textId="37317C00" w:rsidR="00B42FBF" w:rsidRDefault="00B42FBF" w:rsidP="00B42FBF">
      <w:pPr>
        <w:spacing w:after="0" w:line="240" w:lineRule="auto"/>
        <w:ind w:firstLine="567"/>
        <w:rPr>
          <w:rFonts w:eastAsiaTheme="minorEastAsia"/>
          <w:sz w:val="24"/>
          <w:szCs w:val="28"/>
        </w:rPr>
      </w:pPr>
      <w:r w:rsidRPr="00B42FBF">
        <w:rPr>
          <w:rFonts w:eastAsiaTheme="minorEastAsia"/>
          <w:sz w:val="24"/>
          <w:szCs w:val="28"/>
        </w:rPr>
        <w:t>Построить структуру данных Отелло для последующих операций поиска в ней</w:t>
      </w:r>
    </w:p>
    <w:p w14:paraId="7934496D" w14:textId="77777777" w:rsidR="00B42FBF" w:rsidRDefault="00B42FBF" w:rsidP="00B42FBF">
      <w:pPr>
        <w:spacing w:line="240" w:lineRule="auto"/>
        <w:rPr>
          <w:rFonts w:eastAsiaTheme="minorEastAsia"/>
          <w:sz w:val="24"/>
          <w:szCs w:val="28"/>
        </w:rPr>
      </w:pPr>
    </w:p>
    <w:p w14:paraId="0821F64B" w14:textId="1BA9FDDC" w:rsidR="00B42FBF" w:rsidRPr="00B42FBF" w:rsidRDefault="00B42FBF" w:rsidP="00B42FBF">
      <w:pPr>
        <w:spacing w:line="240" w:lineRule="auto"/>
        <w:rPr>
          <w:rFonts w:eastAsiaTheme="minorEastAsia"/>
          <w:b/>
          <w:szCs w:val="28"/>
        </w:rPr>
      </w:pPr>
      <w:r w:rsidRPr="00B42FBF">
        <w:rPr>
          <w:rFonts w:eastAsiaTheme="minorEastAsia"/>
          <w:b/>
          <w:szCs w:val="28"/>
        </w:rPr>
        <w:t xml:space="preserve">Задача </w:t>
      </w:r>
      <w:r>
        <w:rPr>
          <w:rFonts w:eastAsiaTheme="minorEastAsia"/>
          <w:b/>
          <w:szCs w:val="28"/>
        </w:rPr>
        <w:t>поиска правила</w:t>
      </w:r>
    </w:p>
    <w:p w14:paraId="19F24C8D" w14:textId="77777777" w:rsidR="00B42FBF" w:rsidRDefault="00B42FBF" w:rsidP="00B42FBF">
      <w:pPr>
        <w:spacing w:after="0" w:line="240" w:lineRule="auto"/>
        <w:rPr>
          <w:rFonts w:eastAsiaTheme="minorEastAsia"/>
          <w:b/>
          <w:sz w:val="24"/>
          <w:szCs w:val="28"/>
        </w:rPr>
      </w:pPr>
      <w:r w:rsidRPr="00B42FBF">
        <w:rPr>
          <w:rFonts w:eastAsiaTheme="minorEastAsia"/>
          <w:b/>
          <w:sz w:val="24"/>
          <w:szCs w:val="28"/>
        </w:rPr>
        <w:t>Дано:</w:t>
      </w:r>
    </w:p>
    <w:p w14:paraId="7F6F84A0" w14:textId="2BFABDC9" w:rsidR="00B42FBF" w:rsidRPr="00C04890" w:rsidRDefault="00B42FBF" w:rsidP="00B42FBF">
      <w:pPr>
        <w:spacing w:after="0" w:line="240" w:lineRule="auto"/>
        <w:ind w:firstLine="567"/>
        <w:rPr>
          <w:rFonts w:eastAsiaTheme="minorEastAsia"/>
          <w:sz w:val="24"/>
          <w:szCs w:val="28"/>
        </w:rPr>
      </w:pPr>
      <w:r>
        <w:rPr>
          <w:rFonts w:eastAsiaTheme="minorEastAsia"/>
          <w:sz w:val="24"/>
          <w:szCs w:val="28"/>
        </w:rPr>
        <w:t xml:space="preserve">Ключ </w:t>
      </w:r>
      <m:oMath>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oMath>
    </w:p>
    <w:p w14:paraId="743FF24C" w14:textId="77777777" w:rsidR="00B42FBF" w:rsidRPr="00B42FBF" w:rsidRDefault="00B42FBF" w:rsidP="00B42FBF">
      <w:pPr>
        <w:spacing w:after="0" w:line="240" w:lineRule="auto"/>
        <w:rPr>
          <w:rFonts w:eastAsiaTheme="minorEastAsia"/>
          <w:b/>
          <w:sz w:val="24"/>
          <w:szCs w:val="28"/>
        </w:rPr>
      </w:pPr>
      <w:r w:rsidRPr="00B42FBF">
        <w:rPr>
          <w:rFonts w:eastAsiaTheme="minorEastAsia"/>
          <w:b/>
          <w:sz w:val="24"/>
          <w:szCs w:val="28"/>
        </w:rPr>
        <w:t>Требуется:</w:t>
      </w:r>
    </w:p>
    <w:p w14:paraId="543F3755" w14:textId="31402B95" w:rsidR="00B42FBF" w:rsidRPr="00ED5BE7" w:rsidRDefault="00B42FBF" w:rsidP="00B42FBF">
      <w:pPr>
        <w:spacing w:after="0" w:line="240" w:lineRule="auto"/>
        <w:ind w:firstLine="567"/>
        <w:rPr>
          <w:rFonts w:eastAsiaTheme="minorEastAsia"/>
          <w:sz w:val="24"/>
          <w:szCs w:val="28"/>
        </w:rPr>
      </w:pPr>
      <w:r>
        <w:rPr>
          <w:rFonts w:eastAsiaTheme="minorEastAsia"/>
          <w:sz w:val="24"/>
          <w:szCs w:val="28"/>
        </w:rPr>
        <w:t xml:space="preserve">Найти правило вида </w:t>
      </w:r>
      <m:oMath>
        <m:r>
          <w:rPr>
            <w:rFonts w:ascii="Cambria Math" w:eastAsiaTheme="minorEastAsia" w:hAnsi="Cambria Math"/>
            <w:sz w:val="24"/>
            <w:szCs w:val="28"/>
          </w:rPr>
          <m:t xml:space="preserve">r=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v</m:t>
            </m:r>
          </m:e>
        </m:d>
        <m:r>
          <m:rPr>
            <m:scr m:val="script"/>
          </m:rPr>
          <w:rPr>
            <w:rFonts w:ascii="Cambria Math" w:eastAsiaTheme="minorEastAsia" w:hAnsi="Cambria Math"/>
            <w:sz w:val="24"/>
            <w:szCs w:val="28"/>
          </w:rPr>
          <m:t xml:space="preserve"> ∈ R</m:t>
        </m:r>
      </m:oMath>
      <w:r>
        <w:rPr>
          <w:rFonts w:eastAsiaTheme="minorEastAsia"/>
          <w:sz w:val="24"/>
          <w:szCs w:val="28"/>
        </w:rPr>
        <w:t>, если оно представлено в исходной таблице</w:t>
      </w:r>
      <w:r w:rsidR="00ED5BE7" w:rsidRPr="00ED5BE7">
        <w:rPr>
          <w:rFonts w:eastAsiaTheme="minorEastAsia"/>
          <w:sz w:val="24"/>
          <w:szCs w:val="28"/>
        </w:rPr>
        <w:t xml:space="preserve">, </w:t>
      </w:r>
      <w:r w:rsidR="00ED5BE7">
        <w:rPr>
          <w:rFonts w:eastAsiaTheme="minorEastAsia"/>
          <w:sz w:val="24"/>
          <w:szCs w:val="28"/>
        </w:rPr>
        <w:t xml:space="preserve">в противном случае вернуть </w:t>
      </w:r>
      <w:r w:rsidR="00ED5BE7">
        <w:rPr>
          <w:rFonts w:eastAsiaTheme="minorEastAsia"/>
          <w:sz w:val="24"/>
          <w:szCs w:val="28"/>
          <w:lang w:val="en-GB"/>
        </w:rPr>
        <w:t>NULL</w:t>
      </w:r>
    </w:p>
    <w:p w14:paraId="3B02F3E0" w14:textId="77777777" w:rsidR="00B42FBF" w:rsidRPr="00B42FBF" w:rsidRDefault="00B42FBF" w:rsidP="00B42FBF">
      <w:pPr>
        <w:spacing w:line="240" w:lineRule="auto"/>
        <w:ind w:firstLine="567"/>
        <w:rPr>
          <w:rFonts w:eastAsiaTheme="minorEastAsia"/>
          <w:sz w:val="24"/>
          <w:szCs w:val="28"/>
        </w:rPr>
      </w:pPr>
    </w:p>
    <w:p w14:paraId="3B32D6F7" w14:textId="32550D72" w:rsidR="00B42FBF" w:rsidRPr="00B42FBF" w:rsidRDefault="00B42FBF" w:rsidP="00B42FBF">
      <w:pPr>
        <w:spacing w:line="240" w:lineRule="auto"/>
        <w:rPr>
          <w:rFonts w:eastAsiaTheme="minorEastAsia"/>
          <w:b/>
          <w:szCs w:val="28"/>
        </w:rPr>
      </w:pPr>
      <w:r w:rsidRPr="00B42FBF">
        <w:rPr>
          <w:rFonts w:eastAsiaTheme="minorEastAsia"/>
          <w:b/>
          <w:szCs w:val="28"/>
        </w:rPr>
        <w:t xml:space="preserve">Задача </w:t>
      </w:r>
      <w:r>
        <w:rPr>
          <w:rFonts w:eastAsiaTheme="minorEastAsia"/>
          <w:b/>
          <w:szCs w:val="28"/>
        </w:rPr>
        <w:t>вставки правила</w:t>
      </w:r>
    </w:p>
    <w:p w14:paraId="286D98F3" w14:textId="77777777" w:rsidR="00B42FBF" w:rsidRDefault="00B42FBF" w:rsidP="00B42FBF">
      <w:pPr>
        <w:spacing w:after="0" w:line="240" w:lineRule="auto"/>
        <w:rPr>
          <w:rFonts w:eastAsiaTheme="minorEastAsia"/>
          <w:b/>
          <w:sz w:val="24"/>
          <w:szCs w:val="28"/>
        </w:rPr>
      </w:pPr>
      <w:r w:rsidRPr="00B42FBF">
        <w:rPr>
          <w:rFonts w:eastAsiaTheme="minorEastAsia"/>
          <w:b/>
          <w:sz w:val="24"/>
          <w:szCs w:val="28"/>
        </w:rPr>
        <w:t>Дано:</w:t>
      </w:r>
    </w:p>
    <w:p w14:paraId="0F91663E" w14:textId="076B1AB0" w:rsidR="00B42FBF" w:rsidRPr="00B42FBF" w:rsidRDefault="00B42FBF" w:rsidP="00B42FBF">
      <w:pPr>
        <w:spacing w:after="0" w:line="240" w:lineRule="auto"/>
        <w:ind w:firstLine="567"/>
        <w:rPr>
          <w:rFonts w:eastAsiaTheme="minorEastAsia"/>
          <w:sz w:val="24"/>
          <w:szCs w:val="28"/>
        </w:rPr>
      </w:pPr>
      <w:r>
        <w:rPr>
          <w:rFonts w:eastAsiaTheme="minorEastAsia"/>
          <w:sz w:val="24"/>
          <w:szCs w:val="28"/>
        </w:rPr>
        <w:t xml:space="preserve">Правило </w:t>
      </w:r>
      <m:oMath>
        <m:r>
          <w:rPr>
            <w:rFonts w:ascii="Cambria Math" w:eastAsiaTheme="minorEastAsia" w:hAnsi="Cambria Math"/>
            <w:sz w:val="24"/>
            <w:szCs w:val="28"/>
          </w:rPr>
          <m:t xml:space="preserve">r=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xml:space="preserve">, </m:t>
            </m:r>
            <m:sSup>
              <m:sSupPr>
                <m:ctrlPr>
                  <w:rPr>
                    <w:rFonts w:ascii="Cambria Math" w:eastAsiaTheme="minorEastAsia" w:hAnsi="Cambria Math"/>
                    <w:i/>
                    <w:sz w:val="24"/>
                    <w:szCs w:val="28"/>
                  </w:rPr>
                </m:ctrlPr>
              </m:sSupPr>
              <m:e>
                <m:r>
                  <w:rPr>
                    <w:rFonts w:ascii="Cambria Math" w:eastAsiaTheme="minorEastAsia" w:hAnsi="Cambria Math"/>
                    <w:sz w:val="24"/>
                    <w:szCs w:val="28"/>
                  </w:rPr>
                  <m:t>v</m:t>
                </m:r>
              </m:e>
              <m:sup>
                <m:r>
                  <w:rPr>
                    <w:rFonts w:ascii="Cambria Math" w:eastAsiaTheme="minorEastAsia" w:hAnsi="Cambria Math"/>
                    <w:sz w:val="24"/>
                    <w:szCs w:val="28"/>
                  </w:rPr>
                  <m:t>#</m:t>
                </m:r>
              </m:sup>
            </m:sSup>
          </m:e>
        </m:d>
      </m:oMath>
      <w:r w:rsidR="008C2307">
        <w:rPr>
          <w:rFonts w:eastAsiaTheme="minorEastAsia"/>
          <w:sz w:val="24"/>
          <w:szCs w:val="28"/>
        </w:rPr>
        <w:t xml:space="preserve">, ранее не присутствовавшее в таблице </w:t>
      </w:r>
    </w:p>
    <w:p w14:paraId="580C0255" w14:textId="77777777" w:rsidR="00B42FBF" w:rsidRPr="00B42FBF" w:rsidRDefault="00B42FBF" w:rsidP="00B42FBF">
      <w:pPr>
        <w:spacing w:after="0" w:line="240" w:lineRule="auto"/>
        <w:rPr>
          <w:rFonts w:eastAsiaTheme="minorEastAsia"/>
          <w:b/>
          <w:sz w:val="24"/>
          <w:szCs w:val="28"/>
        </w:rPr>
      </w:pPr>
      <w:r w:rsidRPr="00B42FBF">
        <w:rPr>
          <w:rFonts w:eastAsiaTheme="minorEastAsia"/>
          <w:b/>
          <w:sz w:val="24"/>
          <w:szCs w:val="28"/>
        </w:rPr>
        <w:t>Требуется:</w:t>
      </w:r>
    </w:p>
    <w:p w14:paraId="5FC25E5A" w14:textId="638F5820" w:rsidR="00B42FBF" w:rsidRPr="008C2307" w:rsidRDefault="00B42FBF" w:rsidP="00B42FBF">
      <w:pPr>
        <w:spacing w:after="0" w:line="240" w:lineRule="auto"/>
        <w:ind w:firstLine="567"/>
        <w:rPr>
          <w:rFonts w:eastAsiaTheme="minorEastAsia"/>
          <w:sz w:val="24"/>
          <w:szCs w:val="28"/>
        </w:rPr>
      </w:pPr>
      <w:r>
        <w:rPr>
          <w:rFonts w:eastAsiaTheme="minorEastAsia"/>
          <w:sz w:val="24"/>
          <w:szCs w:val="28"/>
        </w:rPr>
        <w:lastRenderedPageBreak/>
        <w:t xml:space="preserve">Получить такую таблицу </w:t>
      </w:r>
      <m:oMath>
        <m:sSup>
          <m:sSupPr>
            <m:ctrlPr>
              <w:rPr>
                <w:rFonts w:ascii="Cambria Math" w:eastAsiaTheme="minorEastAsia" w:hAnsi="Cambria Math"/>
                <w:i/>
                <w:sz w:val="24"/>
                <w:szCs w:val="28"/>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oMath>
      <w:r w:rsidRPr="00B42FBF">
        <w:rPr>
          <w:rFonts w:eastAsiaTheme="minorEastAsia"/>
          <w:sz w:val="24"/>
          <w:szCs w:val="28"/>
        </w:rPr>
        <w:t xml:space="preserve">, </w:t>
      </w:r>
      <w:r>
        <w:rPr>
          <w:rFonts w:eastAsiaTheme="minorEastAsia"/>
          <w:sz w:val="24"/>
          <w:szCs w:val="28"/>
        </w:rPr>
        <w:t xml:space="preserve">что </w:t>
      </w:r>
      <m:oMath>
        <m:r>
          <w:rPr>
            <w:rFonts w:ascii="Cambria Math" w:eastAsiaTheme="minorEastAsia" w:hAnsi="Cambria Math"/>
            <w:sz w:val="24"/>
            <w:szCs w:val="28"/>
          </w:rPr>
          <m:t xml:space="preserve">∃ </m:t>
        </m:r>
        <m:r>
          <w:rPr>
            <w:rFonts w:ascii="Cambria Math" w:eastAsiaTheme="minorEastAsia" w:hAnsi="Cambria Math"/>
            <w:sz w:val="24"/>
            <w:szCs w:val="28"/>
            <w:lang w:val="en-GB"/>
          </w:rPr>
          <m:t>j</m:t>
        </m:r>
        <m:r>
          <m:rPr>
            <m:scr m:val="script"/>
          </m:rPr>
          <w:rPr>
            <w:rFonts w:ascii="Cambria Math" w:eastAsiaTheme="minorEastAsia" w:hAnsi="Cambria Math"/>
            <w:sz w:val="24"/>
            <w:szCs w:val="28"/>
          </w:rPr>
          <m:t>: R</m:t>
        </m:r>
        <m:d>
          <m:dPr>
            <m:begChr m:val="["/>
            <m:endChr m:val="]"/>
            <m:ctrlPr>
              <w:rPr>
                <w:rFonts w:ascii="Cambria Math" w:eastAsiaTheme="minorEastAsia" w:hAnsi="Cambria Math"/>
                <w:i/>
                <w:sz w:val="24"/>
                <w:szCs w:val="28"/>
                <w:lang w:val="en-GB"/>
              </w:rPr>
            </m:ctrlPr>
          </m:dPr>
          <m:e>
            <m:r>
              <w:rPr>
                <w:rFonts w:ascii="Cambria Math" w:eastAsiaTheme="minorEastAsia" w:hAnsi="Cambria Math"/>
                <w:sz w:val="24"/>
                <w:szCs w:val="28"/>
                <w:lang w:val="en-GB"/>
              </w:rPr>
              <m:t>j</m:t>
            </m:r>
          </m:e>
        </m:d>
        <m:r>
          <w:rPr>
            <w:rFonts w:ascii="Cambria Math" w:eastAsiaTheme="minorEastAsia" w:hAnsi="Cambria Math"/>
            <w:sz w:val="24"/>
            <w:szCs w:val="28"/>
          </w:rPr>
          <m:t xml:space="preserve">=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v</m:t>
            </m:r>
          </m:e>
        </m:d>
        <m:r>
          <w:rPr>
            <w:rFonts w:ascii="Cambria Math" w:eastAsiaTheme="minorEastAsia" w:hAnsi="Cambria Math"/>
            <w:sz w:val="24"/>
            <w:szCs w:val="28"/>
          </w:rPr>
          <m:t xml:space="preserve"> | </m:t>
        </m:r>
        <m:r>
          <w:rPr>
            <w:rFonts w:ascii="Cambria Math" w:eastAsiaTheme="minorEastAsia" w:hAnsi="Cambria Math"/>
            <w:sz w:val="24"/>
            <w:szCs w:val="28"/>
            <w:lang w:val="en-US"/>
          </w:rPr>
          <m:t>NULL</m:t>
        </m:r>
        <m:r>
          <w:rPr>
            <w:rFonts w:ascii="Cambria Math" w:eastAsiaTheme="minorEastAsia" w:hAnsi="Cambria Math"/>
            <w:sz w:val="24"/>
            <w:szCs w:val="28"/>
          </w:rPr>
          <m:t xml:space="preserve">; </m:t>
        </m:r>
        <m:sSup>
          <m:sSupPr>
            <m:ctrlPr>
              <w:rPr>
                <w:rFonts w:ascii="Cambria Math" w:eastAsiaTheme="minorEastAsia" w:hAnsi="Cambria Math"/>
                <w:i/>
                <w:sz w:val="24"/>
                <w:szCs w:val="28"/>
                <w:lang w:val="en-US"/>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d>
          <m:dPr>
            <m:begChr m:val="["/>
            <m:endChr m:val="]"/>
            <m:ctrlPr>
              <w:rPr>
                <w:rFonts w:ascii="Cambria Math" w:eastAsiaTheme="minorEastAsia" w:hAnsi="Cambria Math"/>
                <w:i/>
                <w:sz w:val="24"/>
                <w:szCs w:val="28"/>
                <w:lang w:val="en-US"/>
              </w:rPr>
            </m:ctrlPr>
          </m:dPr>
          <m:e>
            <m:r>
              <w:rPr>
                <w:rFonts w:ascii="Cambria Math" w:eastAsiaTheme="minorEastAsia" w:hAnsi="Cambria Math"/>
                <w:sz w:val="24"/>
                <w:szCs w:val="28"/>
                <w:lang w:val="en-US"/>
              </w:rPr>
              <m:t>j</m:t>
            </m:r>
          </m:e>
        </m:d>
        <m:r>
          <w:rPr>
            <w:rFonts w:ascii="Cambria Math" w:eastAsiaTheme="minorEastAsia" w:hAnsi="Cambria Math"/>
            <w:sz w:val="24"/>
            <w:szCs w:val="28"/>
          </w:rPr>
          <m:t xml:space="preserve">=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xml:space="preserve">, </m:t>
            </m:r>
            <m:sSup>
              <m:sSupPr>
                <m:ctrlPr>
                  <w:rPr>
                    <w:rFonts w:ascii="Cambria Math" w:eastAsiaTheme="minorEastAsia" w:hAnsi="Cambria Math"/>
                    <w:i/>
                    <w:sz w:val="24"/>
                    <w:szCs w:val="28"/>
                  </w:rPr>
                </m:ctrlPr>
              </m:sSupPr>
              <m:e>
                <m:r>
                  <w:rPr>
                    <w:rFonts w:ascii="Cambria Math" w:eastAsiaTheme="minorEastAsia" w:hAnsi="Cambria Math"/>
                    <w:sz w:val="24"/>
                    <w:szCs w:val="28"/>
                  </w:rPr>
                  <m:t>v</m:t>
                </m:r>
              </m:e>
              <m:sup>
                <m:r>
                  <w:rPr>
                    <w:rFonts w:ascii="Cambria Math" w:eastAsiaTheme="minorEastAsia" w:hAnsi="Cambria Math"/>
                    <w:sz w:val="24"/>
                    <w:szCs w:val="28"/>
                  </w:rPr>
                  <m:t>#</m:t>
                </m:r>
              </m:sup>
            </m:sSup>
          </m:e>
        </m:d>
        <m:r>
          <w:rPr>
            <w:rFonts w:ascii="Cambria Math" w:eastAsiaTheme="minorEastAsia" w:hAnsi="Cambria Math"/>
            <w:sz w:val="24"/>
            <w:szCs w:val="28"/>
          </w:rPr>
          <m:t>,</m:t>
        </m:r>
      </m:oMath>
      <w:r w:rsidR="00231BF8" w:rsidRPr="00231BF8">
        <w:rPr>
          <w:rFonts w:eastAsiaTheme="minorEastAsia"/>
          <w:sz w:val="24"/>
          <w:szCs w:val="28"/>
        </w:rPr>
        <w:t xml:space="preserve"> </w:t>
      </w:r>
      <w:r w:rsidR="00231BF8">
        <w:rPr>
          <w:rFonts w:eastAsiaTheme="minorEastAsia"/>
          <w:sz w:val="24"/>
          <w:szCs w:val="28"/>
        </w:rPr>
        <w:t>и для любого</w:t>
      </w:r>
      <w:proofErr w:type="gramStart"/>
      <w:r w:rsidR="00231BF8">
        <w:rPr>
          <w:rFonts w:eastAsiaTheme="minorEastAsia"/>
          <w:sz w:val="24"/>
          <w:szCs w:val="28"/>
        </w:rPr>
        <w:t xml:space="preserve"> </w:t>
      </w:r>
      <m:oMath>
        <m:r>
          <w:rPr>
            <w:rFonts w:ascii="Cambria Math" w:eastAsiaTheme="minorEastAsia" w:hAnsi="Cambria Math"/>
            <w:sz w:val="24"/>
            <w:szCs w:val="28"/>
          </w:rPr>
          <m:t>r</m:t>
        </m:r>
        <m:r>
          <m:rPr>
            <m:scr m:val="script"/>
          </m:rPr>
          <w:rPr>
            <w:rFonts w:ascii="Cambria Math" w:eastAsiaTheme="minorEastAsia" w:hAnsi="Cambria Math"/>
            <w:sz w:val="24"/>
            <w:szCs w:val="28"/>
          </w:rPr>
          <m:t xml:space="preserve"> ∈ R \ </m:t>
        </m:r>
        <m:r>
          <m:rPr>
            <m:lit/>
          </m:rPr>
          <w:rPr>
            <w:rFonts w:ascii="Cambria Math" w:eastAsiaTheme="minorEastAsia" w:hAnsi="Cambria Math"/>
            <w:sz w:val="24"/>
            <w:szCs w:val="28"/>
          </w:rPr>
          <m:t>{</m:t>
        </m:r>
        <m:r>
          <m:rPr>
            <m:scr m:val="script"/>
          </m:rPr>
          <w:rPr>
            <w:rFonts w:ascii="Cambria Math" w:eastAsiaTheme="minorEastAsia" w:hAnsi="Cambria Math"/>
            <w:sz w:val="24"/>
            <w:szCs w:val="28"/>
          </w:rPr>
          <m:t>R</m:t>
        </m:r>
        <m:d>
          <m:dPr>
            <m:begChr m:val="["/>
            <m:endChr m:val="]"/>
            <m:ctrlPr>
              <w:rPr>
                <w:rFonts w:ascii="Cambria Math" w:eastAsiaTheme="minorEastAsia" w:hAnsi="Cambria Math"/>
                <w:i/>
                <w:sz w:val="24"/>
                <w:szCs w:val="28"/>
              </w:rPr>
            </m:ctrlPr>
          </m:dPr>
          <m:e>
            <m:r>
              <w:rPr>
                <w:rFonts w:ascii="Cambria Math" w:eastAsiaTheme="minorEastAsia" w:hAnsi="Cambria Math"/>
                <w:sz w:val="24"/>
                <w:szCs w:val="28"/>
              </w:rPr>
              <m:t>j</m:t>
            </m:r>
          </m:e>
        </m:d>
        <m:r>
          <w:rPr>
            <w:rFonts w:ascii="Cambria Math" w:eastAsiaTheme="minorEastAsia" w:hAnsi="Cambria Math"/>
            <w:sz w:val="24"/>
            <w:szCs w:val="28"/>
          </w:rPr>
          <m:t>, NULL}:r ∈</m:t>
        </m:r>
        <m:sSup>
          <m:sSupPr>
            <m:ctrlPr>
              <w:rPr>
                <w:rFonts w:ascii="Cambria Math" w:eastAsiaTheme="minorEastAsia" w:hAnsi="Cambria Math"/>
                <w:i/>
                <w:sz w:val="24"/>
                <w:szCs w:val="28"/>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oMath>
      <w:r w:rsidR="008C2307">
        <w:rPr>
          <w:rFonts w:eastAsiaTheme="minorEastAsia"/>
          <w:sz w:val="24"/>
          <w:szCs w:val="28"/>
        </w:rPr>
        <w:t xml:space="preserve">. </w:t>
      </w:r>
      <w:proofErr w:type="gramEnd"/>
      <w:r w:rsidR="008C2307">
        <w:rPr>
          <w:rFonts w:eastAsiaTheme="minorEastAsia"/>
          <w:sz w:val="24"/>
          <w:szCs w:val="28"/>
        </w:rPr>
        <w:t>Новая таблица содержит добавленное правило и доступна его операция поиска</w:t>
      </w:r>
    </w:p>
    <w:p w14:paraId="3525AD95" w14:textId="4A2C7559" w:rsidR="00231BF8" w:rsidRPr="008C2307" w:rsidRDefault="00231BF8" w:rsidP="00B42FBF">
      <w:pPr>
        <w:spacing w:after="0" w:line="240" w:lineRule="auto"/>
        <w:ind w:firstLine="567"/>
        <w:rPr>
          <w:rFonts w:eastAsiaTheme="minorEastAsia"/>
          <w:sz w:val="24"/>
          <w:szCs w:val="28"/>
        </w:rPr>
      </w:pPr>
    </w:p>
    <w:p w14:paraId="46BA346D" w14:textId="653F2E4D" w:rsidR="00231BF8" w:rsidRPr="00B42FBF" w:rsidRDefault="00231BF8" w:rsidP="00231BF8">
      <w:pPr>
        <w:spacing w:line="240" w:lineRule="auto"/>
        <w:rPr>
          <w:rFonts w:eastAsiaTheme="minorEastAsia"/>
          <w:b/>
          <w:szCs w:val="28"/>
        </w:rPr>
      </w:pPr>
      <w:r w:rsidRPr="00B42FBF">
        <w:rPr>
          <w:rFonts w:eastAsiaTheme="minorEastAsia"/>
          <w:b/>
          <w:szCs w:val="28"/>
        </w:rPr>
        <w:t xml:space="preserve">Задача </w:t>
      </w:r>
      <w:r>
        <w:rPr>
          <w:rFonts w:eastAsiaTheme="minorEastAsia"/>
          <w:b/>
          <w:szCs w:val="28"/>
        </w:rPr>
        <w:t>удаления правила</w:t>
      </w:r>
    </w:p>
    <w:p w14:paraId="707A0965" w14:textId="77777777" w:rsidR="00231BF8" w:rsidRDefault="00231BF8" w:rsidP="00231BF8">
      <w:pPr>
        <w:spacing w:after="0" w:line="240" w:lineRule="auto"/>
        <w:rPr>
          <w:rFonts w:eastAsiaTheme="minorEastAsia"/>
          <w:b/>
          <w:sz w:val="24"/>
          <w:szCs w:val="28"/>
        </w:rPr>
      </w:pPr>
      <w:r w:rsidRPr="00B42FBF">
        <w:rPr>
          <w:rFonts w:eastAsiaTheme="minorEastAsia"/>
          <w:b/>
          <w:sz w:val="24"/>
          <w:szCs w:val="28"/>
        </w:rPr>
        <w:t>Дано:</w:t>
      </w:r>
    </w:p>
    <w:p w14:paraId="4E46AF87" w14:textId="487B044E" w:rsidR="00A23912" w:rsidRPr="00A23912" w:rsidRDefault="00A23912" w:rsidP="00A23912">
      <w:pPr>
        <w:spacing w:after="0" w:line="240" w:lineRule="auto"/>
        <w:ind w:firstLine="567"/>
        <w:rPr>
          <w:rFonts w:eastAsiaTheme="minorEastAsia"/>
          <w:sz w:val="24"/>
          <w:szCs w:val="28"/>
        </w:rPr>
      </w:pPr>
      <w:r>
        <w:rPr>
          <w:rFonts w:eastAsiaTheme="minorEastAsia"/>
          <w:sz w:val="24"/>
          <w:szCs w:val="28"/>
        </w:rPr>
        <w:t xml:space="preserve">Ключ </w:t>
      </w:r>
      <m:oMath>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lang w:val="en-US"/>
              </w:rPr>
              <m:t>#</m:t>
            </m:r>
          </m:sup>
        </m:sSup>
      </m:oMath>
    </w:p>
    <w:p w14:paraId="3DBC1277" w14:textId="77777777" w:rsidR="00231BF8" w:rsidRPr="00B42FBF" w:rsidRDefault="00231BF8" w:rsidP="00231BF8">
      <w:pPr>
        <w:spacing w:after="0" w:line="240" w:lineRule="auto"/>
        <w:rPr>
          <w:rFonts w:eastAsiaTheme="minorEastAsia"/>
          <w:b/>
          <w:sz w:val="24"/>
          <w:szCs w:val="28"/>
        </w:rPr>
      </w:pPr>
      <w:r w:rsidRPr="00B42FBF">
        <w:rPr>
          <w:rFonts w:eastAsiaTheme="minorEastAsia"/>
          <w:b/>
          <w:sz w:val="24"/>
          <w:szCs w:val="28"/>
        </w:rPr>
        <w:t>Требуется:</w:t>
      </w:r>
    </w:p>
    <w:p w14:paraId="3D6AFD4E" w14:textId="77777777" w:rsidR="00875F2B" w:rsidRDefault="00231BF8" w:rsidP="008D4302">
      <w:pPr>
        <w:spacing w:after="0" w:line="240" w:lineRule="auto"/>
        <w:ind w:firstLine="567"/>
        <w:rPr>
          <w:rFonts w:eastAsiaTheme="minorEastAsia"/>
          <w:sz w:val="24"/>
          <w:szCs w:val="28"/>
        </w:rPr>
      </w:pPr>
      <w:r>
        <w:rPr>
          <w:rFonts w:eastAsiaTheme="minorEastAsia"/>
          <w:sz w:val="24"/>
          <w:szCs w:val="28"/>
        </w:rPr>
        <w:t xml:space="preserve">Получить такую таблицу </w:t>
      </w:r>
      <m:oMath>
        <m:sSup>
          <m:sSupPr>
            <m:ctrlPr>
              <w:rPr>
                <w:rFonts w:ascii="Cambria Math" w:eastAsiaTheme="minorEastAsia" w:hAnsi="Cambria Math"/>
                <w:i/>
                <w:sz w:val="24"/>
                <w:szCs w:val="28"/>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oMath>
      <w:r w:rsidRPr="00B42FBF">
        <w:rPr>
          <w:rFonts w:eastAsiaTheme="minorEastAsia"/>
          <w:sz w:val="24"/>
          <w:szCs w:val="28"/>
        </w:rPr>
        <w:t xml:space="preserve">, </w:t>
      </w:r>
      <w:r>
        <w:rPr>
          <w:rFonts w:eastAsiaTheme="minorEastAsia"/>
          <w:sz w:val="24"/>
          <w:szCs w:val="28"/>
        </w:rPr>
        <w:t xml:space="preserve">что </w:t>
      </w:r>
      <m:oMath>
        <m:r>
          <w:rPr>
            <w:rFonts w:ascii="Cambria Math" w:eastAsiaTheme="minorEastAsia" w:hAnsi="Cambria Math"/>
            <w:sz w:val="24"/>
            <w:szCs w:val="28"/>
          </w:rPr>
          <m:t xml:space="preserve">∃ </m:t>
        </m:r>
        <m:r>
          <w:rPr>
            <w:rFonts w:ascii="Cambria Math" w:eastAsiaTheme="minorEastAsia" w:hAnsi="Cambria Math"/>
            <w:sz w:val="24"/>
            <w:szCs w:val="28"/>
            <w:lang w:val="en-GB"/>
          </w:rPr>
          <m:t>j</m:t>
        </m:r>
        <m:r>
          <m:rPr>
            <m:scr m:val="script"/>
          </m:rPr>
          <w:rPr>
            <w:rFonts w:ascii="Cambria Math" w:eastAsiaTheme="minorEastAsia" w:hAnsi="Cambria Math"/>
            <w:sz w:val="24"/>
            <w:szCs w:val="28"/>
          </w:rPr>
          <m:t>: R</m:t>
        </m:r>
        <m:d>
          <m:dPr>
            <m:begChr m:val="["/>
            <m:endChr m:val="]"/>
            <m:ctrlPr>
              <w:rPr>
                <w:rFonts w:ascii="Cambria Math" w:eastAsiaTheme="minorEastAsia" w:hAnsi="Cambria Math"/>
                <w:i/>
                <w:sz w:val="24"/>
                <w:szCs w:val="28"/>
                <w:lang w:val="en-GB"/>
              </w:rPr>
            </m:ctrlPr>
          </m:dPr>
          <m:e>
            <m:r>
              <w:rPr>
                <w:rFonts w:ascii="Cambria Math" w:eastAsiaTheme="minorEastAsia" w:hAnsi="Cambria Math"/>
                <w:sz w:val="24"/>
                <w:szCs w:val="28"/>
                <w:lang w:val="en-GB"/>
              </w:rPr>
              <m:t>j</m:t>
            </m:r>
          </m:e>
        </m:d>
        <m:r>
          <w:rPr>
            <w:rFonts w:ascii="Cambria Math" w:eastAsiaTheme="minorEastAsia" w:hAnsi="Cambria Math"/>
            <w:sz w:val="24"/>
            <w:szCs w:val="28"/>
          </w:rPr>
          <m:t xml:space="preserve">=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v</m:t>
            </m:r>
          </m:e>
        </m:d>
        <m:r>
          <w:rPr>
            <w:rFonts w:ascii="Cambria Math" w:eastAsiaTheme="minorEastAsia" w:hAnsi="Cambria Math"/>
            <w:sz w:val="24"/>
            <w:szCs w:val="28"/>
          </w:rPr>
          <m:t xml:space="preserve"> | </m:t>
        </m:r>
        <m:r>
          <w:rPr>
            <w:rFonts w:ascii="Cambria Math" w:eastAsiaTheme="minorEastAsia" w:hAnsi="Cambria Math"/>
            <w:sz w:val="24"/>
            <w:szCs w:val="28"/>
            <w:lang w:val="en-US"/>
          </w:rPr>
          <m:t>NULL</m:t>
        </m:r>
        <m:r>
          <w:rPr>
            <w:rFonts w:ascii="Cambria Math" w:eastAsiaTheme="minorEastAsia" w:hAnsi="Cambria Math"/>
            <w:sz w:val="24"/>
            <w:szCs w:val="28"/>
          </w:rPr>
          <m:t xml:space="preserve">; </m:t>
        </m:r>
        <m:sSup>
          <m:sSupPr>
            <m:ctrlPr>
              <w:rPr>
                <w:rFonts w:ascii="Cambria Math" w:eastAsiaTheme="minorEastAsia" w:hAnsi="Cambria Math"/>
                <w:i/>
                <w:sz w:val="24"/>
                <w:szCs w:val="28"/>
                <w:lang w:val="en-US"/>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d>
          <m:dPr>
            <m:begChr m:val="["/>
            <m:endChr m:val="]"/>
            <m:ctrlPr>
              <w:rPr>
                <w:rFonts w:ascii="Cambria Math" w:eastAsiaTheme="minorEastAsia" w:hAnsi="Cambria Math"/>
                <w:i/>
                <w:sz w:val="24"/>
                <w:szCs w:val="28"/>
                <w:lang w:val="en-US"/>
              </w:rPr>
            </m:ctrlPr>
          </m:dPr>
          <m:e>
            <m:r>
              <w:rPr>
                <w:rFonts w:ascii="Cambria Math" w:eastAsiaTheme="minorEastAsia" w:hAnsi="Cambria Math"/>
                <w:sz w:val="24"/>
                <w:szCs w:val="28"/>
                <w:lang w:val="en-US"/>
              </w:rPr>
              <m:t>j</m:t>
            </m:r>
          </m:e>
        </m:d>
        <m:r>
          <w:rPr>
            <w:rFonts w:ascii="Cambria Math" w:eastAsiaTheme="minorEastAsia" w:hAnsi="Cambria Math"/>
            <w:sz w:val="24"/>
            <w:szCs w:val="28"/>
          </w:rPr>
          <m:t xml:space="preserve">= </m:t>
        </m:r>
        <m:r>
          <w:rPr>
            <w:rFonts w:ascii="Cambria Math" w:eastAsiaTheme="minorEastAsia" w:hAnsi="Cambria Math"/>
            <w:sz w:val="24"/>
            <w:szCs w:val="28"/>
            <w:lang w:val="en-GB"/>
          </w:rPr>
          <m:t>NULL</m:t>
        </m:r>
        <m:r>
          <w:rPr>
            <w:rFonts w:ascii="Cambria Math" w:eastAsiaTheme="minorEastAsia" w:hAnsi="Cambria Math"/>
            <w:sz w:val="24"/>
            <w:szCs w:val="28"/>
          </w:rPr>
          <m:t xml:space="preserve">, </m:t>
        </m:r>
      </m:oMath>
      <w:r>
        <w:rPr>
          <w:rFonts w:eastAsiaTheme="minorEastAsia"/>
          <w:sz w:val="24"/>
          <w:szCs w:val="28"/>
        </w:rPr>
        <w:t>и для любого</w:t>
      </w:r>
      <w:proofErr w:type="gramStart"/>
      <w:r>
        <w:rPr>
          <w:rFonts w:eastAsiaTheme="minorEastAsia"/>
          <w:sz w:val="24"/>
          <w:szCs w:val="28"/>
        </w:rPr>
        <w:t xml:space="preserve"> </w:t>
      </w:r>
      <m:oMath>
        <m:r>
          <w:rPr>
            <w:rFonts w:ascii="Cambria Math" w:eastAsiaTheme="minorEastAsia" w:hAnsi="Cambria Math"/>
            <w:sz w:val="24"/>
            <w:szCs w:val="28"/>
          </w:rPr>
          <m:t>r</m:t>
        </m:r>
        <m:r>
          <m:rPr>
            <m:scr m:val="script"/>
          </m:rPr>
          <w:rPr>
            <w:rFonts w:ascii="Cambria Math" w:eastAsiaTheme="minorEastAsia" w:hAnsi="Cambria Math"/>
            <w:sz w:val="24"/>
            <w:szCs w:val="28"/>
          </w:rPr>
          <m:t xml:space="preserve"> ∈ R \ </m:t>
        </m:r>
        <m:r>
          <m:rPr>
            <m:lit/>
          </m:rPr>
          <w:rPr>
            <w:rFonts w:ascii="Cambria Math" w:eastAsiaTheme="minorEastAsia" w:hAnsi="Cambria Math"/>
            <w:sz w:val="24"/>
            <w:szCs w:val="28"/>
          </w:rPr>
          <m:t>{</m:t>
        </m:r>
        <m:r>
          <m:rPr>
            <m:scr m:val="script"/>
          </m:rPr>
          <w:rPr>
            <w:rFonts w:ascii="Cambria Math" w:eastAsiaTheme="minorEastAsia" w:hAnsi="Cambria Math"/>
            <w:sz w:val="24"/>
            <w:szCs w:val="28"/>
          </w:rPr>
          <m:t>R</m:t>
        </m:r>
        <m:d>
          <m:dPr>
            <m:begChr m:val="["/>
            <m:endChr m:val="]"/>
            <m:ctrlPr>
              <w:rPr>
                <w:rFonts w:ascii="Cambria Math" w:eastAsiaTheme="minorEastAsia" w:hAnsi="Cambria Math"/>
                <w:i/>
                <w:sz w:val="24"/>
                <w:szCs w:val="28"/>
              </w:rPr>
            </m:ctrlPr>
          </m:dPr>
          <m:e>
            <m:r>
              <w:rPr>
                <w:rFonts w:ascii="Cambria Math" w:eastAsiaTheme="minorEastAsia" w:hAnsi="Cambria Math"/>
                <w:sz w:val="24"/>
                <w:szCs w:val="28"/>
              </w:rPr>
              <m:t>j</m:t>
            </m:r>
          </m:e>
        </m:d>
        <m:r>
          <w:rPr>
            <w:rFonts w:ascii="Cambria Math" w:eastAsiaTheme="minorEastAsia" w:hAnsi="Cambria Math"/>
            <w:sz w:val="24"/>
            <w:szCs w:val="28"/>
          </w:rPr>
          <m:t>, NULL}:r ∈</m:t>
        </m:r>
        <m:sSup>
          <m:sSupPr>
            <m:ctrlPr>
              <w:rPr>
                <w:rFonts w:ascii="Cambria Math" w:eastAsiaTheme="minorEastAsia" w:hAnsi="Cambria Math"/>
                <w:i/>
                <w:sz w:val="24"/>
                <w:szCs w:val="28"/>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oMath>
      <w:r w:rsidR="00A23912" w:rsidRPr="00A23912">
        <w:rPr>
          <w:rFonts w:eastAsiaTheme="minorEastAsia"/>
          <w:sz w:val="24"/>
          <w:szCs w:val="28"/>
        </w:rPr>
        <w:t xml:space="preserve">. </w:t>
      </w:r>
      <w:proofErr w:type="gramEnd"/>
      <w:r w:rsidR="00A23912">
        <w:rPr>
          <w:rFonts w:eastAsiaTheme="minorEastAsia"/>
          <w:sz w:val="24"/>
          <w:szCs w:val="28"/>
        </w:rPr>
        <w:t xml:space="preserve">В новой таблице будет отсутствовать удалённое правило и его поиск возвращает результат </w:t>
      </w:r>
      <w:r w:rsidR="00A23912">
        <w:rPr>
          <w:rFonts w:eastAsiaTheme="minorEastAsia"/>
          <w:sz w:val="24"/>
          <w:szCs w:val="28"/>
          <w:lang w:val="en-GB"/>
        </w:rPr>
        <w:t>NULL</w:t>
      </w:r>
      <w:r w:rsidR="00A23912" w:rsidRPr="00A23912">
        <w:rPr>
          <w:rFonts w:eastAsiaTheme="minorEastAsia"/>
          <w:sz w:val="24"/>
          <w:szCs w:val="28"/>
        </w:rPr>
        <w:t>.</w:t>
      </w:r>
    </w:p>
    <w:p w14:paraId="122EE0E8" w14:textId="77777777" w:rsidR="00875F2B" w:rsidRDefault="00875F2B" w:rsidP="008D4302">
      <w:pPr>
        <w:spacing w:after="0" w:line="240" w:lineRule="auto"/>
        <w:ind w:firstLine="567"/>
        <w:rPr>
          <w:rFonts w:eastAsiaTheme="minorEastAsia"/>
          <w:sz w:val="24"/>
          <w:szCs w:val="28"/>
        </w:rPr>
      </w:pPr>
    </w:p>
    <w:p w14:paraId="5E90F8DD" w14:textId="77777777" w:rsidR="002B420B" w:rsidRDefault="00875F2B" w:rsidP="00875F2B">
      <w:pPr>
        <w:pStyle w:val="2"/>
      </w:pPr>
      <w:bookmarkStart w:id="10" w:name="_Toc194659519"/>
      <w:r>
        <w:rPr>
          <w:rFonts w:eastAsiaTheme="minorEastAsia"/>
          <w:szCs w:val="36"/>
        </w:rPr>
        <w:t>3.</w:t>
      </w:r>
      <w:r w:rsidRPr="00875F2B">
        <w:rPr>
          <w:rFonts w:eastAsiaTheme="minorEastAsia"/>
          <w:szCs w:val="36"/>
        </w:rPr>
        <w:t xml:space="preserve">2 </w:t>
      </w:r>
      <w:r w:rsidRPr="00875F2B">
        <w:rPr>
          <w:szCs w:val="36"/>
        </w:rPr>
        <w:t>Задача</w:t>
      </w:r>
      <w:r>
        <w:t xml:space="preserve"> представления таблицы классификации</w:t>
      </w:r>
      <w:bookmarkEnd w:id="10"/>
    </w:p>
    <w:p w14:paraId="23E99A34" w14:textId="77777777" w:rsidR="002B420B" w:rsidRPr="00546F9B" w:rsidRDefault="002B420B" w:rsidP="002B420B">
      <w:pPr>
        <w:spacing w:after="0" w:line="240" w:lineRule="auto"/>
        <w:rPr>
          <w:rFonts w:eastAsiaTheme="minorEastAsia"/>
          <w:b/>
          <w:sz w:val="24"/>
          <w:szCs w:val="24"/>
        </w:rPr>
      </w:pPr>
      <w:r w:rsidRPr="00546F9B">
        <w:rPr>
          <w:rFonts w:eastAsiaTheme="minorEastAsia"/>
          <w:b/>
          <w:sz w:val="24"/>
          <w:szCs w:val="24"/>
        </w:rPr>
        <w:t>Дано:</w:t>
      </w:r>
    </w:p>
    <w:p w14:paraId="53CD942E" w14:textId="3CAFD6F3" w:rsidR="002B420B" w:rsidRPr="00546F9B" w:rsidRDefault="002B420B" w:rsidP="002B420B">
      <w:pPr>
        <w:spacing w:after="0" w:line="240" w:lineRule="auto"/>
        <w:ind w:firstLine="567"/>
        <w:rPr>
          <w:rFonts w:eastAsiaTheme="minorEastAsia"/>
          <w:sz w:val="24"/>
          <w:szCs w:val="24"/>
        </w:rPr>
      </w:pPr>
      <w:r w:rsidRPr="00546F9B">
        <w:rPr>
          <w:rFonts w:eastAsiaTheme="minorEastAsia"/>
          <w:sz w:val="24"/>
          <w:szCs w:val="24"/>
        </w:rPr>
        <w:t>Набор констант:</w:t>
      </w:r>
    </w:p>
    <w:p w14:paraId="40D60124" w14:textId="1236502B" w:rsidR="002B420B" w:rsidRPr="00546F9B" w:rsidRDefault="00C25D4D" w:rsidP="002B420B">
      <w:pPr>
        <w:spacing w:after="0" w:line="240" w:lineRule="auto"/>
        <w:ind w:firstLine="567"/>
        <w:rPr>
          <w:sz w:val="24"/>
          <w:szCs w:val="24"/>
          <w:lang w:val="en-GB"/>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lang w:val="en-GB"/>
                </w:rPr>
                <m:t>M</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D</m:t>
              </m:r>
            </m:sub>
          </m:sSub>
          <m:r>
            <m:rPr>
              <m:scr m:val="double-struck"/>
            </m:rPr>
            <w:rPr>
              <w:rFonts w:ascii="Cambria Math" w:eastAsiaTheme="minorEastAsia" w:hAnsi="Cambria Math"/>
              <w:sz w:val="24"/>
              <w:szCs w:val="24"/>
            </w:rPr>
            <m:t xml:space="preserve">∈ N </m:t>
          </m:r>
          <m:r>
            <m:rPr>
              <m:sty m:val="p"/>
            </m:rPr>
            <w:rPr>
              <w:rFonts w:ascii="Cambria Math" w:eastAsiaTheme="minorEastAsia" w:hAnsi="Cambria Math"/>
              <w:sz w:val="24"/>
              <w:szCs w:val="24"/>
            </w:rPr>
            <m:t xml:space="preserve">- </m:t>
          </m:r>
          <m:r>
            <m:rPr>
              <m:sty m:val="p"/>
            </m:rPr>
            <w:rPr>
              <w:rFonts w:ascii="Cambria Math" w:hAnsi="Cambria Math"/>
              <w:sz w:val="24"/>
              <w:szCs w:val="24"/>
            </w:rPr>
            <m:t>ограничения на обращения к памяти;</m:t>
          </m:r>
        </m:oMath>
      </m:oMathPara>
    </w:p>
    <w:p w14:paraId="6EA63D2E" w14:textId="304C2CEF" w:rsidR="002B420B" w:rsidRPr="00546F9B" w:rsidRDefault="00C25D4D" w:rsidP="002B420B">
      <w:pPr>
        <w:spacing w:after="0" w:line="240" w:lineRule="auto"/>
        <w:ind w:firstLine="567"/>
        <w:rPr>
          <w:sz w:val="24"/>
          <w:szCs w:val="24"/>
          <w:lang w:val="en-GB"/>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lang w:val="en-GB"/>
                </w:rPr>
                <m:t>H</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D</m:t>
              </m:r>
            </m:sub>
          </m:sSub>
          <m:r>
            <m:rPr>
              <m:scr m:val="double-struck"/>
            </m:rPr>
            <w:rPr>
              <w:rFonts w:ascii="Cambria Math" w:eastAsiaTheme="minorEastAsia" w:hAnsi="Cambria Math"/>
              <w:sz w:val="24"/>
              <w:szCs w:val="24"/>
            </w:rPr>
            <m:t xml:space="preserve">∈ N </m:t>
          </m:r>
          <m:r>
            <m:rPr>
              <m:sty m:val="p"/>
            </m:rPr>
            <w:rPr>
              <w:rFonts w:ascii="Cambria Math" w:eastAsiaTheme="minorEastAsia" w:hAnsi="Cambria Math"/>
              <w:sz w:val="24"/>
              <w:szCs w:val="24"/>
            </w:rPr>
            <m:t xml:space="preserve">- </m:t>
          </m:r>
          <m:r>
            <m:rPr>
              <m:sty m:val="p"/>
            </m:rPr>
            <w:rPr>
              <w:rFonts w:ascii="Cambria Math" w:hAnsi="Cambria Math"/>
              <w:sz w:val="24"/>
              <w:szCs w:val="24"/>
            </w:rPr>
            <m:t>ограничения на вызовы хеш-функций;</m:t>
          </m:r>
        </m:oMath>
      </m:oMathPara>
    </w:p>
    <w:p w14:paraId="5AE89080" w14:textId="06337E18" w:rsidR="002B420B" w:rsidRPr="00546F9B" w:rsidRDefault="002B420B" w:rsidP="002B420B">
      <w:pPr>
        <w:spacing w:after="0" w:line="240" w:lineRule="auto"/>
        <w:ind w:firstLine="567"/>
        <w:rPr>
          <w:sz w:val="24"/>
          <w:szCs w:val="24"/>
          <w:lang w:val="en-GB"/>
        </w:rPr>
      </w:pPr>
      <m:oMathPara>
        <m:oMath>
          <m:r>
            <m:rPr>
              <m:sty m:val="p"/>
            </m:rPr>
            <w:rPr>
              <w:rFonts w:ascii="Cambria Math" w:eastAsiaTheme="minorEastAsia" w:hAnsi="Cambria Math"/>
              <w:sz w:val="24"/>
              <w:szCs w:val="24"/>
              <w:lang w:val="en-GB"/>
            </w:rPr>
            <m:t>Ν</m:t>
          </m:r>
          <m:r>
            <m:rPr>
              <m:scr m:val="double-struck"/>
            </m:rPr>
            <w:rPr>
              <w:rFonts w:ascii="Cambria Math" w:eastAsiaTheme="minorEastAsia" w:hAnsi="Cambria Math"/>
              <w:sz w:val="24"/>
              <w:szCs w:val="24"/>
            </w:rPr>
            <m:t xml:space="preserve"> ∈ N </m:t>
          </m:r>
          <m:r>
            <m:rPr>
              <m:sty m:val="p"/>
            </m:rPr>
            <w:rPr>
              <w:rFonts w:ascii="Cambria Math" w:eastAsiaTheme="minorEastAsia" w:hAnsi="Cambria Math"/>
              <w:sz w:val="24"/>
              <w:szCs w:val="24"/>
            </w:rPr>
            <m:t xml:space="preserve">- </m:t>
          </m:r>
          <m:r>
            <m:rPr>
              <m:sty m:val="p"/>
            </m:rPr>
            <w:rPr>
              <w:rFonts w:ascii="Cambria Math" w:hAnsi="Cambria Math"/>
              <w:sz w:val="24"/>
              <w:szCs w:val="24"/>
            </w:rPr>
            <m:t>максимальное количество правил;</m:t>
          </m:r>
        </m:oMath>
      </m:oMathPara>
    </w:p>
    <w:p w14:paraId="5CBDBA1D" w14:textId="1F0A67F7" w:rsidR="00E519F5" w:rsidRPr="00546F9B" w:rsidRDefault="002B420B" w:rsidP="00E519F5">
      <w:pPr>
        <w:spacing w:after="0" w:line="240" w:lineRule="auto"/>
        <w:ind w:firstLine="567"/>
        <w:rPr>
          <w:rFonts w:eastAsiaTheme="minorEastAsia"/>
          <w:sz w:val="24"/>
          <w:szCs w:val="24"/>
          <w:lang w:val="en-GB"/>
        </w:rPr>
      </w:pPr>
      <m:oMath>
        <m:r>
          <w:rPr>
            <w:rFonts w:ascii="Cambria Math" w:eastAsiaTheme="minorEastAsia" w:hAnsi="Cambria Math"/>
            <w:sz w:val="24"/>
            <w:szCs w:val="24"/>
            <w:lang w:val="en-GB"/>
          </w:rPr>
          <m:t>F ∈</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0, 1</m:t>
            </m:r>
          </m:e>
        </m:d>
        <m:r>
          <w:rPr>
            <w:rFonts w:ascii="Cambria Math" w:eastAsiaTheme="minorEastAsia" w:hAnsi="Cambria Math"/>
            <w:sz w:val="24"/>
            <w:szCs w:val="24"/>
            <w:lang w:val="en-GB"/>
          </w:rPr>
          <m:t xml:space="preserve">- </m:t>
        </m:r>
        <m:r>
          <m:rPr>
            <m:sty m:val="p"/>
          </m:rPr>
          <w:rPr>
            <w:rFonts w:ascii="Cambria Math" w:hAnsi="Cambria Math"/>
            <w:sz w:val="24"/>
            <w:szCs w:val="24"/>
          </w:rPr>
          <m:t>максимальная</m:t>
        </m:r>
        <m:r>
          <m:rPr>
            <m:sty m:val="p"/>
          </m:rPr>
          <w:rPr>
            <w:rFonts w:ascii="Cambria Math" w:hAnsi="Cambria Math"/>
            <w:sz w:val="24"/>
            <w:szCs w:val="24"/>
            <w:lang w:val="en-GB"/>
          </w:rPr>
          <m:t xml:space="preserve"> </m:t>
        </m:r>
        <m:r>
          <m:rPr>
            <m:sty m:val="p"/>
          </m:rPr>
          <w:rPr>
            <w:rFonts w:ascii="Cambria Math" w:hAnsi="Cambria Math"/>
            <w:sz w:val="24"/>
            <w:szCs w:val="24"/>
          </w:rPr>
          <m:t>плотность</m:t>
        </m:r>
        <m:r>
          <m:rPr>
            <m:sty m:val="p"/>
          </m:rPr>
          <w:rPr>
            <w:rFonts w:ascii="Cambria Math" w:hAnsi="Cambria Math"/>
            <w:sz w:val="24"/>
            <w:szCs w:val="24"/>
            <w:lang w:val="en-GB"/>
          </w:rPr>
          <m:t xml:space="preserve"> </m:t>
        </m:r>
        <m:r>
          <m:rPr>
            <m:sty m:val="p"/>
          </m:rPr>
          <w:rPr>
            <w:rFonts w:ascii="Cambria Math" w:hAnsi="Cambria Math"/>
            <w:sz w:val="24"/>
            <w:szCs w:val="24"/>
          </w:rPr>
          <m:t>ненулевых</m:t>
        </m:r>
        <m:r>
          <m:rPr>
            <m:sty m:val="p"/>
          </m:rPr>
          <w:rPr>
            <w:rFonts w:ascii="Cambria Math" w:hAnsi="Cambria Math"/>
            <w:sz w:val="24"/>
            <w:szCs w:val="24"/>
            <w:lang w:val="en-GB"/>
          </w:rPr>
          <m:t xml:space="preserve"> </m:t>
        </m:r>
        <m:r>
          <m:rPr>
            <m:sty m:val="p"/>
          </m:rPr>
          <w:rPr>
            <w:rFonts w:ascii="Cambria Math" w:hAnsi="Cambria Math"/>
            <w:sz w:val="24"/>
            <w:szCs w:val="24"/>
          </w:rPr>
          <m:t>правил</m:t>
        </m:r>
        <m:r>
          <w:rPr>
            <w:rFonts w:ascii="Cambria Math" w:hAnsi="Cambria Math"/>
            <w:sz w:val="24"/>
            <w:szCs w:val="24"/>
            <w:lang w:val="en-GB"/>
          </w:rPr>
          <m:t>,</m:t>
        </m:r>
      </m:oMath>
      <w:r w:rsidR="00E519F5" w:rsidRPr="00546F9B">
        <w:rPr>
          <w:rFonts w:eastAsiaTheme="minorEastAsia"/>
          <w:sz w:val="24"/>
          <w:szCs w:val="24"/>
          <w:lang w:val="en-GB"/>
        </w:rPr>
        <w:t xml:space="preserve"> </w:t>
      </w:r>
    </w:p>
    <w:p w14:paraId="26E44A7D" w14:textId="0D23B8FC" w:rsidR="00E519F5" w:rsidRPr="00546F9B" w:rsidRDefault="00E519F5" w:rsidP="00E519F5">
      <w:pPr>
        <w:spacing w:after="0" w:line="240" w:lineRule="auto"/>
        <w:ind w:firstLine="567"/>
        <w:rPr>
          <w:rFonts w:eastAsiaTheme="minorEastAsia"/>
          <w:sz w:val="24"/>
          <w:szCs w:val="24"/>
        </w:rPr>
      </w:pPr>
      <w:r w:rsidRPr="00546F9B">
        <w:rPr>
          <w:rFonts w:eastAsiaTheme="minorEastAsia"/>
          <w:sz w:val="24"/>
          <w:szCs w:val="24"/>
        </w:rPr>
        <w:t xml:space="preserve">где </w:t>
      </w:r>
      <w:r w:rsidRPr="00546F9B">
        <w:rPr>
          <w:rFonts w:eastAsiaTheme="minorEastAsia"/>
          <w:sz w:val="24"/>
          <w:szCs w:val="24"/>
          <w:lang w:val="en-GB"/>
        </w:rPr>
        <w:t>S</w:t>
      </w:r>
      <w:r w:rsidRPr="00546F9B">
        <w:rPr>
          <w:rFonts w:eastAsiaTheme="minorEastAsia"/>
          <w:sz w:val="24"/>
          <w:szCs w:val="24"/>
        </w:rPr>
        <w:t xml:space="preserve"> – операция поиска, </w:t>
      </w:r>
      <w:r w:rsidRPr="00546F9B">
        <w:rPr>
          <w:rFonts w:eastAsiaTheme="minorEastAsia"/>
          <w:sz w:val="24"/>
          <w:szCs w:val="24"/>
          <w:lang w:val="en-GB"/>
        </w:rPr>
        <w:t>I</w:t>
      </w:r>
      <w:r w:rsidRPr="00546F9B">
        <w:rPr>
          <w:rFonts w:eastAsiaTheme="minorEastAsia"/>
          <w:sz w:val="24"/>
          <w:szCs w:val="24"/>
        </w:rPr>
        <w:t xml:space="preserve"> – операция вставки, </w:t>
      </w:r>
      <w:r w:rsidRPr="00546F9B">
        <w:rPr>
          <w:rFonts w:eastAsiaTheme="minorEastAsia"/>
          <w:sz w:val="24"/>
          <w:szCs w:val="24"/>
          <w:lang w:val="en-GB"/>
        </w:rPr>
        <w:t>D</w:t>
      </w:r>
      <w:r w:rsidRPr="00546F9B">
        <w:rPr>
          <w:rFonts w:eastAsiaTheme="minorEastAsia"/>
          <w:sz w:val="24"/>
          <w:szCs w:val="24"/>
        </w:rPr>
        <w:t xml:space="preserve"> – операция удаления</w:t>
      </w:r>
    </w:p>
    <w:p w14:paraId="66CA1A21" w14:textId="72596071" w:rsidR="00D14A34" w:rsidRPr="00546F9B" w:rsidRDefault="002B420B" w:rsidP="002B420B">
      <w:pPr>
        <w:spacing w:after="0" w:line="240" w:lineRule="auto"/>
        <w:rPr>
          <w:rFonts w:eastAsiaTheme="minorEastAsia"/>
          <w:b/>
          <w:sz w:val="24"/>
          <w:szCs w:val="24"/>
        </w:rPr>
      </w:pPr>
      <w:r w:rsidRPr="00546F9B">
        <w:rPr>
          <w:rFonts w:eastAsiaTheme="minorEastAsia"/>
          <w:b/>
          <w:sz w:val="24"/>
          <w:szCs w:val="24"/>
        </w:rPr>
        <w:t>Требуется:</w:t>
      </w:r>
    </w:p>
    <w:p w14:paraId="61B2E46A" w14:textId="4E2F12FA" w:rsidR="002B420B" w:rsidRPr="00546F9B" w:rsidRDefault="00D14A34" w:rsidP="002B420B">
      <w:pPr>
        <w:spacing w:after="0" w:line="240" w:lineRule="auto"/>
        <w:ind w:firstLine="567"/>
        <w:rPr>
          <w:rFonts w:eastAsiaTheme="minorEastAsia"/>
          <w:sz w:val="24"/>
          <w:szCs w:val="24"/>
        </w:rPr>
      </w:pPr>
      <w:r w:rsidRPr="00546F9B">
        <w:rPr>
          <w:sz w:val="24"/>
          <w:szCs w:val="24"/>
        </w:rPr>
        <w:t xml:space="preserve">Разработать способ представления таблицы классификации </w:t>
      </w:r>
      <m:oMath>
        <m:r>
          <m:rPr>
            <m:sty m:val="p"/>
          </m:rPr>
          <w:rPr>
            <w:rFonts w:ascii="Cambria Math" w:hAnsi="Cambria Math"/>
            <w:sz w:val="24"/>
            <w:szCs w:val="24"/>
          </w:rPr>
          <m:t>Τ</m:t>
        </m:r>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lang w:val="en-GB"/>
              </w:rPr>
              <m:t>S</m:t>
            </m:r>
            <m:r>
              <w:rPr>
                <w:rFonts w:ascii="Cambria Math" w:hAnsi="Cambria Math"/>
                <w:sz w:val="24"/>
                <w:szCs w:val="24"/>
              </w:rPr>
              <m:t xml:space="preserve">, </m:t>
            </m:r>
            <m:r>
              <w:rPr>
                <w:rFonts w:ascii="Cambria Math" w:hAnsi="Cambria Math"/>
                <w:sz w:val="24"/>
                <w:szCs w:val="24"/>
                <w:lang w:val="en-GB"/>
              </w:rPr>
              <m:t>I</m:t>
            </m:r>
            <m:r>
              <w:rPr>
                <w:rFonts w:ascii="Cambria Math" w:hAnsi="Cambria Math"/>
                <w:sz w:val="24"/>
                <w:szCs w:val="24"/>
              </w:rPr>
              <m:t xml:space="preserve">, </m:t>
            </m:r>
            <m:r>
              <w:rPr>
                <w:rFonts w:ascii="Cambria Math" w:hAnsi="Cambria Math"/>
                <w:sz w:val="24"/>
                <w:szCs w:val="24"/>
                <w:lang w:val="en-GB"/>
              </w:rPr>
              <m:t>D</m:t>
            </m:r>
          </m:e>
        </m:d>
      </m:oMath>
      <w:r w:rsidRPr="00546F9B">
        <w:rPr>
          <w:rFonts w:eastAsiaTheme="minorEastAsia"/>
          <w:sz w:val="24"/>
          <w:szCs w:val="24"/>
        </w:rPr>
        <w:t xml:space="preserve">, такой чтобы для любого </w:t>
      </w:r>
      <m:oMath>
        <m:r>
          <w:rPr>
            <w:rFonts w:ascii="Cambria Math" w:eastAsiaTheme="minorEastAsia" w:hAnsi="Cambria Math"/>
            <w:sz w:val="24"/>
            <w:szCs w:val="24"/>
          </w:rPr>
          <m:t>n&lt;N</m:t>
        </m:r>
        <m:r>
          <m:rPr>
            <m:scr m:val="script"/>
          </m:rPr>
          <w:rPr>
            <w:rFonts w:ascii="Cambria Math" w:eastAsiaTheme="minorEastAsia" w:hAnsi="Cambria Math"/>
            <w:sz w:val="24"/>
            <w:szCs w:val="24"/>
          </w:rPr>
          <m:t xml:space="preserve">, для любого R= </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n-1</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rules</m:t>
            </m:r>
            <m:r>
              <m:rPr>
                <m:scr m:val="script"/>
              </m:rPr>
              <w:rPr>
                <w:rFonts w:ascii="Cambria Math" w:eastAsiaTheme="minorEastAsia" w:hAnsi="Cambria Math"/>
                <w:sz w:val="24"/>
                <w:szCs w:val="24"/>
              </w:rPr>
              <m:t>(R)</m:t>
            </m:r>
          </m:num>
          <m:den>
            <m:r>
              <w:rPr>
                <w:rFonts w:ascii="Cambria Math" w:eastAsiaTheme="minorEastAsia" w:hAnsi="Cambria Math"/>
                <w:sz w:val="24"/>
                <w:szCs w:val="24"/>
              </w:rPr>
              <m:t>n</m:t>
            </m:r>
          </m:den>
        </m:f>
        <m:r>
          <w:rPr>
            <w:rFonts w:ascii="Cambria Math" w:eastAsiaTheme="minorEastAsia" w:hAnsi="Cambria Math"/>
            <w:sz w:val="24"/>
            <w:szCs w:val="24"/>
          </w:rPr>
          <m:t>≤F:</m:t>
        </m:r>
      </m:oMath>
    </w:p>
    <w:p w14:paraId="3E4784E4" w14:textId="453C5CE0" w:rsidR="00D14A34" w:rsidRPr="00546F9B" w:rsidRDefault="00D14A34" w:rsidP="00D14A34">
      <w:pPr>
        <w:spacing w:after="0" w:line="240" w:lineRule="auto"/>
        <w:ind w:firstLine="567"/>
        <w:jc w:val="center"/>
        <w:rPr>
          <w:rFonts w:eastAsiaTheme="minorEastAsia"/>
          <w:i/>
          <w:sz w:val="24"/>
          <w:szCs w:val="24"/>
        </w:rPr>
      </w:pPr>
      <m:oMath>
        <m:r>
          <w:rPr>
            <w:rFonts w:ascii="Cambria Math" w:eastAsiaTheme="minorEastAsia" w:hAnsi="Cambria Math"/>
            <w:sz w:val="24"/>
            <w:szCs w:val="24"/>
            <w:lang w:val="en-GB"/>
          </w:rPr>
          <m:t>memAcc</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S</m:t>
            </m:r>
          </m:e>
        </m:d>
        <m:r>
          <w:rPr>
            <w:rFonts w:ascii="Cambria Math" w:eastAsiaTheme="minorEastAsia" w:hAnsi="Cambria Math"/>
            <w:sz w:val="24"/>
            <w:szCs w:val="24"/>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M</m:t>
            </m:r>
          </m:e>
          <m:sub>
            <m:r>
              <w:rPr>
                <w:rFonts w:ascii="Cambria Math" w:eastAsiaTheme="minorEastAsia" w:hAnsi="Cambria Math"/>
                <w:sz w:val="24"/>
                <w:szCs w:val="24"/>
                <w:lang w:val="en-GB"/>
              </w:rPr>
              <m:t>S</m:t>
            </m:r>
          </m:sub>
        </m:sSub>
        <m:r>
          <w:rPr>
            <w:rFonts w:ascii="Cambria Math" w:eastAsiaTheme="minorEastAsia" w:hAnsi="Cambria Math"/>
            <w:sz w:val="24"/>
            <w:szCs w:val="24"/>
          </w:rPr>
          <m:t xml:space="preserve">, </m:t>
        </m:r>
        <m:r>
          <w:rPr>
            <w:rFonts w:ascii="Cambria Math" w:eastAsiaTheme="minorEastAsia" w:hAnsi="Cambria Math"/>
            <w:sz w:val="24"/>
            <w:szCs w:val="24"/>
            <w:lang w:val="en-GB"/>
          </w:rPr>
          <m:t>memAcc</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I</m:t>
            </m:r>
          </m:e>
        </m:d>
        <m:r>
          <w:rPr>
            <w:rFonts w:ascii="Cambria Math" w:eastAsiaTheme="minorEastAsia" w:hAnsi="Cambria Math"/>
            <w:sz w:val="24"/>
            <w:szCs w:val="24"/>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M</m:t>
            </m:r>
          </m:e>
          <m:sub>
            <m:r>
              <w:rPr>
                <w:rFonts w:ascii="Cambria Math" w:eastAsiaTheme="minorEastAsia" w:hAnsi="Cambria Math"/>
                <w:sz w:val="24"/>
                <w:szCs w:val="24"/>
                <w:lang w:val="en-GB"/>
              </w:rPr>
              <m:t>I</m:t>
            </m:r>
          </m:sub>
        </m:sSub>
        <m:r>
          <w:rPr>
            <w:rFonts w:ascii="Cambria Math" w:eastAsiaTheme="minorEastAsia" w:hAnsi="Cambria Math"/>
            <w:sz w:val="24"/>
            <w:szCs w:val="24"/>
          </w:rPr>
          <m:t xml:space="preserve">, </m:t>
        </m:r>
        <m:r>
          <w:rPr>
            <w:rFonts w:ascii="Cambria Math" w:eastAsiaTheme="minorEastAsia" w:hAnsi="Cambria Math"/>
            <w:sz w:val="24"/>
            <w:szCs w:val="24"/>
            <w:lang w:val="en-GB"/>
          </w:rPr>
          <m:t>memAcc</m:t>
        </m:r>
        <m:r>
          <w:rPr>
            <w:rFonts w:ascii="Cambria Math" w:eastAsiaTheme="minorEastAsia" w:hAnsi="Cambria Math"/>
            <w:sz w:val="24"/>
            <w:szCs w:val="24"/>
          </w:rPr>
          <m:t>(</m:t>
        </m:r>
        <m:r>
          <w:rPr>
            <w:rFonts w:ascii="Cambria Math" w:eastAsiaTheme="minorEastAsia" w:hAnsi="Cambria Math"/>
            <w:sz w:val="24"/>
            <w:szCs w:val="24"/>
            <w:lang w:val="en-GB"/>
          </w:rPr>
          <m:t>D</m:t>
        </m:r>
        <m:r>
          <w:rPr>
            <w:rFonts w:ascii="Cambria Math" w:eastAsiaTheme="minorEastAsia" w:hAnsi="Cambria Math"/>
            <w:sz w:val="24"/>
            <w:szCs w:val="24"/>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M</m:t>
            </m:r>
          </m:e>
          <m:sub>
            <m:r>
              <w:rPr>
                <w:rFonts w:ascii="Cambria Math" w:eastAsiaTheme="minorEastAsia" w:hAnsi="Cambria Math"/>
                <w:sz w:val="24"/>
                <w:szCs w:val="24"/>
                <w:lang w:val="en-GB"/>
              </w:rPr>
              <m:t>D</m:t>
            </m:r>
          </m:sub>
        </m:sSub>
      </m:oMath>
      <w:r w:rsidRPr="00546F9B">
        <w:rPr>
          <w:rFonts w:eastAsiaTheme="minorEastAsia"/>
          <w:i/>
          <w:sz w:val="24"/>
          <w:szCs w:val="24"/>
        </w:rPr>
        <w:t>,</w:t>
      </w:r>
    </w:p>
    <w:p w14:paraId="46F878BA" w14:textId="3FA11A1F" w:rsidR="00D14A34" w:rsidRPr="00546F9B" w:rsidRDefault="00D14A34" w:rsidP="00D14A34">
      <w:pPr>
        <w:spacing w:after="0" w:line="240" w:lineRule="auto"/>
        <w:ind w:firstLine="567"/>
        <w:jc w:val="center"/>
        <w:rPr>
          <w:rFonts w:eastAsiaTheme="minorEastAsia"/>
          <w:i/>
          <w:sz w:val="24"/>
          <w:szCs w:val="24"/>
          <w:lang w:val="en-GB"/>
        </w:rPr>
      </w:pPr>
      <m:oMathPara>
        <m:oMath>
          <m:r>
            <w:rPr>
              <w:rFonts w:ascii="Cambria Math" w:eastAsiaTheme="minorEastAsia" w:hAnsi="Cambria Math"/>
              <w:sz w:val="24"/>
              <w:szCs w:val="24"/>
              <w:lang w:val="en-GB"/>
            </w:rPr>
            <m:t>hashCall</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S</m:t>
              </m:r>
            </m:e>
          </m:d>
          <m:r>
            <w:rPr>
              <w:rFonts w:ascii="Cambria Math" w:eastAsiaTheme="minorEastAsia" w:hAnsi="Cambria Math"/>
              <w:sz w:val="24"/>
              <w:szCs w:val="24"/>
              <w:lang w:val="en-GB"/>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H</m:t>
              </m:r>
            </m:e>
            <m:sub>
              <m:r>
                <w:rPr>
                  <w:rFonts w:ascii="Cambria Math" w:eastAsiaTheme="minorEastAsia" w:hAnsi="Cambria Math"/>
                  <w:sz w:val="24"/>
                  <w:szCs w:val="24"/>
                  <w:lang w:val="en-GB"/>
                </w:rPr>
                <m:t>S</m:t>
              </m:r>
            </m:sub>
          </m:sSub>
          <m:r>
            <w:rPr>
              <w:rFonts w:ascii="Cambria Math" w:eastAsiaTheme="minorEastAsia" w:hAnsi="Cambria Math"/>
              <w:sz w:val="24"/>
              <w:szCs w:val="24"/>
              <w:lang w:val="en-GB"/>
            </w:rPr>
            <m:t>, hashCall</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I</m:t>
              </m:r>
            </m:e>
          </m:d>
          <m:r>
            <w:rPr>
              <w:rFonts w:ascii="Cambria Math" w:eastAsiaTheme="minorEastAsia" w:hAnsi="Cambria Math"/>
              <w:sz w:val="24"/>
              <w:szCs w:val="24"/>
              <w:lang w:val="en-GB"/>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H</m:t>
              </m:r>
            </m:e>
            <m:sub>
              <m:r>
                <w:rPr>
                  <w:rFonts w:ascii="Cambria Math" w:eastAsiaTheme="minorEastAsia" w:hAnsi="Cambria Math"/>
                  <w:sz w:val="24"/>
                  <w:szCs w:val="24"/>
                  <w:lang w:val="en-GB"/>
                </w:rPr>
                <m:t xml:space="preserve">I </m:t>
              </m:r>
            </m:sub>
          </m:sSub>
          <m:r>
            <w:rPr>
              <w:rFonts w:ascii="Cambria Math" w:eastAsiaTheme="minorEastAsia" w:hAnsi="Cambria Math"/>
              <w:sz w:val="24"/>
              <w:szCs w:val="24"/>
              <w:lang w:val="en-GB"/>
            </w:rPr>
            <m:t>, hashCall</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m:t>
              </m:r>
            </m:e>
          </m:d>
          <m:r>
            <w:rPr>
              <w:rFonts w:ascii="Cambria Math" w:eastAsiaTheme="minorEastAsia" w:hAnsi="Cambria Math"/>
              <w:sz w:val="24"/>
              <w:szCs w:val="24"/>
              <w:lang w:val="en-GB"/>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H</m:t>
              </m:r>
            </m:e>
            <m:sub>
              <m:r>
                <w:rPr>
                  <w:rFonts w:ascii="Cambria Math" w:eastAsiaTheme="minorEastAsia" w:hAnsi="Cambria Math"/>
                  <w:sz w:val="24"/>
                  <w:szCs w:val="24"/>
                  <w:lang w:val="en-GB"/>
                </w:rPr>
                <m:t>D</m:t>
              </m:r>
            </m:sub>
          </m:sSub>
        </m:oMath>
      </m:oMathPara>
    </w:p>
    <w:p w14:paraId="5830011E" w14:textId="7520CA29" w:rsidR="00D14A34" w:rsidRPr="00546F9B" w:rsidRDefault="00D14A34" w:rsidP="00D14A34">
      <w:pPr>
        <w:spacing w:after="0" w:line="240" w:lineRule="auto"/>
        <w:ind w:firstLine="567"/>
        <w:rPr>
          <w:rFonts w:eastAsiaTheme="minorEastAsia"/>
          <w:i/>
          <w:sz w:val="24"/>
          <w:szCs w:val="24"/>
          <w:lang w:val="en-GB"/>
        </w:rPr>
      </w:pPr>
    </w:p>
    <w:p w14:paraId="3DB5EDCC" w14:textId="73F23C88" w:rsidR="00D14A34" w:rsidRPr="00546F9B" w:rsidRDefault="00D14A34" w:rsidP="002B420B">
      <w:pPr>
        <w:spacing w:after="0" w:line="240" w:lineRule="auto"/>
        <w:ind w:firstLine="567"/>
        <w:rPr>
          <w:rFonts w:eastAsiaTheme="minorEastAsia"/>
          <w:i/>
          <w:sz w:val="24"/>
          <w:szCs w:val="24"/>
          <w:lang w:val="en-GB"/>
        </w:rPr>
      </w:pPr>
    </w:p>
    <w:p w14:paraId="6AD325FC" w14:textId="7AA80F86" w:rsidR="00604C9D" w:rsidRPr="00D14A34" w:rsidRDefault="00604C9D" w:rsidP="00875F2B">
      <w:pPr>
        <w:pStyle w:val="2"/>
        <w:rPr>
          <w:rFonts w:eastAsiaTheme="minorEastAsia"/>
          <w:sz w:val="24"/>
          <w:szCs w:val="28"/>
          <w:lang w:val="en-GB"/>
        </w:rPr>
      </w:pPr>
      <w:r w:rsidRPr="00D14A34">
        <w:rPr>
          <w:lang w:val="en-GB"/>
        </w:rPr>
        <w:br w:type="page"/>
      </w:r>
    </w:p>
    <w:p w14:paraId="78FF78B4" w14:textId="56079EA9" w:rsidR="00B61492" w:rsidRDefault="00B61492" w:rsidP="00E5232A">
      <w:pPr>
        <w:pStyle w:val="1"/>
        <w:numPr>
          <w:ilvl w:val="0"/>
          <w:numId w:val="1"/>
        </w:numPr>
        <w:rPr>
          <w:rStyle w:val="10"/>
          <w:b/>
          <w:bCs/>
        </w:rPr>
      </w:pPr>
      <w:bookmarkStart w:id="11" w:name="_Ref39189756"/>
      <w:bookmarkStart w:id="12" w:name="_Toc194659520"/>
      <w:r>
        <w:rPr>
          <w:rStyle w:val="10"/>
          <w:b/>
          <w:bCs/>
          <w:lang w:val="ru-RU"/>
        </w:rPr>
        <w:lastRenderedPageBreak/>
        <w:t>О</w:t>
      </w:r>
      <w:r w:rsidRPr="00B61492">
        <w:rPr>
          <w:rStyle w:val="10"/>
          <w:b/>
          <w:bCs/>
          <w:lang w:val="ru-RU"/>
        </w:rPr>
        <w:t xml:space="preserve">бзор </w:t>
      </w:r>
      <w:r w:rsidR="003943ED">
        <w:rPr>
          <w:rStyle w:val="10"/>
          <w:b/>
          <w:bCs/>
          <w:lang w:val="ru-RU"/>
        </w:rPr>
        <w:t>существующего</w:t>
      </w:r>
      <w:r w:rsidRPr="00B61492">
        <w:rPr>
          <w:rStyle w:val="10"/>
          <w:b/>
          <w:bCs/>
          <w:lang w:val="ru-RU"/>
        </w:rPr>
        <w:t xml:space="preserve"> решени</w:t>
      </w:r>
      <w:bookmarkEnd w:id="11"/>
      <w:r w:rsidR="003943ED">
        <w:rPr>
          <w:rStyle w:val="10"/>
          <w:b/>
          <w:bCs/>
          <w:lang w:val="ru-RU"/>
        </w:rPr>
        <w:t>я</w:t>
      </w:r>
      <w:bookmarkEnd w:id="12"/>
      <w:r>
        <w:rPr>
          <w:rStyle w:val="10"/>
          <w:b/>
          <w:bCs/>
          <w:lang w:val="ru-RU"/>
        </w:rPr>
        <w:t xml:space="preserve"> </w:t>
      </w:r>
    </w:p>
    <w:p w14:paraId="61F58031" w14:textId="0C6DBA8F" w:rsidR="00DF6F5B" w:rsidRDefault="00DF6F5B" w:rsidP="00DF6F5B">
      <w:pPr>
        <w:pStyle w:val="2"/>
        <w:rPr>
          <w:color w:val="auto"/>
          <w:szCs w:val="36"/>
        </w:rPr>
      </w:pPr>
      <w:bookmarkStart w:id="13" w:name="_Toc194659521"/>
      <w:r w:rsidRPr="00DF6F5B">
        <w:rPr>
          <w:rFonts w:eastAsiaTheme="minorEastAsia"/>
          <w:szCs w:val="36"/>
        </w:rPr>
        <w:t>4.1.</w:t>
      </w:r>
      <w:r w:rsidRPr="00875F2B">
        <w:rPr>
          <w:rFonts w:eastAsiaTheme="minorEastAsia"/>
          <w:szCs w:val="36"/>
        </w:rPr>
        <w:t xml:space="preserve"> </w:t>
      </w:r>
      <w:r w:rsidRPr="00DF6F5B">
        <w:rPr>
          <w:color w:val="auto"/>
          <w:szCs w:val="36"/>
        </w:rPr>
        <w:t>Значимые критерии</w:t>
      </w:r>
      <w:bookmarkEnd w:id="13"/>
    </w:p>
    <w:p w14:paraId="1BB9A7AB" w14:textId="13EF6911" w:rsidR="00DF6F5B" w:rsidRPr="006C4BDE" w:rsidRDefault="00DF6F5B" w:rsidP="0069214F">
      <w:pPr>
        <w:spacing w:after="0" w:line="240" w:lineRule="auto"/>
        <w:ind w:firstLine="567"/>
        <w:rPr>
          <w:sz w:val="24"/>
        </w:rPr>
      </w:pPr>
      <w:r w:rsidRPr="006C4BDE">
        <w:rPr>
          <w:sz w:val="24"/>
        </w:rPr>
        <w:t>При выборе основного метода для его исследования в качестве курсовой работы были учтены следующие параметры:</w:t>
      </w:r>
    </w:p>
    <w:p w14:paraId="2568AF7C" w14:textId="0ED058D2" w:rsidR="00DF6F5B" w:rsidRPr="006C4BDE" w:rsidRDefault="00DF6F5B" w:rsidP="00E5232A">
      <w:pPr>
        <w:pStyle w:val="a3"/>
        <w:numPr>
          <w:ilvl w:val="0"/>
          <w:numId w:val="6"/>
        </w:numPr>
        <w:spacing w:after="0" w:line="240" w:lineRule="auto"/>
        <w:rPr>
          <w:sz w:val="24"/>
        </w:rPr>
      </w:pPr>
      <w:r w:rsidRPr="006C4BDE">
        <w:rPr>
          <w:sz w:val="24"/>
        </w:rPr>
        <w:t>количество обращений к памяти во время процедуры поиска;</w:t>
      </w:r>
    </w:p>
    <w:p w14:paraId="69EC1633" w14:textId="1D435568" w:rsidR="00DF6F5B" w:rsidRPr="006C4BDE" w:rsidRDefault="00DF6F5B" w:rsidP="00E5232A">
      <w:pPr>
        <w:pStyle w:val="a3"/>
        <w:numPr>
          <w:ilvl w:val="0"/>
          <w:numId w:val="6"/>
        </w:numPr>
        <w:spacing w:after="0" w:line="240" w:lineRule="auto"/>
        <w:rPr>
          <w:sz w:val="24"/>
        </w:rPr>
      </w:pPr>
      <w:r w:rsidRPr="006C4BDE">
        <w:rPr>
          <w:sz w:val="24"/>
        </w:rPr>
        <w:t>количество вызовов хеш-функций во время процедуры поиска;</w:t>
      </w:r>
    </w:p>
    <w:p w14:paraId="3B302949" w14:textId="75223AD1" w:rsidR="00DF6F5B" w:rsidRPr="006C4BDE" w:rsidRDefault="00DF6F5B" w:rsidP="00E5232A">
      <w:pPr>
        <w:pStyle w:val="a3"/>
        <w:numPr>
          <w:ilvl w:val="0"/>
          <w:numId w:val="6"/>
        </w:numPr>
        <w:spacing w:after="0" w:line="240" w:lineRule="auto"/>
        <w:rPr>
          <w:sz w:val="24"/>
        </w:rPr>
      </w:pPr>
      <w:r w:rsidRPr="006C4BDE">
        <w:rPr>
          <w:sz w:val="24"/>
        </w:rPr>
        <w:t>количество обращений к памяти во время процедуры вставки;</w:t>
      </w:r>
    </w:p>
    <w:p w14:paraId="3D375C90" w14:textId="29DEBA10" w:rsidR="00DF6F5B" w:rsidRPr="006C4BDE" w:rsidRDefault="00DF6F5B" w:rsidP="00E5232A">
      <w:pPr>
        <w:pStyle w:val="a3"/>
        <w:numPr>
          <w:ilvl w:val="0"/>
          <w:numId w:val="6"/>
        </w:numPr>
        <w:spacing w:after="0" w:line="240" w:lineRule="auto"/>
        <w:rPr>
          <w:sz w:val="24"/>
        </w:rPr>
      </w:pPr>
      <w:r w:rsidRPr="006C4BDE">
        <w:rPr>
          <w:sz w:val="24"/>
        </w:rPr>
        <w:t>количество вызовов хеш-функций во время процедуры вставки;</w:t>
      </w:r>
    </w:p>
    <w:p w14:paraId="6094AF7C" w14:textId="116BE42D" w:rsidR="00DF6F5B" w:rsidRPr="006C4BDE" w:rsidRDefault="00DF6F5B" w:rsidP="00E5232A">
      <w:pPr>
        <w:pStyle w:val="a3"/>
        <w:numPr>
          <w:ilvl w:val="0"/>
          <w:numId w:val="6"/>
        </w:numPr>
        <w:spacing w:after="0" w:line="240" w:lineRule="auto"/>
        <w:rPr>
          <w:sz w:val="24"/>
        </w:rPr>
      </w:pPr>
      <w:r w:rsidRPr="006C4BDE">
        <w:rPr>
          <w:sz w:val="24"/>
        </w:rPr>
        <w:t>количество обращений к памяти во время процедуры удаления;</w:t>
      </w:r>
    </w:p>
    <w:p w14:paraId="731D3E1A" w14:textId="5BD9E7C6" w:rsidR="00DF6F5B" w:rsidRPr="006C4BDE" w:rsidRDefault="00DF6F5B" w:rsidP="00E5232A">
      <w:pPr>
        <w:pStyle w:val="a3"/>
        <w:numPr>
          <w:ilvl w:val="0"/>
          <w:numId w:val="6"/>
        </w:numPr>
        <w:spacing w:after="0" w:line="240" w:lineRule="auto"/>
        <w:rPr>
          <w:sz w:val="24"/>
        </w:rPr>
      </w:pPr>
      <w:r w:rsidRPr="006C4BDE">
        <w:rPr>
          <w:sz w:val="24"/>
        </w:rPr>
        <w:t>количество вызовов хеш-функций во время процедуры удаления;</w:t>
      </w:r>
    </w:p>
    <w:p w14:paraId="332F784C" w14:textId="36560593" w:rsidR="00DF6F5B" w:rsidRPr="00EE059A" w:rsidRDefault="00DF6F5B" w:rsidP="00E5232A">
      <w:pPr>
        <w:pStyle w:val="a3"/>
        <w:numPr>
          <w:ilvl w:val="0"/>
          <w:numId w:val="6"/>
        </w:numPr>
        <w:spacing w:after="0" w:line="240" w:lineRule="auto"/>
        <w:rPr>
          <w:sz w:val="24"/>
        </w:rPr>
      </w:pPr>
      <w:r w:rsidRPr="006C4BDE">
        <w:rPr>
          <w:sz w:val="24"/>
        </w:rPr>
        <w:t>ожидаемая максимально допустимая плотность записей.</w:t>
      </w:r>
    </w:p>
    <w:p w14:paraId="5E05B264" w14:textId="66551275" w:rsidR="006C4BDE" w:rsidRPr="006C4BDE" w:rsidRDefault="00DF6F5B" w:rsidP="006C4BDE">
      <w:pPr>
        <w:pStyle w:val="2"/>
        <w:rPr>
          <w:color w:val="auto"/>
          <w:szCs w:val="36"/>
        </w:rPr>
      </w:pPr>
      <w:bookmarkStart w:id="14" w:name="_Toc194659522"/>
      <w:r w:rsidRPr="00DF6F5B">
        <w:rPr>
          <w:rFonts w:eastAsiaTheme="minorEastAsia"/>
          <w:szCs w:val="36"/>
        </w:rPr>
        <w:t>4.</w:t>
      </w:r>
      <w:r>
        <w:rPr>
          <w:rFonts w:eastAsiaTheme="minorEastAsia"/>
          <w:szCs w:val="36"/>
        </w:rPr>
        <w:t>2</w:t>
      </w:r>
      <w:r w:rsidRPr="00DF6F5B">
        <w:rPr>
          <w:rFonts w:eastAsiaTheme="minorEastAsia"/>
          <w:szCs w:val="36"/>
        </w:rPr>
        <w:t>.</w:t>
      </w:r>
      <w:r w:rsidRPr="00875F2B">
        <w:rPr>
          <w:rFonts w:eastAsiaTheme="minorEastAsia"/>
          <w:szCs w:val="36"/>
        </w:rPr>
        <w:t xml:space="preserve"> </w:t>
      </w:r>
      <w:r>
        <w:rPr>
          <w:color w:val="auto"/>
          <w:szCs w:val="36"/>
        </w:rPr>
        <w:t>Отелло хеширование</w:t>
      </w:r>
      <w:bookmarkEnd w:id="14"/>
    </w:p>
    <w:p w14:paraId="0535676D" w14:textId="62FD0E11" w:rsidR="00DF6F5B" w:rsidRPr="00AD414B" w:rsidRDefault="00FC6095" w:rsidP="0069214F">
      <w:pPr>
        <w:spacing w:line="240" w:lineRule="auto"/>
        <w:ind w:firstLine="567"/>
        <w:rPr>
          <w:sz w:val="24"/>
          <w:szCs w:val="24"/>
        </w:rPr>
      </w:pPr>
      <w:r w:rsidRPr="00FC6095">
        <w:rPr>
          <w:sz w:val="24"/>
          <w:szCs w:val="24"/>
        </w:rPr>
        <w:t xml:space="preserve">Отелло-хеширование[9] в своей классической реализации без дополнительных улучшений алгоритма </w:t>
      </w:r>
      <w:r w:rsidR="00FB6999">
        <w:rPr>
          <w:sz w:val="24"/>
          <w:szCs w:val="24"/>
        </w:rPr>
        <w:t>является структурой</w:t>
      </w:r>
      <w:r w:rsidRPr="00FC6095">
        <w:rPr>
          <w:sz w:val="24"/>
          <w:szCs w:val="24"/>
        </w:rPr>
        <w:t xml:space="preserve"> данных, которая позволяет разделить множество ключей или правил на два подмножества, опираясь при этом на использование двудольного графа, двух битовых массивов и пары различных хеш-функций. Размер этих массивов, как и диапазон значений, возвращаемых хеш-функциями, соответствует размеру долей гр</w:t>
      </w:r>
      <w:r w:rsidR="0069214F">
        <w:rPr>
          <w:sz w:val="24"/>
          <w:szCs w:val="24"/>
        </w:rPr>
        <w:t>афа. Каждый</w:t>
      </w:r>
      <w:r w:rsidRPr="00FC6095">
        <w:rPr>
          <w:sz w:val="24"/>
          <w:szCs w:val="24"/>
        </w:rPr>
        <w:t xml:space="preserve"> ключ отображается на ребро графа, при этом его вершины определяются значениями хеш-функций, вычисленных от ключа. Важно, чтобы граф оставался ацикличным. Доли графа связаны с соответствующими массивами, а каждая вершина, обладающая определенным цветом в соответствии с алгоритмом раскраски, отображается на конкретную ячейку своего массива.</w:t>
      </w:r>
    </w:p>
    <w:p w14:paraId="3C53C779" w14:textId="3BAC1F21" w:rsidR="00310399" w:rsidRDefault="00310399" w:rsidP="0069214F">
      <w:pPr>
        <w:spacing w:line="240" w:lineRule="auto"/>
        <w:ind w:firstLine="567"/>
        <w:rPr>
          <w:color w:val="000000"/>
          <w:sz w:val="24"/>
          <w:szCs w:val="24"/>
        </w:rPr>
      </w:pPr>
      <w:r>
        <w:rPr>
          <w:sz w:val="24"/>
          <w:szCs w:val="24"/>
        </w:rPr>
        <w:t xml:space="preserve">Для задачи классификации сетевых пакетов Отелло </w:t>
      </w:r>
      <w:proofErr w:type="spellStart"/>
      <w:r>
        <w:rPr>
          <w:sz w:val="24"/>
          <w:szCs w:val="24"/>
        </w:rPr>
        <w:t>хеш</w:t>
      </w:r>
      <w:proofErr w:type="spellEnd"/>
      <w:r>
        <w:rPr>
          <w:sz w:val="24"/>
          <w:szCs w:val="24"/>
        </w:rPr>
        <w:t xml:space="preserve"> используется как базовая структура данных </w:t>
      </w:r>
      <w:r w:rsidR="0069214F">
        <w:rPr>
          <w:sz w:val="24"/>
          <w:szCs w:val="24"/>
        </w:rPr>
        <w:t>при</w:t>
      </w:r>
      <w:r>
        <w:rPr>
          <w:sz w:val="24"/>
          <w:szCs w:val="24"/>
        </w:rPr>
        <w:t xml:space="preserve"> реализации алгоритма </w:t>
      </w:r>
      <w:r>
        <w:rPr>
          <w:sz w:val="24"/>
          <w:szCs w:val="24"/>
          <w:lang w:val="en-GB"/>
        </w:rPr>
        <w:t>POG</w:t>
      </w:r>
      <w:r w:rsidRPr="00310399">
        <w:rPr>
          <w:sz w:val="24"/>
          <w:szCs w:val="24"/>
        </w:rPr>
        <w:t xml:space="preserve"> </w:t>
      </w:r>
      <w:r>
        <w:rPr>
          <w:sz w:val="24"/>
          <w:szCs w:val="24"/>
        </w:rPr>
        <w:t>«</w:t>
      </w:r>
      <w:r>
        <w:rPr>
          <w:sz w:val="24"/>
          <w:szCs w:val="24"/>
          <w:lang w:val="en-GB"/>
        </w:rPr>
        <w:t>Parallel</w:t>
      </w:r>
      <w:r w:rsidRPr="00310399">
        <w:rPr>
          <w:sz w:val="24"/>
          <w:szCs w:val="24"/>
        </w:rPr>
        <w:t xml:space="preserve"> </w:t>
      </w:r>
      <w:r>
        <w:rPr>
          <w:sz w:val="24"/>
          <w:szCs w:val="24"/>
          <w:lang w:val="en-GB"/>
        </w:rPr>
        <w:t>Othello</w:t>
      </w:r>
      <w:r w:rsidRPr="00310399">
        <w:rPr>
          <w:sz w:val="24"/>
          <w:szCs w:val="24"/>
        </w:rPr>
        <w:t xml:space="preserve"> </w:t>
      </w:r>
      <w:r>
        <w:rPr>
          <w:sz w:val="24"/>
          <w:szCs w:val="24"/>
          <w:lang w:val="en-GB"/>
        </w:rPr>
        <w:t>Group</w:t>
      </w:r>
      <w:r>
        <w:rPr>
          <w:sz w:val="24"/>
          <w:szCs w:val="24"/>
        </w:rPr>
        <w:t xml:space="preserve">» или же «группа параллельно работающих Отелло». При этом </w:t>
      </w:r>
      <w:r w:rsidR="006C4BDE">
        <w:rPr>
          <w:sz w:val="24"/>
          <w:szCs w:val="24"/>
        </w:rPr>
        <w:t>рассматривается ПКС (</w:t>
      </w:r>
      <w:proofErr w:type="spellStart"/>
      <w:r w:rsidR="006C4BDE">
        <w:rPr>
          <w:sz w:val="24"/>
          <w:szCs w:val="24"/>
        </w:rPr>
        <w:t>программно</w:t>
      </w:r>
      <w:proofErr w:type="spellEnd"/>
      <w:r w:rsidR="006C4BDE">
        <w:rPr>
          <w:sz w:val="24"/>
          <w:szCs w:val="24"/>
        </w:rPr>
        <w:t xml:space="preserve"> конфигурируемая сеть), состоящая из коммутаторов и </w:t>
      </w:r>
      <w:r w:rsidR="006C4BDE" w:rsidRPr="006C4BDE">
        <w:rPr>
          <w:sz w:val="24"/>
          <w:szCs w:val="24"/>
        </w:rPr>
        <w:t xml:space="preserve">единого контроллера, </w:t>
      </w:r>
      <w:r w:rsidR="006C4BDE" w:rsidRPr="006C4BDE">
        <w:rPr>
          <w:color w:val="000000"/>
          <w:sz w:val="24"/>
          <w:szCs w:val="24"/>
        </w:rPr>
        <w:t>отвечающего за принятие решения о маршрутизации путей пакетов</w:t>
      </w:r>
      <w:r w:rsidR="006C4BDE">
        <w:rPr>
          <w:color w:val="000000"/>
          <w:sz w:val="24"/>
          <w:szCs w:val="24"/>
        </w:rPr>
        <w:t>. В результате Отелло хеширование работает в двух различных плоскостях: плоскость данных и плоскость управления</w:t>
      </w:r>
      <w:r w:rsidR="00FB6999">
        <w:rPr>
          <w:color w:val="000000"/>
          <w:sz w:val="24"/>
          <w:szCs w:val="24"/>
        </w:rPr>
        <w:t>.</w:t>
      </w:r>
    </w:p>
    <w:p w14:paraId="38EDBC44" w14:textId="09B43EA9" w:rsidR="006C4BDE" w:rsidRPr="006C4BDE" w:rsidRDefault="006C4BDE" w:rsidP="00E5232A">
      <w:pPr>
        <w:pStyle w:val="af4"/>
        <w:numPr>
          <w:ilvl w:val="0"/>
          <w:numId w:val="7"/>
        </w:numPr>
        <w:spacing w:before="240" w:beforeAutospacing="0" w:after="0" w:afterAutospacing="0"/>
        <w:jc w:val="both"/>
      </w:pPr>
      <w:r w:rsidRPr="006C4BDE">
        <w:rPr>
          <w:b/>
          <w:bCs/>
          <w:color w:val="000000"/>
        </w:rPr>
        <w:t xml:space="preserve">Структура запроса </w:t>
      </w:r>
      <w:proofErr w:type="spellStart"/>
      <w:r w:rsidRPr="006C4BDE">
        <w:rPr>
          <w:b/>
          <w:bCs/>
          <w:color w:val="000000"/>
        </w:rPr>
        <w:t>Othello</w:t>
      </w:r>
      <w:proofErr w:type="spellEnd"/>
      <w:r w:rsidRPr="006C4BDE">
        <w:rPr>
          <w:b/>
          <w:bCs/>
          <w:color w:val="000000"/>
        </w:rPr>
        <w:t xml:space="preserve"> (</w:t>
      </w:r>
      <w:proofErr w:type="spellStart"/>
      <w:r w:rsidRPr="006C4BDE">
        <w:rPr>
          <w:color w:val="000000"/>
        </w:rPr>
        <w:t>Othello</w:t>
      </w:r>
      <w:proofErr w:type="spellEnd"/>
      <w:r w:rsidRPr="006C4BDE">
        <w:rPr>
          <w:color w:val="000000"/>
        </w:rPr>
        <w:t xml:space="preserve"> </w:t>
      </w:r>
      <w:proofErr w:type="spellStart"/>
      <w:r w:rsidRPr="006C4BDE">
        <w:rPr>
          <w:color w:val="000000"/>
        </w:rPr>
        <w:t>query</w:t>
      </w:r>
      <w:proofErr w:type="spellEnd"/>
      <w:r w:rsidRPr="006C4BDE">
        <w:rPr>
          <w:color w:val="000000"/>
        </w:rPr>
        <w:t xml:space="preserve"> </w:t>
      </w:r>
      <w:proofErr w:type="spellStart"/>
      <w:r w:rsidRPr="006C4BDE">
        <w:rPr>
          <w:color w:val="000000"/>
        </w:rPr>
        <w:t>structure</w:t>
      </w:r>
      <w:proofErr w:type="spellEnd"/>
      <w:r w:rsidRPr="006C4BDE">
        <w:rPr>
          <w:b/>
          <w:bCs/>
          <w:color w:val="000000"/>
        </w:rPr>
        <w:t>)</w:t>
      </w:r>
      <w:r>
        <w:rPr>
          <w:color w:val="000000"/>
        </w:rPr>
        <w:t>, реализованная в коммутаторе. В</w:t>
      </w:r>
      <w:r w:rsidRPr="006C4BDE">
        <w:rPr>
          <w:color w:val="000000"/>
        </w:rPr>
        <w:t>ыполняет только запросы имен. Выделяется своей эффективностью по используемой памяти, времени выполнения запроса и полным отсутствием операций обновления.</w:t>
      </w:r>
    </w:p>
    <w:p w14:paraId="135C42B0" w14:textId="5532FAAC" w:rsidR="006C4BDE" w:rsidRPr="0069214F" w:rsidRDefault="006C4BDE" w:rsidP="00E5232A">
      <w:pPr>
        <w:pStyle w:val="af4"/>
        <w:numPr>
          <w:ilvl w:val="0"/>
          <w:numId w:val="7"/>
        </w:numPr>
        <w:spacing w:before="240" w:beforeAutospacing="0" w:after="0" w:afterAutospacing="0"/>
        <w:jc w:val="both"/>
      </w:pPr>
      <w:r w:rsidRPr="006C4BDE">
        <w:rPr>
          <w:b/>
          <w:bCs/>
          <w:color w:val="000000"/>
        </w:rPr>
        <w:t xml:space="preserve">Структура управления </w:t>
      </w:r>
      <w:proofErr w:type="spellStart"/>
      <w:r w:rsidRPr="006C4BDE">
        <w:rPr>
          <w:b/>
          <w:bCs/>
          <w:color w:val="000000"/>
        </w:rPr>
        <w:t>Othello</w:t>
      </w:r>
      <w:proofErr w:type="spellEnd"/>
      <w:r w:rsidRPr="006C4BDE">
        <w:rPr>
          <w:b/>
          <w:bCs/>
          <w:color w:val="000000"/>
        </w:rPr>
        <w:t xml:space="preserve"> (</w:t>
      </w:r>
      <w:proofErr w:type="spellStart"/>
      <w:r w:rsidRPr="006C4BDE">
        <w:rPr>
          <w:color w:val="000000"/>
        </w:rPr>
        <w:t>Othello</w:t>
      </w:r>
      <w:proofErr w:type="spellEnd"/>
      <w:r w:rsidRPr="006C4BDE">
        <w:rPr>
          <w:color w:val="000000"/>
        </w:rPr>
        <w:t xml:space="preserve"> </w:t>
      </w:r>
      <w:proofErr w:type="spellStart"/>
      <w:r w:rsidRPr="006C4BDE">
        <w:rPr>
          <w:color w:val="000000"/>
        </w:rPr>
        <w:t>control</w:t>
      </w:r>
      <w:proofErr w:type="spellEnd"/>
      <w:r w:rsidRPr="006C4BDE">
        <w:rPr>
          <w:color w:val="000000"/>
        </w:rPr>
        <w:t xml:space="preserve"> </w:t>
      </w:r>
      <w:proofErr w:type="spellStart"/>
      <w:r w:rsidRPr="006C4BDE">
        <w:rPr>
          <w:color w:val="000000"/>
        </w:rPr>
        <w:t>structure</w:t>
      </w:r>
      <w:proofErr w:type="spellEnd"/>
      <w:r w:rsidRPr="006C4BDE">
        <w:rPr>
          <w:b/>
          <w:bCs/>
          <w:color w:val="000000"/>
        </w:rPr>
        <w:t>)</w:t>
      </w:r>
      <w:r w:rsidRPr="006C4BDE">
        <w:rPr>
          <w:color w:val="000000"/>
        </w:rPr>
        <w:t>, реализованная в</w:t>
      </w:r>
      <w:r>
        <w:rPr>
          <w:color w:val="000000"/>
        </w:rPr>
        <w:t xml:space="preserve"> контроллере. И</w:t>
      </w:r>
      <w:r w:rsidRPr="006C4BDE">
        <w:rPr>
          <w:color w:val="000000"/>
        </w:rPr>
        <w:t>спользуется для о</w:t>
      </w:r>
      <w:r>
        <w:rPr>
          <w:color w:val="000000"/>
        </w:rPr>
        <w:t xml:space="preserve">пераций добавления, удаления, </w:t>
      </w:r>
      <w:r w:rsidRPr="006C4BDE">
        <w:rPr>
          <w:color w:val="000000"/>
        </w:rPr>
        <w:t>изменения элементов</w:t>
      </w:r>
      <w:r>
        <w:rPr>
          <w:color w:val="000000"/>
        </w:rPr>
        <w:t xml:space="preserve"> структуры Отелло и рассылки этой информации на маршрутизаторы. </w:t>
      </w:r>
    </w:p>
    <w:p w14:paraId="2FAF9BB9" w14:textId="67786784" w:rsidR="0069214F" w:rsidRPr="005E33E9" w:rsidRDefault="005E33E9" w:rsidP="005E33E9">
      <w:pPr>
        <w:spacing w:before="100" w:beforeAutospacing="1" w:after="0" w:line="240" w:lineRule="auto"/>
        <w:ind w:firstLine="567"/>
        <w:rPr>
          <w:rFonts w:eastAsia="Times New Roman"/>
          <w:sz w:val="24"/>
          <w:szCs w:val="24"/>
          <w:lang w:eastAsia="ru-RU"/>
        </w:rPr>
      </w:pPr>
      <w:r w:rsidRPr="005E33E9">
        <w:rPr>
          <w:rFonts w:eastAsia="Times New Roman"/>
          <w:sz w:val="24"/>
          <w:szCs w:val="24"/>
          <w:lang w:eastAsia="ru-RU"/>
        </w:rPr>
        <w:t>В Отелло хешировании п</w:t>
      </w:r>
      <w:r w:rsidR="0069214F" w:rsidRPr="005E33E9">
        <w:rPr>
          <w:rFonts w:eastAsia="Times New Roman"/>
          <w:sz w:val="24"/>
          <w:szCs w:val="24"/>
          <w:lang w:eastAsia="ru-RU"/>
        </w:rPr>
        <w:t xml:space="preserve">ринадлежность ключа к определённому подмножеству определяется с помощью побитового сложения (XOR) значений в соответствующих </w:t>
      </w:r>
      <w:r w:rsidR="00FB6999">
        <w:rPr>
          <w:rFonts w:eastAsia="Times New Roman"/>
          <w:sz w:val="24"/>
          <w:szCs w:val="24"/>
          <w:lang w:eastAsia="ru-RU"/>
        </w:rPr>
        <w:lastRenderedPageBreak/>
        <w:t xml:space="preserve">ячейках </w:t>
      </w:r>
      <w:r w:rsidR="0069214F" w:rsidRPr="005E33E9">
        <w:rPr>
          <w:rFonts w:eastAsia="Times New Roman"/>
          <w:sz w:val="24"/>
          <w:szCs w:val="24"/>
          <w:lang w:eastAsia="ru-RU"/>
        </w:rPr>
        <w:t xml:space="preserve">массивов. Повторное </w:t>
      </w:r>
      <w:r w:rsidRPr="005E33E9">
        <w:rPr>
          <w:rFonts w:eastAsia="Times New Roman"/>
          <w:sz w:val="24"/>
          <w:szCs w:val="24"/>
          <w:lang w:eastAsia="ru-RU"/>
        </w:rPr>
        <w:t xml:space="preserve">условно параллельное </w:t>
      </w:r>
      <w:r w:rsidR="0069214F" w:rsidRPr="005E33E9">
        <w:rPr>
          <w:rFonts w:eastAsia="Times New Roman"/>
          <w:sz w:val="24"/>
          <w:szCs w:val="24"/>
          <w:lang w:eastAsia="ru-RU"/>
        </w:rPr>
        <w:t xml:space="preserve">применение данного подхода позволяет разделить множество ключей на </w:t>
      </w:r>
      <m:oMath>
        <m:sSup>
          <m:sSupPr>
            <m:ctrlPr>
              <w:rPr>
                <w:rFonts w:ascii="Cambria Math" w:eastAsia="Times New Roman" w:hAnsi="Cambria Math"/>
                <w:i/>
                <w:sz w:val="24"/>
                <w:szCs w:val="24"/>
                <w:lang w:eastAsia="ru-RU"/>
              </w:rPr>
            </m:ctrlPr>
          </m:sSupPr>
          <m:e>
            <m:r>
              <w:rPr>
                <w:rFonts w:ascii="Cambria Math" w:eastAsia="Times New Roman" w:hAnsi="Cambria Math"/>
                <w:sz w:val="24"/>
                <w:szCs w:val="24"/>
                <w:lang w:eastAsia="ru-RU"/>
              </w:rPr>
              <m:t>2</m:t>
            </m:r>
          </m:e>
          <m:sup>
            <m:r>
              <w:rPr>
                <w:rFonts w:ascii="Cambria Math" w:eastAsia="Times New Roman" w:hAnsi="Cambria Math"/>
                <w:sz w:val="24"/>
                <w:szCs w:val="24"/>
                <w:lang w:eastAsia="ru-RU"/>
              </w:rPr>
              <m:t>q</m:t>
            </m:r>
          </m:sup>
        </m:sSup>
      </m:oMath>
      <w:r w:rsidRPr="005E33E9">
        <w:rPr>
          <w:rFonts w:eastAsia="Times New Roman"/>
          <w:sz w:val="24"/>
          <w:szCs w:val="24"/>
          <w:lang w:eastAsia="ru-RU"/>
        </w:rPr>
        <w:t xml:space="preserve"> </w:t>
      </w:r>
      <w:r w:rsidR="0069214F" w:rsidRPr="005E33E9">
        <w:rPr>
          <w:rFonts w:eastAsia="Times New Roman"/>
          <w:sz w:val="24"/>
          <w:szCs w:val="24"/>
          <w:lang w:eastAsia="ru-RU"/>
        </w:rPr>
        <w:t>различных групп.</w:t>
      </w:r>
    </w:p>
    <w:p w14:paraId="05077650" w14:textId="7EF5E45E" w:rsidR="0069214F" w:rsidRPr="005E33E9" w:rsidRDefault="0069214F" w:rsidP="005E33E9">
      <w:pPr>
        <w:spacing w:before="240" w:after="0" w:line="240" w:lineRule="auto"/>
        <w:ind w:firstLine="567"/>
        <w:rPr>
          <w:rFonts w:eastAsia="Times New Roman"/>
          <w:sz w:val="24"/>
          <w:szCs w:val="24"/>
          <w:lang w:eastAsia="ru-RU"/>
        </w:rPr>
      </w:pPr>
      <w:r w:rsidRPr="005E33E9">
        <w:rPr>
          <w:rFonts w:eastAsia="Times New Roman"/>
          <w:sz w:val="24"/>
          <w:szCs w:val="24"/>
          <w:lang w:eastAsia="ru-RU"/>
        </w:rPr>
        <w:t>При вставке нового ключа сначала вычисляются значения хеш-функций, определяющие вершины графа и адреса ячеек в массивах. Затем проверяется, приведёт ли добавление нового ребра между этими вершинами к образованию цикла. Если цикл не возникает, ребро добавляется в граф. Далее, для корректного распределения и сохранения логики разбиения, изменяются значения битов в массивах вдоль достижимых путей от новых вершин. Такая коррекция возможна именно при отсутствии циклов.</w:t>
      </w:r>
    </w:p>
    <w:p w14:paraId="1D20B04C" w14:textId="500A9347" w:rsidR="00EE059A" w:rsidRDefault="0069214F" w:rsidP="001642F6">
      <w:pPr>
        <w:spacing w:before="100" w:beforeAutospacing="1" w:after="0" w:line="240" w:lineRule="auto"/>
        <w:ind w:firstLine="567"/>
        <w:rPr>
          <w:rFonts w:eastAsia="Times New Roman"/>
          <w:sz w:val="24"/>
          <w:szCs w:val="24"/>
          <w:lang w:eastAsia="ru-RU"/>
        </w:rPr>
      </w:pPr>
      <w:r w:rsidRPr="005E33E9">
        <w:rPr>
          <w:rFonts w:eastAsia="Times New Roman"/>
          <w:sz w:val="24"/>
          <w:szCs w:val="24"/>
          <w:lang w:eastAsia="ru-RU"/>
        </w:rPr>
        <w:t>При удалении достаточно просто убрать ребро из графа — при этом изменение битов в массивах не требуется.</w:t>
      </w:r>
    </w:p>
    <w:p w14:paraId="57338465" w14:textId="4C3C7903" w:rsidR="00EE059A" w:rsidRPr="00EE059A" w:rsidRDefault="00EE059A" w:rsidP="00EE059A">
      <w:pPr>
        <w:spacing w:before="240" w:after="0" w:line="240" w:lineRule="auto"/>
        <w:ind w:firstLine="567"/>
      </w:pPr>
      <w:r w:rsidRPr="006C4BDE">
        <w:rPr>
          <w:sz w:val="24"/>
        </w:rPr>
        <w:t xml:space="preserve">Основным преимуществом Отелло хеширования является использование небольшого объема занимаемой памяти </w:t>
      </w:r>
      <w:r>
        <w:rPr>
          <w:sz w:val="24"/>
        </w:rPr>
        <w:t xml:space="preserve">при хранении битовых массивов </w:t>
      </w:r>
      <w:r w:rsidRPr="006C4BDE">
        <w:rPr>
          <w:sz w:val="24"/>
        </w:rPr>
        <w:t xml:space="preserve">для эффективной работы в задаче классификации, а также </w:t>
      </w:r>
      <w:r>
        <w:rPr>
          <w:sz w:val="24"/>
        </w:rPr>
        <w:t>фиксированное</w:t>
      </w:r>
      <w:r w:rsidRPr="006C4BDE">
        <w:rPr>
          <w:sz w:val="24"/>
        </w:rPr>
        <w:t xml:space="preserve"> число вызовов хеш-функций</w:t>
      </w:r>
      <w:r>
        <w:rPr>
          <w:sz w:val="24"/>
        </w:rPr>
        <w:t xml:space="preserve"> и битовых операций </w:t>
      </w:r>
      <w:r>
        <w:rPr>
          <w:sz w:val="24"/>
          <w:lang w:val="en-GB"/>
        </w:rPr>
        <w:t>XOR</w:t>
      </w:r>
      <w:r w:rsidRPr="00EE059A">
        <w:rPr>
          <w:sz w:val="24"/>
        </w:rPr>
        <w:t xml:space="preserve">. </w:t>
      </w:r>
    </w:p>
    <w:p w14:paraId="1E6D6C81" w14:textId="0A180990" w:rsidR="00A878E7" w:rsidRPr="001642F6" w:rsidRDefault="008F53C8" w:rsidP="001642F6">
      <w:pPr>
        <w:spacing w:before="100" w:beforeAutospacing="1" w:after="0" w:line="240" w:lineRule="auto"/>
        <w:ind w:firstLine="567"/>
        <w:rPr>
          <w:rFonts w:eastAsia="Times New Roman"/>
          <w:sz w:val="24"/>
          <w:szCs w:val="24"/>
          <w:lang w:eastAsia="ru-RU"/>
        </w:rPr>
      </w:pPr>
      <w:r w:rsidRPr="0062372D">
        <w:br w:type="page"/>
      </w:r>
    </w:p>
    <w:p w14:paraId="0B084055" w14:textId="49E14488" w:rsidR="00C25D4D" w:rsidRPr="00C25D4D" w:rsidRDefault="00B61492" w:rsidP="00C25D4D">
      <w:pPr>
        <w:pStyle w:val="1"/>
        <w:numPr>
          <w:ilvl w:val="0"/>
          <w:numId w:val="1"/>
        </w:numPr>
        <w:rPr>
          <w:bCs w:val="0"/>
          <w:lang w:val="ru-RU"/>
        </w:rPr>
      </w:pPr>
      <w:bookmarkStart w:id="15" w:name="_Toc194659523"/>
      <w:r w:rsidRPr="006D5ACC">
        <w:rPr>
          <w:rStyle w:val="10"/>
          <w:b/>
          <w:lang w:val="ru-RU"/>
        </w:rPr>
        <w:lastRenderedPageBreak/>
        <w:t>Исследование и решение задачи</w:t>
      </w:r>
      <w:bookmarkEnd w:id="15"/>
      <w:r w:rsidRPr="006D5ACC">
        <w:rPr>
          <w:rStyle w:val="10"/>
          <w:b/>
          <w:lang w:val="ru-RU"/>
        </w:rPr>
        <w:t xml:space="preserve"> </w:t>
      </w:r>
    </w:p>
    <w:p w14:paraId="7B0C3225" w14:textId="68C803F1" w:rsidR="00A74EE6" w:rsidRDefault="00A74EE6" w:rsidP="00A74EE6">
      <w:pPr>
        <w:pStyle w:val="2"/>
        <w:rPr>
          <w:color w:val="auto"/>
          <w:szCs w:val="36"/>
        </w:rPr>
      </w:pPr>
      <w:bookmarkStart w:id="16" w:name="_Toc194659524"/>
      <w:r>
        <w:rPr>
          <w:rFonts w:eastAsiaTheme="minorEastAsia"/>
          <w:szCs w:val="36"/>
        </w:rPr>
        <w:t>5</w:t>
      </w:r>
      <w:r w:rsidRPr="00DF6F5B">
        <w:rPr>
          <w:rFonts w:eastAsiaTheme="minorEastAsia"/>
          <w:szCs w:val="36"/>
        </w:rPr>
        <w:t>.</w:t>
      </w:r>
      <w:r>
        <w:rPr>
          <w:rFonts w:eastAsiaTheme="minorEastAsia"/>
          <w:szCs w:val="36"/>
        </w:rPr>
        <w:t>1.</w:t>
      </w:r>
      <w:r w:rsidRPr="00875F2B">
        <w:rPr>
          <w:rFonts w:eastAsiaTheme="minorEastAsia"/>
          <w:szCs w:val="36"/>
        </w:rPr>
        <w:t xml:space="preserve"> </w:t>
      </w:r>
      <w:r w:rsidR="00311486">
        <w:rPr>
          <w:color w:val="auto"/>
          <w:szCs w:val="36"/>
        </w:rPr>
        <w:t>Основные понятия</w:t>
      </w:r>
      <w:bookmarkEnd w:id="16"/>
    </w:p>
    <w:p w14:paraId="7DA24CAD" w14:textId="6B231B9B" w:rsidR="00C25D4D" w:rsidRPr="009738E1" w:rsidRDefault="00C25D4D" w:rsidP="00996987">
      <w:pPr>
        <w:spacing w:line="240" w:lineRule="auto"/>
        <w:ind w:firstLine="567"/>
        <w:rPr>
          <w:sz w:val="24"/>
          <w:szCs w:val="24"/>
        </w:rPr>
      </w:pPr>
      <w:r w:rsidRPr="009738E1">
        <w:rPr>
          <w:sz w:val="24"/>
          <w:szCs w:val="24"/>
        </w:rPr>
        <w:t xml:space="preserve">Из постановки задачи </w:t>
      </w:r>
      <w:r w:rsidR="00686415">
        <w:rPr>
          <w:sz w:val="24"/>
          <w:szCs w:val="24"/>
        </w:rPr>
        <w:t>известно</w:t>
      </w:r>
      <w:r w:rsidRPr="009738E1">
        <w:rPr>
          <w:sz w:val="24"/>
          <w:szCs w:val="24"/>
        </w:rPr>
        <w:t xml:space="preserve">, что множество всех имен (правил) в таблице классификации есть </w:t>
      </w:r>
      <m:oMath>
        <m:r>
          <m:rPr>
            <m:scr m:val="script"/>
          </m:rPr>
          <w:rPr>
            <w:rFonts w:ascii="Cambria Math" w:hAnsi="Cambria Math"/>
            <w:sz w:val="24"/>
            <w:szCs w:val="24"/>
          </w:rPr>
          <m:t xml:space="preserve">R= </m:t>
        </m:r>
        <m:d>
          <m:dPr>
            <m:begChr m:val="⟨"/>
            <m:endChr m:val="⟩"/>
            <m:ctrlPr>
              <w:rPr>
                <w:rFonts w:ascii="Cambria Math" w:hAnsi="Cambria Math"/>
                <w:i/>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n</m:t>
                </m:r>
                <m:r>
                  <w:rPr>
                    <w:rFonts w:ascii="Cambria Math" w:hAnsi="Cambria Math"/>
                    <w:sz w:val="24"/>
                    <w:szCs w:val="24"/>
                  </w:rPr>
                  <m:t>-1</m:t>
                </m:r>
              </m:sub>
            </m:sSub>
          </m:e>
        </m:d>
      </m:oMath>
      <w:r w:rsidRPr="009738E1">
        <w:rPr>
          <w:rFonts w:eastAsiaTheme="minorEastAsia"/>
          <w:i/>
          <w:sz w:val="24"/>
          <w:szCs w:val="24"/>
        </w:rPr>
        <w:t xml:space="preserve">, </w:t>
      </w:r>
      <w:r w:rsidRPr="009738E1">
        <w:rPr>
          <w:rFonts w:eastAsiaTheme="minorEastAsia"/>
          <w:sz w:val="24"/>
          <w:szCs w:val="24"/>
        </w:rPr>
        <w:t>пусть</w:t>
      </w:r>
      <w:r w:rsidRPr="009738E1">
        <w:rPr>
          <w:rFonts w:eastAsiaTheme="minorEastAsia"/>
          <w:i/>
          <w:sz w:val="24"/>
          <w:szCs w:val="24"/>
        </w:rPr>
        <w:t xml:space="preserve"> </w:t>
      </w:r>
      <m:oMath>
        <m:r>
          <w:rPr>
            <w:rFonts w:ascii="Cambria Math" w:eastAsiaTheme="minorEastAsia" w:hAnsi="Cambria Math"/>
            <w:sz w:val="24"/>
            <w:szCs w:val="24"/>
          </w:rPr>
          <m:t xml:space="preserve">n= </m:t>
        </m:r>
        <m:d>
          <m:dPr>
            <m:begChr m:val="|"/>
            <m:endChr m:val="|"/>
            <m:ctrlPr>
              <w:rPr>
                <w:rFonts w:ascii="Cambria Math" w:eastAsiaTheme="minorEastAsia" w:hAnsi="Cambria Math"/>
                <w:i/>
                <w:sz w:val="24"/>
                <w:szCs w:val="24"/>
              </w:rPr>
            </m:ctrlPr>
          </m:dPr>
          <m:e>
            <m:r>
              <m:rPr>
                <m:scr m:val="script"/>
              </m:rPr>
              <w:rPr>
                <w:rFonts w:ascii="Cambria Math" w:eastAsiaTheme="minorEastAsia" w:hAnsi="Cambria Math"/>
                <w:sz w:val="24"/>
                <w:szCs w:val="24"/>
              </w:rPr>
              <m:t>R</m:t>
            </m:r>
          </m:e>
        </m:d>
      </m:oMath>
      <w:r w:rsidRPr="009738E1">
        <w:rPr>
          <w:rFonts w:eastAsiaTheme="minorEastAsia"/>
          <w:i/>
          <w:sz w:val="24"/>
          <w:szCs w:val="24"/>
        </w:rPr>
        <w:t>.</w:t>
      </w:r>
    </w:p>
    <w:p w14:paraId="52D36C1B" w14:textId="77142C03" w:rsidR="00C25D4D" w:rsidRPr="009738E1" w:rsidRDefault="009738E1" w:rsidP="00996987">
      <w:pPr>
        <w:spacing w:before="240" w:after="240" w:line="240" w:lineRule="auto"/>
        <w:ind w:firstLine="567"/>
        <w:rPr>
          <w:rFonts w:eastAsia="Times New Roman"/>
          <w:i/>
          <w:color w:val="000000"/>
          <w:sz w:val="24"/>
          <w:szCs w:val="24"/>
          <w:lang w:eastAsia="ru-RU"/>
        </w:rPr>
      </w:pPr>
      <w:r w:rsidRPr="009738E1">
        <w:rPr>
          <w:rFonts w:eastAsia="Times New Roman"/>
          <w:color w:val="000000"/>
          <w:sz w:val="24"/>
          <w:szCs w:val="24"/>
          <w:lang w:eastAsia="ru-RU"/>
        </w:rPr>
        <w:t>Отелло</w:t>
      </w:r>
      <w:r w:rsidR="00C25D4D" w:rsidRPr="009738E1">
        <w:rPr>
          <w:rFonts w:eastAsia="Times New Roman"/>
          <w:color w:val="000000"/>
          <w:sz w:val="24"/>
          <w:szCs w:val="24"/>
          <w:lang w:eastAsia="ru-RU"/>
        </w:rPr>
        <w:t xml:space="preserve"> классифицирует </w:t>
      </w:r>
      <w:r w:rsidR="00C25D4D" w:rsidRPr="009738E1">
        <w:rPr>
          <w:rFonts w:eastAsia="Times New Roman"/>
          <w:i/>
          <w:color w:val="000000"/>
          <w:sz w:val="24"/>
          <w:szCs w:val="24"/>
          <w:lang w:eastAsia="ru-RU"/>
        </w:rPr>
        <w:t>n</w:t>
      </w:r>
      <w:r w:rsidR="00C25D4D" w:rsidRPr="009738E1">
        <w:rPr>
          <w:rFonts w:eastAsia="Times New Roman"/>
          <w:color w:val="000000"/>
          <w:sz w:val="24"/>
          <w:szCs w:val="24"/>
          <w:lang w:eastAsia="ru-RU"/>
        </w:rPr>
        <w:t xml:space="preserve"> имен в два непересекающихся множества: </w:t>
      </w:r>
      <m:oMath>
        <m:r>
          <w:rPr>
            <w:rFonts w:ascii="Cambria Math" w:eastAsia="Times New Roman" w:hAnsi="Cambria Math"/>
            <w:color w:val="000000"/>
            <w:sz w:val="24"/>
            <w:szCs w:val="24"/>
            <w:lang w:eastAsia="ru-RU"/>
          </w:rPr>
          <m:t xml:space="preserve">X и Y, где X </m:t>
        </m:r>
        <m:nary>
          <m:naryPr>
            <m:chr m:val="⋃"/>
            <m:limLoc m:val="undOvr"/>
            <m:subHide m:val="1"/>
            <m:supHide m:val="1"/>
            <m:ctrlPr>
              <w:rPr>
                <w:rFonts w:ascii="Cambria Math" w:eastAsia="Times New Roman" w:hAnsi="Cambria Math"/>
                <w:i/>
                <w:color w:val="000000"/>
                <w:sz w:val="24"/>
                <w:szCs w:val="24"/>
                <w:lang w:eastAsia="ru-RU"/>
              </w:rPr>
            </m:ctrlPr>
          </m:naryPr>
          <m:sub/>
          <m:sup/>
          <m:e>
            <m:r>
              <w:rPr>
                <w:rFonts w:ascii="Cambria Math" w:eastAsia="Times New Roman" w:hAnsi="Cambria Math"/>
                <w:color w:val="000000"/>
                <w:sz w:val="24"/>
                <w:szCs w:val="24"/>
                <w:lang w:eastAsia="ru-RU"/>
              </w:rPr>
              <m:t>Y</m:t>
            </m:r>
            <m:r>
              <m:rPr>
                <m:scr m:val="script"/>
              </m:rPr>
              <w:rPr>
                <w:rFonts w:ascii="Cambria Math" w:eastAsia="Times New Roman" w:hAnsi="Cambria Math"/>
                <w:color w:val="000000"/>
                <w:sz w:val="24"/>
                <w:szCs w:val="24"/>
                <w:lang w:eastAsia="ru-RU"/>
              </w:rPr>
              <m:t xml:space="preserve">= R </m:t>
            </m:r>
          </m:e>
        </m:nary>
        <m:r>
          <w:rPr>
            <w:rFonts w:ascii="Cambria Math" w:eastAsia="Times New Roman" w:hAnsi="Cambria Math"/>
            <w:color w:val="000000"/>
            <w:sz w:val="24"/>
            <w:szCs w:val="24"/>
            <w:lang w:eastAsia="ru-RU"/>
          </w:rPr>
          <m:t xml:space="preserve">и </m:t>
        </m:r>
        <m:r>
          <w:rPr>
            <w:rFonts w:ascii="Cambria Math" w:eastAsia="Times New Roman" w:hAnsi="Cambria Math"/>
            <w:color w:val="000000"/>
            <w:sz w:val="24"/>
            <w:szCs w:val="24"/>
            <w:lang w:val="en-GB" w:eastAsia="ru-RU"/>
          </w:rPr>
          <m:t>X</m:t>
        </m:r>
        <m:r>
          <w:rPr>
            <w:rFonts w:ascii="Cambria Math" w:eastAsia="Times New Roman" w:hAnsi="Cambria Math"/>
            <w:color w:val="000000"/>
            <w:sz w:val="24"/>
            <w:szCs w:val="24"/>
            <w:lang w:eastAsia="ru-RU"/>
          </w:rPr>
          <m:t xml:space="preserve"> </m:t>
        </m:r>
        <m:nary>
          <m:naryPr>
            <m:chr m:val="⋂"/>
            <m:limLoc m:val="undOvr"/>
            <m:subHide m:val="1"/>
            <m:supHide m:val="1"/>
            <m:ctrlPr>
              <w:rPr>
                <w:rFonts w:ascii="Cambria Math" w:eastAsia="Times New Roman" w:hAnsi="Cambria Math"/>
                <w:i/>
                <w:color w:val="000000"/>
                <w:sz w:val="24"/>
                <w:szCs w:val="24"/>
                <w:lang w:val="en-GB" w:eastAsia="ru-RU"/>
              </w:rPr>
            </m:ctrlPr>
          </m:naryPr>
          <m:sub/>
          <m:sup/>
          <m:e>
            <m:r>
              <w:rPr>
                <w:rFonts w:ascii="Cambria Math" w:eastAsia="Times New Roman" w:hAnsi="Cambria Math"/>
                <w:color w:val="000000"/>
                <w:sz w:val="24"/>
                <w:szCs w:val="24"/>
                <w:lang w:val="en-GB" w:eastAsia="ru-RU"/>
              </w:rPr>
              <m:t>Y</m:t>
            </m:r>
          </m:e>
        </m:nary>
        <m:r>
          <w:rPr>
            <w:rFonts w:ascii="Cambria Math" w:eastAsia="Times New Roman" w:hAnsi="Cambria Math"/>
            <w:color w:val="000000"/>
            <w:sz w:val="24"/>
            <w:szCs w:val="24"/>
            <w:lang w:eastAsia="ru-RU"/>
          </w:rPr>
          <m:t xml:space="preserve">= </m:t>
        </m:r>
        <m:r>
          <w:rPr>
            <w:rFonts w:ascii="Cambria Math" w:eastAsia="Times New Roman" w:hAnsi="Cambria Math"/>
            <w:color w:val="000000"/>
            <w:sz w:val="24"/>
            <w:szCs w:val="24"/>
            <w:lang w:eastAsia="ru-RU"/>
          </w:rPr>
          <m:t>∅</m:t>
        </m:r>
      </m:oMath>
    </w:p>
    <w:p w14:paraId="5757BE66" w14:textId="4F2728F3" w:rsidR="00C25D4D" w:rsidRPr="009738E1" w:rsidRDefault="009738E1" w:rsidP="00996987">
      <w:pPr>
        <w:spacing w:before="240" w:after="240" w:line="240" w:lineRule="auto"/>
        <w:ind w:firstLine="567"/>
        <w:rPr>
          <w:rFonts w:eastAsia="Times New Roman"/>
          <w:color w:val="000000"/>
          <w:sz w:val="24"/>
          <w:szCs w:val="24"/>
          <w:lang w:eastAsia="ru-RU"/>
        </w:rPr>
      </w:pPr>
      <w:r w:rsidRPr="009738E1">
        <w:rPr>
          <w:rFonts w:eastAsia="Times New Roman"/>
          <w:color w:val="000000"/>
          <w:sz w:val="24"/>
          <w:szCs w:val="24"/>
          <w:lang w:eastAsia="ru-RU"/>
        </w:rPr>
        <w:t>Отелло</w:t>
      </w:r>
      <w:r w:rsidR="00C25D4D" w:rsidRPr="009738E1">
        <w:rPr>
          <w:rFonts w:eastAsia="Times New Roman"/>
          <w:color w:val="000000"/>
          <w:sz w:val="24"/>
          <w:szCs w:val="24"/>
          <w:lang w:eastAsia="ru-RU"/>
        </w:rPr>
        <w:t xml:space="preserve"> можно расширить для классификации имен в d (d &gt; 2)</w:t>
      </w:r>
      <w:r w:rsidR="00C25D4D" w:rsidRPr="009738E1">
        <w:rPr>
          <w:rFonts w:eastAsia="Times New Roman"/>
          <w:b/>
          <w:bCs/>
          <w:color w:val="000000"/>
          <w:sz w:val="24"/>
          <w:szCs w:val="24"/>
          <w:lang w:eastAsia="ru-RU"/>
        </w:rPr>
        <w:t xml:space="preserve"> </w:t>
      </w:r>
      <w:r w:rsidRPr="009738E1">
        <w:rPr>
          <w:rFonts w:eastAsia="Times New Roman"/>
          <w:color w:val="000000"/>
          <w:sz w:val="24"/>
          <w:szCs w:val="24"/>
          <w:lang w:eastAsia="ru-RU"/>
        </w:rPr>
        <w:t>непересекающихся множеств. Подобная модификация структуры данных будет рассмотрена в разделе 5.6</w:t>
      </w:r>
    </w:p>
    <w:p w14:paraId="01888388" w14:textId="77777777" w:rsidR="009738E1" w:rsidRPr="009738E1" w:rsidRDefault="009738E1" w:rsidP="00996987">
      <w:pPr>
        <w:spacing w:before="240" w:after="240" w:line="240" w:lineRule="auto"/>
        <w:ind w:firstLine="567"/>
        <w:rPr>
          <w:rFonts w:eastAsia="Times New Roman"/>
          <w:sz w:val="24"/>
          <w:szCs w:val="24"/>
          <w:lang w:eastAsia="ru-RU"/>
        </w:rPr>
      </w:pPr>
      <w:r w:rsidRPr="009738E1">
        <w:rPr>
          <w:rFonts w:eastAsia="Times New Roman"/>
          <w:color w:val="000000"/>
          <w:sz w:val="24"/>
          <w:szCs w:val="24"/>
          <w:lang w:eastAsia="ru-RU"/>
        </w:rPr>
        <w:t>К</w:t>
      </w:r>
      <w:r w:rsidR="00C25D4D" w:rsidRPr="009738E1">
        <w:rPr>
          <w:rFonts w:eastAsia="Times New Roman"/>
          <w:color w:val="000000"/>
          <w:sz w:val="24"/>
          <w:szCs w:val="24"/>
          <w:lang w:eastAsia="ru-RU"/>
        </w:rPr>
        <w:t>ак структура данных</w:t>
      </w:r>
      <w:r w:rsidRPr="009738E1">
        <w:rPr>
          <w:rFonts w:eastAsia="Times New Roman"/>
          <w:color w:val="000000"/>
          <w:sz w:val="24"/>
          <w:szCs w:val="24"/>
          <w:lang w:eastAsia="ru-RU"/>
        </w:rPr>
        <w:t xml:space="preserve"> Отелло</w:t>
      </w:r>
      <w:r w:rsidR="00C25D4D" w:rsidRPr="009738E1">
        <w:rPr>
          <w:rFonts w:eastAsia="Times New Roman"/>
          <w:color w:val="000000"/>
          <w:sz w:val="24"/>
          <w:szCs w:val="24"/>
          <w:lang w:eastAsia="ru-RU"/>
        </w:rPr>
        <w:t xml:space="preserve"> представ</w:t>
      </w:r>
      <w:r w:rsidRPr="009738E1">
        <w:rPr>
          <w:rFonts w:eastAsia="Times New Roman"/>
          <w:color w:val="000000"/>
          <w:sz w:val="24"/>
          <w:szCs w:val="24"/>
          <w:lang w:eastAsia="ru-RU"/>
        </w:rPr>
        <w:t>ляет собой кортеж из 7 значений, то есть</w:t>
      </w:r>
      <w:proofErr w:type="gramStart"/>
      <w:r w:rsidRPr="009738E1">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O= (ma, mb, ha, hb, a, b, G),</m:t>
        </m:r>
      </m:oMath>
      <w:r w:rsidR="00C25D4D" w:rsidRPr="009738E1">
        <w:rPr>
          <w:rFonts w:eastAsia="Times New Roman"/>
          <w:color w:val="000000"/>
          <w:sz w:val="24"/>
          <w:szCs w:val="24"/>
          <w:lang w:eastAsia="ru-RU"/>
        </w:rPr>
        <w:t xml:space="preserve"> </w:t>
      </w:r>
      <w:proofErr w:type="gramEnd"/>
      <w:r w:rsidR="00C25D4D" w:rsidRPr="009738E1">
        <w:rPr>
          <w:rFonts w:eastAsia="Times New Roman"/>
          <w:color w:val="000000"/>
          <w:sz w:val="24"/>
          <w:szCs w:val="24"/>
          <w:lang w:eastAsia="ru-RU"/>
        </w:rPr>
        <w:t>каждое из которых определяется следующим образом:</w:t>
      </w:r>
    </w:p>
    <w:p w14:paraId="4AA263A1" w14:textId="687E3A53" w:rsidR="009738E1" w:rsidRPr="009738E1" w:rsidRDefault="00C25D4D" w:rsidP="009738E1">
      <w:pPr>
        <w:pStyle w:val="a3"/>
        <w:numPr>
          <w:ilvl w:val="0"/>
          <w:numId w:val="8"/>
        </w:numPr>
        <w:spacing w:before="240" w:after="240" w:line="240" w:lineRule="auto"/>
        <w:rPr>
          <w:rFonts w:eastAsia="Times New Roman"/>
          <w:sz w:val="24"/>
          <w:szCs w:val="24"/>
          <w:lang w:eastAsia="ru-RU"/>
        </w:rPr>
      </w:pPr>
      <w:r w:rsidRPr="009738E1">
        <w:rPr>
          <w:rFonts w:eastAsia="Times New Roman"/>
          <w:color w:val="000000"/>
          <w:sz w:val="24"/>
          <w:szCs w:val="24"/>
          <w:lang w:eastAsia="ru-RU"/>
        </w:rPr>
        <w:t xml:space="preserve">Целые числа </w:t>
      </w:r>
      <w:proofErr w:type="spellStart"/>
      <w:r w:rsidRPr="009738E1">
        <w:rPr>
          <w:rFonts w:ascii="Cambria Math" w:eastAsia="Times New Roman" w:hAnsi="Cambria Math"/>
          <w:i/>
          <w:color w:val="000000"/>
          <w:sz w:val="24"/>
          <w:szCs w:val="24"/>
          <w:lang w:eastAsia="ru-RU"/>
        </w:rPr>
        <w:t>ma</w:t>
      </w:r>
      <w:proofErr w:type="spellEnd"/>
      <w:r w:rsidRPr="009738E1">
        <w:rPr>
          <w:rFonts w:eastAsia="Times New Roman"/>
          <w:color w:val="000000"/>
          <w:sz w:val="24"/>
          <w:szCs w:val="24"/>
          <w:lang w:eastAsia="ru-RU"/>
        </w:rPr>
        <w:t xml:space="preserve"> и </w:t>
      </w:r>
      <w:proofErr w:type="spellStart"/>
      <w:r w:rsidRPr="009738E1">
        <w:rPr>
          <w:rFonts w:ascii="Cambria Math" w:eastAsia="Times New Roman" w:hAnsi="Cambria Math"/>
          <w:i/>
          <w:color w:val="000000"/>
          <w:sz w:val="24"/>
          <w:szCs w:val="24"/>
          <w:lang w:eastAsia="ru-RU"/>
        </w:rPr>
        <w:t>mb</w:t>
      </w:r>
      <w:proofErr w:type="spellEnd"/>
      <w:r w:rsidRPr="009738E1">
        <w:rPr>
          <w:rFonts w:eastAsia="Times New Roman"/>
          <w:color w:val="000000"/>
          <w:sz w:val="24"/>
          <w:szCs w:val="24"/>
          <w:lang w:eastAsia="ru-RU"/>
        </w:rPr>
        <w:t xml:space="preserve">, описывающие размер </w:t>
      </w:r>
      <w:r w:rsidR="009738E1">
        <w:rPr>
          <w:rFonts w:eastAsia="Times New Roman"/>
          <w:color w:val="000000"/>
          <w:sz w:val="24"/>
          <w:szCs w:val="24"/>
          <w:lang w:eastAsia="ru-RU"/>
        </w:rPr>
        <w:t>Отелло</w:t>
      </w:r>
      <w:r w:rsidRPr="009738E1">
        <w:rPr>
          <w:rFonts w:eastAsia="Times New Roman"/>
          <w:color w:val="000000"/>
          <w:sz w:val="24"/>
          <w:szCs w:val="24"/>
          <w:lang w:eastAsia="ru-RU"/>
        </w:rPr>
        <w:t xml:space="preserve">, то </w:t>
      </w:r>
      <w:r w:rsidR="009738E1">
        <w:rPr>
          <w:rFonts w:eastAsia="Times New Roman"/>
          <w:color w:val="000000"/>
          <w:sz w:val="24"/>
          <w:szCs w:val="24"/>
          <w:lang w:eastAsia="ru-RU"/>
        </w:rPr>
        <w:t xml:space="preserve">есть </w:t>
      </w:r>
      <w:r w:rsidRPr="009738E1">
        <w:rPr>
          <w:rFonts w:eastAsia="Times New Roman"/>
          <w:color w:val="000000"/>
          <w:sz w:val="24"/>
          <w:szCs w:val="24"/>
          <w:lang w:eastAsia="ru-RU"/>
        </w:rPr>
        <w:t>битовых массивов, использующихся для классификации</w:t>
      </w:r>
      <w:r w:rsidR="009738E1">
        <w:rPr>
          <w:rFonts w:eastAsia="Times New Roman"/>
          <w:color w:val="000000"/>
          <w:sz w:val="24"/>
          <w:szCs w:val="24"/>
          <w:lang w:eastAsia="ru-RU"/>
        </w:rPr>
        <w:t>;</w:t>
      </w:r>
    </w:p>
    <w:p w14:paraId="7758DF84" w14:textId="0B08FF19" w:rsidR="009738E1" w:rsidRPr="009738E1" w:rsidRDefault="00C25D4D" w:rsidP="009738E1">
      <w:pPr>
        <w:pStyle w:val="a3"/>
        <w:numPr>
          <w:ilvl w:val="0"/>
          <w:numId w:val="8"/>
        </w:numPr>
        <w:spacing w:before="240" w:after="240" w:line="240" w:lineRule="auto"/>
        <w:rPr>
          <w:rFonts w:eastAsia="Times New Roman"/>
          <w:sz w:val="24"/>
          <w:szCs w:val="24"/>
          <w:lang w:eastAsia="ru-RU"/>
        </w:rPr>
      </w:pPr>
      <w:r w:rsidRPr="009738E1">
        <w:rPr>
          <w:rFonts w:eastAsia="Times New Roman"/>
          <w:color w:val="000000"/>
          <w:sz w:val="24"/>
          <w:szCs w:val="24"/>
          <w:lang w:eastAsia="ru-RU"/>
        </w:rPr>
        <w:t xml:space="preserve">Пара равномерных случайных хеш-функций </w:t>
      </w:r>
      <w:proofErr w:type="spellStart"/>
      <w:r w:rsidRPr="009738E1">
        <w:rPr>
          <w:rFonts w:ascii="Cambria Math" w:eastAsia="Times New Roman" w:hAnsi="Cambria Math"/>
          <w:i/>
          <w:color w:val="000000"/>
          <w:sz w:val="24"/>
          <w:szCs w:val="24"/>
          <w:lang w:eastAsia="ru-RU"/>
        </w:rPr>
        <w:t>ha</w:t>
      </w:r>
      <w:proofErr w:type="spellEnd"/>
      <w:r w:rsidRPr="009738E1">
        <w:rPr>
          <w:rFonts w:ascii="Cambria Math" w:eastAsia="Times New Roman" w:hAnsi="Cambria Math"/>
          <w:i/>
          <w:color w:val="000000"/>
          <w:sz w:val="24"/>
          <w:szCs w:val="24"/>
          <w:lang w:eastAsia="ru-RU"/>
        </w:rPr>
        <w:t xml:space="preserve">, </w:t>
      </w:r>
      <w:proofErr w:type="spellStart"/>
      <w:r w:rsidRPr="009738E1">
        <w:rPr>
          <w:rFonts w:ascii="Cambria Math" w:eastAsia="Times New Roman" w:hAnsi="Cambria Math"/>
          <w:i/>
          <w:color w:val="000000"/>
          <w:sz w:val="24"/>
          <w:szCs w:val="24"/>
          <w:lang w:eastAsia="ru-RU"/>
        </w:rPr>
        <w:t>hb</w:t>
      </w:r>
      <w:proofErr w:type="spellEnd"/>
      <w:r w:rsidRPr="009738E1">
        <w:rPr>
          <w:rFonts w:eastAsia="Times New Roman"/>
          <w:color w:val="000000"/>
          <w:sz w:val="24"/>
          <w:szCs w:val="24"/>
          <w:lang w:eastAsia="ru-RU"/>
        </w:rPr>
        <w:t xml:space="preserve">, сопоставляющих имена с целыми значениями </w:t>
      </w:r>
      <w:r w:rsidRPr="009738E1">
        <w:rPr>
          <w:rFonts w:ascii="Cambria Math" w:eastAsia="Times New Roman" w:hAnsi="Cambria Math"/>
          <w:i/>
          <w:color w:val="000000"/>
          <w:sz w:val="24"/>
          <w:szCs w:val="24"/>
          <w:lang w:eastAsia="ru-RU"/>
        </w:rPr>
        <w:t>{0,1,··· ,ma−1}</w:t>
      </w:r>
      <w:r w:rsidRPr="009738E1">
        <w:rPr>
          <w:rFonts w:eastAsia="Times New Roman"/>
          <w:color w:val="000000"/>
          <w:sz w:val="24"/>
          <w:szCs w:val="24"/>
          <w:lang w:eastAsia="ru-RU"/>
        </w:rPr>
        <w:t xml:space="preserve"> и </w:t>
      </w:r>
      <w:r w:rsidRPr="009738E1">
        <w:rPr>
          <w:rFonts w:ascii="Cambria Math" w:eastAsia="Times New Roman" w:hAnsi="Cambria Math"/>
          <w:i/>
          <w:color w:val="000000"/>
          <w:sz w:val="24"/>
          <w:szCs w:val="24"/>
          <w:lang w:eastAsia="ru-RU"/>
        </w:rPr>
        <w:t>{0,1,··· ,mb−1}</w:t>
      </w:r>
      <w:r w:rsidRPr="009738E1">
        <w:rPr>
          <w:rFonts w:eastAsia="Times New Roman"/>
          <w:color w:val="000000"/>
          <w:sz w:val="24"/>
          <w:szCs w:val="24"/>
          <w:lang w:eastAsia="ru-RU"/>
        </w:rPr>
        <w:t xml:space="preserve"> соответственно</w:t>
      </w:r>
      <w:proofErr w:type="gramStart"/>
      <w:r w:rsidRPr="009738E1">
        <w:rPr>
          <w:rFonts w:eastAsia="Times New Roman"/>
          <w:color w:val="000000"/>
          <w:sz w:val="24"/>
          <w:szCs w:val="24"/>
          <w:lang w:eastAsia="ru-RU"/>
        </w:rPr>
        <w:t>.</w:t>
      </w:r>
      <w:proofErr w:type="gramEnd"/>
      <w:r w:rsidRPr="009738E1">
        <w:rPr>
          <w:rFonts w:eastAsia="Times New Roman"/>
          <w:color w:val="000000"/>
          <w:sz w:val="24"/>
          <w:szCs w:val="24"/>
          <w:lang w:eastAsia="ru-RU"/>
        </w:rPr>
        <w:t xml:space="preserve"> </w:t>
      </w:r>
      <w:r w:rsidR="009738E1">
        <w:rPr>
          <w:rFonts w:eastAsia="Times New Roman"/>
          <w:color w:val="000000"/>
          <w:sz w:val="24"/>
          <w:szCs w:val="24"/>
          <w:lang w:eastAsia="ru-RU"/>
        </w:rPr>
        <w:t xml:space="preserve">Выбор </w:t>
      </w:r>
      <w:r w:rsidRPr="009738E1">
        <w:rPr>
          <w:rFonts w:eastAsia="Times New Roman"/>
          <w:color w:val="000000"/>
          <w:sz w:val="24"/>
          <w:szCs w:val="24"/>
          <w:lang w:eastAsia="ru-RU"/>
        </w:rPr>
        <w:t xml:space="preserve">хеш-функций является </w:t>
      </w:r>
      <w:r w:rsidR="009738E1">
        <w:rPr>
          <w:rFonts w:eastAsia="Times New Roman"/>
          <w:color w:val="000000"/>
          <w:sz w:val="24"/>
          <w:szCs w:val="24"/>
          <w:lang w:eastAsia="ru-RU"/>
        </w:rPr>
        <w:t>принципиально</w:t>
      </w:r>
      <w:r w:rsidRPr="009738E1">
        <w:rPr>
          <w:rFonts w:eastAsia="Times New Roman"/>
          <w:color w:val="000000"/>
          <w:sz w:val="24"/>
          <w:szCs w:val="24"/>
          <w:lang w:eastAsia="ru-RU"/>
        </w:rPr>
        <w:t xml:space="preserve"> важным фактором для успешной работы структуры поиска</w:t>
      </w:r>
      <w:r w:rsidR="009738E1">
        <w:rPr>
          <w:rFonts w:eastAsia="Times New Roman"/>
          <w:color w:val="000000"/>
          <w:sz w:val="24"/>
          <w:szCs w:val="24"/>
          <w:lang w:eastAsia="ru-RU"/>
        </w:rPr>
        <w:t>;</w:t>
      </w:r>
    </w:p>
    <w:p w14:paraId="25A08603" w14:textId="777829FE" w:rsidR="009738E1" w:rsidRPr="009738E1" w:rsidRDefault="00C25D4D" w:rsidP="009738E1">
      <w:pPr>
        <w:pStyle w:val="a3"/>
        <w:numPr>
          <w:ilvl w:val="0"/>
          <w:numId w:val="8"/>
        </w:numPr>
        <w:spacing w:before="240" w:after="240" w:line="240" w:lineRule="auto"/>
        <w:rPr>
          <w:rFonts w:eastAsia="Times New Roman"/>
          <w:sz w:val="24"/>
          <w:szCs w:val="24"/>
          <w:lang w:eastAsia="ru-RU"/>
        </w:rPr>
      </w:pPr>
      <w:r w:rsidRPr="009738E1">
        <w:rPr>
          <w:rFonts w:eastAsia="Times New Roman"/>
          <w:color w:val="000000"/>
          <w:sz w:val="24"/>
          <w:szCs w:val="24"/>
          <w:lang w:eastAsia="ru-RU"/>
        </w:rPr>
        <w:t xml:space="preserve">Битовые массивы </w:t>
      </w:r>
      <w:r w:rsidRPr="009738E1">
        <w:rPr>
          <w:rFonts w:ascii="Cambria Math" w:eastAsia="Times New Roman" w:hAnsi="Cambria Math"/>
          <w:i/>
          <w:color w:val="000000"/>
          <w:sz w:val="24"/>
          <w:szCs w:val="24"/>
          <w:lang w:eastAsia="ru-RU"/>
        </w:rPr>
        <w:t>a</w:t>
      </w:r>
      <w:r w:rsidRPr="009738E1">
        <w:rPr>
          <w:rFonts w:eastAsia="Times New Roman"/>
          <w:color w:val="000000"/>
          <w:sz w:val="24"/>
          <w:szCs w:val="24"/>
          <w:lang w:eastAsia="ru-RU"/>
        </w:rPr>
        <w:t xml:space="preserve"> и </w:t>
      </w:r>
      <w:r w:rsidRPr="009738E1">
        <w:rPr>
          <w:rFonts w:ascii="Cambria Math" w:eastAsia="Times New Roman" w:hAnsi="Cambria Math"/>
          <w:i/>
          <w:color w:val="000000"/>
          <w:sz w:val="24"/>
          <w:szCs w:val="24"/>
          <w:lang w:eastAsia="ru-RU"/>
        </w:rPr>
        <w:t>b</w:t>
      </w:r>
      <w:r w:rsidRPr="009738E1">
        <w:rPr>
          <w:rFonts w:eastAsia="Times New Roman"/>
          <w:color w:val="000000"/>
          <w:sz w:val="24"/>
          <w:szCs w:val="24"/>
          <w:lang w:eastAsia="ru-RU"/>
        </w:rPr>
        <w:t xml:space="preserve">. Длины равны </w:t>
      </w:r>
      <w:proofErr w:type="spellStart"/>
      <w:r w:rsidRPr="009738E1">
        <w:rPr>
          <w:rFonts w:ascii="Cambria Math" w:eastAsia="Times New Roman" w:hAnsi="Cambria Math"/>
          <w:i/>
          <w:color w:val="000000"/>
          <w:sz w:val="24"/>
          <w:szCs w:val="24"/>
          <w:lang w:eastAsia="ru-RU"/>
        </w:rPr>
        <w:t>ma</w:t>
      </w:r>
      <w:proofErr w:type="spellEnd"/>
      <w:r w:rsidRPr="009738E1">
        <w:rPr>
          <w:rFonts w:eastAsia="Times New Roman"/>
          <w:color w:val="000000"/>
          <w:sz w:val="24"/>
          <w:szCs w:val="24"/>
          <w:lang w:eastAsia="ru-RU"/>
        </w:rPr>
        <w:t xml:space="preserve"> и </w:t>
      </w:r>
      <w:proofErr w:type="spellStart"/>
      <w:r w:rsidRPr="009738E1">
        <w:rPr>
          <w:rFonts w:ascii="Cambria Math" w:eastAsia="Times New Roman" w:hAnsi="Cambria Math"/>
          <w:i/>
          <w:color w:val="000000"/>
          <w:sz w:val="24"/>
          <w:szCs w:val="24"/>
          <w:lang w:eastAsia="ru-RU"/>
        </w:rPr>
        <w:t>mb</w:t>
      </w:r>
      <w:proofErr w:type="spellEnd"/>
      <w:r w:rsidR="000968FF">
        <w:rPr>
          <w:rFonts w:eastAsia="Times New Roman"/>
          <w:color w:val="000000"/>
          <w:sz w:val="24"/>
          <w:szCs w:val="24"/>
          <w:lang w:eastAsia="ru-RU"/>
        </w:rPr>
        <w:t xml:space="preserve"> соответственно;</w:t>
      </w:r>
    </w:p>
    <w:p w14:paraId="7B62E5D7" w14:textId="23A23E0E" w:rsidR="00C25D4D" w:rsidRPr="00686415" w:rsidRDefault="00C25D4D" w:rsidP="009738E1">
      <w:pPr>
        <w:pStyle w:val="a3"/>
        <w:numPr>
          <w:ilvl w:val="0"/>
          <w:numId w:val="8"/>
        </w:numPr>
        <w:spacing w:before="240" w:after="240" w:line="240" w:lineRule="auto"/>
        <w:rPr>
          <w:rFonts w:eastAsia="Times New Roman"/>
          <w:sz w:val="24"/>
          <w:szCs w:val="24"/>
          <w:lang w:eastAsia="ru-RU"/>
        </w:rPr>
      </w:pPr>
      <w:r w:rsidRPr="009738E1">
        <w:rPr>
          <w:rFonts w:eastAsia="Times New Roman"/>
          <w:color w:val="000000"/>
          <w:sz w:val="24"/>
          <w:szCs w:val="24"/>
          <w:lang w:eastAsia="ru-RU"/>
        </w:rPr>
        <w:t xml:space="preserve">Двудольный граф G. Во время построения и обновления </w:t>
      </w:r>
      <w:r w:rsidR="00996987">
        <w:rPr>
          <w:rFonts w:eastAsia="Times New Roman"/>
          <w:color w:val="000000"/>
          <w:sz w:val="24"/>
          <w:szCs w:val="24"/>
          <w:lang w:eastAsia="ru-RU"/>
        </w:rPr>
        <w:t>Отелло</w:t>
      </w:r>
      <w:r w:rsidRPr="009738E1">
        <w:rPr>
          <w:rFonts w:eastAsia="Times New Roman"/>
          <w:color w:val="000000"/>
          <w:sz w:val="24"/>
          <w:szCs w:val="24"/>
          <w:lang w:eastAsia="ru-RU"/>
        </w:rPr>
        <w:t xml:space="preserve"> G используется для определения значений в a и b.</w:t>
      </w:r>
    </w:p>
    <w:p w14:paraId="620EF0BE" w14:textId="4062CFBA" w:rsidR="00C25D4D" w:rsidRPr="009F5256" w:rsidRDefault="00686415" w:rsidP="009F5256">
      <w:pPr>
        <w:spacing w:before="240" w:after="240" w:line="240" w:lineRule="auto"/>
        <w:rPr>
          <w:rFonts w:eastAsia="Times New Roman"/>
          <w:sz w:val="24"/>
          <w:szCs w:val="24"/>
          <w:lang w:val="en-GB" w:eastAsia="ru-RU"/>
        </w:rPr>
      </w:pPr>
      <w:r>
        <w:rPr>
          <w:rFonts w:eastAsia="Times New Roman"/>
          <w:sz w:val="24"/>
          <w:szCs w:val="24"/>
          <w:lang w:eastAsia="ru-RU"/>
        </w:rPr>
        <w:t xml:space="preserve">Возможны различные варианты указания длин массивов </w:t>
      </w:r>
      <w:r w:rsidRPr="00686415">
        <w:rPr>
          <w:rFonts w:ascii="Cambria Math" w:eastAsia="Times New Roman" w:hAnsi="Cambria Math"/>
          <w:i/>
          <w:sz w:val="24"/>
          <w:szCs w:val="24"/>
          <w:lang w:val="en-GB" w:eastAsia="ru-RU"/>
        </w:rPr>
        <w:t>a</w:t>
      </w:r>
      <w:r w:rsidRPr="00686415">
        <w:rPr>
          <w:rFonts w:eastAsia="Times New Roman"/>
          <w:sz w:val="24"/>
          <w:szCs w:val="24"/>
          <w:lang w:eastAsia="ru-RU"/>
        </w:rPr>
        <w:t xml:space="preserve"> </w:t>
      </w:r>
      <w:r>
        <w:rPr>
          <w:rFonts w:eastAsia="Times New Roman"/>
          <w:sz w:val="24"/>
          <w:szCs w:val="24"/>
          <w:lang w:eastAsia="ru-RU"/>
        </w:rPr>
        <w:t xml:space="preserve">и </w:t>
      </w:r>
      <w:r w:rsidRPr="00686415">
        <w:rPr>
          <w:rFonts w:ascii="Cambria Math" w:eastAsia="Times New Roman" w:hAnsi="Cambria Math"/>
          <w:i/>
          <w:sz w:val="24"/>
          <w:szCs w:val="24"/>
          <w:lang w:val="en-GB" w:eastAsia="ru-RU"/>
        </w:rPr>
        <w:t>b</w:t>
      </w:r>
      <w:r>
        <w:rPr>
          <w:rFonts w:eastAsia="Times New Roman"/>
          <w:sz w:val="24"/>
          <w:szCs w:val="24"/>
          <w:lang w:eastAsia="ru-RU"/>
        </w:rPr>
        <w:t xml:space="preserve">. Требуется, чтобы </w:t>
      </w:r>
      <m:oMath>
        <m:r>
          <w:rPr>
            <w:rFonts w:ascii="Cambria Math" w:eastAsia="Times New Roman" w:hAnsi="Cambria Math"/>
            <w:sz w:val="24"/>
            <w:szCs w:val="24"/>
            <w:lang w:val="en-GB" w:eastAsia="ru-RU"/>
          </w:rPr>
          <m:t>ma</m:t>
        </m:r>
        <m:r>
          <w:rPr>
            <w:rFonts w:ascii="Cambria Math" w:eastAsia="Times New Roman" w:hAnsi="Cambria Math"/>
            <w:sz w:val="24"/>
            <w:szCs w:val="24"/>
            <w:lang w:eastAsia="ru-RU"/>
          </w:rPr>
          <m:t xml:space="preserve"> * </m:t>
        </m:r>
        <m:r>
          <w:rPr>
            <w:rFonts w:ascii="Cambria Math" w:eastAsia="Times New Roman" w:hAnsi="Cambria Math"/>
            <w:sz w:val="24"/>
            <w:szCs w:val="24"/>
            <w:lang w:val="en-GB" w:eastAsia="ru-RU"/>
          </w:rPr>
          <m:t>mb</m:t>
        </m:r>
        <m:r>
          <w:rPr>
            <w:rFonts w:ascii="Cambria Math" w:eastAsia="Times New Roman" w:hAnsi="Cambria Math"/>
            <w:sz w:val="24"/>
            <w:szCs w:val="24"/>
            <w:lang w:eastAsia="ru-RU"/>
          </w:rPr>
          <m:t xml:space="preserve"> &gt; </m:t>
        </m:r>
        <m:r>
          <w:rPr>
            <w:rFonts w:ascii="Cambria Math" w:eastAsia="Times New Roman" w:hAnsi="Cambria Math"/>
            <w:sz w:val="24"/>
            <w:szCs w:val="24"/>
            <w:lang w:val="en-GB" w:eastAsia="ru-RU"/>
          </w:rPr>
          <m:t>n</m:t>
        </m:r>
        <m:r>
          <w:rPr>
            <w:rFonts w:ascii="Cambria Math" w:eastAsia="Times New Roman" w:hAnsi="Cambria Math"/>
            <w:sz w:val="24"/>
            <w:szCs w:val="24"/>
            <w:lang w:eastAsia="ru-RU"/>
          </w:rPr>
          <m:t xml:space="preserve"> * </m:t>
        </m:r>
        <m:r>
          <w:rPr>
            <w:rFonts w:ascii="Cambria Math" w:eastAsia="Times New Roman" w:hAnsi="Cambria Math"/>
            <w:sz w:val="24"/>
            <w:szCs w:val="24"/>
            <w:lang w:val="en-GB" w:eastAsia="ru-RU"/>
          </w:rPr>
          <m:t>n</m:t>
        </m:r>
      </m:oMath>
      <w:r w:rsidRPr="00686415">
        <w:rPr>
          <w:rFonts w:eastAsia="Times New Roman"/>
          <w:sz w:val="24"/>
          <w:szCs w:val="24"/>
          <w:lang w:eastAsia="ru-RU"/>
        </w:rPr>
        <w:t xml:space="preserve">, </w:t>
      </w:r>
      <w:r>
        <w:rPr>
          <w:rFonts w:eastAsia="Times New Roman"/>
          <w:sz w:val="24"/>
          <w:szCs w:val="24"/>
          <w:lang w:eastAsia="ru-RU"/>
        </w:rPr>
        <w:t>наилучшим вариантом является</w:t>
      </w:r>
      <w:r w:rsidRPr="00686415">
        <w:rPr>
          <w:rFonts w:eastAsia="Times New Roman"/>
          <w:sz w:val="24"/>
          <w:szCs w:val="24"/>
          <w:lang w:eastAsia="ru-RU"/>
        </w:rPr>
        <w:t xml:space="preserve"> </w:t>
      </w:r>
      <m:oMath>
        <m:r>
          <w:rPr>
            <w:rFonts w:ascii="Cambria Math" w:eastAsia="Times New Roman" w:hAnsi="Cambria Math"/>
            <w:sz w:val="24"/>
            <w:szCs w:val="24"/>
            <w:lang w:val="en-GB" w:eastAsia="ru-RU"/>
          </w:rPr>
          <m:t>ma</m:t>
        </m:r>
        <m:r>
          <w:rPr>
            <w:rFonts w:ascii="Cambria Math" w:eastAsia="Times New Roman" w:hAnsi="Cambria Math"/>
            <w:sz w:val="24"/>
            <w:szCs w:val="24"/>
            <w:lang w:eastAsia="ru-RU"/>
          </w:rPr>
          <m:t>≥</m:t>
        </m:r>
        <m:r>
          <w:rPr>
            <w:rFonts w:ascii="Cambria Math" w:eastAsia="Times New Roman" w:hAnsi="Cambria Math"/>
            <w:sz w:val="24"/>
            <w:szCs w:val="24"/>
            <w:lang w:eastAsia="ru-RU"/>
          </w:rPr>
          <m:t xml:space="preserve"> 1,33</m:t>
        </m:r>
        <m:r>
          <w:rPr>
            <w:rFonts w:ascii="Cambria Math" w:eastAsia="Times New Roman" w:hAnsi="Cambria Math"/>
            <w:sz w:val="24"/>
            <w:szCs w:val="24"/>
            <w:lang w:val="en-GB" w:eastAsia="ru-RU"/>
          </w:rPr>
          <m:t>n</m:t>
        </m:r>
        <m:r>
          <w:rPr>
            <w:rFonts w:ascii="Cambria Math" w:eastAsia="Times New Roman" w:hAnsi="Cambria Math"/>
            <w:sz w:val="24"/>
            <w:szCs w:val="24"/>
            <w:lang w:eastAsia="ru-RU"/>
          </w:rPr>
          <m:t xml:space="preserve"> и </m:t>
        </m:r>
        <m:r>
          <w:rPr>
            <w:rFonts w:ascii="Cambria Math" w:eastAsia="Times New Roman" w:hAnsi="Cambria Math"/>
            <w:sz w:val="24"/>
            <w:szCs w:val="24"/>
            <w:lang w:val="en-GB" w:eastAsia="ru-RU"/>
          </w:rPr>
          <m:t>mb</m:t>
        </m:r>
        <m:r>
          <w:rPr>
            <w:rFonts w:ascii="Cambria Math" w:eastAsia="Times New Roman" w:hAnsi="Cambria Math"/>
            <w:sz w:val="24"/>
            <w:szCs w:val="24"/>
            <w:lang w:eastAsia="ru-RU"/>
          </w:rPr>
          <m:t xml:space="preserve"> = </m:t>
        </m:r>
        <m:r>
          <w:rPr>
            <w:rFonts w:ascii="Cambria Math" w:eastAsia="Times New Roman" w:hAnsi="Cambria Math"/>
            <w:sz w:val="24"/>
            <w:szCs w:val="24"/>
            <w:lang w:val="en-GB" w:eastAsia="ru-RU"/>
          </w:rPr>
          <m:t>ma</m:t>
        </m:r>
      </m:oMath>
      <w:r w:rsidRPr="00686415">
        <w:rPr>
          <w:rFonts w:eastAsia="Times New Roman"/>
          <w:sz w:val="24"/>
          <w:szCs w:val="24"/>
          <w:lang w:eastAsia="ru-RU"/>
        </w:rPr>
        <w:t xml:space="preserve">. </w:t>
      </w:r>
      <w:r>
        <w:rPr>
          <w:rFonts w:eastAsia="Times New Roman"/>
          <w:sz w:val="24"/>
          <w:szCs w:val="24"/>
          <w:lang w:eastAsia="ru-RU"/>
        </w:rPr>
        <w:t xml:space="preserve">Данное предположение будет проверено опытным путём </w:t>
      </w:r>
    </w:p>
    <w:p w14:paraId="1DECAC21" w14:textId="7072BF32" w:rsidR="00A74EE6" w:rsidRDefault="00311486" w:rsidP="00A74EE6">
      <w:pPr>
        <w:pStyle w:val="2"/>
        <w:rPr>
          <w:rFonts w:eastAsiaTheme="minorEastAsia"/>
          <w:szCs w:val="36"/>
        </w:rPr>
      </w:pPr>
      <w:bookmarkStart w:id="17" w:name="_Toc194659525"/>
      <w:r>
        <w:rPr>
          <w:rFonts w:eastAsiaTheme="minorEastAsia"/>
          <w:szCs w:val="36"/>
        </w:rPr>
        <w:t>5</w:t>
      </w:r>
      <w:r w:rsidR="00A74EE6" w:rsidRPr="00DF6F5B">
        <w:rPr>
          <w:rFonts w:eastAsiaTheme="minorEastAsia"/>
          <w:szCs w:val="36"/>
        </w:rPr>
        <w:t>.</w:t>
      </w:r>
      <w:r w:rsidR="00A74EE6">
        <w:rPr>
          <w:rFonts w:eastAsiaTheme="minorEastAsia"/>
          <w:szCs w:val="36"/>
        </w:rPr>
        <w:t>2</w:t>
      </w:r>
      <w:r w:rsidR="00A74EE6" w:rsidRPr="00DF6F5B">
        <w:rPr>
          <w:rFonts w:eastAsiaTheme="minorEastAsia"/>
          <w:szCs w:val="36"/>
        </w:rPr>
        <w:t>.</w:t>
      </w:r>
      <w:r w:rsidR="00A74EE6" w:rsidRPr="00875F2B">
        <w:rPr>
          <w:rFonts w:eastAsiaTheme="minorEastAsia"/>
          <w:szCs w:val="36"/>
        </w:rPr>
        <w:t xml:space="preserve"> </w:t>
      </w:r>
      <w:r>
        <w:rPr>
          <w:rFonts w:eastAsiaTheme="minorEastAsia"/>
          <w:szCs w:val="36"/>
        </w:rPr>
        <w:t>Алгоритм поиска</w:t>
      </w:r>
      <w:bookmarkEnd w:id="17"/>
    </w:p>
    <w:p w14:paraId="0E66567D" w14:textId="066ADCA0" w:rsidR="00996987" w:rsidRPr="00996987" w:rsidRDefault="00996987" w:rsidP="00996987">
      <w:pPr>
        <w:spacing w:after="240" w:line="240" w:lineRule="auto"/>
        <w:ind w:firstLine="567"/>
        <w:rPr>
          <w:rFonts w:eastAsia="Times New Roman"/>
          <w:sz w:val="22"/>
          <w:szCs w:val="24"/>
          <w:lang w:eastAsia="ru-RU"/>
        </w:rPr>
      </w:pPr>
      <w:r w:rsidRPr="00996987">
        <w:rPr>
          <w:rFonts w:eastAsia="Times New Roman"/>
          <w:color w:val="000000"/>
          <w:sz w:val="24"/>
          <w:szCs w:val="28"/>
          <w:lang w:eastAsia="ru-RU"/>
        </w:rPr>
        <w:t xml:space="preserve">Для ключа </w:t>
      </w:r>
      <w:r w:rsidRPr="00996987">
        <w:rPr>
          <w:rFonts w:ascii="Cambria Math" w:eastAsia="Times New Roman" w:hAnsi="Cambria Math"/>
          <w:i/>
          <w:color w:val="000000"/>
          <w:sz w:val="24"/>
          <w:szCs w:val="28"/>
          <w:lang w:eastAsia="ru-RU"/>
        </w:rPr>
        <w:t>k</w:t>
      </w:r>
      <w:r w:rsidRPr="00996987">
        <w:rPr>
          <w:rFonts w:eastAsia="Times New Roman"/>
          <w:color w:val="000000"/>
          <w:sz w:val="24"/>
          <w:szCs w:val="28"/>
          <w:lang w:eastAsia="ru-RU"/>
        </w:rPr>
        <w:t xml:space="preserve"> по соответствующему алгоритму вычисляется значение </w:t>
      </w:r>
      <m:oMath>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 xml:space="preserve">(k)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{0,1}. </m:t>
        </m:r>
      </m:oMath>
      <w:r w:rsidRPr="00996987">
        <w:rPr>
          <w:rFonts w:eastAsia="Times New Roman"/>
          <w:color w:val="000000"/>
          <w:sz w:val="24"/>
          <w:szCs w:val="28"/>
          <w:lang w:eastAsia="ru-RU"/>
        </w:rPr>
        <w:t>При</w:t>
      </w:r>
      <w:r w:rsidR="00703ADC" w:rsidRPr="00703ADC">
        <w:rPr>
          <w:rFonts w:eastAsia="Times New Roman"/>
          <w:color w:val="000000"/>
          <w:sz w:val="24"/>
          <w:szCs w:val="28"/>
          <w:lang w:eastAsia="ru-RU"/>
        </w:rPr>
        <w:t xml:space="preserve"> </w:t>
      </w:r>
      <m:oMath>
        <m:r>
          <w:rPr>
            <w:rFonts w:ascii="Cambria Math" w:eastAsia="Times New Roman" w:hAnsi="Cambria Math"/>
            <w:color w:val="000000"/>
            <w:sz w:val="24"/>
            <w:szCs w:val="28"/>
            <w:lang w:eastAsia="ru-RU"/>
          </w:rPr>
          <m:t xml:space="preserve">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X, </m:t>
        </m:r>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(k) = 0</m:t>
        </m:r>
      </m:oMath>
      <w:r w:rsidRPr="00996987">
        <w:rPr>
          <w:rFonts w:eastAsia="Times New Roman"/>
          <w:color w:val="000000"/>
          <w:sz w:val="24"/>
          <w:szCs w:val="28"/>
          <w:lang w:eastAsia="ru-RU"/>
        </w:rPr>
        <w:t xml:space="preserve">. Если </w:t>
      </w:r>
      <m:oMath>
        <m:r>
          <w:rPr>
            <w:rFonts w:ascii="Cambria Math" w:eastAsia="Times New Roman" w:hAnsi="Cambria Math"/>
            <w:color w:val="000000"/>
            <w:sz w:val="24"/>
            <w:szCs w:val="28"/>
            <w:lang w:eastAsia="ru-RU"/>
          </w:rPr>
          <m:t xml:space="preserve">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Y, </m:t>
        </m:r>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(k) = 1</m:t>
        </m:r>
      </m:oMath>
      <w:r w:rsidRPr="00996987">
        <w:rPr>
          <w:rFonts w:eastAsia="Times New Roman"/>
          <w:color w:val="000000"/>
          <w:sz w:val="24"/>
          <w:szCs w:val="28"/>
          <w:lang w:eastAsia="ru-RU"/>
        </w:rPr>
        <w:t xml:space="preserve">. Если </w:t>
      </w:r>
      <m:oMath>
        <m:r>
          <w:rPr>
            <w:rFonts w:ascii="Cambria Math" w:eastAsia="Times New Roman" w:hAnsi="Cambria Math"/>
            <w:color w:val="000000"/>
            <w:sz w:val="24"/>
            <w:szCs w:val="28"/>
            <w:lang w:eastAsia="ru-RU"/>
          </w:rPr>
          <m:t xml:space="preserve">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S, </m:t>
        </m:r>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(k) возвращает 0 или 1 произвольно.</m:t>
        </m:r>
      </m:oMath>
      <w:r w:rsidRPr="00996987">
        <w:rPr>
          <w:rFonts w:eastAsia="Times New Roman"/>
          <w:color w:val="000000"/>
          <w:sz w:val="24"/>
          <w:szCs w:val="28"/>
          <w:lang w:eastAsia="ru-RU"/>
        </w:rPr>
        <w:t xml:space="preserve"> Значения битовых массивов </w:t>
      </w:r>
      <m:oMath>
        <m:r>
          <w:rPr>
            <w:rFonts w:ascii="Cambria Math" w:eastAsia="Times New Roman" w:hAnsi="Cambria Math"/>
            <w:color w:val="000000"/>
            <w:sz w:val="24"/>
            <w:szCs w:val="28"/>
            <w:lang w:eastAsia="ru-RU"/>
          </w:rPr>
          <m:t>a и b</m:t>
        </m:r>
      </m:oMath>
      <w:r w:rsidRPr="00996987">
        <w:rPr>
          <w:rFonts w:eastAsia="Times New Roman"/>
          <w:color w:val="000000"/>
          <w:sz w:val="24"/>
          <w:szCs w:val="28"/>
          <w:lang w:eastAsia="ru-RU"/>
        </w:rPr>
        <w:t xml:space="preserve"> определяются во время построения Отелло, так что</w:t>
      </w:r>
      <w:proofErr w:type="gramStart"/>
      <w:r w:rsidRPr="00996987">
        <w:rPr>
          <w:rFonts w:eastAsia="Times New Roman"/>
          <w:color w:val="000000"/>
          <w:sz w:val="24"/>
          <w:szCs w:val="28"/>
          <w:lang w:eastAsia="ru-RU"/>
        </w:rPr>
        <w:t xml:space="preserve"> </w:t>
      </w:r>
      <m:oMath>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(k)</m:t>
        </m:r>
      </m:oMath>
      <w:r w:rsidRPr="00996987">
        <w:rPr>
          <w:rFonts w:eastAsia="Times New Roman"/>
          <w:color w:val="000000"/>
          <w:sz w:val="24"/>
          <w:szCs w:val="28"/>
          <w:lang w:eastAsia="ru-RU"/>
        </w:rPr>
        <w:t xml:space="preserve"> </w:t>
      </w:r>
      <w:proofErr w:type="gramEnd"/>
      <w:r w:rsidRPr="00996987">
        <w:rPr>
          <w:rFonts w:eastAsia="Times New Roman"/>
          <w:color w:val="000000"/>
          <w:sz w:val="24"/>
          <w:szCs w:val="28"/>
          <w:lang w:eastAsia="ru-RU"/>
        </w:rPr>
        <w:t>можно вычислить следующим образом:</w:t>
      </w:r>
    </w:p>
    <w:p w14:paraId="0710B834" w14:textId="54CAE849" w:rsidR="00996987" w:rsidRPr="00996987" w:rsidRDefault="00996987" w:rsidP="00996987">
      <w:pPr>
        <w:spacing w:before="240" w:after="240" w:line="240" w:lineRule="auto"/>
        <w:rPr>
          <w:rFonts w:ascii="Cambria Math" w:eastAsia="Times New Roman" w:hAnsi="Cambria Math"/>
          <w:sz w:val="22"/>
          <w:szCs w:val="24"/>
          <w:lang w:val="en-GB" w:eastAsia="ru-RU"/>
          <w:oMath/>
        </w:rPr>
      </w:pPr>
      <m:oMathPara>
        <m:oMath>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m:t>
          </m:r>
          <m:r>
            <w:rPr>
              <w:rFonts w:ascii="Cambria Math" w:eastAsia="Times New Roman" w:hAnsi="Cambria Math"/>
              <w:color w:val="000000"/>
              <w:sz w:val="24"/>
              <w:szCs w:val="28"/>
              <w:lang w:val="en-US" w:eastAsia="ru-RU"/>
            </w:rPr>
            <m:t>k</m:t>
          </m:r>
          <m:r>
            <w:rPr>
              <w:rFonts w:ascii="Cambria Math" w:eastAsia="Times New Roman" w:hAnsi="Cambria Math"/>
              <w:color w:val="000000"/>
              <w:sz w:val="24"/>
              <w:szCs w:val="28"/>
              <w:lang w:eastAsia="ru-RU"/>
            </w:rPr>
            <m:t xml:space="preserve">) = </m:t>
          </m:r>
          <m:r>
            <w:rPr>
              <w:rFonts w:ascii="Cambria Math" w:eastAsia="Times New Roman" w:hAnsi="Cambria Math"/>
              <w:color w:val="000000"/>
              <w:sz w:val="24"/>
              <w:szCs w:val="28"/>
              <w:lang w:val="en-US" w:eastAsia="ru-RU"/>
            </w:rPr>
            <m:t>a</m:t>
          </m:r>
          <m:r>
            <w:rPr>
              <w:rFonts w:ascii="Cambria Math" w:eastAsia="Times New Roman" w:hAnsi="Cambria Math"/>
              <w:color w:val="000000"/>
              <w:sz w:val="24"/>
              <w:szCs w:val="28"/>
              <w:lang w:eastAsia="ru-RU"/>
            </w:rPr>
            <m:t>[h</m:t>
          </m:r>
          <m:r>
            <w:rPr>
              <w:rFonts w:ascii="Cambria Math" w:eastAsia="Times New Roman" w:hAnsi="Cambria Math"/>
              <w:color w:val="000000"/>
              <w:sz w:val="24"/>
              <w:szCs w:val="28"/>
              <w:lang w:val="en-US" w:eastAsia="ru-RU"/>
            </w:rPr>
            <m:t>a</m:t>
          </m:r>
          <m:r>
            <w:rPr>
              <w:rFonts w:ascii="Cambria Math" w:eastAsia="Times New Roman" w:hAnsi="Cambria Math"/>
              <w:color w:val="000000"/>
              <w:sz w:val="24"/>
              <w:szCs w:val="28"/>
              <w:lang w:eastAsia="ru-RU"/>
            </w:rPr>
            <m:t>(</m:t>
          </m:r>
          <m:r>
            <w:rPr>
              <w:rFonts w:ascii="Cambria Math" w:eastAsia="Times New Roman" w:hAnsi="Cambria Math"/>
              <w:color w:val="000000"/>
              <w:sz w:val="24"/>
              <w:szCs w:val="28"/>
              <w:lang w:val="en-US" w:eastAsia="ru-RU"/>
            </w:rPr>
            <m:t>k</m:t>
          </m:r>
          <m:r>
            <w:rPr>
              <w:rFonts w:ascii="Cambria Math" w:eastAsia="Times New Roman" w:hAnsi="Cambria Math"/>
              <w:color w:val="000000"/>
              <w:sz w:val="24"/>
              <w:szCs w:val="28"/>
              <w:lang w:eastAsia="ru-RU"/>
            </w:rPr>
            <m:t>)]</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val="en-US" w:eastAsia="ru-RU"/>
            </w:rPr>
            <m:t>b</m:t>
          </m:r>
          <m:r>
            <w:rPr>
              <w:rFonts w:ascii="Cambria Math" w:eastAsia="Times New Roman" w:hAnsi="Cambria Math"/>
              <w:color w:val="000000"/>
              <w:sz w:val="24"/>
              <w:szCs w:val="28"/>
              <w:lang w:eastAsia="ru-RU"/>
            </w:rPr>
            <m:t>[h</m:t>
          </m:r>
          <m:r>
            <w:rPr>
              <w:rFonts w:ascii="Cambria Math" w:eastAsia="Times New Roman" w:hAnsi="Cambria Math"/>
              <w:color w:val="000000"/>
              <w:sz w:val="24"/>
              <w:szCs w:val="28"/>
              <w:lang w:val="en-US" w:eastAsia="ru-RU"/>
            </w:rPr>
            <m:t>b</m:t>
          </m:r>
          <m:r>
            <w:rPr>
              <w:rFonts w:ascii="Cambria Math" w:eastAsia="Times New Roman" w:hAnsi="Cambria Math"/>
              <w:color w:val="000000"/>
              <w:sz w:val="24"/>
              <w:szCs w:val="28"/>
              <w:lang w:eastAsia="ru-RU"/>
            </w:rPr>
            <m:t>(</m:t>
          </m:r>
          <m:r>
            <w:rPr>
              <w:rFonts w:ascii="Cambria Math" w:eastAsia="Times New Roman" w:hAnsi="Cambria Math"/>
              <w:color w:val="000000"/>
              <w:sz w:val="24"/>
              <w:szCs w:val="28"/>
              <w:lang w:val="en-US" w:eastAsia="ru-RU"/>
            </w:rPr>
            <m:t>k</m:t>
          </m:r>
          <m:r>
            <w:rPr>
              <w:rFonts w:ascii="Cambria Math" w:eastAsia="Times New Roman" w:hAnsi="Cambria Math"/>
              <w:color w:val="000000"/>
              <w:sz w:val="24"/>
              <w:szCs w:val="28"/>
              <w:lang w:eastAsia="ru-RU"/>
            </w:rPr>
            <m:t>)]</m:t>
          </m:r>
        </m:oMath>
      </m:oMathPara>
    </w:p>
    <w:p w14:paraId="27775E9C" w14:textId="2D7441CD" w:rsidR="00996987" w:rsidRPr="00996987" w:rsidRDefault="00996987" w:rsidP="00996987">
      <w:pPr>
        <w:spacing w:before="240" w:after="240" w:line="240" w:lineRule="auto"/>
        <w:rPr>
          <w:rFonts w:ascii="Cambria Math" w:eastAsia="Times New Roman" w:hAnsi="Cambria Math"/>
          <w:sz w:val="22"/>
          <w:szCs w:val="24"/>
          <w:lang w:eastAsia="ru-RU"/>
          <w:oMath/>
        </w:rPr>
      </w:pPr>
      <m:oMathPara>
        <m:oMath>
          <m:r>
            <w:rPr>
              <w:rFonts w:ascii="Cambria Math" w:eastAsia="Times New Roman" w:hAnsi="Cambria Math"/>
              <w:color w:val="000000"/>
              <w:sz w:val="24"/>
              <w:szCs w:val="28"/>
              <w:lang w:eastAsia="ru-RU"/>
            </w:rPr>
            <m:t xml:space="preserve">Здесь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 операция исключающего ИЛИ (XOR).</m:t>
          </m:r>
        </m:oMath>
      </m:oMathPara>
    </w:p>
    <w:p w14:paraId="223353C3" w14:textId="735FD3CB" w:rsidR="00996987" w:rsidRPr="00996987" w:rsidRDefault="00996987" w:rsidP="00996987">
      <w:pPr>
        <w:rPr>
          <w:rFonts w:ascii="Cambria Math" w:hAnsi="Cambria Math"/>
          <w:sz w:val="24"/>
          <w:oMath/>
        </w:rPr>
      </w:pPr>
      <m:oMathPara>
        <m:oMath>
          <m:r>
            <w:rPr>
              <w:rFonts w:ascii="Cambria Math" w:eastAsia="Times New Roman" w:hAnsi="Cambria Math"/>
              <w:color w:val="000000"/>
              <w:sz w:val="24"/>
              <w:szCs w:val="28"/>
              <w:lang w:eastAsia="ru-RU"/>
            </w:rPr>
            <m:t>k</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X</m:t>
          </m:r>
          <m:r>
            <w:rPr>
              <w:rFonts w:ascii="Cambria Math" w:eastAsia="Times New Roman" w:hAnsi="Cambria Math" w:cs="Arial"/>
              <w:color w:val="000000"/>
              <w:sz w:val="24"/>
              <w:szCs w:val="28"/>
              <w:lang w:val="en-GB" w:eastAsia="ru-RU"/>
            </w:rPr>
            <m:t>&lt;=&gt;</m:t>
          </m:r>
          <m:r>
            <w:rPr>
              <w:rFonts w:ascii="Cambria Math" w:eastAsia="Times New Roman" w:hAnsi="Cambria Math"/>
              <w:color w:val="000000"/>
              <w:sz w:val="24"/>
              <w:szCs w:val="28"/>
              <w:lang w:eastAsia="ru-RU"/>
            </w:rPr>
            <m:t xml:space="preserve"> a</m:t>
          </m:r>
          <m:d>
            <m:dPr>
              <m:begChr m:val="["/>
              <m:endChr m:val="]"/>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ha</m:t>
              </m:r>
              <m:d>
                <m:dPr>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k</m:t>
                  </m:r>
                </m:e>
              </m:d>
            </m:e>
          </m:d>
          <m:r>
            <w:rPr>
              <w:rFonts w:ascii="Cambria Math" w:eastAsia="Times New Roman" w:hAnsi="Cambria Math"/>
              <w:color w:val="000000"/>
              <w:sz w:val="24"/>
              <w:szCs w:val="28"/>
              <w:lang w:eastAsia="ru-RU"/>
            </w:rPr>
            <m:t>=b</m:t>
          </m:r>
          <m:d>
            <m:dPr>
              <m:begChr m:val="["/>
              <m:endChr m:val="]"/>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hb</m:t>
              </m:r>
              <m:d>
                <m:dPr>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k</m:t>
                  </m:r>
                </m:e>
              </m:d>
            </m:e>
          </m:d>
          <m:r>
            <w:rPr>
              <w:rFonts w:ascii="Cambria Math" w:eastAsia="Times New Roman" w:hAnsi="Cambria Math"/>
              <w:color w:val="000000"/>
              <w:sz w:val="24"/>
              <w:szCs w:val="28"/>
              <w:lang w:eastAsia="ru-RU"/>
            </w:rPr>
            <m:t>; k</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Y&lt;=&gt; a</m:t>
          </m:r>
          <m:d>
            <m:dPr>
              <m:begChr m:val="["/>
              <m:endChr m:val="]"/>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ha</m:t>
              </m:r>
              <m:d>
                <m:dPr>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k</m:t>
                  </m:r>
                </m:e>
              </m:d>
            </m:e>
          </m:d>
          <m:r>
            <w:rPr>
              <w:rFonts w:ascii="Cambria Math" w:eastAsia="Times New Roman" w:hAnsi="Cambria Math"/>
              <w:color w:val="000000"/>
              <w:sz w:val="24"/>
              <w:szCs w:val="28"/>
              <w:lang w:eastAsia="ru-RU"/>
            </w:rPr>
            <m:t>≠b[hb(k)].</m:t>
          </m:r>
        </m:oMath>
      </m:oMathPara>
    </w:p>
    <w:p w14:paraId="29C7DB8D" w14:textId="77777777" w:rsidR="009F5256" w:rsidRPr="00996987" w:rsidRDefault="009F5256" w:rsidP="009F5256"/>
    <w:p w14:paraId="1B943D0A" w14:textId="67D6A861" w:rsidR="00A74EE6" w:rsidRDefault="00311486" w:rsidP="00A74EE6">
      <w:pPr>
        <w:pStyle w:val="2"/>
        <w:rPr>
          <w:rFonts w:eastAsiaTheme="minorEastAsia"/>
          <w:szCs w:val="36"/>
          <w:lang w:val="en-GB"/>
        </w:rPr>
      </w:pPr>
      <w:bookmarkStart w:id="18" w:name="_Toc194659526"/>
      <w:r>
        <w:rPr>
          <w:rFonts w:eastAsiaTheme="minorEastAsia"/>
          <w:szCs w:val="36"/>
        </w:rPr>
        <w:lastRenderedPageBreak/>
        <w:t>5</w:t>
      </w:r>
      <w:r w:rsidR="00A74EE6" w:rsidRPr="00DF6F5B">
        <w:rPr>
          <w:rFonts w:eastAsiaTheme="minorEastAsia"/>
          <w:szCs w:val="36"/>
        </w:rPr>
        <w:t>.</w:t>
      </w:r>
      <w:r>
        <w:rPr>
          <w:rFonts w:eastAsiaTheme="minorEastAsia"/>
          <w:szCs w:val="36"/>
        </w:rPr>
        <w:t>3</w:t>
      </w:r>
      <w:r w:rsidR="00A74EE6" w:rsidRPr="00DF6F5B">
        <w:rPr>
          <w:rFonts w:eastAsiaTheme="minorEastAsia"/>
          <w:szCs w:val="36"/>
        </w:rPr>
        <w:t>.</w:t>
      </w:r>
      <w:r>
        <w:rPr>
          <w:rFonts w:eastAsiaTheme="minorEastAsia"/>
          <w:szCs w:val="36"/>
        </w:rPr>
        <w:t xml:space="preserve"> Алгоритм построения структуры</w:t>
      </w:r>
      <w:bookmarkEnd w:id="18"/>
    </w:p>
    <w:p w14:paraId="75A4ADE5" w14:textId="71D74C02" w:rsidR="00941650" w:rsidRPr="00F36286" w:rsidRDefault="00941650" w:rsidP="00941650">
      <w:pPr>
        <w:spacing w:before="240" w:after="240" w:line="240" w:lineRule="auto"/>
        <w:rPr>
          <w:rFonts w:eastAsia="Times New Roman"/>
          <w:b/>
          <w:color w:val="000000"/>
          <w:sz w:val="24"/>
          <w:szCs w:val="24"/>
          <w:lang w:eastAsia="ru-RU"/>
        </w:rPr>
      </w:pPr>
      <w:proofErr w:type="gramStart"/>
      <w:r w:rsidRPr="00941650">
        <w:rPr>
          <w:rFonts w:eastAsia="Times New Roman"/>
          <w:b/>
          <w:color w:val="000000"/>
          <w:sz w:val="24"/>
          <w:szCs w:val="24"/>
          <w:lang w:eastAsia="ru-RU"/>
        </w:rPr>
        <w:t>Операция построения</w:t>
      </w:r>
      <w:r w:rsidR="00F36286">
        <w:rPr>
          <w:rFonts w:eastAsia="Times New Roman"/>
          <w:b/>
          <w:color w:val="000000"/>
          <w:sz w:val="24"/>
          <w:szCs w:val="24"/>
          <w:lang w:eastAsia="ru-RU"/>
        </w:rPr>
        <w:t>. С</w:t>
      </w:r>
      <w:proofErr w:type="spellStart"/>
      <w:proofErr w:type="gramEnd"/>
      <w:r w:rsidRPr="00F36286">
        <w:rPr>
          <w:rFonts w:eastAsia="Times New Roman"/>
          <w:b/>
          <w:color w:val="000000"/>
          <w:sz w:val="24"/>
          <w:szCs w:val="24"/>
          <w:lang w:val="en-GB" w:eastAsia="ru-RU"/>
        </w:rPr>
        <w:t>onstruct</w:t>
      </w:r>
      <w:proofErr w:type="spellEnd"/>
      <w:r w:rsidR="00F36286">
        <w:rPr>
          <w:rFonts w:eastAsia="Times New Roman"/>
          <w:b/>
          <w:color w:val="000000"/>
          <w:sz w:val="24"/>
          <w:szCs w:val="24"/>
          <w:lang w:eastAsia="ru-RU"/>
        </w:rPr>
        <w:t>.</w:t>
      </w:r>
    </w:p>
    <w:p w14:paraId="7696C6BB" w14:textId="03D76662" w:rsidR="00D9381E" w:rsidRPr="00F36286" w:rsidRDefault="00D9381E" w:rsidP="00941650">
      <w:pPr>
        <w:spacing w:before="240" w:after="240" w:line="240" w:lineRule="auto"/>
        <w:rPr>
          <w:rFonts w:eastAsia="Times New Roman"/>
          <w:color w:val="000000"/>
          <w:sz w:val="24"/>
          <w:szCs w:val="24"/>
          <w:lang w:eastAsia="ru-RU"/>
        </w:rPr>
      </w:pPr>
      <w:r w:rsidRPr="00F36286">
        <w:rPr>
          <w:rFonts w:eastAsia="Times New Roman"/>
          <w:b/>
          <w:color w:val="000000"/>
          <w:sz w:val="24"/>
          <w:szCs w:val="24"/>
          <w:lang w:eastAsia="ru-RU"/>
        </w:rPr>
        <w:t xml:space="preserve">Сложность: </w:t>
      </w:r>
      <w:r w:rsidRPr="00F36286">
        <w:rPr>
          <w:rFonts w:eastAsia="Times New Roman"/>
          <w:color w:val="000000"/>
          <w:sz w:val="24"/>
          <w:szCs w:val="24"/>
          <w:lang w:eastAsia="ru-RU"/>
        </w:rPr>
        <w:t>О(</w:t>
      </w:r>
      <w:r w:rsidRPr="00F36286">
        <w:rPr>
          <w:rFonts w:eastAsia="Times New Roman"/>
          <w:color w:val="000000"/>
          <w:sz w:val="24"/>
          <w:szCs w:val="24"/>
          <w:lang w:val="en-GB" w:eastAsia="ru-RU"/>
        </w:rPr>
        <w:t>n</w:t>
      </w:r>
      <w:r w:rsidRPr="00F36286">
        <w:rPr>
          <w:rFonts w:eastAsia="Times New Roman"/>
          <w:color w:val="000000"/>
          <w:sz w:val="24"/>
          <w:szCs w:val="24"/>
          <w:lang w:eastAsia="ru-RU"/>
        </w:rPr>
        <w:t>)</w:t>
      </w:r>
    </w:p>
    <w:p w14:paraId="5943DA6E" w14:textId="02135E0C" w:rsidR="00941650" w:rsidRPr="00F36286" w:rsidRDefault="00941650" w:rsidP="00941650">
      <w:pPr>
        <w:spacing w:before="240" w:after="240" w:line="240" w:lineRule="auto"/>
        <w:rPr>
          <w:rFonts w:eastAsia="Times New Roman"/>
          <w:b/>
          <w:color w:val="000000"/>
          <w:sz w:val="24"/>
          <w:szCs w:val="24"/>
          <w:lang w:eastAsia="ru-RU"/>
        </w:rPr>
      </w:pPr>
      <w:r w:rsidRPr="00F36286">
        <w:rPr>
          <w:rFonts w:eastAsia="Times New Roman"/>
          <w:b/>
          <w:color w:val="000000"/>
          <w:sz w:val="24"/>
          <w:szCs w:val="24"/>
          <w:lang w:eastAsia="ru-RU"/>
        </w:rPr>
        <w:t>Дано:</w:t>
      </w:r>
    </w:p>
    <w:p w14:paraId="3C0BA6BC" w14:textId="1C7FBA46" w:rsidR="00941650" w:rsidRPr="00F36286" w:rsidRDefault="00941650" w:rsidP="00CE15A8">
      <w:pPr>
        <w:spacing w:before="240" w:after="240" w:line="240" w:lineRule="auto"/>
        <w:ind w:firstLine="567"/>
        <w:rPr>
          <w:rFonts w:eastAsia="Times New Roman"/>
          <w:color w:val="000000"/>
          <w:sz w:val="24"/>
          <w:szCs w:val="24"/>
          <w:lang w:eastAsia="ru-RU"/>
        </w:rPr>
      </w:pPr>
      <w:r w:rsidRPr="00F36286">
        <w:rPr>
          <w:rFonts w:eastAsia="Times New Roman"/>
          <w:color w:val="000000"/>
          <w:sz w:val="24"/>
          <w:szCs w:val="24"/>
          <w:lang w:eastAsia="ru-RU"/>
        </w:rPr>
        <w:t xml:space="preserve">Два набора имён </w:t>
      </w:r>
      <m:oMath>
        <m:r>
          <w:rPr>
            <w:rFonts w:ascii="Cambria Math" w:eastAsia="Times New Roman" w:hAnsi="Cambria Math"/>
            <w:color w:val="000000"/>
            <w:sz w:val="24"/>
            <w:szCs w:val="24"/>
            <w:lang w:val="en-GB" w:eastAsia="ru-RU"/>
          </w:rPr>
          <m:t>X</m:t>
        </m:r>
        <m:r>
          <w:rPr>
            <w:rFonts w:ascii="Cambria Math" w:eastAsia="Times New Roman" w:hAnsi="Cambria Math"/>
            <w:color w:val="000000"/>
            <w:sz w:val="24"/>
            <w:szCs w:val="24"/>
            <w:lang w:eastAsia="ru-RU"/>
          </w:rPr>
          <m:t xml:space="preserve"> и </m:t>
        </m:r>
        <m:r>
          <w:rPr>
            <w:rFonts w:ascii="Cambria Math" w:eastAsia="Times New Roman" w:hAnsi="Cambria Math"/>
            <w:color w:val="000000"/>
            <w:sz w:val="24"/>
            <w:szCs w:val="24"/>
            <w:lang w:val="en-GB" w:eastAsia="ru-RU"/>
          </w:rPr>
          <m:t>Y</m:t>
        </m:r>
      </m:oMath>
      <w:r w:rsidRPr="00F36286">
        <w:rPr>
          <w:rFonts w:eastAsia="Times New Roman"/>
          <w:color w:val="000000"/>
          <w:sz w:val="24"/>
          <w:szCs w:val="24"/>
          <w:lang w:eastAsia="ru-RU"/>
        </w:rPr>
        <w:t xml:space="preserve">, находящиеся в таблице классификации </w:t>
      </w:r>
      <m:oMath>
        <m:r>
          <m:rPr>
            <m:scr m:val="script"/>
          </m:rPr>
          <w:rPr>
            <w:rFonts w:ascii="Cambria Math" w:eastAsia="Times New Roman" w:hAnsi="Cambria Math"/>
            <w:color w:val="000000"/>
            <w:sz w:val="24"/>
            <w:szCs w:val="24"/>
            <w:lang w:eastAsia="ru-RU"/>
          </w:rPr>
          <m:t>R</m:t>
        </m:r>
      </m:oMath>
      <w:r w:rsidRPr="00F36286">
        <w:rPr>
          <w:rFonts w:eastAsia="Times New Roman"/>
          <w:color w:val="000000"/>
          <w:sz w:val="24"/>
          <w:szCs w:val="24"/>
          <w:lang w:eastAsia="ru-RU"/>
        </w:rPr>
        <w:t>.</w:t>
      </w:r>
    </w:p>
    <w:p w14:paraId="77FDD5BF" w14:textId="60635FFA" w:rsidR="00941650" w:rsidRPr="00F36286" w:rsidRDefault="00941650" w:rsidP="00941650">
      <w:pPr>
        <w:spacing w:before="240" w:after="240" w:line="240" w:lineRule="auto"/>
        <w:rPr>
          <w:rFonts w:eastAsia="Times New Roman"/>
          <w:b/>
          <w:color w:val="000000"/>
          <w:sz w:val="24"/>
          <w:szCs w:val="24"/>
          <w:lang w:eastAsia="ru-RU"/>
        </w:rPr>
      </w:pPr>
      <w:r w:rsidRPr="00F36286">
        <w:rPr>
          <w:rFonts w:eastAsia="Times New Roman"/>
          <w:b/>
          <w:color w:val="000000"/>
          <w:sz w:val="24"/>
          <w:szCs w:val="24"/>
          <w:lang w:eastAsia="ru-RU"/>
        </w:rPr>
        <w:t xml:space="preserve">Требуется: </w:t>
      </w:r>
    </w:p>
    <w:p w14:paraId="1E10D66F" w14:textId="710F40C5" w:rsidR="00941650" w:rsidRPr="00645349" w:rsidRDefault="00941650" w:rsidP="00CE15A8">
      <w:pPr>
        <w:spacing w:before="240" w:after="240" w:line="240" w:lineRule="auto"/>
        <w:ind w:firstLine="567"/>
        <w:rPr>
          <w:rFonts w:eastAsia="Times New Roman"/>
          <w:i/>
          <w:color w:val="000000"/>
          <w:sz w:val="24"/>
          <w:szCs w:val="28"/>
          <w:lang w:eastAsia="ru-RU"/>
        </w:rPr>
      </w:pPr>
      <w:r w:rsidRPr="00777016">
        <w:rPr>
          <w:rFonts w:eastAsia="Times New Roman"/>
          <w:color w:val="000000"/>
          <w:sz w:val="24"/>
          <w:szCs w:val="28"/>
          <w:lang w:eastAsia="ru-RU"/>
        </w:rPr>
        <w:t xml:space="preserve">Построить структуру Отелло </w:t>
      </w:r>
      <m:oMath>
        <m:r>
          <w:rPr>
            <w:rFonts w:ascii="Cambria Math" w:eastAsia="Times New Roman" w:hAnsi="Cambria Math"/>
            <w:color w:val="000000"/>
            <w:sz w:val="24"/>
            <w:szCs w:val="28"/>
            <w:lang w:eastAsia="ru-RU"/>
          </w:rPr>
          <m:t>O =</m:t>
        </m:r>
        <m:r>
          <w:rPr>
            <w:rFonts w:ascii="Cambria Math" w:eastAsia="Times New Roman" w:hAnsi="Cambria Math"/>
            <w:color w:val="000000"/>
            <w:sz w:val="24"/>
            <w:szCs w:val="28"/>
            <w:lang w:eastAsia="ru-RU"/>
          </w:rPr>
          <m:t xml:space="preserve"> </m:t>
        </m:r>
        <m:d>
          <m:dPr>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 xml:space="preserve">ma, mb,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val="en-GB" w:eastAsia="ru-RU"/>
                  </w:rPr>
                  <m:t>a</m:t>
                </m:r>
              </m:sub>
            </m:sSub>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b</m:t>
                </m:r>
              </m:sub>
            </m:sSub>
            <m:r>
              <w:rPr>
                <w:rFonts w:ascii="Cambria Math" w:eastAsia="Times New Roman" w:hAnsi="Cambria Math"/>
                <w:color w:val="000000"/>
                <w:sz w:val="24"/>
                <w:szCs w:val="28"/>
                <w:lang w:eastAsia="ru-RU"/>
              </w:rPr>
              <m:t>, a, b, G</m:t>
            </m:r>
          </m:e>
        </m:d>
        <m:r>
          <w:rPr>
            <w:rFonts w:ascii="Cambria Math" w:eastAsia="Times New Roman" w:hAnsi="Cambria Math"/>
            <w:color w:val="000000"/>
            <w:sz w:val="24"/>
            <w:szCs w:val="28"/>
            <w:lang w:eastAsia="ru-RU"/>
          </w:rPr>
          <m:t>,</m:t>
        </m:r>
      </m:oMath>
      <w:r w:rsidR="00645349">
        <w:rPr>
          <w:rFonts w:eastAsia="Times New Roman"/>
          <w:color w:val="000000"/>
          <w:sz w:val="24"/>
          <w:szCs w:val="28"/>
          <w:lang w:eastAsia="ru-RU"/>
        </w:rPr>
        <w:t xml:space="preserve"> содержащую ациклический граф.</w:t>
      </w:r>
    </w:p>
    <w:p w14:paraId="6070141C" w14:textId="0CC0DE04" w:rsidR="00941650" w:rsidRPr="00645349" w:rsidRDefault="00941650" w:rsidP="00CE15A8">
      <w:pPr>
        <w:spacing w:before="240" w:after="240" w:line="240" w:lineRule="auto"/>
        <w:ind w:firstLine="567"/>
        <w:rPr>
          <w:rFonts w:eastAsia="Times New Roman"/>
          <w:color w:val="000000"/>
          <w:sz w:val="24"/>
          <w:szCs w:val="28"/>
          <w:lang w:eastAsia="ru-RU"/>
        </w:rPr>
      </w:pPr>
      <w:r w:rsidRPr="00777016">
        <w:rPr>
          <w:rFonts w:eastAsia="Times New Roman"/>
          <w:color w:val="000000"/>
          <w:sz w:val="24"/>
          <w:szCs w:val="28"/>
          <w:lang w:eastAsia="ru-RU"/>
        </w:rPr>
        <w:t xml:space="preserve">Граф </w:t>
      </w:r>
      <w:r w:rsidRPr="00941650">
        <w:rPr>
          <w:rFonts w:eastAsia="Times New Roman"/>
          <w:color w:val="000000"/>
          <w:sz w:val="24"/>
          <w:szCs w:val="28"/>
          <w:lang w:eastAsia="ru-RU"/>
        </w:rPr>
        <w:t>G испо</w:t>
      </w:r>
      <w:r w:rsidR="00645349">
        <w:rPr>
          <w:rFonts w:eastAsia="Times New Roman"/>
          <w:color w:val="000000"/>
          <w:sz w:val="24"/>
          <w:szCs w:val="28"/>
          <w:lang w:eastAsia="ru-RU"/>
        </w:rPr>
        <w:t>льзуется для определения пары хе</w:t>
      </w:r>
      <w:r w:rsidRPr="00941650">
        <w:rPr>
          <w:rFonts w:eastAsia="Times New Roman"/>
          <w:color w:val="000000"/>
          <w:sz w:val="24"/>
          <w:szCs w:val="28"/>
          <w:lang w:eastAsia="ru-RU"/>
        </w:rPr>
        <w:t xml:space="preserve">ш-функций и значений </w:t>
      </w:r>
      <w:r w:rsidRPr="00777016">
        <w:rPr>
          <w:rFonts w:eastAsia="Times New Roman"/>
          <w:color w:val="000000"/>
          <w:sz w:val="24"/>
          <w:szCs w:val="28"/>
          <w:lang w:eastAsia="ru-RU"/>
        </w:rPr>
        <w:t xml:space="preserve">массивов </w:t>
      </w:r>
      <m:oMath>
        <m:r>
          <w:rPr>
            <w:rFonts w:ascii="Cambria Math" w:eastAsia="Times New Roman" w:hAnsi="Cambria Math"/>
            <w:color w:val="000000"/>
            <w:sz w:val="24"/>
            <w:szCs w:val="28"/>
            <w:lang w:val="en-GB" w:eastAsia="ru-RU"/>
          </w:rPr>
          <m:t>a</m:t>
        </m:r>
        <m:r>
          <w:rPr>
            <w:rFonts w:ascii="Cambria Math" w:eastAsia="Times New Roman" w:hAnsi="Cambria Math"/>
            <w:color w:val="000000"/>
            <w:sz w:val="24"/>
            <w:szCs w:val="28"/>
            <w:lang w:eastAsia="ru-RU"/>
          </w:rPr>
          <m:t xml:space="preserve"> и b</m:t>
        </m:r>
      </m:oMath>
      <w:r w:rsidRPr="00941650">
        <w:rPr>
          <w:rFonts w:eastAsia="Times New Roman"/>
          <w:color w:val="000000"/>
          <w:sz w:val="24"/>
          <w:szCs w:val="28"/>
          <w:lang w:eastAsia="ru-RU"/>
        </w:rPr>
        <w:t xml:space="preserve">. </w:t>
      </w:r>
    </w:p>
    <w:p w14:paraId="01546A5E" w14:textId="63940CF0" w:rsidR="00941650" w:rsidRPr="00777016" w:rsidRDefault="00941650" w:rsidP="00CE15A8">
      <w:pPr>
        <w:spacing w:before="240" w:after="240" w:line="240" w:lineRule="auto"/>
        <w:ind w:firstLine="567"/>
        <w:jc w:val="center"/>
        <w:rPr>
          <w:rFonts w:eastAsia="Times New Roman"/>
          <w:color w:val="000000"/>
          <w:sz w:val="24"/>
          <w:szCs w:val="28"/>
          <w:lang w:eastAsia="ru-RU"/>
        </w:rPr>
      </w:pPr>
      <m:oMathPara>
        <m:oMath>
          <m:r>
            <w:rPr>
              <w:rFonts w:ascii="Cambria Math" w:eastAsia="Times New Roman" w:hAnsi="Cambria Math"/>
              <w:color w:val="000000"/>
              <w:sz w:val="24"/>
              <w:szCs w:val="28"/>
              <w:lang w:eastAsia="ru-RU"/>
            </w:rPr>
            <m:t xml:space="preserve">G = </m:t>
          </m:r>
          <m:d>
            <m:dPr>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U,V,E</m:t>
              </m:r>
            </m:e>
          </m:d>
          <m:r>
            <w:rPr>
              <w:rFonts w:ascii="Cambria Math" w:eastAsia="Times New Roman" w:hAnsi="Cambria Math"/>
              <w:color w:val="000000"/>
              <w:sz w:val="24"/>
              <w:szCs w:val="28"/>
              <w:lang w:eastAsia="ru-RU"/>
            </w:rPr>
            <m:t xml:space="preserve">, </m:t>
          </m:r>
          <m:d>
            <m:dPr>
              <m:begChr m:val="|"/>
              <m:endChr m:val="|"/>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U</m:t>
              </m:r>
            </m:e>
          </m:d>
          <m:r>
            <w:rPr>
              <w:rFonts w:ascii="Cambria Math" w:eastAsia="Times New Roman" w:hAnsi="Cambria Math"/>
              <w:color w:val="000000"/>
              <w:sz w:val="24"/>
              <w:szCs w:val="28"/>
              <w:lang w:eastAsia="ru-RU"/>
            </w:rPr>
            <m:t xml:space="preserve">= ma, </m:t>
          </m:r>
          <m:d>
            <m:dPr>
              <m:begChr m:val="|"/>
              <m:endChr m:val="|"/>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V</m:t>
              </m:r>
            </m:e>
          </m:d>
          <m:r>
            <w:rPr>
              <w:rFonts w:ascii="Cambria Math" w:eastAsia="Times New Roman" w:hAnsi="Cambria Math"/>
              <w:color w:val="000000"/>
              <w:sz w:val="24"/>
              <w:szCs w:val="28"/>
              <w:lang w:eastAsia="ru-RU"/>
            </w:rPr>
            <m:t>= mb, где</m:t>
          </m:r>
        </m:oMath>
      </m:oMathPara>
    </w:p>
    <w:p w14:paraId="42330F39" w14:textId="4AE1F870" w:rsidR="00941650" w:rsidRPr="00777016" w:rsidRDefault="00941650" w:rsidP="00CE15A8">
      <w:pPr>
        <w:spacing w:before="240" w:after="240" w:line="240" w:lineRule="auto"/>
        <w:ind w:firstLine="567"/>
        <w:jc w:val="center"/>
        <w:rPr>
          <w:rFonts w:ascii="Cambria Math" w:eastAsia="Times New Roman" w:hAnsi="Cambria Math"/>
          <w:color w:val="000000"/>
          <w:sz w:val="24"/>
          <w:szCs w:val="28"/>
          <w:lang w:eastAsia="ru-RU"/>
          <w:oMath/>
        </w:rPr>
      </w:pPr>
      <m:oMathPara>
        <m:oMath>
          <m:r>
            <w:rPr>
              <w:rFonts w:ascii="Cambria Math" w:eastAsia="Times New Roman" w:hAnsi="Cambria Math"/>
              <w:color w:val="000000"/>
              <w:sz w:val="24"/>
              <w:szCs w:val="28"/>
              <w:lang w:val="en-GB" w:eastAsia="ru-RU"/>
            </w:rPr>
            <m:t>U</m:t>
          </m:r>
          <m:r>
            <w:rPr>
              <w:rFonts w:ascii="Cambria Math" w:eastAsia="Times New Roman" w:hAnsi="Cambria Math"/>
              <w:color w:val="000000"/>
              <w:sz w:val="24"/>
              <w:szCs w:val="28"/>
              <w:lang w:eastAsia="ru-RU"/>
            </w:rPr>
            <m:t xml:space="preserve">, </m:t>
          </m:r>
          <m:r>
            <w:rPr>
              <w:rFonts w:ascii="Cambria Math" w:eastAsia="Times New Roman" w:hAnsi="Cambria Math"/>
              <w:color w:val="000000"/>
              <w:sz w:val="24"/>
              <w:szCs w:val="28"/>
              <w:lang w:val="en-GB" w:eastAsia="ru-RU"/>
            </w:rPr>
            <m:t>V</m:t>
          </m:r>
          <m:r>
            <w:rPr>
              <w:rFonts w:ascii="Cambria Math" w:eastAsia="Times New Roman" w:hAnsi="Cambria Math"/>
              <w:color w:val="000000"/>
              <w:sz w:val="24"/>
              <w:szCs w:val="28"/>
              <w:lang w:eastAsia="ru-RU"/>
            </w:rPr>
            <m:t xml:space="preserve"> – наборы вершин долей графа,</m:t>
          </m:r>
        </m:oMath>
      </m:oMathPara>
    </w:p>
    <w:p w14:paraId="6A3FEA77" w14:textId="37AD12A6" w:rsidR="00941650" w:rsidRPr="00777016" w:rsidRDefault="00941650" w:rsidP="00CE15A8">
      <w:pPr>
        <w:spacing w:before="240" w:after="240" w:line="240" w:lineRule="auto"/>
        <w:ind w:firstLine="567"/>
        <w:jc w:val="center"/>
        <w:rPr>
          <w:rFonts w:ascii="Cambria Math" w:eastAsia="Times New Roman" w:hAnsi="Cambria Math"/>
          <w:color w:val="000000"/>
          <w:sz w:val="24"/>
          <w:szCs w:val="28"/>
          <w:lang w:eastAsia="ru-RU"/>
          <w:oMath/>
        </w:rPr>
      </w:pPr>
      <m:oMath>
        <m:r>
          <w:rPr>
            <w:rFonts w:ascii="Cambria Math" w:eastAsia="Times New Roman" w:hAnsi="Cambria Math"/>
            <w:color w:val="000000"/>
            <w:sz w:val="24"/>
            <w:szCs w:val="28"/>
            <w:lang w:val="en-GB" w:eastAsia="ru-RU"/>
          </w:rPr>
          <m:t>E</m:t>
        </m:r>
        <m:r>
          <w:rPr>
            <w:rFonts w:ascii="Cambria Math" w:eastAsia="Times New Roman" w:hAnsi="Cambria Math"/>
            <w:color w:val="000000"/>
            <w:sz w:val="24"/>
            <w:szCs w:val="28"/>
            <w:lang w:eastAsia="ru-RU"/>
          </w:rPr>
          <m:t xml:space="preserve"> – множество рёбер графа, соответствующее правилам таблицы</m:t>
        </m:r>
      </m:oMath>
      <w:r w:rsidRPr="00777016">
        <w:rPr>
          <w:rFonts w:eastAsia="Times New Roman"/>
          <w:color w:val="000000"/>
          <w:sz w:val="24"/>
          <w:szCs w:val="28"/>
          <w:lang w:eastAsia="ru-RU"/>
        </w:rPr>
        <w:t>.</w:t>
      </w:r>
    </w:p>
    <w:p w14:paraId="6D59A6E6" w14:textId="28C298C0" w:rsidR="00941650" w:rsidRPr="00941650" w:rsidRDefault="00941650" w:rsidP="00CE15A8">
      <w:pPr>
        <w:spacing w:before="240" w:after="240" w:line="240" w:lineRule="auto"/>
        <w:ind w:firstLine="567"/>
        <w:rPr>
          <w:rFonts w:eastAsia="Times New Roman"/>
          <w:color w:val="000000"/>
          <w:sz w:val="24"/>
          <w:szCs w:val="28"/>
          <w:lang w:eastAsia="ru-RU"/>
        </w:rPr>
      </w:pPr>
      <w:r w:rsidRPr="00941650">
        <w:rPr>
          <w:rFonts w:eastAsia="Times New Roman"/>
          <w:color w:val="000000"/>
          <w:sz w:val="24"/>
          <w:szCs w:val="28"/>
          <w:lang w:eastAsia="ru-RU"/>
        </w:rPr>
        <w:t xml:space="preserve">Вершина </w:t>
      </w:r>
      <m:oMath>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val="en-GB" w:eastAsia="ru-RU"/>
              </w:rPr>
              <m:t>u</m:t>
            </m:r>
          </m:e>
          <m:sub>
            <m:r>
              <w:rPr>
                <w:rFonts w:ascii="Cambria Math" w:eastAsia="Times New Roman" w:hAnsi="Cambria Math"/>
                <w:color w:val="000000"/>
                <w:sz w:val="24"/>
                <w:szCs w:val="28"/>
                <w:lang w:eastAsia="ru-RU"/>
              </w:rPr>
              <m:t>i</m:t>
            </m:r>
          </m:sub>
        </m:sSub>
        <m:r>
          <w:rPr>
            <w:rFonts w:ascii="Cambria Math" w:eastAsia="Times New Roman" w:hAnsi="Cambria Math"/>
            <w:color w:val="000000"/>
            <w:sz w:val="24"/>
            <w:szCs w:val="28"/>
            <w:lang w:eastAsia="ru-RU"/>
          </w:rPr>
          <m:t xml:space="preserve">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U</m:t>
        </m:r>
      </m:oMath>
      <w:r w:rsidRPr="00777016">
        <w:rPr>
          <w:rFonts w:eastAsia="Times New Roman"/>
          <w:color w:val="000000"/>
          <w:sz w:val="24"/>
          <w:szCs w:val="28"/>
          <w:lang w:eastAsia="ru-RU"/>
        </w:rPr>
        <w:t xml:space="preserve">, </w:t>
      </w:r>
      <m:oMath>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v</m:t>
            </m:r>
          </m:e>
          <m:sub>
            <m:r>
              <w:rPr>
                <w:rFonts w:ascii="Cambria Math" w:eastAsia="Times New Roman" w:hAnsi="Cambria Math"/>
                <w:color w:val="000000"/>
                <w:sz w:val="24"/>
                <w:szCs w:val="28"/>
                <w:lang w:eastAsia="ru-RU"/>
              </w:rPr>
              <m:t>j</m:t>
            </m:r>
          </m:sub>
        </m:sSub>
        <m:r>
          <w:rPr>
            <w:rFonts w:ascii="Cambria Math" w:eastAsia="Times New Roman" w:hAnsi="Cambria Math"/>
            <w:color w:val="000000"/>
            <w:sz w:val="24"/>
            <w:szCs w:val="28"/>
            <w:lang w:eastAsia="ru-RU"/>
          </w:rPr>
          <m:t xml:space="preserve">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V</m:t>
        </m:r>
      </m:oMath>
      <w:r w:rsidRPr="00777016">
        <w:rPr>
          <w:rFonts w:eastAsia="Times New Roman"/>
          <w:color w:val="000000"/>
          <w:sz w:val="24"/>
          <w:szCs w:val="28"/>
          <w:lang w:eastAsia="ru-RU"/>
        </w:rPr>
        <w:t>, что соответствует битам</w:t>
      </w:r>
      <w:proofErr w:type="gramStart"/>
      <w:r w:rsidRPr="00941650">
        <w:rPr>
          <w:rFonts w:eastAsia="Times New Roman"/>
          <w:color w:val="000000"/>
          <w:sz w:val="24"/>
          <w:szCs w:val="28"/>
          <w:lang w:eastAsia="ru-RU"/>
        </w:rPr>
        <w:t xml:space="preserve"> </w:t>
      </w:r>
      <m:oMath>
        <m:r>
          <w:rPr>
            <w:rFonts w:ascii="Cambria Math" w:eastAsia="Times New Roman" w:hAnsi="Cambria Math"/>
            <w:color w:val="000000"/>
            <w:sz w:val="24"/>
            <w:szCs w:val="28"/>
            <w:lang w:eastAsia="ru-RU"/>
          </w:rPr>
          <m:t xml:space="preserve">a[i] </m:t>
        </m:r>
        <w:proofErr w:type="gramEnd"/>
        <m:r>
          <w:rPr>
            <w:rFonts w:ascii="Cambria Math" w:eastAsia="Times New Roman" w:hAnsi="Cambria Math"/>
            <w:color w:val="000000"/>
            <w:sz w:val="24"/>
            <w:szCs w:val="28"/>
            <w:lang w:eastAsia="ru-RU"/>
          </w:rPr>
          <m:t>и b[j].</m:t>
        </m:r>
      </m:oMath>
      <w:r w:rsidRPr="00777016">
        <w:rPr>
          <w:rFonts w:eastAsia="Times New Roman"/>
          <w:color w:val="000000"/>
          <w:sz w:val="24"/>
          <w:szCs w:val="28"/>
          <w:lang w:eastAsia="ru-RU"/>
        </w:rPr>
        <w:t xml:space="preserve"> </w:t>
      </w:r>
      <w:r w:rsidRPr="00941650">
        <w:rPr>
          <w:rFonts w:eastAsia="Times New Roman"/>
          <w:color w:val="000000"/>
          <w:sz w:val="24"/>
          <w:szCs w:val="28"/>
          <w:lang w:eastAsia="ru-RU"/>
        </w:rPr>
        <w:t xml:space="preserve">Существует ребро </w:t>
      </w:r>
      <m:oMath>
        <m:r>
          <w:rPr>
            <w:rFonts w:ascii="Cambria Math" w:eastAsia="Times New Roman" w:hAnsi="Cambria Math"/>
            <w:color w:val="000000"/>
            <w:sz w:val="24"/>
            <w:szCs w:val="28"/>
            <w:lang w:eastAsia="ru-RU"/>
          </w:rPr>
          <m:t>(</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val="en-GB" w:eastAsia="ru-RU"/>
              </w:rPr>
              <m:t>u</m:t>
            </m:r>
          </m:e>
          <m:sub>
            <m:r>
              <w:rPr>
                <w:rFonts w:ascii="Cambria Math" w:eastAsia="Times New Roman" w:hAnsi="Cambria Math"/>
                <w:color w:val="000000"/>
                <w:sz w:val="24"/>
                <w:szCs w:val="28"/>
                <w:lang w:eastAsia="ru-RU"/>
              </w:rPr>
              <m:t>i</m:t>
            </m:r>
          </m:sub>
        </m:sSub>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v</m:t>
            </m:r>
          </m:e>
          <m:sub>
            <m:r>
              <w:rPr>
                <w:rFonts w:ascii="Cambria Math" w:eastAsia="Times New Roman" w:hAnsi="Cambria Math"/>
                <w:color w:val="000000"/>
                <w:sz w:val="24"/>
                <w:szCs w:val="28"/>
                <w:lang w:eastAsia="ru-RU"/>
              </w:rPr>
              <m:t>j</m:t>
            </m:r>
          </m:sub>
        </m:sSub>
        <m:r>
          <w:rPr>
            <w:rFonts w:ascii="Cambria Math" w:eastAsia="Times New Roman" w:hAnsi="Cambria Math"/>
            <w:color w:val="000000"/>
            <w:sz w:val="24"/>
            <w:szCs w:val="28"/>
            <w:lang w:eastAsia="ru-RU"/>
          </w:rPr>
          <m:t xml:space="preserve">)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E</m:t>
        </m:r>
      </m:oMath>
      <w:r w:rsidRPr="00941650">
        <w:rPr>
          <w:rFonts w:eastAsia="Times New Roman"/>
          <w:color w:val="000000"/>
          <w:sz w:val="24"/>
          <w:szCs w:val="28"/>
          <w:lang w:eastAsia="ru-RU"/>
        </w:rPr>
        <w:t xml:space="preserve"> тогда и только тогда, когда </w:t>
      </w:r>
      <m:oMath>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m:rPr>
                <m:scr m:val="script"/>
              </m:rPr>
              <w:rPr>
                <w:rFonts w:ascii="Cambria Math" w:eastAsia="Times New Roman" w:hAnsi="Cambria Math"/>
                <w:color w:val="000000"/>
                <w:sz w:val="24"/>
                <w:szCs w:val="28"/>
                <w:lang w:eastAsia="ru-RU"/>
              </w:rPr>
              <m:t>R</m:t>
            </m:r>
          </m:e>
          <m:sub>
            <m:r>
              <w:rPr>
                <w:rFonts w:ascii="Cambria Math" w:eastAsia="Times New Roman" w:hAnsi="Cambria Math"/>
                <w:color w:val="000000"/>
                <w:sz w:val="24"/>
                <w:szCs w:val="28"/>
                <w:lang w:val="en-GB" w:eastAsia="ru-RU"/>
              </w:rPr>
              <m:t>k</m:t>
            </m:r>
          </m:sub>
        </m:sSub>
      </m:oMath>
      <w:r w:rsidR="00645349">
        <w:rPr>
          <w:rFonts w:eastAsia="Times New Roman"/>
          <w:color w:val="000000"/>
          <w:sz w:val="24"/>
          <w:szCs w:val="28"/>
          <w:lang w:eastAsia="ru-RU"/>
        </w:rPr>
        <w:t xml:space="preserve"> такое</w:t>
      </w:r>
      <w:r w:rsidRPr="00941650">
        <w:rPr>
          <w:rFonts w:eastAsia="Times New Roman"/>
          <w:color w:val="000000"/>
          <w:sz w:val="24"/>
          <w:szCs w:val="28"/>
          <w:lang w:eastAsia="ru-RU"/>
        </w:rPr>
        <w:t xml:space="preserve"> что </w:t>
      </w:r>
      <m:oMath>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a</m:t>
            </m:r>
          </m:sub>
        </m:sSub>
        <m:r>
          <w:rPr>
            <w:rFonts w:ascii="Cambria Math" w:eastAsia="Times New Roman" w:hAnsi="Cambria Math"/>
            <w:color w:val="000000"/>
            <w:sz w:val="24"/>
            <w:szCs w:val="28"/>
            <w:lang w:eastAsia="ru-RU"/>
          </w:rPr>
          <m:t>(k) = i</m:t>
        </m:r>
      </m:oMath>
      <w:r w:rsidRPr="00941650">
        <w:rPr>
          <w:rFonts w:eastAsia="Times New Roman"/>
          <w:color w:val="000000"/>
          <w:sz w:val="24"/>
          <w:szCs w:val="28"/>
          <w:lang w:eastAsia="ru-RU"/>
        </w:rPr>
        <w:t xml:space="preserve"> и </w:t>
      </w:r>
      <m:oMath>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b</m:t>
            </m:r>
          </m:sub>
        </m:sSub>
        <m:r>
          <w:rPr>
            <w:rFonts w:ascii="Cambria Math" w:eastAsia="Times New Roman" w:hAnsi="Cambria Math"/>
            <w:color w:val="000000"/>
            <w:sz w:val="24"/>
            <w:szCs w:val="28"/>
            <w:lang w:eastAsia="ru-RU"/>
          </w:rPr>
          <m:t>(k)</m:t>
        </m:r>
        <m:r>
          <w:rPr>
            <w:rFonts w:ascii="Cambria Math" w:eastAsia="Times New Roman" w:hAnsi="Cambria Math"/>
            <w:color w:val="000000"/>
            <w:sz w:val="24"/>
            <w:szCs w:val="28"/>
            <w:lang w:eastAsia="ru-RU"/>
          </w:rPr>
          <m:t xml:space="preserve"> = j</m:t>
        </m:r>
      </m:oMath>
      <w:r w:rsidR="006959A5" w:rsidRPr="00777016">
        <w:rPr>
          <w:rFonts w:eastAsia="Times New Roman"/>
          <w:color w:val="000000"/>
          <w:sz w:val="24"/>
          <w:szCs w:val="28"/>
          <w:lang w:eastAsia="ru-RU"/>
        </w:rPr>
        <w:t xml:space="preserve">, где </w:t>
      </w:r>
      <m:oMath>
        <m:sSub>
          <m:sSubPr>
            <m:ctrlPr>
              <w:rPr>
                <w:rFonts w:ascii="Cambria Math" w:eastAsia="Times New Roman" w:hAnsi="Cambria Math"/>
                <w:i/>
                <w:color w:val="000000"/>
                <w:sz w:val="24"/>
                <w:szCs w:val="28"/>
                <w:lang w:eastAsia="ru-RU"/>
              </w:rPr>
            </m:ctrlPr>
          </m:sSubPr>
          <m:e>
            <m:r>
              <m:rPr>
                <m:scr m:val="script"/>
              </m:rPr>
              <w:rPr>
                <w:rFonts w:ascii="Cambria Math" w:eastAsia="Times New Roman" w:hAnsi="Cambria Math"/>
                <w:color w:val="000000"/>
                <w:sz w:val="24"/>
                <w:szCs w:val="28"/>
                <w:lang w:eastAsia="ru-RU"/>
              </w:rPr>
              <m:t>R</m:t>
            </m:r>
          </m:e>
          <m:sub>
            <m:r>
              <w:rPr>
                <w:rFonts w:ascii="Cambria Math" w:eastAsia="Times New Roman" w:hAnsi="Cambria Math"/>
                <w:color w:val="000000"/>
                <w:sz w:val="24"/>
                <w:szCs w:val="28"/>
                <w:lang w:val="en-GB" w:eastAsia="ru-RU"/>
              </w:rPr>
              <m:t>k</m:t>
            </m:r>
          </m:sub>
        </m:sSub>
      </m:oMath>
      <w:r w:rsidR="006959A5" w:rsidRPr="00777016">
        <w:rPr>
          <w:rFonts w:eastAsia="Times New Roman"/>
          <w:color w:val="000000"/>
          <w:sz w:val="24"/>
          <w:szCs w:val="28"/>
          <w:lang w:eastAsia="ru-RU"/>
        </w:rPr>
        <w:t xml:space="preserve"> – множество всех ключей</w:t>
      </w:r>
      <w:r w:rsidR="003011F5" w:rsidRPr="009B64C7">
        <w:rPr>
          <w:rFonts w:eastAsia="Times New Roman"/>
          <w:color w:val="000000"/>
          <w:sz w:val="24"/>
          <w:szCs w:val="28"/>
          <w:lang w:eastAsia="ru-RU"/>
        </w:rPr>
        <w:t xml:space="preserve"> </w:t>
      </w:r>
      <w:r w:rsidR="003011F5">
        <w:rPr>
          <w:rFonts w:eastAsia="Times New Roman"/>
          <w:color w:val="000000"/>
          <w:sz w:val="24"/>
          <w:szCs w:val="28"/>
          <w:lang w:eastAsia="ru-RU"/>
        </w:rPr>
        <w:t>ТК</w:t>
      </w:r>
      <w:r w:rsidR="00645349">
        <w:rPr>
          <w:rFonts w:eastAsia="Times New Roman"/>
          <w:color w:val="000000"/>
          <w:sz w:val="24"/>
          <w:szCs w:val="28"/>
          <w:lang w:eastAsia="ru-RU"/>
        </w:rPr>
        <w:t>.</w:t>
      </w:r>
    </w:p>
    <w:p w14:paraId="2364AAEF" w14:textId="45E7C573" w:rsidR="00941650" w:rsidRDefault="00941650" w:rsidP="00CE15A8">
      <w:pPr>
        <w:spacing w:before="240" w:after="240" w:line="240" w:lineRule="auto"/>
        <w:ind w:firstLine="567"/>
        <w:rPr>
          <w:rFonts w:eastAsia="Times New Roman"/>
          <w:color w:val="000000"/>
          <w:sz w:val="24"/>
          <w:szCs w:val="28"/>
          <w:lang w:eastAsia="ru-RU"/>
        </w:rPr>
      </w:pPr>
      <w:r w:rsidRPr="00941650">
        <w:rPr>
          <w:rFonts w:eastAsia="Times New Roman"/>
          <w:color w:val="000000"/>
          <w:sz w:val="24"/>
          <w:szCs w:val="28"/>
          <w:lang w:eastAsia="ru-RU"/>
        </w:rPr>
        <w:t xml:space="preserve">Для каждой вершины, которая связана хотя бы с одним ребром, соответствующий бит </w:t>
      </w:r>
      <w:r w:rsidR="00645349" w:rsidRPr="001B0862">
        <w:rPr>
          <w:rFonts w:eastAsia="Times New Roman"/>
          <w:color w:val="000000"/>
          <w:sz w:val="24"/>
          <w:szCs w:val="28"/>
          <w:lang w:eastAsia="ru-RU"/>
        </w:rPr>
        <w:t xml:space="preserve">в массиве </w:t>
      </w:r>
      <w:r w:rsidRPr="00941650">
        <w:rPr>
          <w:rFonts w:eastAsia="Times New Roman"/>
          <w:color w:val="000000"/>
          <w:sz w:val="24"/>
          <w:szCs w:val="28"/>
          <w:lang w:eastAsia="ru-RU"/>
        </w:rPr>
        <w:t xml:space="preserve">устанавливается в 0 или 1. Вершина, связанная с битом 0, окрашена в белый цвет, а вершина, связанная с битом 1, окрашена в черный цвет. Для вершин, которые не имеют связанных ребер, значение соответствующих битов может быть установлено в 0 или 1 произвольно, поскольку они не влияют ни на какое значение </w:t>
      </w:r>
      <m:oMath>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 xml:space="preserve">(k) </m:t>
        </m:r>
        <w:proofErr w:type="gramStart"/>
        <m:r>
          <w:rPr>
            <w:rFonts w:ascii="Cambria Math" w:eastAsia="Times New Roman" w:hAnsi="Cambria Math"/>
            <w:color w:val="000000"/>
            <w:sz w:val="24"/>
            <w:szCs w:val="28"/>
            <w:lang w:eastAsia="ru-RU"/>
          </w:rPr>
          <m:t>для</m:t>
        </m:r>
        <w:proofErr w:type="gramEnd"/>
        <m:r>
          <w:rPr>
            <w:rFonts w:ascii="Cambria Math" w:eastAsia="Times New Roman" w:hAnsi="Cambria Math"/>
            <w:color w:val="000000"/>
            <w:sz w:val="24"/>
            <w:szCs w:val="28"/>
            <w:lang w:eastAsia="ru-RU"/>
          </w:rPr>
          <m:t xml:space="preserve"> 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m:rPr>
                <m:scr m:val="script"/>
              </m:rPr>
              <w:rPr>
                <w:rFonts w:ascii="Cambria Math" w:eastAsia="Times New Roman" w:hAnsi="Cambria Math"/>
                <w:color w:val="000000"/>
                <w:sz w:val="24"/>
                <w:szCs w:val="28"/>
                <w:lang w:eastAsia="ru-RU"/>
              </w:rPr>
              <m:t>R</m:t>
            </m:r>
          </m:e>
          <m:sub>
            <m:r>
              <w:rPr>
                <w:rFonts w:ascii="Cambria Math" w:eastAsia="Times New Roman" w:hAnsi="Cambria Math"/>
                <w:color w:val="000000"/>
                <w:sz w:val="24"/>
                <w:szCs w:val="28"/>
                <w:lang w:val="en-GB" w:eastAsia="ru-RU"/>
              </w:rPr>
              <m:t>k</m:t>
            </m:r>
          </m:sub>
        </m:sSub>
      </m:oMath>
      <w:r w:rsidR="00645349" w:rsidRPr="001B0862">
        <w:rPr>
          <w:rFonts w:eastAsia="Times New Roman"/>
          <w:color w:val="000000"/>
          <w:sz w:val="24"/>
          <w:szCs w:val="28"/>
          <w:lang w:eastAsia="ru-RU"/>
        </w:rPr>
        <w:t>.</w:t>
      </w:r>
    </w:p>
    <w:p w14:paraId="707EC2ED" w14:textId="77777777" w:rsidR="00D636C2" w:rsidRPr="00D636C2" w:rsidRDefault="00D636C2" w:rsidP="00D636C2">
      <w:pPr>
        <w:spacing w:before="240" w:after="240" w:line="240" w:lineRule="auto"/>
        <w:rPr>
          <w:rFonts w:eastAsia="Times New Roman"/>
          <w:sz w:val="24"/>
          <w:szCs w:val="24"/>
          <w:lang w:eastAsia="ru-RU"/>
        </w:rPr>
      </w:pPr>
      <w:r w:rsidRPr="00D636C2">
        <w:rPr>
          <w:rFonts w:eastAsia="Times New Roman"/>
          <w:b/>
          <w:bCs/>
          <w:color w:val="000000"/>
          <w:sz w:val="24"/>
          <w:szCs w:val="24"/>
          <w:lang w:eastAsia="ru-RU"/>
        </w:rPr>
        <w:t>Фаза I: Выбор пары хэш-функций.</w:t>
      </w:r>
    </w:p>
    <w:p w14:paraId="6573D23B" w14:textId="21C40626" w:rsidR="00D636C2" w:rsidRDefault="00D636C2" w:rsidP="00CE15A8">
      <w:pPr>
        <w:spacing w:before="240" w:after="240" w:line="240" w:lineRule="auto"/>
        <w:ind w:firstLine="567"/>
        <w:rPr>
          <w:rFonts w:eastAsia="Times New Roman"/>
          <w:iCs/>
          <w:color w:val="000000"/>
          <w:sz w:val="24"/>
          <w:szCs w:val="24"/>
          <w:lang w:eastAsia="ru-RU"/>
        </w:rPr>
      </w:pPr>
      <w:r w:rsidRPr="00D636C2">
        <w:rPr>
          <w:rFonts w:eastAsia="Times New Roman"/>
          <w:color w:val="000000"/>
          <w:sz w:val="24"/>
          <w:szCs w:val="24"/>
          <w:lang w:eastAsia="ru-RU"/>
        </w:rPr>
        <w:t>На этой фазе Отелло находит пару хэш-функций &lt;</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a</m:t>
            </m:r>
          </m:sub>
        </m:sSub>
        <m:r>
          <w:rPr>
            <w:rFonts w:ascii="Cambria Math" w:eastAsia="Times New Roman" w:hAnsi="Cambria Math"/>
            <w:color w:val="000000"/>
            <w:sz w:val="24"/>
            <w:szCs w:val="24"/>
            <w:lang w:eastAsia="ru-RU"/>
          </w:rPr>
          <m:t>,</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b</m:t>
            </m:r>
          </m:sub>
        </m:sSub>
        <m:r>
          <w:rPr>
            <w:rFonts w:ascii="Cambria Math" w:eastAsia="Times New Roman" w:hAnsi="Cambria Math"/>
            <w:color w:val="000000"/>
            <w:sz w:val="24"/>
            <w:szCs w:val="24"/>
            <w:lang w:eastAsia="ru-RU"/>
          </w:rPr>
          <m:t>&gt;.</m:t>
        </m:r>
      </m:oMath>
      <w:r w:rsidRPr="00D636C2">
        <w:rPr>
          <w:rFonts w:eastAsia="Times New Roman"/>
          <w:color w:val="000000"/>
          <w:sz w:val="24"/>
          <w:szCs w:val="24"/>
          <w:lang w:eastAsia="ru-RU"/>
        </w:rPr>
        <w:t xml:space="preserve"> На каждой попытке построения случайным образом выбираются две </w:t>
      </w:r>
      <w:proofErr w:type="gramStart"/>
      <w:r w:rsidRPr="00D636C2">
        <w:rPr>
          <w:rFonts w:eastAsia="Times New Roman"/>
          <w:color w:val="000000"/>
          <w:sz w:val="24"/>
          <w:szCs w:val="24"/>
          <w:lang w:eastAsia="ru-RU"/>
        </w:rPr>
        <w:t>хеш-функции</w:t>
      </w:r>
      <w:proofErr w:type="gramEnd"/>
      <w:r w:rsidRPr="00D636C2">
        <w:rPr>
          <w:rFonts w:eastAsia="Times New Roman"/>
          <w:color w:val="000000"/>
          <w:sz w:val="24"/>
          <w:szCs w:val="24"/>
          <w:lang w:eastAsia="ru-RU"/>
        </w:rPr>
        <w:t xml:space="preserve"> и создаётся граф </w:t>
      </w:r>
      <w:r w:rsidRPr="00D636C2">
        <w:rPr>
          <w:rFonts w:eastAsia="Times New Roman"/>
          <w:color w:val="000000"/>
          <w:sz w:val="24"/>
          <w:szCs w:val="24"/>
          <w:lang w:val="en-GB" w:eastAsia="ru-RU"/>
        </w:rPr>
        <w:t>G</w:t>
      </w:r>
      <w:r w:rsidRPr="00D636C2">
        <w:rPr>
          <w:rFonts w:eastAsia="Times New Roman"/>
          <w:color w:val="000000"/>
          <w:sz w:val="24"/>
          <w:szCs w:val="24"/>
          <w:lang w:eastAsia="ru-RU"/>
        </w:rPr>
        <w:t>. Далее используется пои</w:t>
      </w:r>
      <w:proofErr w:type="gramStart"/>
      <w:r w:rsidRPr="00D636C2">
        <w:rPr>
          <w:rFonts w:eastAsia="Times New Roman"/>
          <w:color w:val="000000"/>
          <w:sz w:val="24"/>
          <w:szCs w:val="24"/>
          <w:lang w:eastAsia="ru-RU"/>
        </w:rPr>
        <w:t>ск в гл</w:t>
      </w:r>
      <w:proofErr w:type="gramEnd"/>
      <w:r w:rsidRPr="00D636C2">
        <w:rPr>
          <w:rFonts w:eastAsia="Times New Roman"/>
          <w:color w:val="000000"/>
          <w:sz w:val="24"/>
          <w:szCs w:val="24"/>
          <w:lang w:eastAsia="ru-RU"/>
        </w:rPr>
        <w:t xml:space="preserve">убину (DFS) на G, чтобы проверить, содержит ли он цикл. Если два или более имени генерируют ребра с одинаковыми двумя конечными точками, будем считать, что есть цикл. </w:t>
      </w:r>
      <w:r w:rsidRPr="0055307C">
        <w:rPr>
          <w:rFonts w:eastAsia="Times New Roman"/>
          <w:iCs/>
          <w:color w:val="000000"/>
          <w:sz w:val="24"/>
          <w:szCs w:val="24"/>
          <w:lang w:eastAsia="ru-RU"/>
        </w:rPr>
        <w:t>Если G является циклическим, алгоритм будет выбирать другую пару хеш-функций</w:t>
      </w:r>
      <w:r w:rsidR="0055307C">
        <w:rPr>
          <w:rFonts w:eastAsia="Times New Roman"/>
          <w:iCs/>
          <w:color w:val="000000"/>
          <w:sz w:val="24"/>
          <w:szCs w:val="24"/>
          <w:lang w:eastAsia="ru-RU"/>
        </w:rPr>
        <w:t xml:space="preserve"> до тех пор</w:t>
      </w:r>
      <w:r w:rsidRPr="0055307C">
        <w:rPr>
          <w:rFonts w:eastAsia="Times New Roman"/>
          <w:iCs/>
          <w:color w:val="000000"/>
          <w:sz w:val="24"/>
          <w:szCs w:val="24"/>
          <w:lang w:eastAsia="ru-RU"/>
        </w:rPr>
        <w:t>, пока не будет найден ациклический G</w:t>
      </w:r>
      <w:r w:rsidR="0055307C">
        <w:rPr>
          <w:rFonts w:eastAsia="Times New Roman"/>
          <w:iCs/>
          <w:color w:val="000000"/>
          <w:sz w:val="24"/>
          <w:szCs w:val="24"/>
          <w:lang w:eastAsia="ru-RU"/>
        </w:rPr>
        <w:t>.</w:t>
      </w:r>
    </w:p>
    <w:p w14:paraId="4D88F3F2" w14:textId="77777777" w:rsidR="0055307C" w:rsidRPr="0055307C" w:rsidRDefault="0055307C" w:rsidP="0055307C">
      <w:pPr>
        <w:spacing w:before="240" w:after="240" w:line="240" w:lineRule="auto"/>
        <w:rPr>
          <w:rFonts w:eastAsia="Times New Roman"/>
          <w:sz w:val="22"/>
          <w:szCs w:val="24"/>
          <w:lang w:eastAsia="ru-RU"/>
        </w:rPr>
      </w:pPr>
      <w:r w:rsidRPr="0055307C">
        <w:rPr>
          <w:rFonts w:eastAsia="Times New Roman"/>
          <w:b/>
          <w:bCs/>
          <w:color w:val="000000"/>
          <w:sz w:val="24"/>
          <w:szCs w:val="28"/>
          <w:lang w:eastAsia="ru-RU"/>
        </w:rPr>
        <w:t>Фаза II: Вычисление битовых массивов.</w:t>
      </w:r>
    </w:p>
    <w:p w14:paraId="4E2013FF" w14:textId="29ED1E82" w:rsidR="0055307C" w:rsidRPr="0055307C" w:rsidRDefault="0055307C" w:rsidP="00CE15A8">
      <w:pPr>
        <w:spacing w:before="240" w:after="240" w:line="240" w:lineRule="auto"/>
        <w:ind w:firstLine="567"/>
        <w:rPr>
          <w:rFonts w:eastAsia="Times New Roman"/>
          <w:color w:val="000000"/>
          <w:sz w:val="24"/>
          <w:szCs w:val="24"/>
          <w:lang w:eastAsia="ru-RU"/>
        </w:rPr>
      </w:pPr>
      <w:r w:rsidRPr="0055307C">
        <w:rPr>
          <w:rFonts w:eastAsia="Times New Roman"/>
          <w:color w:val="000000"/>
          <w:sz w:val="24"/>
          <w:szCs w:val="24"/>
          <w:lang w:eastAsia="ru-RU"/>
        </w:rPr>
        <w:lastRenderedPageBreak/>
        <w:t>На этой фазе устанавливаются a и b.</w:t>
      </w:r>
      <w:r w:rsidRPr="0055307C">
        <w:rPr>
          <w:rFonts w:eastAsia="Times New Roman"/>
          <w:b/>
          <w:bCs/>
          <w:color w:val="000000"/>
          <w:sz w:val="24"/>
          <w:szCs w:val="24"/>
          <w:lang w:eastAsia="ru-RU"/>
        </w:rPr>
        <w:t xml:space="preserve"> </w:t>
      </w:r>
      <w:r w:rsidRPr="0055307C">
        <w:rPr>
          <w:rFonts w:eastAsia="Times New Roman"/>
          <w:color w:val="000000"/>
          <w:sz w:val="24"/>
          <w:szCs w:val="24"/>
          <w:lang w:eastAsia="ru-RU"/>
        </w:rPr>
        <w:t xml:space="preserve">Сначала значения в a и b помечаются как неопределенные, </w:t>
      </w:r>
      <w:r w:rsidR="009B64C7">
        <w:rPr>
          <w:rFonts w:eastAsia="Times New Roman"/>
          <w:color w:val="000000"/>
          <w:sz w:val="24"/>
          <w:szCs w:val="24"/>
          <w:lang w:eastAsia="ru-RU"/>
        </w:rPr>
        <w:t>что соответствует серому цвету вершин графа</w:t>
      </w:r>
      <w:r w:rsidRPr="0055307C">
        <w:rPr>
          <w:rFonts w:eastAsia="Times New Roman"/>
          <w:color w:val="000000"/>
          <w:sz w:val="24"/>
          <w:szCs w:val="24"/>
          <w:lang w:eastAsia="ru-RU"/>
        </w:rPr>
        <w:t xml:space="preserve">. Затем для каждого ребра </w:t>
      </w:r>
      <m:oMath>
        <m:r>
          <w:rPr>
            <w:rFonts w:ascii="Cambria Math" w:eastAsia="Times New Roman" w:hAnsi="Cambria Math"/>
            <w:color w:val="000000"/>
            <w:sz w:val="24"/>
            <w:szCs w:val="24"/>
            <w:lang w:eastAsia="ru-RU"/>
          </w:rPr>
          <m:t xml:space="preserve">e = </m:t>
        </m:r>
        <m:d>
          <m:dPr>
            <m:ctrlPr>
              <w:rPr>
                <w:rFonts w:ascii="Cambria Math" w:eastAsia="Times New Roman" w:hAnsi="Cambria Math"/>
                <w:i/>
                <w:color w:val="000000"/>
                <w:sz w:val="24"/>
                <w:szCs w:val="24"/>
                <w:lang w:eastAsia="ru-RU"/>
              </w:rPr>
            </m:ctrlPr>
          </m:dPr>
          <m:e>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u</m:t>
                </m:r>
              </m:e>
              <m:sub>
                <m:r>
                  <w:rPr>
                    <w:rFonts w:ascii="Cambria Math" w:eastAsia="Times New Roman" w:hAnsi="Cambria Math"/>
                    <w:color w:val="000000"/>
                    <w:sz w:val="24"/>
                    <w:szCs w:val="24"/>
                    <w:lang w:eastAsia="ru-RU"/>
                  </w:rPr>
                  <m:t>i</m:t>
                </m:r>
              </m:sub>
            </m:sSub>
            <m:r>
              <w:rPr>
                <w:rFonts w:ascii="Cambria Math" w:eastAsia="Times New Roman" w:hAnsi="Cambria Math"/>
                <w:color w:val="000000"/>
                <w:sz w:val="24"/>
                <w:szCs w:val="24"/>
                <w:lang w:eastAsia="ru-RU"/>
              </w:rPr>
              <m:t xml:space="preserve">, </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v</m:t>
                </m:r>
              </m:e>
              <m:sub>
                <m:r>
                  <w:rPr>
                    <w:rFonts w:ascii="Cambria Math" w:eastAsia="Times New Roman" w:hAnsi="Cambria Math"/>
                    <w:color w:val="000000"/>
                    <w:sz w:val="24"/>
                    <w:szCs w:val="24"/>
                    <w:lang w:val="en-GB" w:eastAsia="ru-RU"/>
                  </w:rPr>
                  <m:t>j</m:t>
                </m:r>
              </m:sub>
            </m:sSub>
          </m:e>
        </m:d>
        <m:r>
          <w:rPr>
            <w:rFonts w:ascii="Cambria Math" w:eastAsia="Times New Roman" w:hAnsi="Cambria Math"/>
            <w:color w:val="000000"/>
            <w:sz w:val="24"/>
            <w:szCs w:val="24"/>
            <w:lang w:eastAsia="ru-RU"/>
          </w:rPr>
          <m:t>, e ∈E</m:t>
        </m:r>
      </m:oMath>
      <w:r w:rsidRPr="0055307C">
        <w:rPr>
          <w:rFonts w:eastAsia="Times New Roman"/>
          <w:color w:val="000000"/>
          <w:sz w:val="24"/>
          <w:szCs w:val="24"/>
          <w:lang w:eastAsia="ru-RU"/>
        </w:rPr>
        <w:t xml:space="preserve"> в порядке </w:t>
      </w:r>
      <w:r w:rsidRPr="0055307C">
        <w:rPr>
          <w:rFonts w:eastAsia="Times New Roman"/>
          <w:color w:val="000000"/>
          <w:sz w:val="24"/>
          <w:szCs w:val="24"/>
          <w:lang w:val="en-GB" w:eastAsia="ru-RU"/>
        </w:rPr>
        <w:t>DFS</w:t>
      </w:r>
      <w:r w:rsidRPr="0055307C">
        <w:rPr>
          <w:rFonts w:eastAsia="Times New Roman"/>
          <w:color w:val="000000"/>
          <w:sz w:val="24"/>
          <w:szCs w:val="24"/>
          <w:lang w:eastAsia="ru-RU"/>
        </w:rPr>
        <w:t xml:space="preserve"> обхода:</w:t>
      </w:r>
    </w:p>
    <w:p w14:paraId="06ED3140" w14:textId="417A40C7" w:rsidR="0055307C" w:rsidRPr="0055307C" w:rsidRDefault="0055307C" w:rsidP="0055307C">
      <w:pPr>
        <w:pStyle w:val="a3"/>
        <w:numPr>
          <w:ilvl w:val="0"/>
          <w:numId w:val="9"/>
        </w:numPr>
        <w:spacing w:before="240" w:after="240" w:line="240" w:lineRule="auto"/>
        <w:rPr>
          <w:rFonts w:eastAsia="Times New Roman"/>
          <w:color w:val="000000"/>
          <w:sz w:val="24"/>
          <w:szCs w:val="24"/>
          <w:lang w:eastAsia="ru-RU"/>
        </w:rPr>
      </w:pPr>
      <w:r w:rsidRPr="0055307C">
        <w:rPr>
          <w:rFonts w:eastAsia="Times New Roman"/>
          <w:color w:val="000000"/>
          <w:sz w:val="24"/>
          <w:szCs w:val="24"/>
          <w:lang w:eastAsia="ru-RU"/>
        </w:rPr>
        <w:t>Если ни одно из значений</w:t>
      </w:r>
      <w:proofErr w:type="gramStart"/>
      <w:r w:rsidRPr="0055307C">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 xml:space="preserve">a[i] </m:t>
        </m:r>
        <w:proofErr w:type="gramEnd"/>
        <m:r>
          <w:rPr>
            <w:rFonts w:ascii="Cambria Math" w:eastAsia="Times New Roman" w:hAnsi="Cambria Math"/>
            <w:color w:val="000000"/>
            <w:sz w:val="24"/>
            <w:szCs w:val="24"/>
            <w:lang w:eastAsia="ru-RU"/>
          </w:rPr>
          <m:t>и b[j]</m:t>
        </m:r>
      </m:oMath>
      <w:r w:rsidRPr="0055307C">
        <w:rPr>
          <w:rFonts w:eastAsia="Times New Roman"/>
          <w:color w:val="000000"/>
          <w:sz w:val="24"/>
          <w:szCs w:val="24"/>
          <w:lang w:eastAsia="ru-RU"/>
        </w:rPr>
        <w:t xml:space="preserve"> не было установлено, тогда </w:t>
      </w:r>
      <m:oMath>
        <m:r>
          <w:rPr>
            <w:rFonts w:ascii="Cambria Math" w:eastAsia="Times New Roman" w:hAnsi="Cambria Math"/>
            <w:color w:val="000000"/>
            <w:sz w:val="24"/>
            <w:szCs w:val="24"/>
            <w:lang w:eastAsia="ru-RU"/>
          </w:rPr>
          <m:t xml:space="preserve">a[i] </m:t>
        </m:r>
        <m:r>
          <w:rPr>
            <w:rFonts w:ascii="Cambria Math" w:eastAsia="Times New Roman" w:hAnsi="Cambria Math" w:cs="Arial"/>
            <w:color w:val="000000"/>
            <w:sz w:val="24"/>
            <w:szCs w:val="24"/>
            <w:lang w:eastAsia="ru-RU"/>
          </w:rPr>
          <m:t>←</m:t>
        </m:r>
        <m:r>
          <w:rPr>
            <w:rFonts w:ascii="Cambria Math" w:eastAsia="Times New Roman" w:hAnsi="Cambria Math"/>
            <w:color w:val="000000"/>
            <w:sz w:val="24"/>
            <w:szCs w:val="24"/>
            <w:lang w:eastAsia="ru-RU"/>
          </w:rPr>
          <m:t xml:space="preserve"> 0 и b[j] </m:t>
        </m:r>
        <m:r>
          <w:rPr>
            <w:rFonts w:ascii="Cambria Math" w:eastAsia="Times New Roman" w:hAnsi="Cambria Math" w:cs="Arial"/>
            <w:color w:val="000000"/>
            <w:sz w:val="24"/>
            <w:szCs w:val="24"/>
            <w:lang w:eastAsia="ru-RU"/>
          </w:rPr>
          <m:t>←</m:t>
        </m:r>
        <m:r>
          <w:rPr>
            <w:rFonts w:ascii="Cambria Math" w:eastAsia="Times New Roman" w:hAnsi="Cambria Math"/>
            <w:color w:val="000000"/>
            <w:sz w:val="24"/>
            <w:szCs w:val="24"/>
            <w:lang w:eastAsia="ru-RU"/>
          </w:rPr>
          <m:t xml:space="preserve"> </m:t>
        </m:r>
        <m:r>
          <w:rPr>
            <w:rFonts w:ascii="Cambria Math" w:eastAsia="Times New Roman" w:hAnsi="Cambria Math" w:cs="Arial"/>
            <w:color w:val="000000"/>
            <w:sz w:val="24"/>
            <w:szCs w:val="24"/>
            <w:lang w:eastAsia="ru-RU"/>
          </w:rPr>
          <m:t>τ</m:t>
        </m:r>
        <m:r>
          <w:rPr>
            <w:rFonts w:ascii="Cambria Math" w:eastAsia="Times New Roman" w:hAnsi="Cambria Math"/>
            <w:color w:val="000000"/>
            <w:sz w:val="24"/>
            <w:szCs w:val="24"/>
            <w:lang w:eastAsia="ru-RU"/>
          </w:rPr>
          <m:t>(k)</m:t>
        </m:r>
      </m:oMath>
      <w:r w:rsidRPr="0055307C">
        <w:rPr>
          <w:rFonts w:eastAsia="Times New Roman"/>
          <w:color w:val="000000"/>
          <w:sz w:val="24"/>
          <w:szCs w:val="24"/>
          <w:lang w:eastAsia="ru-RU"/>
        </w:rPr>
        <w:t>;</w:t>
      </w:r>
    </w:p>
    <w:p w14:paraId="5DAEABDA" w14:textId="36A45590" w:rsidR="0055307C" w:rsidRPr="0055307C" w:rsidRDefault="0055307C" w:rsidP="0055307C">
      <w:pPr>
        <w:pStyle w:val="a3"/>
        <w:numPr>
          <w:ilvl w:val="0"/>
          <w:numId w:val="9"/>
        </w:numPr>
        <w:spacing w:before="240" w:after="240" w:line="240" w:lineRule="auto"/>
        <w:rPr>
          <w:rFonts w:eastAsia="Times New Roman"/>
          <w:color w:val="000000"/>
          <w:sz w:val="24"/>
          <w:szCs w:val="24"/>
          <w:lang w:eastAsia="ru-RU"/>
        </w:rPr>
      </w:pPr>
      <w:r w:rsidRPr="0055307C">
        <w:rPr>
          <w:rFonts w:eastAsia="Times New Roman"/>
          <w:color w:val="000000"/>
          <w:sz w:val="24"/>
          <w:szCs w:val="24"/>
          <w:lang w:eastAsia="ru-RU"/>
        </w:rPr>
        <w:t xml:space="preserve">Если назначено только одно </w:t>
      </w:r>
      <w:proofErr w:type="gramStart"/>
      <w:r w:rsidRPr="0055307C">
        <w:rPr>
          <w:rFonts w:eastAsia="Times New Roman"/>
          <w:color w:val="000000"/>
          <w:sz w:val="24"/>
          <w:szCs w:val="24"/>
          <w:lang w:eastAsia="ru-RU"/>
        </w:rPr>
        <w:t>из</w:t>
      </w:r>
      <w:proofErr w:type="gramEnd"/>
      <w:r w:rsidRPr="0055307C">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a[i] и b[j]</m:t>
        </m:r>
      </m:oMath>
      <w:r w:rsidRPr="0055307C">
        <w:rPr>
          <w:rFonts w:eastAsia="Times New Roman"/>
          <w:color w:val="000000"/>
          <w:sz w:val="24"/>
          <w:szCs w:val="24"/>
          <w:lang w:eastAsia="ru-RU"/>
        </w:rPr>
        <w:t xml:space="preserve">, </w:t>
      </w:r>
      <w:r w:rsidRPr="0055307C">
        <w:rPr>
          <w:rFonts w:eastAsia="Times New Roman"/>
          <w:color w:val="000000"/>
          <w:sz w:val="24"/>
          <w:szCs w:val="24"/>
          <w:lang w:eastAsia="ru-RU"/>
        </w:rPr>
        <w:t>всегда можно</w:t>
      </w:r>
      <w:r w:rsidRPr="0055307C">
        <w:rPr>
          <w:rFonts w:eastAsia="Times New Roman"/>
          <w:color w:val="000000"/>
          <w:sz w:val="24"/>
          <w:szCs w:val="24"/>
          <w:lang w:eastAsia="ru-RU"/>
        </w:rPr>
        <w:t xml:space="preserve"> назначить другое </w:t>
      </w:r>
      <w:r w:rsidR="009B64C7">
        <w:rPr>
          <w:rFonts w:eastAsia="Times New Roman"/>
          <w:color w:val="000000"/>
          <w:sz w:val="24"/>
          <w:szCs w:val="24"/>
          <w:lang w:eastAsia="ru-RU"/>
        </w:rPr>
        <w:t xml:space="preserve">значение так, </w:t>
      </w:r>
      <w:r w:rsidRPr="0055307C">
        <w:rPr>
          <w:rFonts w:eastAsia="Times New Roman"/>
          <w:color w:val="000000"/>
          <w:sz w:val="24"/>
          <w:szCs w:val="24"/>
          <w:lang w:eastAsia="ru-RU"/>
        </w:rPr>
        <w:t>что</w:t>
      </w:r>
      <w:r w:rsidRPr="0055307C">
        <w:rPr>
          <w:rFonts w:eastAsia="Times New Roman"/>
          <w:color w:val="000000"/>
          <w:sz w:val="24"/>
          <w:szCs w:val="24"/>
          <w:lang w:eastAsia="ru-RU"/>
        </w:rPr>
        <w:t>бы</w:t>
      </w:r>
      <w:r w:rsidRPr="0055307C">
        <w:rPr>
          <w:rFonts w:eastAsia="Times New Roman"/>
          <w:b/>
          <w:bCs/>
          <w:color w:val="000000"/>
          <w:sz w:val="24"/>
          <w:szCs w:val="24"/>
          <w:lang w:eastAsia="ru-RU"/>
        </w:rPr>
        <w:t xml:space="preserve"> </w:t>
      </w:r>
      <m:oMath>
        <m:r>
          <w:rPr>
            <w:rFonts w:ascii="Cambria Math" w:eastAsia="Times New Roman" w:hAnsi="Cambria Math"/>
            <w:color w:val="000000"/>
            <w:sz w:val="24"/>
            <w:szCs w:val="24"/>
            <w:lang w:eastAsia="ru-RU"/>
          </w:rPr>
          <m:t xml:space="preserve">a[i] </m:t>
        </m:r>
        <m:r>
          <w:rPr>
            <w:rFonts w:ascii="Cambria Math" w:eastAsia="Times New Roman" w:hAnsi="Cambria Math" w:cs="Cambria Math"/>
            <w:color w:val="000000"/>
            <w:sz w:val="24"/>
            <w:szCs w:val="24"/>
            <w:lang w:eastAsia="ru-RU"/>
          </w:rPr>
          <m:t>⊕</m:t>
        </m:r>
        <m:r>
          <w:rPr>
            <w:rFonts w:ascii="Cambria Math" w:eastAsia="Times New Roman" w:hAnsi="Cambria Math"/>
            <w:color w:val="000000"/>
            <w:sz w:val="24"/>
            <w:szCs w:val="24"/>
            <w:lang w:eastAsia="ru-RU"/>
          </w:rPr>
          <m:t xml:space="preserve"> b[j] = </m:t>
        </m:r>
        <m:r>
          <w:rPr>
            <w:rFonts w:ascii="Cambria Math" w:eastAsia="Times New Roman" w:hAnsi="Cambria Math" w:cs="Arial"/>
            <w:color w:val="000000"/>
            <w:sz w:val="24"/>
            <w:szCs w:val="24"/>
            <w:lang w:eastAsia="ru-RU"/>
          </w:rPr>
          <m:t>τ</m:t>
        </m:r>
        <m:r>
          <w:rPr>
            <w:rFonts w:ascii="Cambria Math" w:eastAsia="Times New Roman" w:hAnsi="Cambria Math"/>
            <w:color w:val="000000"/>
            <w:sz w:val="24"/>
            <w:szCs w:val="24"/>
            <w:lang w:eastAsia="ru-RU"/>
          </w:rPr>
          <m:t>(k)</m:t>
        </m:r>
      </m:oMath>
      <w:r w:rsidRPr="0055307C">
        <w:rPr>
          <w:rFonts w:eastAsia="Times New Roman"/>
          <w:color w:val="000000"/>
          <w:sz w:val="24"/>
          <w:szCs w:val="24"/>
          <w:lang w:eastAsia="ru-RU"/>
        </w:rPr>
        <w:t>;</w:t>
      </w:r>
    </w:p>
    <w:p w14:paraId="073E2A31" w14:textId="5204F0EF" w:rsidR="00941650" w:rsidRDefault="0055307C" w:rsidP="00941650">
      <w:pPr>
        <w:pStyle w:val="a3"/>
        <w:numPr>
          <w:ilvl w:val="0"/>
          <w:numId w:val="9"/>
        </w:numPr>
        <w:spacing w:before="240" w:after="240" w:line="240" w:lineRule="auto"/>
        <w:rPr>
          <w:rFonts w:eastAsia="Times New Roman"/>
          <w:color w:val="000000"/>
          <w:sz w:val="24"/>
          <w:szCs w:val="24"/>
          <w:lang w:eastAsia="ru-RU"/>
        </w:rPr>
      </w:pPr>
      <w:r w:rsidRPr="0055307C">
        <w:rPr>
          <w:rFonts w:eastAsia="Times New Roman"/>
          <w:color w:val="000000"/>
          <w:sz w:val="24"/>
          <w:szCs w:val="24"/>
          <w:lang w:eastAsia="ru-RU"/>
        </w:rPr>
        <w:t>Поскольку G ацикличен, следуя порядку DFS,</w:t>
      </w:r>
      <w:r w:rsidRPr="0055307C">
        <w:rPr>
          <w:rFonts w:eastAsia="Times New Roman"/>
          <w:b/>
          <w:bCs/>
          <w:color w:val="000000"/>
          <w:sz w:val="24"/>
          <w:szCs w:val="24"/>
          <w:lang w:eastAsia="ru-RU"/>
        </w:rPr>
        <w:t xml:space="preserve"> </w:t>
      </w:r>
      <w:r w:rsidR="009B64C7">
        <w:rPr>
          <w:rFonts w:eastAsia="Times New Roman"/>
          <w:color w:val="000000"/>
          <w:sz w:val="24"/>
          <w:szCs w:val="24"/>
          <w:lang w:eastAsia="ru-RU"/>
        </w:rPr>
        <w:t>мы никогда не увидим такое ребро</w:t>
      </w:r>
      <w:r w:rsidRPr="0055307C">
        <w:rPr>
          <w:rFonts w:eastAsia="Times New Roman"/>
          <w:color w:val="000000"/>
          <w:sz w:val="24"/>
          <w:szCs w:val="24"/>
          <w:lang w:eastAsia="ru-RU"/>
        </w:rPr>
        <w:t>, что и a[i], и b[j] имеют</w:t>
      </w:r>
      <w:r w:rsidRPr="0055307C">
        <w:rPr>
          <w:rFonts w:eastAsia="Times New Roman"/>
          <w:b/>
          <w:bCs/>
          <w:color w:val="000000"/>
          <w:sz w:val="24"/>
          <w:szCs w:val="24"/>
          <w:lang w:eastAsia="ru-RU"/>
        </w:rPr>
        <w:t xml:space="preserve"> </w:t>
      </w:r>
      <w:r w:rsidR="009B64C7" w:rsidRPr="009B64C7">
        <w:rPr>
          <w:rFonts w:eastAsia="Times New Roman"/>
          <w:bCs/>
          <w:color w:val="000000"/>
          <w:sz w:val="24"/>
          <w:szCs w:val="24"/>
          <w:lang w:eastAsia="ru-RU"/>
        </w:rPr>
        <w:t>установленные</w:t>
      </w:r>
      <w:r w:rsidR="009B64C7">
        <w:rPr>
          <w:rFonts w:eastAsia="Times New Roman"/>
          <w:b/>
          <w:bCs/>
          <w:color w:val="000000"/>
          <w:sz w:val="24"/>
          <w:szCs w:val="24"/>
          <w:lang w:eastAsia="ru-RU"/>
        </w:rPr>
        <w:t xml:space="preserve"> </w:t>
      </w:r>
      <w:r w:rsidRPr="0055307C">
        <w:rPr>
          <w:rFonts w:eastAsia="Times New Roman"/>
          <w:color w:val="000000"/>
          <w:sz w:val="24"/>
          <w:szCs w:val="24"/>
          <w:lang w:eastAsia="ru-RU"/>
        </w:rPr>
        <w:t>значения.</w:t>
      </w:r>
      <w:r w:rsidR="003E7CFD">
        <w:rPr>
          <w:rFonts w:eastAsia="Times New Roman"/>
          <w:color w:val="000000"/>
          <w:sz w:val="24"/>
          <w:szCs w:val="24"/>
          <w:lang w:eastAsia="ru-RU"/>
        </w:rPr>
        <w:softHyphen/>
      </w:r>
    </w:p>
    <w:p w14:paraId="6C1F91F7" w14:textId="77777777" w:rsidR="0055307C" w:rsidRPr="0055307C" w:rsidRDefault="0055307C" w:rsidP="0055307C">
      <w:pPr>
        <w:spacing w:before="240" w:after="240" w:line="240" w:lineRule="auto"/>
        <w:rPr>
          <w:rFonts w:eastAsia="Times New Roman"/>
          <w:color w:val="000000"/>
          <w:sz w:val="24"/>
          <w:szCs w:val="24"/>
          <w:lang w:eastAsia="ru-RU"/>
        </w:rPr>
      </w:pPr>
    </w:p>
    <w:p w14:paraId="20F67450" w14:textId="5BB0A830" w:rsidR="00A74EE6" w:rsidRDefault="00311486" w:rsidP="00A74EE6">
      <w:pPr>
        <w:pStyle w:val="2"/>
        <w:rPr>
          <w:color w:val="auto"/>
          <w:szCs w:val="36"/>
        </w:rPr>
      </w:pPr>
      <w:bookmarkStart w:id="19" w:name="_Toc194659527"/>
      <w:r>
        <w:rPr>
          <w:rFonts w:eastAsiaTheme="minorEastAsia"/>
          <w:szCs w:val="36"/>
        </w:rPr>
        <w:t>5</w:t>
      </w:r>
      <w:r w:rsidR="00A74EE6" w:rsidRPr="00DF6F5B">
        <w:rPr>
          <w:rFonts w:eastAsiaTheme="minorEastAsia"/>
          <w:szCs w:val="36"/>
        </w:rPr>
        <w:t>.</w:t>
      </w:r>
      <w:r>
        <w:rPr>
          <w:rFonts w:eastAsiaTheme="minorEastAsia"/>
          <w:szCs w:val="36"/>
        </w:rPr>
        <w:t>4</w:t>
      </w:r>
      <w:r w:rsidR="00A74EE6" w:rsidRPr="00DF6F5B">
        <w:rPr>
          <w:rFonts w:eastAsiaTheme="minorEastAsia"/>
          <w:szCs w:val="36"/>
        </w:rPr>
        <w:t>.</w:t>
      </w:r>
      <w:r w:rsidR="00A74EE6" w:rsidRPr="00875F2B">
        <w:rPr>
          <w:rFonts w:eastAsiaTheme="minorEastAsia"/>
          <w:szCs w:val="36"/>
        </w:rPr>
        <w:t xml:space="preserve"> </w:t>
      </w:r>
      <w:r>
        <w:rPr>
          <w:color w:val="auto"/>
          <w:szCs w:val="36"/>
        </w:rPr>
        <w:t>Алгоритм вставки</w:t>
      </w:r>
      <w:bookmarkEnd w:id="19"/>
    </w:p>
    <w:p w14:paraId="260B59EC" w14:textId="2CB48AA5" w:rsidR="003E7CFD" w:rsidRPr="00F36286" w:rsidRDefault="003E7CFD" w:rsidP="003E7CFD">
      <w:pPr>
        <w:spacing w:before="240" w:after="240" w:line="240" w:lineRule="auto"/>
        <w:rPr>
          <w:rFonts w:eastAsia="Times New Roman"/>
          <w:b/>
          <w:color w:val="000000"/>
          <w:sz w:val="24"/>
          <w:szCs w:val="24"/>
          <w:lang w:eastAsia="ru-RU"/>
        </w:rPr>
      </w:pPr>
      <w:r w:rsidRPr="00941650">
        <w:rPr>
          <w:rFonts w:eastAsia="Times New Roman"/>
          <w:b/>
          <w:color w:val="000000"/>
          <w:sz w:val="24"/>
          <w:szCs w:val="24"/>
          <w:lang w:eastAsia="ru-RU"/>
        </w:rPr>
        <w:t xml:space="preserve">Операция </w:t>
      </w:r>
      <w:r>
        <w:rPr>
          <w:rFonts w:eastAsia="Times New Roman"/>
          <w:b/>
          <w:color w:val="000000"/>
          <w:sz w:val="24"/>
          <w:szCs w:val="24"/>
          <w:lang w:eastAsia="ru-RU"/>
        </w:rPr>
        <w:t>вставки</w:t>
      </w:r>
      <w:r>
        <w:rPr>
          <w:rFonts w:eastAsia="Times New Roman"/>
          <w:b/>
          <w:color w:val="000000"/>
          <w:sz w:val="24"/>
          <w:szCs w:val="24"/>
          <w:lang w:eastAsia="ru-RU"/>
        </w:rPr>
        <w:t xml:space="preserve">. </w:t>
      </w:r>
      <w:r>
        <w:rPr>
          <w:rFonts w:eastAsia="Times New Roman"/>
          <w:b/>
          <w:color w:val="000000"/>
          <w:sz w:val="24"/>
          <w:szCs w:val="24"/>
          <w:lang w:val="en-GB" w:eastAsia="ru-RU"/>
        </w:rPr>
        <w:t>Insert</w:t>
      </w:r>
      <w:r>
        <w:rPr>
          <w:rFonts w:eastAsia="Times New Roman"/>
          <w:b/>
          <w:color w:val="000000"/>
          <w:sz w:val="24"/>
          <w:szCs w:val="24"/>
          <w:lang w:eastAsia="ru-RU"/>
        </w:rPr>
        <w:t>.</w:t>
      </w:r>
    </w:p>
    <w:p w14:paraId="1C857DE4" w14:textId="60F66DDF" w:rsidR="003E7CFD" w:rsidRPr="00F36286" w:rsidRDefault="003E7CFD" w:rsidP="003E7CFD">
      <w:pPr>
        <w:spacing w:before="240" w:after="240" w:line="240" w:lineRule="auto"/>
        <w:rPr>
          <w:rFonts w:eastAsia="Times New Roman"/>
          <w:color w:val="000000"/>
          <w:sz w:val="24"/>
          <w:szCs w:val="24"/>
          <w:lang w:eastAsia="ru-RU"/>
        </w:rPr>
      </w:pPr>
      <w:r w:rsidRPr="00F36286">
        <w:rPr>
          <w:rFonts w:eastAsia="Times New Roman"/>
          <w:b/>
          <w:color w:val="000000"/>
          <w:sz w:val="24"/>
          <w:szCs w:val="24"/>
          <w:lang w:eastAsia="ru-RU"/>
        </w:rPr>
        <w:t xml:space="preserve">Сложность: </w:t>
      </w:r>
      <w:r w:rsidR="00456FB3" w:rsidRPr="00456FB3">
        <w:rPr>
          <w:rFonts w:eastAsia="Times New Roman"/>
          <w:color w:val="000000"/>
          <w:sz w:val="24"/>
          <w:szCs w:val="24"/>
          <w:lang w:eastAsia="ru-RU"/>
        </w:rPr>
        <w:t>амортизированная</w:t>
      </w:r>
      <w:proofErr w:type="gramStart"/>
      <w:r w:rsidR="00456FB3" w:rsidRPr="00456FB3">
        <w:rPr>
          <w:rFonts w:eastAsia="Times New Roman"/>
          <w:color w:val="000000"/>
          <w:sz w:val="24"/>
          <w:szCs w:val="24"/>
          <w:lang w:eastAsia="ru-RU"/>
        </w:rPr>
        <w:t xml:space="preserve"> </w:t>
      </w:r>
      <w:r w:rsidRPr="00456FB3">
        <w:rPr>
          <w:rFonts w:eastAsia="Times New Roman"/>
          <w:color w:val="000000"/>
          <w:sz w:val="24"/>
          <w:szCs w:val="24"/>
          <w:lang w:eastAsia="ru-RU"/>
        </w:rPr>
        <w:t>О</w:t>
      </w:r>
      <w:proofErr w:type="gramEnd"/>
      <w:r w:rsidRPr="00456FB3">
        <w:rPr>
          <w:rFonts w:eastAsia="Times New Roman"/>
          <w:color w:val="000000"/>
          <w:sz w:val="24"/>
          <w:szCs w:val="24"/>
          <w:lang w:eastAsia="ru-RU"/>
        </w:rPr>
        <w:t>(</w:t>
      </w:r>
      <w:r w:rsidR="00456FB3" w:rsidRPr="00456FB3">
        <w:rPr>
          <w:rFonts w:eastAsia="Times New Roman"/>
          <w:color w:val="000000"/>
          <w:sz w:val="24"/>
          <w:szCs w:val="24"/>
          <w:lang w:eastAsia="ru-RU"/>
        </w:rPr>
        <w:t>1</w:t>
      </w:r>
      <w:r w:rsidRPr="00456FB3">
        <w:rPr>
          <w:rFonts w:eastAsia="Times New Roman"/>
          <w:color w:val="000000"/>
          <w:sz w:val="24"/>
          <w:szCs w:val="24"/>
          <w:lang w:eastAsia="ru-RU"/>
        </w:rPr>
        <w:t>)</w:t>
      </w:r>
      <w:r w:rsidR="00091638">
        <w:rPr>
          <w:rFonts w:eastAsia="Times New Roman"/>
          <w:color w:val="000000"/>
          <w:sz w:val="24"/>
          <w:szCs w:val="24"/>
          <w:lang w:eastAsia="ru-RU"/>
        </w:rPr>
        <w:t>.</w:t>
      </w:r>
    </w:p>
    <w:p w14:paraId="483B4E6C" w14:textId="77777777" w:rsidR="003E7CFD" w:rsidRPr="00F36286" w:rsidRDefault="003E7CFD" w:rsidP="003E7CFD">
      <w:pPr>
        <w:spacing w:before="240" w:after="240" w:line="240" w:lineRule="auto"/>
        <w:rPr>
          <w:rFonts w:eastAsia="Times New Roman"/>
          <w:b/>
          <w:color w:val="000000"/>
          <w:sz w:val="24"/>
          <w:szCs w:val="24"/>
          <w:lang w:eastAsia="ru-RU"/>
        </w:rPr>
      </w:pPr>
      <w:r w:rsidRPr="00F36286">
        <w:rPr>
          <w:rFonts w:eastAsia="Times New Roman"/>
          <w:b/>
          <w:color w:val="000000"/>
          <w:sz w:val="24"/>
          <w:szCs w:val="24"/>
          <w:lang w:eastAsia="ru-RU"/>
        </w:rPr>
        <w:t>Дано:</w:t>
      </w:r>
    </w:p>
    <w:p w14:paraId="263C60B9" w14:textId="21DD3542" w:rsidR="003E7CFD" w:rsidRPr="00456FB3" w:rsidRDefault="00456FB3" w:rsidP="003E7CFD">
      <w:pPr>
        <w:spacing w:before="240" w:after="240" w:line="240" w:lineRule="auto"/>
        <w:ind w:firstLine="567"/>
        <w:rPr>
          <w:rFonts w:eastAsia="Times New Roman"/>
          <w:color w:val="000000"/>
          <w:sz w:val="24"/>
          <w:szCs w:val="24"/>
          <w:lang w:eastAsia="ru-RU"/>
        </w:rPr>
      </w:pPr>
      <w:r>
        <w:rPr>
          <w:rFonts w:eastAsia="Times New Roman"/>
          <w:color w:val="000000"/>
          <w:sz w:val="24"/>
          <w:szCs w:val="28"/>
          <w:lang w:eastAsia="ru-RU"/>
        </w:rPr>
        <w:t>Структура</w:t>
      </w:r>
      <w:r w:rsidRPr="00777016">
        <w:rPr>
          <w:rFonts w:eastAsia="Times New Roman"/>
          <w:color w:val="000000"/>
          <w:sz w:val="24"/>
          <w:szCs w:val="28"/>
          <w:lang w:eastAsia="ru-RU"/>
        </w:rPr>
        <w:t xml:space="preserve"> Отелло </w:t>
      </w:r>
      <m:oMath>
        <m:r>
          <w:rPr>
            <w:rFonts w:ascii="Cambria Math" w:eastAsia="Times New Roman" w:hAnsi="Cambria Math"/>
            <w:color w:val="000000"/>
            <w:sz w:val="24"/>
            <w:szCs w:val="28"/>
            <w:lang w:eastAsia="ru-RU"/>
          </w:rPr>
          <m:t xml:space="preserve">O = </m:t>
        </m:r>
        <m:d>
          <m:dPr>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 xml:space="preserve">ma, mb,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val="en-GB" w:eastAsia="ru-RU"/>
                  </w:rPr>
                  <m:t>a</m:t>
                </m:r>
              </m:sub>
            </m:sSub>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b</m:t>
                </m:r>
              </m:sub>
            </m:sSub>
            <m:r>
              <w:rPr>
                <w:rFonts w:ascii="Cambria Math" w:eastAsia="Times New Roman" w:hAnsi="Cambria Math"/>
                <w:color w:val="000000"/>
                <w:sz w:val="24"/>
                <w:szCs w:val="28"/>
                <w:lang w:eastAsia="ru-RU"/>
              </w:rPr>
              <m:t>, a, b, G</m:t>
            </m:r>
          </m:e>
        </m:d>
      </m:oMath>
      <w:r>
        <w:rPr>
          <w:rFonts w:eastAsia="Times New Roman"/>
          <w:color w:val="000000"/>
          <w:sz w:val="24"/>
          <w:szCs w:val="24"/>
          <w:lang w:eastAsia="ru-RU"/>
        </w:rPr>
        <w:t xml:space="preserve">, добавляемое правило с ключом </w:t>
      </w:r>
      <m:oMath>
        <m:r>
          <w:rPr>
            <w:rFonts w:ascii="Cambria Math" w:eastAsia="Times New Roman" w:hAnsi="Cambria Math"/>
            <w:color w:val="000000"/>
            <w:sz w:val="24"/>
            <w:szCs w:val="24"/>
            <w:lang w:val="en-GB" w:eastAsia="ru-RU"/>
          </w:rPr>
          <m:t>k</m:t>
        </m:r>
      </m:oMath>
      <w:r w:rsidRPr="00456FB3">
        <w:rPr>
          <w:rFonts w:eastAsia="Times New Roman"/>
          <w:color w:val="000000"/>
          <w:sz w:val="24"/>
          <w:szCs w:val="24"/>
          <w:lang w:eastAsia="ru-RU"/>
        </w:rPr>
        <w:t xml:space="preserve"> </w:t>
      </w:r>
      <w:r>
        <w:rPr>
          <w:rFonts w:eastAsia="Times New Roman"/>
          <w:color w:val="000000"/>
          <w:sz w:val="24"/>
          <w:szCs w:val="24"/>
          <w:lang w:eastAsia="ru-RU"/>
        </w:rPr>
        <w:t xml:space="preserve">и принадлежностью к множеству </w:t>
      </w:r>
      <w:r>
        <w:rPr>
          <w:rFonts w:eastAsia="Times New Roman"/>
          <w:color w:val="000000"/>
          <w:sz w:val="24"/>
          <w:szCs w:val="24"/>
          <w:lang w:val="en-GB" w:eastAsia="ru-RU"/>
        </w:rPr>
        <w:t>X</w:t>
      </w:r>
      <w:r w:rsidRPr="00456FB3">
        <w:rPr>
          <w:rFonts w:eastAsia="Times New Roman"/>
          <w:color w:val="000000"/>
          <w:sz w:val="24"/>
          <w:szCs w:val="24"/>
          <w:lang w:eastAsia="ru-RU"/>
        </w:rPr>
        <w:t xml:space="preserve"> </w:t>
      </w:r>
      <w:r>
        <w:rPr>
          <w:rFonts w:eastAsia="Times New Roman"/>
          <w:color w:val="000000"/>
          <w:sz w:val="24"/>
          <w:szCs w:val="24"/>
          <w:lang w:eastAsia="ru-RU"/>
        </w:rPr>
        <w:t xml:space="preserve">или </w:t>
      </w:r>
      <w:r>
        <w:rPr>
          <w:rFonts w:eastAsia="Times New Roman"/>
          <w:color w:val="000000"/>
          <w:sz w:val="24"/>
          <w:szCs w:val="24"/>
          <w:lang w:val="en-GB" w:eastAsia="ru-RU"/>
        </w:rPr>
        <w:t>Y</w:t>
      </w:r>
      <w:r w:rsidRPr="00456FB3">
        <w:rPr>
          <w:rFonts w:eastAsia="Times New Roman"/>
          <w:color w:val="000000"/>
          <w:sz w:val="24"/>
          <w:szCs w:val="24"/>
          <w:lang w:eastAsia="ru-RU"/>
        </w:rPr>
        <w:t xml:space="preserve">. </w:t>
      </w:r>
    </w:p>
    <w:p w14:paraId="75576ABA" w14:textId="77777777" w:rsidR="003E7CFD" w:rsidRPr="00F36286" w:rsidRDefault="003E7CFD" w:rsidP="003E7CFD">
      <w:pPr>
        <w:spacing w:before="240" w:after="240" w:line="240" w:lineRule="auto"/>
        <w:rPr>
          <w:rFonts w:eastAsia="Times New Roman"/>
          <w:b/>
          <w:color w:val="000000"/>
          <w:sz w:val="24"/>
          <w:szCs w:val="24"/>
          <w:lang w:eastAsia="ru-RU"/>
        </w:rPr>
      </w:pPr>
      <w:r w:rsidRPr="00F36286">
        <w:rPr>
          <w:rFonts w:eastAsia="Times New Roman"/>
          <w:b/>
          <w:color w:val="000000"/>
          <w:sz w:val="24"/>
          <w:szCs w:val="24"/>
          <w:lang w:eastAsia="ru-RU"/>
        </w:rPr>
        <w:t xml:space="preserve">Требуется: </w:t>
      </w:r>
    </w:p>
    <w:p w14:paraId="3E50EFFB" w14:textId="7806059E" w:rsidR="00456FB3" w:rsidRPr="00456FB3" w:rsidRDefault="00456FB3" w:rsidP="00456FB3">
      <w:pPr>
        <w:spacing w:before="240" w:after="240" w:line="240" w:lineRule="auto"/>
        <w:ind w:firstLine="567"/>
        <w:rPr>
          <w:rFonts w:eastAsia="Times New Roman"/>
          <w:color w:val="000000"/>
          <w:sz w:val="24"/>
          <w:szCs w:val="28"/>
          <w:lang w:eastAsia="ru-RU"/>
        </w:rPr>
      </w:pPr>
      <w:r>
        <w:rPr>
          <w:rFonts w:eastAsia="Times New Roman"/>
          <w:color w:val="000000"/>
          <w:sz w:val="24"/>
          <w:szCs w:val="28"/>
          <w:lang w:eastAsia="ru-RU"/>
        </w:rPr>
        <w:t>Добавить ключ в Отелло так, чтобы стала доступна его операция поиска, возвращающая корректный результат.</w:t>
      </w:r>
    </w:p>
    <w:p w14:paraId="1FF00B7C" w14:textId="339AFFA2" w:rsidR="003E7CFD" w:rsidRPr="00091638" w:rsidRDefault="003E7CFD" w:rsidP="00091638">
      <w:pPr>
        <w:spacing w:before="240" w:after="240" w:line="240" w:lineRule="auto"/>
        <w:ind w:firstLine="567"/>
        <w:rPr>
          <w:rFonts w:eastAsia="Times New Roman"/>
          <w:color w:val="000000"/>
          <w:sz w:val="24"/>
          <w:szCs w:val="24"/>
          <w:lang w:eastAsia="ru-RU"/>
        </w:rPr>
      </w:pPr>
      <w:r w:rsidRPr="003E7CFD">
        <w:rPr>
          <w:rFonts w:eastAsia="Times New Roman"/>
          <w:color w:val="000000"/>
          <w:sz w:val="24"/>
          <w:szCs w:val="24"/>
          <w:lang w:eastAsia="ru-RU"/>
        </w:rPr>
        <w:t>Сначала алгоритм вычисляет ребро</w:t>
      </w:r>
      <w:r w:rsidR="00456FB3" w:rsidRPr="00091638">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 xml:space="preserve">e = </m:t>
        </m:r>
        <m:d>
          <m:dPr>
            <m:ctrlPr>
              <w:rPr>
                <w:rFonts w:ascii="Cambria Math" w:eastAsia="Times New Roman" w:hAnsi="Cambria Math"/>
                <w:i/>
                <w:color w:val="000000"/>
                <w:sz w:val="24"/>
                <w:szCs w:val="24"/>
                <w:lang w:eastAsia="ru-RU"/>
              </w:rPr>
            </m:ctrlPr>
          </m:dPr>
          <m:e>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u</m:t>
                </m:r>
              </m:e>
              <m:sub>
                <m:r>
                  <w:rPr>
                    <w:rFonts w:ascii="Cambria Math" w:eastAsia="Times New Roman" w:hAnsi="Cambria Math"/>
                    <w:color w:val="000000"/>
                    <w:sz w:val="24"/>
                    <w:szCs w:val="24"/>
                    <w:lang w:eastAsia="ru-RU"/>
                  </w:rPr>
                  <m:t>i</m:t>
                </m:r>
              </m:sub>
            </m:sSub>
            <m:r>
              <w:rPr>
                <w:rFonts w:ascii="Cambria Math" w:eastAsia="Times New Roman" w:hAnsi="Cambria Math"/>
                <w:color w:val="000000"/>
                <w:sz w:val="24"/>
                <w:szCs w:val="24"/>
                <w:lang w:eastAsia="ru-RU"/>
              </w:rPr>
              <m:t xml:space="preserve">, </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v</m:t>
                </m:r>
              </m:e>
              <m:sub>
                <m:r>
                  <w:rPr>
                    <w:rFonts w:ascii="Cambria Math" w:eastAsia="Times New Roman" w:hAnsi="Cambria Math"/>
                    <w:color w:val="000000"/>
                    <w:sz w:val="24"/>
                    <w:szCs w:val="24"/>
                    <w:lang w:val="en-GB" w:eastAsia="ru-RU"/>
                  </w:rPr>
                  <m:t>j</m:t>
                </m:r>
              </m:sub>
            </m:sSub>
          </m:e>
        </m:d>
        <m:r>
          <w:rPr>
            <w:rFonts w:ascii="Cambria Math" w:eastAsia="Times New Roman" w:hAnsi="Cambria Math"/>
            <w:color w:val="000000"/>
            <w:sz w:val="24"/>
            <w:szCs w:val="24"/>
            <w:lang w:eastAsia="ru-RU"/>
          </w:rPr>
          <m:t xml:space="preserve">, </m:t>
        </m:r>
      </m:oMath>
      <w:r w:rsidRPr="003E7CFD">
        <w:rPr>
          <w:rFonts w:eastAsia="Times New Roman"/>
          <w:color w:val="000000"/>
          <w:sz w:val="24"/>
          <w:szCs w:val="24"/>
          <w:lang w:eastAsia="ru-RU"/>
        </w:rPr>
        <w:t xml:space="preserve"> которое должно быть добавлено к G </w:t>
      </w:r>
      <w:proofErr w:type="gramStart"/>
      <w:r w:rsidRPr="003E7CFD">
        <w:rPr>
          <w:rFonts w:eastAsia="Times New Roman"/>
          <w:color w:val="000000"/>
          <w:sz w:val="24"/>
          <w:szCs w:val="24"/>
          <w:lang w:eastAsia="ru-RU"/>
        </w:rPr>
        <w:t>для</w:t>
      </w:r>
      <w:proofErr w:type="gramEnd"/>
      <w:r w:rsidRPr="003E7CFD">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k</m:t>
        </m:r>
      </m:oMath>
      <w:r w:rsidRPr="003E7CFD">
        <w:rPr>
          <w:rFonts w:eastAsia="Times New Roman"/>
          <w:color w:val="000000"/>
          <w:sz w:val="24"/>
          <w:szCs w:val="24"/>
          <w:lang w:eastAsia="ru-RU"/>
        </w:rPr>
        <w:t>,</w:t>
      </w:r>
      <w:r w:rsidR="00456FB3" w:rsidRPr="00091638">
        <w:rPr>
          <w:rFonts w:eastAsia="Times New Roman"/>
          <w:color w:val="000000"/>
          <w:sz w:val="24"/>
          <w:szCs w:val="24"/>
          <w:lang w:eastAsia="ru-RU"/>
        </w:rPr>
        <w:t xml:space="preserve"> где</w:t>
      </w:r>
      <w:r w:rsidRPr="003E7CFD">
        <w:rPr>
          <w:rFonts w:eastAsia="Times New Roman"/>
          <w:color w:val="000000"/>
          <w:sz w:val="24"/>
          <w:szCs w:val="24"/>
          <w:lang w:eastAsia="ru-RU"/>
        </w:rPr>
        <w:t xml:space="preserve">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u</m:t>
            </m:r>
          </m:e>
          <m:sub>
            <m:r>
              <w:rPr>
                <w:rFonts w:ascii="Cambria Math" w:eastAsia="Times New Roman" w:hAnsi="Cambria Math"/>
                <w:color w:val="000000"/>
                <w:sz w:val="24"/>
                <w:szCs w:val="24"/>
                <w:lang w:eastAsia="ru-RU"/>
              </w:rPr>
              <m:t>i</m:t>
            </m:r>
          </m:sub>
        </m:sSub>
        <m:r>
          <w:rPr>
            <w:rFonts w:ascii="Cambria Math" w:eastAsia="Times New Roman" w:hAnsi="Cambria Math"/>
            <w:color w:val="000000"/>
            <w:sz w:val="24"/>
            <w:szCs w:val="24"/>
            <w:lang w:eastAsia="ru-RU"/>
          </w:rPr>
          <m:t xml:space="preserve"> = </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a</m:t>
            </m:r>
          </m:sub>
        </m:sSub>
        <m:r>
          <w:rPr>
            <w:rFonts w:ascii="Cambria Math" w:eastAsia="Times New Roman" w:hAnsi="Cambria Math"/>
            <w:color w:val="000000"/>
            <w:sz w:val="24"/>
            <w:szCs w:val="24"/>
            <w:lang w:eastAsia="ru-RU"/>
          </w:rPr>
          <m:t xml:space="preserve">(k), </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v</m:t>
            </m:r>
          </m:e>
          <m:sub>
            <m:r>
              <w:rPr>
                <w:rFonts w:ascii="Cambria Math" w:eastAsia="Times New Roman" w:hAnsi="Cambria Math"/>
                <w:color w:val="000000"/>
                <w:sz w:val="24"/>
                <w:szCs w:val="24"/>
                <w:lang w:eastAsia="ru-RU"/>
              </w:rPr>
              <m:t>j</m:t>
            </m:r>
          </m:sub>
        </m:sSub>
        <m:r>
          <w:rPr>
            <w:rFonts w:ascii="Cambria Math" w:eastAsia="Times New Roman" w:hAnsi="Cambria Math"/>
            <w:color w:val="000000"/>
            <w:sz w:val="24"/>
            <w:szCs w:val="24"/>
            <w:lang w:eastAsia="ru-RU"/>
          </w:rPr>
          <m:t xml:space="preserve"> = </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b</m:t>
            </m:r>
          </m:sub>
        </m:sSub>
        <m:r>
          <w:rPr>
            <w:rFonts w:ascii="Cambria Math" w:eastAsia="Times New Roman" w:hAnsi="Cambria Math"/>
            <w:color w:val="000000"/>
            <w:sz w:val="24"/>
            <w:szCs w:val="24"/>
            <w:lang w:eastAsia="ru-RU"/>
          </w:rPr>
          <m:t>(k)</m:t>
        </m:r>
        <m:r>
          <w:rPr>
            <w:rFonts w:ascii="Cambria Math" w:eastAsia="Times New Roman" w:hAnsi="Cambria Math"/>
            <w:color w:val="000000"/>
            <w:sz w:val="24"/>
            <w:szCs w:val="24"/>
            <w:lang w:eastAsia="ru-RU"/>
          </w:rPr>
          <m:t>.</m:t>
        </m:r>
      </m:oMath>
      <w:r w:rsidRPr="003E7CFD">
        <w:rPr>
          <w:rFonts w:eastAsia="Times New Roman"/>
          <w:color w:val="000000"/>
          <w:sz w:val="24"/>
          <w:szCs w:val="24"/>
          <w:lang w:eastAsia="ru-RU"/>
        </w:rPr>
        <w:t xml:space="preserve"> </w:t>
      </w:r>
      <w:proofErr w:type="gramStart"/>
      <w:r w:rsidR="00456FB3" w:rsidRPr="00091638">
        <w:rPr>
          <w:rFonts w:eastAsia="Times New Roman"/>
          <w:color w:val="000000"/>
          <w:sz w:val="24"/>
          <w:szCs w:val="24"/>
          <w:lang w:eastAsia="ru-RU"/>
        </w:rPr>
        <w:t>При</w:t>
      </w:r>
      <w:proofErr w:type="gramEnd"/>
      <w:r w:rsidR="00456FB3" w:rsidRPr="00091638">
        <w:rPr>
          <w:rFonts w:eastAsia="Times New Roman"/>
          <w:color w:val="000000"/>
          <w:sz w:val="24"/>
          <w:szCs w:val="24"/>
          <w:lang w:eastAsia="ru-RU"/>
        </w:rPr>
        <w:t xml:space="preserve"> этом</w:t>
      </w:r>
      <w:r w:rsidRPr="003E7CFD">
        <w:rPr>
          <w:rFonts w:eastAsia="Times New Roman"/>
          <w:color w:val="000000"/>
          <w:sz w:val="24"/>
          <w:szCs w:val="24"/>
          <w:lang w:eastAsia="ru-RU"/>
        </w:rPr>
        <w:t xml:space="preserve"> G можно разложить на </w:t>
      </w:r>
      <w:r w:rsidR="00456FB3" w:rsidRPr="00091638">
        <w:rPr>
          <w:rFonts w:eastAsia="Times New Roman"/>
          <w:color w:val="000000"/>
          <w:sz w:val="24"/>
          <w:szCs w:val="24"/>
          <w:lang w:eastAsia="ru-RU"/>
        </w:rPr>
        <w:t>компоненты связности, от расположения которых относительно добавляемого ребра возможны различные случаи вставки.</w:t>
      </w:r>
    </w:p>
    <w:p w14:paraId="2A3F0F96" w14:textId="3D03E971" w:rsidR="00456FB3" w:rsidRPr="00456FB3" w:rsidRDefault="00456FB3" w:rsidP="00456FB3">
      <w:pPr>
        <w:spacing w:before="240" w:after="240" w:line="240" w:lineRule="auto"/>
        <w:rPr>
          <w:rFonts w:eastAsia="Times New Roman"/>
          <w:b/>
          <w:sz w:val="24"/>
          <w:szCs w:val="24"/>
          <w:lang w:eastAsia="ru-RU"/>
        </w:rPr>
      </w:pPr>
      <w:r w:rsidRPr="00091638">
        <w:rPr>
          <w:rFonts w:eastAsia="Times New Roman"/>
          <w:b/>
          <w:iCs/>
          <w:color w:val="000000"/>
          <w:sz w:val="24"/>
          <w:szCs w:val="24"/>
          <w:lang w:eastAsia="ru-RU"/>
        </w:rPr>
        <w:t>Случай 1</w:t>
      </w:r>
    </w:p>
    <w:p w14:paraId="5045BBF1" w14:textId="5128D75B" w:rsidR="00456FB3" w:rsidRPr="00091638" w:rsidRDefault="00456FB3" w:rsidP="00091638">
      <w:pPr>
        <w:spacing w:before="240" w:after="240" w:line="240" w:lineRule="auto"/>
        <w:ind w:firstLine="567"/>
        <w:rPr>
          <w:rFonts w:eastAsia="Times New Roman"/>
          <w:color w:val="000000"/>
          <w:sz w:val="24"/>
          <w:szCs w:val="24"/>
          <w:lang w:eastAsia="ru-RU"/>
        </w:rPr>
      </w:pPr>
      <w:r w:rsidRPr="00456FB3">
        <w:rPr>
          <w:rFonts w:eastAsia="Times New Roman"/>
          <w:color w:val="000000"/>
          <w:sz w:val="24"/>
          <w:szCs w:val="24"/>
          <w:lang w:eastAsia="ru-RU"/>
        </w:rPr>
        <w:t xml:space="preserve">В битовых массивах </w:t>
      </w:r>
      <w:r w:rsidRPr="00091638">
        <w:rPr>
          <w:rFonts w:eastAsia="Times New Roman"/>
          <w:color w:val="000000"/>
          <w:sz w:val="24"/>
          <w:szCs w:val="24"/>
          <w:lang w:eastAsia="ru-RU"/>
        </w:rPr>
        <w:t>есть неустановленные индексы, что соответствует</w:t>
      </w:r>
      <w:r w:rsidRPr="00456FB3">
        <w:rPr>
          <w:rFonts w:eastAsia="Times New Roman"/>
          <w:color w:val="000000"/>
          <w:sz w:val="24"/>
          <w:szCs w:val="24"/>
          <w:lang w:eastAsia="ru-RU"/>
        </w:rPr>
        <w:t xml:space="preserve"> </w:t>
      </w:r>
      <w:r w:rsidRPr="00091638">
        <w:rPr>
          <w:rFonts w:eastAsia="Times New Roman"/>
          <w:color w:val="000000"/>
          <w:sz w:val="24"/>
          <w:szCs w:val="24"/>
          <w:lang w:eastAsia="ru-RU"/>
        </w:rPr>
        <w:t xml:space="preserve">серым вершинам в графе. Предположим, </w:t>
      </w:r>
      <w:r w:rsidRPr="00456FB3">
        <w:rPr>
          <w:rFonts w:eastAsia="Times New Roman"/>
          <w:color w:val="000000"/>
          <w:sz w:val="24"/>
          <w:szCs w:val="24"/>
          <w:lang w:eastAsia="ru-RU"/>
        </w:rPr>
        <w:t>что в добавляемом ребре одна из вершин уже существует</w:t>
      </w:r>
      <w:r w:rsidRPr="00091638">
        <w:rPr>
          <w:rFonts w:eastAsia="Times New Roman"/>
          <w:color w:val="000000"/>
          <w:sz w:val="24"/>
          <w:szCs w:val="24"/>
          <w:lang w:eastAsia="ru-RU"/>
        </w:rPr>
        <w:t xml:space="preserve"> и покрашена</w:t>
      </w:r>
      <w:r w:rsidRPr="00456FB3">
        <w:rPr>
          <w:rFonts w:eastAsia="Times New Roman"/>
          <w:color w:val="000000"/>
          <w:sz w:val="24"/>
          <w:szCs w:val="24"/>
          <w:lang w:eastAsia="ru-RU"/>
        </w:rPr>
        <w:t xml:space="preserve">, а </w:t>
      </w:r>
      <w:r w:rsidRPr="00091638">
        <w:rPr>
          <w:rFonts w:eastAsia="Times New Roman"/>
          <w:color w:val="000000"/>
          <w:sz w:val="24"/>
          <w:szCs w:val="24"/>
          <w:lang w:eastAsia="ru-RU"/>
        </w:rPr>
        <w:t>другая нет</w:t>
      </w:r>
      <w:r w:rsidRPr="00456FB3">
        <w:rPr>
          <w:rFonts w:eastAsia="Times New Roman"/>
          <w:color w:val="000000"/>
          <w:sz w:val="24"/>
          <w:szCs w:val="24"/>
          <w:lang w:eastAsia="ru-RU"/>
        </w:rPr>
        <w:t xml:space="preserve">. В таком случае </w:t>
      </w:r>
      <w:r w:rsidRPr="00091638">
        <w:rPr>
          <w:rFonts w:eastAsia="Times New Roman"/>
          <w:color w:val="000000"/>
          <w:sz w:val="24"/>
          <w:szCs w:val="24"/>
          <w:lang w:eastAsia="ru-RU"/>
        </w:rPr>
        <w:t>действия эквиваленты алгоритму</w:t>
      </w:r>
      <w:r w:rsidRPr="00456FB3">
        <w:rPr>
          <w:rFonts w:eastAsia="Times New Roman"/>
          <w:color w:val="000000"/>
          <w:sz w:val="24"/>
          <w:szCs w:val="24"/>
          <w:lang w:eastAsia="ru-RU"/>
        </w:rPr>
        <w:t xml:space="preserve"> построения и значение пустой вершины </w:t>
      </w:r>
      <w:r w:rsidRPr="00091638">
        <w:rPr>
          <w:rFonts w:eastAsia="Times New Roman"/>
          <w:color w:val="000000"/>
          <w:sz w:val="24"/>
          <w:szCs w:val="24"/>
          <w:lang w:eastAsia="ru-RU"/>
        </w:rPr>
        <w:t xml:space="preserve">будет установлено так, чтобы </w:t>
      </w:r>
      <w:r w:rsidRPr="00456FB3">
        <w:rPr>
          <w:rFonts w:eastAsia="Times New Roman"/>
          <w:color w:val="000000"/>
          <w:sz w:val="24"/>
          <w:szCs w:val="24"/>
          <w:lang w:eastAsia="ru-RU"/>
        </w:rPr>
        <w:t xml:space="preserve">ребро соответствовало </w:t>
      </w:r>
      <m:oMath>
        <m:r>
          <w:rPr>
            <w:rFonts w:ascii="Cambria Math" w:eastAsia="Times New Roman" w:hAnsi="Cambria Math"/>
            <w:color w:val="000000"/>
            <w:sz w:val="24"/>
            <w:szCs w:val="24"/>
            <w:lang w:eastAsia="ru-RU"/>
          </w:rPr>
          <m:t>τ</m:t>
        </m:r>
        <m:d>
          <m:dPr>
            <m:ctrlPr>
              <w:rPr>
                <w:rFonts w:ascii="Cambria Math" w:eastAsia="Times New Roman" w:hAnsi="Cambria Math"/>
                <w:i/>
                <w:color w:val="000000"/>
                <w:sz w:val="24"/>
                <w:szCs w:val="24"/>
                <w:lang w:eastAsia="ru-RU"/>
              </w:rPr>
            </m:ctrlPr>
          </m:dPr>
          <m:e>
            <m:r>
              <w:rPr>
                <w:rFonts w:ascii="Cambria Math" w:eastAsia="Times New Roman" w:hAnsi="Cambria Math"/>
                <w:color w:val="000000"/>
                <w:sz w:val="24"/>
                <w:szCs w:val="24"/>
                <w:lang w:eastAsia="ru-RU"/>
              </w:rPr>
              <m:t>k</m:t>
            </m:r>
          </m:e>
        </m:d>
      </m:oMath>
      <w:r w:rsidRPr="00091638">
        <w:rPr>
          <w:rFonts w:eastAsia="Times New Roman"/>
          <w:color w:val="000000"/>
          <w:sz w:val="24"/>
          <w:szCs w:val="24"/>
          <w:lang w:eastAsia="ru-RU"/>
        </w:rPr>
        <w:t xml:space="preserve"> добавляемого правила. </w:t>
      </w:r>
    </w:p>
    <w:p w14:paraId="26DAA443" w14:textId="7FD80E74" w:rsidR="00456FB3" w:rsidRPr="00091638" w:rsidRDefault="00456FB3" w:rsidP="00456FB3">
      <w:pPr>
        <w:spacing w:before="240" w:after="240" w:line="240" w:lineRule="auto"/>
        <w:rPr>
          <w:rFonts w:eastAsia="Times New Roman"/>
          <w:b/>
          <w:color w:val="000000"/>
          <w:sz w:val="24"/>
          <w:szCs w:val="24"/>
          <w:lang w:eastAsia="ru-RU"/>
        </w:rPr>
      </w:pPr>
      <w:r w:rsidRPr="00091638">
        <w:rPr>
          <w:rFonts w:eastAsia="Times New Roman"/>
          <w:b/>
          <w:color w:val="000000"/>
          <w:sz w:val="24"/>
          <w:szCs w:val="24"/>
          <w:lang w:eastAsia="ru-RU"/>
        </w:rPr>
        <w:t>Случай 2</w:t>
      </w:r>
    </w:p>
    <w:p w14:paraId="79DF948C" w14:textId="3FBF8C77" w:rsidR="00456FB3" w:rsidRPr="00091638" w:rsidRDefault="00091638" w:rsidP="00091638">
      <w:pPr>
        <w:spacing w:before="240" w:after="240" w:line="240" w:lineRule="auto"/>
        <w:ind w:firstLine="567"/>
        <w:rPr>
          <w:rFonts w:eastAsiaTheme="minorEastAsia"/>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lang w:val="en-GB"/>
              </w:rPr>
              <m:t>u</m:t>
            </m:r>
          </m:e>
          <m:sub>
            <m:r>
              <w:rPr>
                <w:rFonts w:ascii="Cambria Math" w:hAnsi="Cambria Math"/>
                <w:color w:val="000000"/>
                <w:sz w:val="24"/>
                <w:szCs w:val="24"/>
              </w:rPr>
              <m:t>i</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j</m:t>
            </m:r>
          </m:sub>
        </m:sSub>
      </m:oMath>
      <w:r w:rsidR="00456FB3" w:rsidRPr="00091638">
        <w:rPr>
          <w:color w:val="000000"/>
          <w:sz w:val="24"/>
          <w:szCs w:val="24"/>
        </w:rPr>
        <w:t xml:space="preserve"> </w:t>
      </w:r>
      <w:r w:rsidR="00456FB3" w:rsidRPr="00091638">
        <w:rPr>
          <w:color w:val="000000"/>
          <w:sz w:val="24"/>
          <w:szCs w:val="24"/>
        </w:rPr>
        <w:t xml:space="preserve">принадлежат одному </w:t>
      </w:r>
      <w:r w:rsidR="00456FB3" w:rsidRPr="00091638">
        <w:rPr>
          <w:color w:val="000000"/>
          <w:sz w:val="24"/>
          <w:szCs w:val="24"/>
        </w:rPr>
        <w:t>и тому же связному компоненту</w:t>
      </w:r>
      <w:r w:rsidRPr="00091638">
        <w:rPr>
          <w:color w:val="000000"/>
          <w:sz w:val="24"/>
          <w:szCs w:val="24"/>
        </w:rPr>
        <w:t>. Добавление ребра к графу</w:t>
      </w:r>
      <w:r w:rsidR="00456FB3" w:rsidRPr="00091638">
        <w:rPr>
          <w:color w:val="000000"/>
          <w:sz w:val="24"/>
          <w:szCs w:val="24"/>
        </w:rPr>
        <w:t xml:space="preserve"> </w:t>
      </w:r>
      <w:r w:rsidRPr="00091638">
        <w:rPr>
          <w:color w:val="000000"/>
          <w:sz w:val="24"/>
          <w:szCs w:val="24"/>
        </w:rPr>
        <w:t>может привести</w:t>
      </w:r>
      <w:r w:rsidR="00456FB3" w:rsidRPr="00091638">
        <w:rPr>
          <w:color w:val="000000"/>
          <w:sz w:val="24"/>
          <w:szCs w:val="24"/>
        </w:rPr>
        <w:t xml:space="preserve"> к появлению цикла. </w:t>
      </w:r>
      <w:r w:rsidRPr="00091638">
        <w:rPr>
          <w:color w:val="000000"/>
          <w:sz w:val="24"/>
          <w:szCs w:val="24"/>
        </w:rPr>
        <w:t>Необходимо повторно выбрать пару хе</w:t>
      </w:r>
      <w:r w:rsidR="00456FB3" w:rsidRPr="00091638">
        <w:rPr>
          <w:color w:val="000000"/>
          <w:sz w:val="24"/>
          <w:szCs w:val="24"/>
        </w:rPr>
        <w:t>ш-</w:t>
      </w:r>
      <w:r w:rsidR="00456FB3" w:rsidRPr="00091638">
        <w:rPr>
          <w:color w:val="000000"/>
          <w:sz w:val="24"/>
          <w:szCs w:val="24"/>
        </w:rPr>
        <w:lastRenderedPageBreak/>
        <w:t xml:space="preserve">функций </w:t>
      </w:r>
      <m:oMath>
        <m:sSub>
          <m:sSubPr>
            <m:ctrlPr>
              <w:rPr>
                <w:rFonts w:ascii="Cambria Math" w:hAnsi="Cambria Math"/>
                <w:i/>
                <w:color w:val="000000"/>
                <w:sz w:val="24"/>
                <w:szCs w:val="24"/>
              </w:rPr>
            </m:ctrlPr>
          </m:sSubPr>
          <m:e>
            <m:r>
              <w:rPr>
                <w:rFonts w:ascii="Cambria Math" w:hAnsi="Cambria Math"/>
                <w:color w:val="000000"/>
                <w:sz w:val="24"/>
                <w:szCs w:val="24"/>
              </w:rPr>
              <m:t>h</m:t>
            </m:r>
          </m:e>
          <m:sub>
            <m:r>
              <w:rPr>
                <w:rFonts w:ascii="Cambria Math" w:hAnsi="Cambria Math"/>
                <w:color w:val="000000"/>
                <w:sz w:val="24"/>
                <w:szCs w:val="24"/>
              </w:rPr>
              <m:t>a</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h</m:t>
            </m:r>
          </m:e>
          <m:sub>
            <m:r>
              <w:rPr>
                <w:rFonts w:ascii="Cambria Math" w:hAnsi="Cambria Math"/>
                <w:color w:val="000000"/>
                <w:sz w:val="24"/>
                <w:szCs w:val="24"/>
              </w:rPr>
              <m:t>b</m:t>
            </m:r>
          </m:sub>
        </m:sSub>
        <m:r>
          <w:rPr>
            <w:rFonts w:ascii="Cambria Math" w:hAnsi="Cambria Math"/>
            <w:color w:val="000000"/>
            <w:sz w:val="24"/>
            <w:szCs w:val="24"/>
          </w:rPr>
          <m:t xml:space="preserve"> </m:t>
        </m:r>
      </m:oMath>
      <w:r w:rsidR="00456FB3" w:rsidRPr="00091638">
        <w:rPr>
          <w:color w:val="000000"/>
          <w:sz w:val="24"/>
          <w:szCs w:val="24"/>
        </w:rPr>
        <w:t xml:space="preserve">пока не </w:t>
      </w:r>
      <w:r w:rsidRPr="00091638">
        <w:rPr>
          <w:color w:val="000000"/>
          <w:sz w:val="24"/>
          <w:szCs w:val="24"/>
        </w:rPr>
        <w:t>будет найдена допустимая пара хе</w:t>
      </w:r>
      <w:r w:rsidR="00456FB3" w:rsidRPr="00091638">
        <w:rPr>
          <w:color w:val="000000"/>
          <w:sz w:val="24"/>
          <w:szCs w:val="24"/>
        </w:rPr>
        <w:t xml:space="preserve">ш-функций для нового набора имен </w:t>
      </w:r>
      <m:oMath>
        <m:r>
          <m:rPr>
            <m:scr m:val="script"/>
          </m:rPr>
          <w:rPr>
            <w:rFonts w:ascii="Cambria Math" w:hAnsi="Cambria Math"/>
            <w:color w:val="000000"/>
            <w:sz w:val="24"/>
            <w:szCs w:val="24"/>
          </w:rPr>
          <m:t>R</m:t>
        </m:r>
        <m:r>
          <w:rPr>
            <w:rFonts w:ascii="Cambria Math" w:hAnsi="Cambria Math" w:cs="Cambria Math"/>
            <w:color w:val="000000"/>
            <w:sz w:val="24"/>
            <w:szCs w:val="24"/>
          </w:rPr>
          <m:t>∪</m:t>
        </m:r>
        <m:r>
          <w:rPr>
            <w:rFonts w:ascii="Cambria Math" w:hAnsi="Cambria Math"/>
            <w:color w:val="000000"/>
            <w:sz w:val="24"/>
            <w:szCs w:val="24"/>
          </w:rPr>
          <m:t xml:space="preserve"> &lt;k,  τ</m:t>
        </m:r>
        <m:d>
          <m:dPr>
            <m:ctrlPr>
              <w:rPr>
                <w:rFonts w:ascii="Cambria Math" w:hAnsi="Cambria Math"/>
                <w:i/>
                <w:color w:val="000000"/>
                <w:sz w:val="24"/>
                <w:szCs w:val="24"/>
              </w:rPr>
            </m:ctrlPr>
          </m:dPr>
          <m:e>
            <m:r>
              <w:rPr>
                <w:rFonts w:ascii="Cambria Math" w:hAnsi="Cambria Math"/>
                <w:color w:val="000000"/>
                <w:sz w:val="24"/>
                <w:szCs w:val="24"/>
              </w:rPr>
              <m:t>k</m:t>
            </m:r>
          </m:e>
        </m:d>
        <m:r>
          <w:rPr>
            <w:rFonts w:ascii="Cambria Math" w:hAnsi="Cambria Math"/>
            <w:color w:val="000000"/>
            <w:sz w:val="24"/>
            <w:szCs w:val="24"/>
          </w:rPr>
          <m:t>&gt;</m:t>
        </m:r>
      </m:oMath>
      <w:r w:rsidR="003163E7">
        <w:rPr>
          <w:rFonts w:eastAsiaTheme="minorEastAsia"/>
          <w:color w:val="000000"/>
          <w:sz w:val="24"/>
          <w:szCs w:val="24"/>
        </w:rPr>
        <w:t xml:space="preserve">, то есть заново </w:t>
      </w:r>
      <w:r w:rsidRPr="00091638">
        <w:rPr>
          <w:rFonts w:eastAsiaTheme="minorEastAsia"/>
          <w:color w:val="000000"/>
          <w:sz w:val="24"/>
          <w:szCs w:val="24"/>
        </w:rPr>
        <w:t>применить операцию построения.</w:t>
      </w:r>
    </w:p>
    <w:p w14:paraId="0434B07E" w14:textId="0231EB4F" w:rsidR="00091638" w:rsidRPr="00091638" w:rsidRDefault="00091638" w:rsidP="00456FB3">
      <w:pPr>
        <w:spacing w:before="240" w:after="240" w:line="240" w:lineRule="auto"/>
        <w:rPr>
          <w:b/>
          <w:iCs/>
          <w:color w:val="000000"/>
          <w:sz w:val="24"/>
          <w:szCs w:val="24"/>
        </w:rPr>
      </w:pPr>
      <w:r w:rsidRPr="00091638">
        <w:rPr>
          <w:b/>
          <w:iCs/>
          <w:color w:val="000000"/>
          <w:sz w:val="24"/>
          <w:szCs w:val="24"/>
        </w:rPr>
        <w:t>Случай 3</w:t>
      </w:r>
    </w:p>
    <w:p w14:paraId="1C8DACFB" w14:textId="080441B8" w:rsidR="00091638" w:rsidRPr="00091638" w:rsidRDefault="00091638" w:rsidP="00091638">
      <w:pPr>
        <w:spacing w:before="240" w:after="240" w:line="240" w:lineRule="auto"/>
        <w:ind w:firstLine="567"/>
        <w:rPr>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lang w:val="en-GB"/>
              </w:rPr>
              <m:t>u</m:t>
            </m:r>
          </m:e>
          <m:sub>
            <m:r>
              <w:rPr>
                <w:rFonts w:ascii="Cambria Math" w:hAnsi="Cambria Math"/>
                <w:color w:val="000000"/>
                <w:sz w:val="24"/>
                <w:szCs w:val="24"/>
              </w:rPr>
              <m:t>i</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j</m:t>
            </m:r>
          </m:sub>
        </m:sSub>
      </m:oMath>
      <w:r w:rsidRPr="00091638">
        <w:rPr>
          <w:color w:val="000000"/>
          <w:sz w:val="24"/>
          <w:szCs w:val="24"/>
        </w:rPr>
        <w:t xml:space="preserve"> находятся в двух разных связных компонентах. Объединяя два связных компонента и новое ребро, мы получаем один связный компонент, который по-прежнему ацикличен</w:t>
      </w:r>
      <w:r w:rsidRPr="00091638">
        <w:rPr>
          <w:color w:val="000000"/>
          <w:sz w:val="24"/>
          <w:szCs w:val="24"/>
        </w:rPr>
        <w:t xml:space="preserve">, однако возможны </w:t>
      </w:r>
      <w:proofErr w:type="spellStart"/>
      <w:r w:rsidRPr="00091638">
        <w:rPr>
          <w:color w:val="000000"/>
          <w:sz w:val="24"/>
          <w:szCs w:val="24"/>
        </w:rPr>
        <w:t>подслучаи</w:t>
      </w:r>
      <w:proofErr w:type="spellEnd"/>
      <w:r w:rsidRPr="00091638">
        <w:rPr>
          <w:color w:val="000000"/>
          <w:sz w:val="24"/>
          <w:szCs w:val="24"/>
        </w:rPr>
        <w:t>.</w:t>
      </w:r>
    </w:p>
    <w:p w14:paraId="28F632B6" w14:textId="3D99B821" w:rsidR="00091638" w:rsidRPr="00091638" w:rsidRDefault="00091638" w:rsidP="00456FB3">
      <w:pPr>
        <w:spacing w:before="240" w:after="240" w:line="240" w:lineRule="auto"/>
        <w:rPr>
          <w:b/>
          <w:color w:val="000000"/>
          <w:sz w:val="24"/>
          <w:szCs w:val="24"/>
        </w:rPr>
      </w:pPr>
      <w:r w:rsidRPr="00091638">
        <w:rPr>
          <w:b/>
          <w:color w:val="000000"/>
          <w:sz w:val="24"/>
          <w:szCs w:val="24"/>
        </w:rPr>
        <w:t>Случай 3.1</w:t>
      </w:r>
    </w:p>
    <w:p w14:paraId="563E4436" w14:textId="3CF7367B" w:rsidR="00091638" w:rsidRPr="00091638" w:rsidRDefault="00091638" w:rsidP="00091638">
      <w:pPr>
        <w:spacing w:before="240" w:after="240" w:line="240" w:lineRule="auto"/>
        <w:ind w:firstLine="567"/>
        <w:rPr>
          <w:rFonts w:eastAsia="Times New Roman"/>
          <w:color w:val="000000"/>
          <w:sz w:val="24"/>
          <w:szCs w:val="24"/>
          <w:lang w:eastAsia="ru-RU"/>
        </w:rPr>
      </w:pPr>
      <w:r w:rsidRPr="00091638">
        <w:rPr>
          <w:rFonts w:eastAsia="Times New Roman"/>
          <w:color w:val="000000"/>
          <w:sz w:val="24"/>
          <w:szCs w:val="24"/>
          <w:lang w:eastAsia="ru-RU"/>
        </w:rPr>
        <w:t>Добавляемое ребро удовлетворяет значению</w:t>
      </w:r>
      <w:proofErr w:type="gramStart"/>
      <w:r w:rsidRPr="00091638">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τ(k)</m:t>
        </m:r>
      </m:oMath>
      <w:r w:rsidRPr="00091638">
        <w:rPr>
          <w:rFonts w:eastAsia="Times New Roman"/>
          <w:color w:val="000000"/>
          <w:sz w:val="24"/>
          <w:szCs w:val="24"/>
          <w:lang w:eastAsia="ru-RU"/>
        </w:rPr>
        <w:t xml:space="preserve"> </w:t>
      </w:r>
      <w:proofErr w:type="gramEnd"/>
      <w:r w:rsidRPr="00091638">
        <w:rPr>
          <w:rFonts w:eastAsia="Times New Roman"/>
          <w:color w:val="000000"/>
          <w:sz w:val="24"/>
          <w:szCs w:val="24"/>
          <w:lang w:eastAsia="ru-RU"/>
        </w:rPr>
        <w:t xml:space="preserve">и перекраска/перестройка компоненты связности не требуется, так </w:t>
      </w:r>
      <w:r w:rsidR="008825A4">
        <w:rPr>
          <w:rFonts w:eastAsia="Times New Roman"/>
          <w:color w:val="000000"/>
          <w:sz w:val="24"/>
          <w:szCs w:val="24"/>
          <w:lang w:eastAsia="ru-RU"/>
        </w:rPr>
        <w:t xml:space="preserve">как </w:t>
      </w:r>
      <w:r w:rsidRPr="00091638">
        <w:rPr>
          <w:rFonts w:eastAsia="Times New Roman"/>
          <w:color w:val="000000"/>
          <w:sz w:val="24"/>
          <w:szCs w:val="24"/>
          <w:lang w:eastAsia="ru-RU"/>
        </w:rPr>
        <w:t>можно однозначным образом классифицировать правило при операции поиска.</w:t>
      </w:r>
    </w:p>
    <w:p w14:paraId="0E46958E" w14:textId="77777777" w:rsidR="00091638" w:rsidRPr="00091638" w:rsidRDefault="00091638" w:rsidP="00091638">
      <w:pPr>
        <w:spacing w:before="240" w:after="240" w:line="240" w:lineRule="auto"/>
        <w:rPr>
          <w:b/>
          <w:color w:val="000000"/>
          <w:sz w:val="24"/>
          <w:szCs w:val="24"/>
        </w:rPr>
      </w:pPr>
      <w:r w:rsidRPr="00091638">
        <w:rPr>
          <w:rFonts w:eastAsia="Times New Roman"/>
          <w:color w:val="000000"/>
          <w:sz w:val="24"/>
          <w:szCs w:val="24"/>
          <w:lang w:eastAsia="ru-RU"/>
        </w:rPr>
        <w:t xml:space="preserve"> </w:t>
      </w:r>
      <w:r w:rsidRPr="00091638">
        <w:rPr>
          <w:b/>
          <w:color w:val="000000"/>
          <w:sz w:val="24"/>
          <w:szCs w:val="24"/>
        </w:rPr>
        <w:t>Случай 3.1</w:t>
      </w:r>
    </w:p>
    <w:p w14:paraId="229BE35B" w14:textId="6486DBFB" w:rsidR="003E7CFD" w:rsidRPr="00091638" w:rsidRDefault="00091638" w:rsidP="00091638">
      <w:pPr>
        <w:spacing w:before="240" w:after="240" w:line="240" w:lineRule="auto"/>
        <w:ind w:firstLine="567"/>
        <w:rPr>
          <w:color w:val="000000"/>
          <w:szCs w:val="28"/>
        </w:rPr>
      </w:pPr>
      <w:r w:rsidRPr="00091638">
        <w:rPr>
          <w:color w:val="000000"/>
          <w:sz w:val="24"/>
          <w:szCs w:val="24"/>
        </w:rPr>
        <w:t>Если добавляемое ребро не удовлетворяет</w:t>
      </w:r>
      <w:r w:rsidR="008825A4">
        <w:rPr>
          <w:color w:val="000000"/>
          <w:sz w:val="24"/>
          <w:szCs w:val="24"/>
        </w:rPr>
        <w:t xml:space="preserve"> раскраске какой-</w:t>
      </w:r>
      <w:r w:rsidRPr="00091638">
        <w:rPr>
          <w:color w:val="000000"/>
          <w:sz w:val="24"/>
          <w:szCs w:val="24"/>
        </w:rPr>
        <w:t xml:space="preserve">либо компоненты связности, то необходимо обойти её в порядке </w:t>
      </w:r>
      <w:r w:rsidRPr="00091638">
        <w:rPr>
          <w:color w:val="000000"/>
          <w:sz w:val="24"/>
          <w:szCs w:val="24"/>
          <w:lang w:val="en-GB"/>
        </w:rPr>
        <w:t>DFS</w:t>
      </w:r>
      <w:r w:rsidRPr="00091638">
        <w:rPr>
          <w:color w:val="000000"/>
          <w:sz w:val="24"/>
          <w:szCs w:val="24"/>
        </w:rPr>
        <w:t xml:space="preserve"> и произвести перекраску вершин. </w:t>
      </w:r>
      <w:r w:rsidRPr="00091638">
        <w:rPr>
          <w:rFonts w:eastAsia="Times New Roman"/>
          <w:color w:val="000000"/>
          <w:sz w:val="24"/>
          <w:szCs w:val="24"/>
          <w:lang w:eastAsia="ru-RU"/>
        </w:rPr>
        <w:t>У</w:t>
      </w:r>
      <w:r w:rsidRPr="00091638">
        <w:rPr>
          <w:rFonts w:eastAsia="Times New Roman"/>
          <w:color w:val="000000"/>
          <w:sz w:val="24"/>
          <w:szCs w:val="24"/>
          <w:lang w:eastAsia="ru-RU"/>
        </w:rPr>
        <w:t>тверждается, что хотя бы одна из двух компонент связности точно сохраняет свою раскраску</w:t>
      </w:r>
    </w:p>
    <w:p w14:paraId="30CDEDA6" w14:textId="3BE97455" w:rsidR="00311486" w:rsidRDefault="00311486" w:rsidP="00311486">
      <w:pPr>
        <w:pStyle w:val="2"/>
        <w:rPr>
          <w:color w:val="auto"/>
          <w:szCs w:val="36"/>
        </w:rPr>
      </w:pPr>
      <w:bookmarkStart w:id="20" w:name="_Toc194659528"/>
      <w:r>
        <w:rPr>
          <w:rFonts w:eastAsiaTheme="minorEastAsia"/>
          <w:szCs w:val="36"/>
        </w:rPr>
        <w:t>5</w:t>
      </w:r>
      <w:r w:rsidRPr="00DF6F5B">
        <w:rPr>
          <w:rFonts w:eastAsiaTheme="minorEastAsia"/>
          <w:szCs w:val="36"/>
        </w:rPr>
        <w:t>.</w:t>
      </w:r>
      <w:r>
        <w:rPr>
          <w:rFonts w:eastAsiaTheme="minorEastAsia"/>
          <w:szCs w:val="36"/>
        </w:rPr>
        <w:t>5</w:t>
      </w:r>
      <w:r w:rsidRPr="00DF6F5B">
        <w:rPr>
          <w:rFonts w:eastAsiaTheme="minorEastAsia"/>
          <w:szCs w:val="36"/>
        </w:rPr>
        <w:t>.</w:t>
      </w:r>
      <w:r w:rsidRPr="00875F2B">
        <w:rPr>
          <w:rFonts w:eastAsiaTheme="minorEastAsia"/>
          <w:szCs w:val="36"/>
        </w:rPr>
        <w:t xml:space="preserve"> </w:t>
      </w:r>
      <w:r>
        <w:rPr>
          <w:color w:val="auto"/>
          <w:szCs w:val="36"/>
        </w:rPr>
        <w:t>Алгоритм удаления</w:t>
      </w:r>
      <w:bookmarkEnd w:id="20"/>
    </w:p>
    <w:p w14:paraId="24B228B7" w14:textId="77777777" w:rsidR="008825A4" w:rsidRPr="008825A4" w:rsidRDefault="008825A4" w:rsidP="008825A4">
      <w:bookmarkStart w:id="21" w:name="_GoBack"/>
      <w:bookmarkEnd w:id="21"/>
    </w:p>
    <w:p w14:paraId="2DDB4D3D" w14:textId="40B5C348" w:rsidR="001B6299" w:rsidRPr="00311486" w:rsidRDefault="00311486" w:rsidP="00311486">
      <w:pPr>
        <w:pStyle w:val="2"/>
        <w:rPr>
          <w:color w:val="auto"/>
          <w:szCs w:val="36"/>
        </w:rPr>
      </w:pPr>
      <w:bookmarkStart w:id="22" w:name="_Toc194659529"/>
      <w:r>
        <w:rPr>
          <w:rFonts w:eastAsiaTheme="minorEastAsia"/>
          <w:szCs w:val="36"/>
        </w:rPr>
        <w:t>5</w:t>
      </w:r>
      <w:r w:rsidRPr="00DF6F5B">
        <w:rPr>
          <w:rFonts w:eastAsiaTheme="minorEastAsia"/>
          <w:szCs w:val="36"/>
        </w:rPr>
        <w:t>.</w:t>
      </w:r>
      <w:r>
        <w:rPr>
          <w:rFonts w:eastAsiaTheme="minorEastAsia"/>
          <w:szCs w:val="36"/>
        </w:rPr>
        <w:t>6</w:t>
      </w:r>
      <w:r w:rsidRPr="00DF6F5B">
        <w:rPr>
          <w:rFonts w:eastAsiaTheme="minorEastAsia"/>
          <w:szCs w:val="36"/>
        </w:rPr>
        <w:t>.</w:t>
      </w:r>
      <w:r w:rsidRPr="00875F2B">
        <w:rPr>
          <w:rFonts w:eastAsiaTheme="minorEastAsia"/>
          <w:szCs w:val="36"/>
        </w:rPr>
        <w:t xml:space="preserve"> </w:t>
      </w:r>
      <w:r>
        <w:rPr>
          <w:color w:val="auto"/>
          <w:szCs w:val="36"/>
        </w:rPr>
        <w:t>Группа параллельных Отелло</w:t>
      </w:r>
      <w:bookmarkEnd w:id="22"/>
    </w:p>
    <w:p w14:paraId="512EE64A" w14:textId="77777777" w:rsidR="000E0E46" w:rsidRPr="000E0E46" w:rsidRDefault="000E0E46" w:rsidP="000B21FF"/>
    <w:p w14:paraId="0F458984" w14:textId="77777777" w:rsidR="000B21FF" w:rsidRPr="00F7681A" w:rsidRDefault="000B21FF" w:rsidP="000B21FF"/>
    <w:p w14:paraId="79B93E41" w14:textId="77777777" w:rsidR="000B21FF" w:rsidRPr="000B21FF" w:rsidRDefault="000B21FF" w:rsidP="000B21FF"/>
    <w:p w14:paraId="52963162" w14:textId="77777777" w:rsidR="00A878E7" w:rsidRPr="000B21FF" w:rsidRDefault="00A878E7" w:rsidP="00B42CF3"/>
    <w:p w14:paraId="66F15A7C" w14:textId="77777777" w:rsidR="0074282C" w:rsidRDefault="0074282C">
      <w:pPr>
        <w:spacing w:line="276" w:lineRule="auto"/>
        <w:jc w:val="left"/>
      </w:pPr>
      <w:r>
        <w:br w:type="page"/>
      </w:r>
    </w:p>
    <w:p w14:paraId="542937BD" w14:textId="70B7A722" w:rsidR="00EE5787" w:rsidRPr="00091638" w:rsidRDefault="0060583C" w:rsidP="00E5232A">
      <w:pPr>
        <w:pStyle w:val="1"/>
        <w:numPr>
          <w:ilvl w:val="0"/>
          <w:numId w:val="1"/>
        </w:numPr>
        <w:rPr>
          <w:rStyle w:val="10"/>
          <w:b/>
          <w:lang w:val="ru-RU"/>
        </w:rPr>
      </w:pPr>
      <w:bookmarkStart w:id="23" w:name="_Toc194659530"/>
      <w:r w:rsidRPr="00091638">
        <w:rPr>
          <w:rStyle w:val="10"/>
          <w:b/>
          <w:lang w:val="ru-RU"/>
        </w:rPr>
        <w:lastRenderedPageBreak/>
        <w:t>Экспериментальное исследование</w:t>
      </w:r>
      <w:bookmarkEnd w:id="23"/>
    </w:p>
    <w:p w14:paraId="01441FCA" w14:textId="77777777" w:rsidR="00DC4FDD" w:rsidRPr="00DC4FDD" w:rsidRDefault="00DC4FDD" w:rsidP="006D5ACC">
      <w:pPr>
        <w:spacing w:after="0"/>
        <w:rPr>
          <w:b/>
        </w:rPr>
      </w:pPr>
      <w:r w:rsidRPr="00DC4FDD">
        <w:rPr>
          <w:b/>
          <w:szCs w:val="28"/>
          <w:lang w:eastAsia="zh-CN" w:bidi="hi-IN"/>
        </w:rPr>
        <w:t>&lt;…&gt;</w:t>
      </w:r>
    </w:p>
    <w:p w14:paraId="21A81EC2" w14:textId="43BA26F3" w:rsidR="00DC5B54" w:rsidRPr="00091638" w:rsidRDefault="00DC4FDD" w:rsidP="00E5232A">
      <w:pPr>
        <w:pStyle w:val="1"/>
        <w:numPr>
          <w:ilvl w:val="1"/>
          <w:numId w:val="1"/>
        </w:numPr>
        <w:tabs>
          <w:tab w:val="left" w:pos="1134"/>
        </w:tabs>
        <w:rPr>
          <w:lang w:val="ru-RU"/>
        </w:rPr>
      </w:pPr>
      <w:bookmarkStart w:id="24" w:name="_Toc194659531"/>
      <w:r w:rsidRPr="00091638">
        <w:rPr>
          <w:lang w:val="ru-RU"/>
        </w:rPr>
        <w:t>Подраздел</w:t>
      </w:r>
      <w:bookmarkEnd w:id="24"/>
    </w:p>
    <w:p w14:paraId="57751A3F" w14:textId="77777777" w:rsidR="00DC4FDD" w:rsidRPr="00DC4FDD" w:rsidRDefault="00DC4FDD" w:rsidP="006D5ACC">
      <w:pPr>
        <w:spacing w:after="0"/>
        <w:rPr>
          <w:b/>
        </w:rPr>
      </w:pPr>
      <w:r w:rsidRPr="00DC4FDD">
        <w:rPr>
          <w:b/>
          <w:szCs w:val="28"/>
          <w:lang w:eastAsia="zh-CN" w:bidi="hi-IN"/>
        </w:rPr>
        <w:t>&lt;…&gt;</w:t>
      </w:r>
    </w:p>
    <w:p w14:paraId="030430F4" w14:textId="77777777" w:rsidR="00DC5B54" w:rsidRPr="00C313AE" w:rsidRDefault="00DC5B54" w:rsidP="00DC5B54"/>
    <w:p w14:paraId="52D6A5E1" w14:textId="77777777" w:rsidR="00DC5B54" w:rsidRPr="00C313AE" w:rsidRDefault="00DC5B54" w:rsidP="00DC5B54"/>
    <w:p w14:paraId="0FA68D26" w14:textId="77777777" w:rsidR="0060583C" w:rsidRPr="00C313AE" w:rsidRDefault="0060583C" w:rsidP="0060583C"/>
    <w:p w14:paraId="03819E36" w14:textId="77777777" w:rsidR="0060583C" w:rsidRPr="00C313AE" w:rsidRDefault="0060583C">
      <w:pPr>
        <w:spacing w:line="276" w:lineRule="auto"/>
        <w:jc w:val="left"/>
      </w:pPr>
      <w:r w:rsidRPr="00C313AE">
        <w:br w:type="page"/>
      </w:r>
    </w:p>
    <w:p w14:paraId="1E9F21F6" w14:textId="54C39AD4" w:rsidR="0060583C" w:rsidRPr="00E006A5" w:rsidRDefault="0060583C" w:rsidP="0060583C">
      <w:pPr>
        <w:pStyle w:val="1"/>
        <w:rPr>
          <w:lang w:val="ru-RU"/>
        </w:rPr>
      </w:pPr>
      <w:bookmarkStart w:id="25" w:name="_Toc194659532"/>
      <w:r w:rsidRPr="0060583C">
        <w:rPr>
          <w:lang w:val="ru-RU"/>
        </w:rPr>
        <w:lastRenderedPageBreak/>
        <w:t>Заключение</w:t>
      </w:r>
      <w:bookmarkEnd w:id="25"/>
    </w:p>
    <w:p w14:paraId="4D3D7D2B" w14:textId="77777777" w:rsidR="00DC4FDD" w:rsidRDefault="00DC4FDD" w:rsidP="006D5ACC">
      <w:pPr>
        <w:spacing w:after="0"/>
        <w:rPr>
          <w:b/>
          <w:szCs w:val="28"/>
          <w:lang w:eastAsia="zh-CN" w:bidi="hi-IN"/>
        </w:rPr>
      </w:pPr>
      <w:r w:rsidRPr="00DC4FDD">
        <w:rPr>
          <w:b/>
          <w:szCs w:val="28"/>
          <w:lang w:eastAsia="zh-CN" w:bidi="hi-IN"/>
        </w:rPr>
        <w:t>&lt;…&gt;</w:t>
      </w:r>
    </w:p>
    <w:p w14:paraId="60E7882B" w14:textId="4AF7BB94" w:rsidR="0060583C" w:rsidRDefault="0060583C" w:rsidP="006D5ACC">
      <w:pPr>
        <w:pStyle w:val="1"/>
        <w:rPr>
          <w:lang w:val="ru-RU"/>
        </w:rPr>
      </w:pPr>
      <w:bookmarkStart w:id="26" w:name="_Toc194659533"/>
      <w:r w:rsidRPr="000B21FF">
        <w:rPr>
          <w:lang w:val="ru-RU"/>
        </w:rPr>
        <w:t>Литература</w:t>
      </w:r>
      <w:bookmarkEnd w:id="26"/>
    </w:p>
    <w:p w14:paraId="6627E776" w14:textId="7112F885" w:rsidR="00BE54D3" w:rsidRPr="00BE54D3" w:rsidRDefault="00BE54D3" w:rsidP="00BE54D3">
      <w:pPr>
        <w:rPr>
          <w:sz w:val="24"/>
        </w:rPr>
      </w:pPr>
      <w:r w:rsidRPr="00BE54D3">
        <w:rPr>
          <w:sz w:val="24"/>
        </w:rPr>
        <w:t xml:space="preserve">[1] Об одном подходе к построению сетевого процессорного устройства / С. О. </w:t>
      </w:r>
      <w:proofErr w:type="spellStart"/>
      <w:r w:rsidRPr="00BE54D3">
        <w:rPr>
          <w:sz w:val="24"/>
        </w:rPr>
        <w:t>Беззубцев</w:t>
      </w:r>
      <w:proofErr w:type="spellEnd"/>
      <w:r w:rsidRPr="00BE54D3">
        <w:rPr>
          <w:sz w:val="24"/>
        </w:rPr>
        <w:t xml:space="preserve"> [и др.] // Моделирование и анализ информационных систем. — 2019. — Т. 26, № 1. — С. 39—62.</w:t>
      </w:r>
    </w:p>
    <w:p w14:paraId="6A470151" w14:textId="77DC42C3" w:rsidR="004469E6" w:rsidRDefault="004469E6" w:rsidP="00CF6604">
      <w:pPr>
        <w:spacing w:after="120"/>
        <w:rPr>
          <w:sz w:val="24"/>
          <w:lang w:val="en-US"/>
        </w:rPr>
      </w:pPr>
      <w:r w:rsidRPr="00CF6604">
        <w:rPr>
          <w:sz w:val="24"/>
          <w:lang w:val="en-GB"/>
        </w:rPr>
        <w:t>[1]</w:t>
      </w:r>
      <w:r w:rsidRPr="00CF6604">
        <w:rPr>
          <w:sz w:val="24"/>
          <w:lang w:val="en-US"/>
        </w:rPr>
        <w:t xml:space="preserve"> Dong, C., Wang, F, Feng, D., 2021. </w:t>
      </w:r>
      <w:proofErr w:type="spellStart"/>
      <w:r w:rsidRPr="00CF6604">
        <w:rPr>
          <w:sz w:val="24"/>
          <w:lang w:val="en-US"/>
        </w:rPr>
        <w:t>Dxhash</w:t>
      </w:r>
      <w:proofErr w:type="spellEnd"/>
      <w:r w:rsidRPr="00CF6604">
        <w:rPr>
          <w:sz w:val="24"/>
          <w:lang w:val="en-US"/>
        </w:rPr>
        <w:t xml:space="preserve">: A scalable consistent hash based on the pseudo-random sequence. </w:t>
      </w:r>
      <w:proofErr w:type="spellStart"/>
      <w:proofErr w:type="gramStart"/>
      <w:r w:rsidRPr="00CF6604">
        <w:rPr>
          <w:sz w:val="24"/>
          <w:lang w:val="en-US"/>
        </w:rPr>
        <w:t>arXiv</w:t>
      </w:r>
      <w:proofErr w:type="spellEnd"/>
      <w:proofErr w:type="gramEnd"/>
      <w:r w:rsidRPr="00CF6604">
        <w:rPr>
          <w:sz w:val="24"/>
          <w:lang w:val="en-US"/>
        </w:rPr>
        <w:t xml:space="preserve"> preprint arXiv:2107.07930. </w:t>
      </w:r>
    </w:p>
    <w:p w14:paraId="16440E37" w14:textId="77777777" w:rsidR="000F1C3E" w:rsidRPr="000F1C3E" w:rsidRDefault="000F1C3E" w:rsidP="00CF6604">
      <w:pPr>
        <w:spacing w:after="120"/>
        <w:rPr>
          <w:sz w:val="24"/>
          <w:lang w:val="en-US"/>
        </w:rPr>
      </w:pPr>
      <w:r w:rsidRPr="000F1C3E">
        <w:rPr>
          <w:sz w:val="24"/>
          <w:lang w:val="en-US"/>
        </w:rPr>
        <w:t xml:space="preserve">[2] Maurer W. D., Lewis T. G. Hash table methods // ACM Computing Surveys (CSUR). — 1975. — </w:t>
      </w:r>
      <w:r w:rsidRPr="000F1C3E">
        <w:rPr>
          <w:sz w:val="24"/>
        </w:rPr>
        <w:t>Т</w:t>
      </w:r>
      <w:r w:rsidRPr="000F1C3E">
        <w:rPr>
          <w:sz w:val="24"/>
          <w:lang w:val="en-US"/>
        </w:rPr>
        <w:t xml:space="preserve">. 7, № 1. </w:t>
      </w:r>
      <w:proofErr w:type="gramStart"/>
      <w:r w:rsidRPr="000F1C3E">
        <w:rPr>
          <w:sz w:val="24"/>
          <w:lang w:val="en-US"/>
        </w:rPr>
        <w:t xml:space="preserve">— </w:t>
      </w:r>
      <w:r w:rsidRPr="000F1C3E">
        <w:rPr>
          <w:sz w:val="24"/>
        </w:rPr>
        <w:t>С</w:t>
      </w:r>
      <w:r w:rsidRPr="000F1C3E">
        <w:rPr>
          <w:sz w:val="24"/>
          <w:lang w:val="en-US"/>
        </w:rPr>
        <w:t>. 5—19.</w:t>
      </w:r>
      <w:proofErr w:type="gramEnd"/>
      <w:r w:rsidRPr="000F1C3E">
        <w:rPr>
          <w:sz w:val="24"/>
          <w:lang w:val="en-US"/>
        </w:rPr>
        <w:t xml:space="preserve"> </w:t>
      </w:r>
    </w:p>
    <w:p w14:paraId="0F8D30F3" w14:textId="4BE2153E" w:rsidR="000F1C3E" w:rsidRPr="000F1C3E" w:rsidRDefault="000F1C3E" w:rsidP="00CF6604">
      <w:pPr>
        <w:spacing w:after="120"/>
        <w:rPr>
          <w:sz w:val="22"/>
          <w:lang w:val="en-US"/>
        </w:rPr>
      </w:pPr>
      <w:r w:rsidRPr="000F1C3E">
        <w:rPr>
          <w:sz w:val="24"/>
          <w:lang w:val="en-US"/>
        </w:rPr>
        <w:t>[3] A survey on learning to hash / J. Wang [</w:t>
      </w:r>
      <w:r w:rsidRPr="000F1C3E">
        <w:rPr>
          <w:sz w:val="24"/>
        </w:rPr>
        <w:t>и</w:t>
      </w:r>
      <w:r w:rsidRPr="000F1C3E">
        <w:rPr>
          <w:sz w:val="24"/>
          <w:lang w:val="en-US"/>
        </w:rPr>
        <w:t xml:space="preserve"> </w:t>
      </w:r>
      <w:proofErr w:type="spellStart"/>
      <w:r w:rsidRPr="000F1C3E">
        <w:rPr>
          <w:sz w:val="24"/>
        </w:rPr>
        <w:t>др</w:t>
      </w:r>
      <w:proofErr w:type="spellEnd"/>
      <w:r w:rsidRPr="000F1C3E">
        <w:rPr>
          <w:sz w:val="24"/>
          <w:lang w:val="en-US"/>
        </w:rPr>
        <w:t xml:space="preserve">.] // IEEE transactions on pattern analysis and machine intelligence. — 2017. </w:t>
      </w:r>
      <w:proofErr w:type="gramStart"/>
      <w:r w:rsidRPr="000F1C3E">
        <w:rPr>
          <w:sz w:val="24"/>
          <w:lang w:val="en-US"/>
        </w:rPr>
        <w:t xml:space="preserve">— </w:t>
      </w:r>
      <w:r w:rsidRPr="000F1C3E">
        <w:rPr>
          <w:sz w:val="24"/>
        </w:rPr>
        <w:t>Т</w:t>
      </w:r>
      <w:r w:rsidRPr="000F1C3E">
        <w:rPr>
          <w:sz w:val="24"/>
          <w:lang w:val="en-US"/>
        </w:rPr>
        <w:t>. 40, № 4.</w:t>
      </w:r>
      <w:proofErr w:type="gramEnd"/>
      <w:r w:rsidRPr="000F1C3E">
        <w:rPr>
          <w:sz w:val="24"/>
          <w:lang w:val="en-US"/>
        </w:rPr>
        <w:t xml:space="preserve"> </w:t>
      </w:r>
      <w:proofErr w:type="gramStart"/>
      <w:r w:rsidRPr="000F1C3E">
        <w:rPr>
          <w:sz w:val="24"/>
          <w:lang w:val="en-US"/>
        </w:rPr>
        <w:t xml:space="preserve">— </w:t>
      </w:r>
      <w:r w:rsidRPr="000F1C3E">
        <w:rPr>
          <w:sz w:val="24"/>
        </w:rPr>
        <w:t>С</w:t>
      </w:r>
      <w:r w:rsidRPr="000F1C3E">
        <w:rPr>
          <w:sz w:val="24"/>
          <w:lang w:val="en-US"/>
        </w:rPr>
        <w:t>. 769—790.</w:t>
      </w:r>
      <w:proofErr w:type="gramEnd"/>
    </w:p>
    <w:p w14:paraId="47635B49" w14:textId="31886125" w:rsidR="004469E6" w:rsidRPr="00C04890" w:rsidRDefault="004469E6" w:rsidP="00CF6604">
      <w:pPr>
        <w:spacing w:after="120"/>
        <w:rPr>
          <w:sz w:val="24"/>
          <w:lang w:val="en-US"/>
        </w:rPr>
      </w:pPr>
      <w:r w:rsidRPr="00CF6604">
        <w:rPr>
          <w:sz w:val="24"/>
          <w:lang w:val="en-GB"/>
        </w:rPr>
        <w:t>[2]</w:t>
      </w:r>
      <w:r w:rsidRPr="00CF6604">
        <w:rPr>
          <w:sz w:val="24"/>
          <w:lang w:val="en-US"/>
        </w:rPr>
        <w:t xml:space="preserve"> Ahmadi, M. and Wong, S., 2007, January. Hashing functions performance in packet classification. In Proceedings of the International Conference on the Latest Advances in Networks (ICLAN’07) (pp. 127-132). </w:t>
      </w:r>
    </w:p>
    <w:p w14:paraId="47C6E644" w14:textId="2D2DEFBB" w:rsidR="004469E6" w:rsidRPr="00C04890" w:rsidRDefault="004469E6" w:rsidP="00CF6604">
      <w:pPr>
        <w:spacing w:after="120"/>
        <w:rPr>
          <w:sz w:val="24"/>
          <w:lang w:val="en-US"/>
        </w:rPr>
      </w:pPr>
      <w:r w:rsidRPr="00CF6604">
        <w:rPr>
          <w:sz w:val="24"/>
          <w:lang w:val="en-GB"/>
        </w:rPr>
        <w:t>[3]</w:t>
      </w:r>
      <w:r w:rsidRPr="00CF6604">
        <w:rPr>
          <w:sz w:val="24"/>
          <w:lang w:val="en-US"/>
        </w:rPr>
        <w:t xml:space="preserve"> </w:t>
      </w:r>
      <w:proofErr w:type="spellStart"/>
      <w:r w:rsidRPr="00CF6604">
        <w:rPr>
          <w:sz w:val="24"/>
          <w:lang w:val="en-US"/>
        </w:rPr>
        <w:t>Dharmapurikar</w:t>
      </w:r>
      <w:proofErr w:type="spellEnd"/>
      <w:r w:rsidRPr="00CF6604">
        <w:rPr>
          <w:sz w:val="24"/>
          <w:lang w:val="en-US"/>
        </w:rPr>
        <w:t xml:space="preserve">, S., Krishnamurthy, P. and Taylor, D.E., 2003, August. Longest prefix matching using bloom filters. </w:t>
      </w:r>
      <w:proofErr w:type="gramStart"/>
      <w:r w:rsidRPr="00CF6604">
        <w:rPr>
          <w:sz w:val="24"/>
          <w:lang w:val="en-US"/>
        </w:rPr>
        <w:t>In Proceedings of the 2003 conference on Applications, technologies, architectures, and protocols for computer communications (pp. 201-212).</w:t>
      </w:r>
      <w:proofErr w:type="gramEnd"/>
      <w:r w:rsidRPr="00CF6604">
        <w:rPr>
          <w:sz w:val="24"/>
          <w:lang w:val="en-US"/>
        </w:rPr>
        <w:t xml:space="preserve"> </w:t>
      </w:r>
    </w:p>
    <w:p w14:paraId="29F229CF" w14:textId="3A488E24" w:rsidR="004469E6" w:rsidRPr="00C04890" w:rsidRDefault="004469E6" w:rsidP="00CF6604">
      <w:pPr>
        <w:spacing w:after="120"/>
        <w:rPr>
          <w:sz w:val="24"/>
          <w:lang w:val="en-US"/>
        </w:rPr>
      </w:pPr>
      <w:r w:rsidRPr="00CF6604">
        <w:rPr>
          <w:sz w:val="24"/>
          <w:lang w:val="en-GB"/>
        </w:rPr>
        <w:t>[4]</w:t>
      </w:r>
      <w:r w:rsidRPr="00CF6604">
        <w:rPr>
          <w:sz w:val="24"/>
          <w:lang w:val="en-US"/>
        </w:rPr>
        <w:t xml:space="preserve"> Charles, D. and </w:t>
      </w:r>
      <w:proofErr w:type="spellStart"/>
      <w:r w:rsidRPr="00CF6604">
        <w:rPr>
          <w:sz w:val="24"/>
          <w:lang w:val="en-US"/>
        </w:rPr>
        <w:t>Chellapilla</w:t>
      </w:r>
      <w:proofErr w:type="spellEnd"/>
      <w:r w:rsidRPr="00CF6604">
        <w:rPr>
          <w:sz w:val="24"/>
          <w:lang w:val="en-US"/>
        </w:rPr>
        <w:t xml:space="preserve">, K., 2008, September. </w:t>
      </w:r>
      <w:proofErr w:type="spellStart"/>
      <w:r w:rsidRPr="00CF6604">
        <w:rPr>
          <w:sz w:val="24"/>
          <w:lang w:val="en-US"/>
        </w:rPr>
        <w:t>Bloomier</w:t>
      </w:r>
      <w:proofErr w:type="spellEnd"/>
      <w:r w:rsidRPr="00CF6604">
        <w:rPr>
          <w:sz w:val="24"/>
          <w:lang w:val="en-US"/>
        </w:rPr>
        <w:t xml:space="preserve"> filters: A second look. </w:t>
      </w:r>
      <w:proofErr w:type="gramStart"/>
      <w:r w:rsidRPr="00CF6604">
        <w:rPr>
          <w:sz w:val="24"/>
          <w:lang w:val="en-US"/>
        </w:rPr>
        <w:t>In European Symposium on Algorithms (pp. 259-270).</w:t>
      </w:r>
      <w:proofErr w:type="gramEnd"/>
      <w:r w:rsidRPr="00CF6604">
        <w:rPr>
          <w:sz w:val="24"/>
          <w:lang w:val="en-US"/>
        </w:rPr>
        <w:t xml:space="preserve"> Berlin, Heidelberg: Springer Berlin Heidelberg. </w:t>
      </w:r>
    </w:p>
    <w:p w14:paraId="49859C11" w14:textId="6BD20D0A" w:rsidR="004469E6" w:rsidRPr="00C04890" w:rsidRDefault="004469E6" w:rsidP="00CF6604">
      <w:pPr>
        <w:spacing w:after="120"/>
        <w:rPr>
          <w:sz w:val="24"/>
          <w:lang w:val="en-US"/>
        </w:rPr>
      </w:pPr>
      <w:r w:rsidRPr="00CF6604">
        <w:rPr>
          <w:sz w:val="24"/>
          <w:lang w:val="en-GB"/>
        </w:rPr>
        <w:t>[5]</w:t>
      </w:r>
      <w:r w:rsidRPr="00CF6604">
        <w:rPr>
          <w:sz w:val="24"/>
          <w:lang w:val="en-US"/>
        </w:rPr>
        <w:t xml:space="preserve"> Shi, S., Qian, C., 2020. Ludo hashing: Compact, fast, and dynamic </w:t>
      </w:r>
      <w:proofErr w:type="spellStart"/>
      <w:r w:rsidRPr="00CF6604">
        <w:rPr>
          <w:sz w:val="24"/>
          <w:lang w:val="en-US"/>
        </w:rPr>
        <w:t>keyvalue</w:t>
      </w:r>
      <w:proofErr w:type="spellEnd"/>
      <w:r w:rsidRPr="00CF6604">
        <w:rPr>
          <w:sz w:val="24"/>
          <w:lang w:val="en-US"/>
        </w:rPr>
        <w:t xml:space="preserve"> lookups for practical network systems. </w:t>
      </w:r>
      <w:proofErr w:type="gramStart"/>
      <w:r w:rsidRPr="00CF6604">
        <w:rPr>
          <w:sz w:val="24"/>
          <w:lang w:val="en-US"/>
        </w:rPr>
        <w:t>Proceedings of the ACM on Measurement and Analysis of Computing Systems, 4(2), pp.1-32.</w:t>
      </w:r>
      <w:proofErr w:type="gramEnd"/>
      <w:r w:rsidRPr="00CF6604">
        <w:rPr>
          <w:sz w:val="24"/>
          <w:lang w:val="en-US"/>
        </w:rPr>
        <w:t xml:space="preserve"> </w:t>
      </w:r>
    </w:p>
    <w:p w14:paraId="7A41BC1B" w14:textId="2DE08F80" w:rsidR="004469E6" w:rsidRPr="00CF6604" w:rsidRDefault="004469E6" w:rsidP="00CF6604">
      <w:pPr>
        <w:spacing w:after="120"/>
        <w:rPr>
          <w:sz w:val="24"/>
        </w:rPr>
      </w:pPr>
      <w:r w:rsidRPr="00CF6604">
        <w:rPr>
          <w:sz w:val="24"/>
          <w:lang w:val="en-GB"/>
        </w:rPr>
        <w:lastRenderedPageBreak/>
        <w:t>[6]</w:t>
      </w:r>
      <w:r w:rsidRPr="00CF6604">
        <w:rPr>
          <w:sz w:val="24"/>
          <w:lang w:val="en-US"/>
        </w:rPr>
        <w:t xml:space="preserve"> </w:t>
      </w:r>
      <w:proofErr w:type="spellStart"/>
      <w:r w:rsidRPr="00CF6604">
        <w:rPr>
          <w:sz w:val="24"/>
          <w:lang w:val="en-US"/>
        </w:rPr>
        <w:t>Pagh</w:t>
      </w:r>
      <w:proofErr w:type="spellEnd"/>
      <w:r w:rsidRPr="00CF6604">
        <w:rPr>
          <w:sz w:val="24"/>
          <w:lang w:val="en-US"/>
        </w:rPr>
        <w:t xml:space="preserve">, R., </w:t>
      </w:r>
      <w:proofErr w:type="spellStart"/>
      <w:r w:rsidRPr="00CF6604">
        <w:rPr>
          <w:sz w:val="24"/>
          <w:lang w:val="en-US"/>
        </w:rPr>
        <w:t>Rodler</w:t>
      </w:r>
      <w:proofErr w:type="spellEnd"/>
      <w:r w:rsidRPr="00CF6604">
        <w:rPr>
          <w:sz w:val="24"/>
          <w:lang w:val="en-US"/>
        </w:rPr>
        <w:t xml:space="preserve">, F.F., 2001, August. Cuckoo hashing. </w:t>
      </w:r>
      <w:proofErr w:type="gramStart"/>
      <w:r w:rsidRPr="00CF6604">
        <w:rPr>
          <w:sz w:val="24"/>
          <w:lang w:val="en-US"/>
        </w:rPr>
        <w:t>In European Symposium on Algorithms (pp. 121-133).</w:t>
      </w:r>
      <w:proofErr w:type="gramEnd"/>
      <w:r w:rsidRPr="00CF6604">
        <w:rPr>
          <w:sz w:val="24"/>
          <w:lang w:val="en-US"/>
        </w:rPr>
        <w:t xml:space="preserve"> Berlin, Heidelberg: Springer Berlin Heidelberg. </w:t>
      </w:r>
    </w:p>
    <w:p w14:paraId="4038CACE" w14:textId="13B85142" w:rsidR="004469E6" w:rsidRPr="00CF6604" w:rsidRDefault="004469E6" w:rsidP="00CF6604">
      <w:pPr>
        <w:spacing w:after="120"/>
        <w:rPr>
          <w:sz w:val="24"/>
        </w:rPr>
      </w:pPr>
      <w:r w:rsidRPr="00CF6604">
        <w:rPr>
          <w:sz w:val="24"/>
          <w:lang w:val="en-GB"/>
        </w:rPr>
        <w:t>[7]</w:t>
      </w:r>
      <w:r w:rsidRPr="00CF6604">
        <w:rPr>
          <w:sz w:val="24"/>
          <w:lang w:val="en-US"/>
        </w:rPr>
        <w:t xml:space="preserve"> Yu, Y., </w:t>
      </w:r>
      <w:proofErr w:type="spellStart"/>
      <w:r w:rsidRPr="00CF6604">
        <w:rPr>
          <w:sz w:val="24"/>
          <w:lang w:val="en-US"/>
        </w:rPr>
        <w:t>Belazzougui</w:t>
      </w:r>
      <w:proofErr w:type="spellEnd"/>
      <w:r w:rsidRPr="00CF6604">
        <w:rPr>
          <w:sz w:val="24"/>
          <w:lang w:val="en-US"/>
        </w:rPr>
        <w:t xml:space="preserve">, D., Qian, C., Zhang, Q., 2018. </w:t>
      </w:r>
      <w:proofErr w:type="gramStart"/>
      <w:r w:rsidRPr="00CF6604">
        <w:rPr>
          <w:sz w:val="24"/>
          <w:lang w:val="en-US"/>
        </w:rPr>
        <w:t>Memory-efficient and ultra-fast network lookup and forwarding using Othello hashing.</w:t>
      </w:r>
      <w:proofErr w:type="gramEnd"/>
      <w:r w:rsidRPr="00CF6604">
        <w:rPr>
          <w:sz w:val="24"/>
          <w:lang w:val="en-US"/>
        </w:rPr>
        <w:t xml:space="preserve"> </w:t>
      </w:r>
      <w:r w:rsidRPr="00CF6604">
        <w:rPr>
          <w:sz w:val="24"/>
        </w:rPr>
        <w:t xml:space="preserve">IEEE/ACM </w:t>
      </w:r>
      <w:proofErr w:type="spellStart"/>
      <w:r w:rsidRPr="00CF6604">
        <w:rPr>
          <w:sz w:val="24"/>
        </w:rPr>
        <w:t>Transactions</w:t>
      </w:r>
      <w:proofErr w:type="spellEnd"/>
      <w:r w:rsidRPr="00CF6604">
        <w:rPr>
          <w:sz w:val="24"/>
        </w:rPr>
        <w:t xml:space="preserve"> </w:t>
      </w:r>
      <w:proofErr w:type="spellStart"/>
      <w:r w:rsidRPr="00CF6604">
        <w:rPr>
          <w:sz w:val="24"/>
        </w:rPr>
        <w:t>on</w:t>
      </w:r>
      <w:proofErr w:type="spellEnd"/>
      <w:r w:rsidRPr="00CF6604">
        <w:rPr>
          <w:sz w:val="24"/>
        </w:rPr>
        <w:t xml:space="preserve"> </w:t>
      </w:r>
      <w:proofErr w:type="spellStart"/>
      <w:r w:rsidRPr="00CF6604">
        <w:rPr>
          <w:sz w:val="24"/>
        </w:rPr>
        <w:t>Networking</w:t>
      </w:r>
      <w:proofErr w:type="spellEnd"/>
      <w:r w:rsidRPr="00CF6604">
        <w:rPr>
          <w:sz w:val="24"/>
        </w:rPr>
        <w:t xml:space="preserve">, 26(3), pp.1151-1164. </w:t>
      </w:r>
    </w:p>
    <w:p w14:paraId="2D5FCA64" w14:textId="4CC2D67B" w:rsidR="004A23C5" w:rsidRDefault="004469E6" w:rsidP="00CF6604">
      <w:pPr>
        <w:spacing w:after="120"/>
        <w:rPr>
          <w:sz w:val="24"/>
        </w:rPr>
      </w:pPr>
      <w:r w:rsidRPr="00CF6604">
        <w:rPr>
          <w:sz w:val="24"/>
        </w:rPr>
        <w:t xml:space="preserve">[8] Александров А.В., </w:t>
      </w:r>
      <w:proofErr w:type="spellStart"/>
      <w:r w:rsidRPr="00CF6604">
        <w:rPr>
          <w:sz w:val="24"/>
        </w:rPr>
        <w:t>Волканов</w:t>
      </w:r>
      <w:proofErr w:type="spellEnd"/>
      <w:r w:rsidRPr="00CF6604">
        <w:rPr>
          <w:sz w:val="24"/>
        </w:rPr>
        <w:t xml:space="preserve"> Д.Ю. Модифицированный метод хеширования данных для доступа к таблице классификации MACVLAN в сетевом процессорном устройстве // Программные системы и инструменты. Тематический сборник № 24. Т. 24. – М.: ООО «МАКС Пресс», 2024. – С. 6–16. DOI: 10.29003/m4299.978-5-317-07288-9</w:t>
      </w:r>
    </w:p>
    <w:p w14:paraId="1BB0DC69" w14:textId="028EA604" w:rsidR="00FC6095" w:rsidRPr="00FC6095" w:rsidRDefault="00FC6095" w:rsidP="00CF6604">
      <w:pPr>
        <w:spacing w:after="120"/>
        <w:rPr>
          <w:sz w:val="22"/>
          <w:lang w:val="en-US"/>
        </w:rPr>
      </w:pPr>
      <w:r w:rsidRPr="00FC6095">
        <w:rPr>
          <w:sz w:val="24"/>
          <w:lang w:val="en-GB"/>
        </w:rPr>
        <w:t xml:space="preserve">[9] </w:t>
      </w:r>
      <w:r w:rsidRPr="00FC6095">
        <w:rPr>
          <w:sz w:val="24"/>
          <w:lang w:val="en-US"/>
        </w:rPr>
        <w:t>Memory-efficient and ultra-fast network lookup and forwarding using Othello hashing / Y. Yu [</w:t>
      </w:r>
      <w:r w:rsidRPr="00FC6095">
        <w:rPr>
          <w:sz w:val="24"/>
        </w:rPr>
        <w:t>и</w:t>
      </w:r>
      <w:r w:rsidRPr="00FC6095">
        <w:rPr>
          <w:sz w:val="24"/>
          <w:lang w:val="en-US"/>
        </w:rPr>
        <w:t xml:space="preserve"> </w:t>
      </w:r>
      <w:proofErr w:type="spellStart"/>
      <w:r w:rsidRPr="00FC6095">
        <w:rPr>
          <w:sz w:val="24"/>
        </w:rPr>
        <w:t>др</w:t>
      </w:r>
      <w:proofErr w:type="spellEnd"/>
      <w:r w:rsidRPr="00FC6095">
        <w:rPr>
          <w:sz w:val="24"/>
          <w:lang w:val="en-US"/>
        </w:rPr>
        <w:t xml:space="preserve">.] // IEEE/ACM Transactions on Networking. — 2018. </w:t>
      </w:r>
      <w:proofErr w:type="gramStart"/>
      <w:r w:rsidRPr="00FC6095">
        <w:rPr>
          <w:sz w:val="24"/>
          <w:lang w:val="en-US"/>
        </w:rPr>
        <w:t xml:space="preserve">— </w:t>
      </w:r>
      <w:r w:rsidRPr="00FC6095">
        <w:rPr>
          <w:sz w:val="24"/>
        </w:rPr>
        <w:t>Т</w:t>
      </w:r>
      <w:r w:rsidRPr="00FC6095">
        <w:rPr>
          <w:sz w:val="24"/>
          <w:lang w:val="en-US"/>
        </w:rPr>
        <w:t>. 26, № 3.</w:t>
      </w:r>
      <w:proofErr w:type="gramEnd"/>
      <w:r w:rsidRPr="00FC6095">
        <w:rPr>
          <w:sz w:val="24"/>
          <w:lang w:val="en-US"/>
        </w:rPr>
        <w:t xml:space="preserve"> </w:t>
      </w:r>
      <w:proofErr w:type="gramStart"/>
      <w:r w:rsidRPr="00FC6095">
        <w:rPr>
          <w:sz w:val="24"/>
          <w:lang w:val="en-US"/>
        </w:rPr>
        <w:t xml:space="preserve">— </w:t>
      </w:r>
      <w:r w:rsidRPr="00FC6095">
        <w:rPr>
          <w:sz w:val="24"/>
        </w:rPr>
        <w:t>С</w:t>
      </w:r>
      <w:r w:rsidRPr="00FC6095">
        <w:rPr>
          <w:sz w:val="24"/>
          <w:lang w:val="en-US"/>
        </w:rPr>
        <w:t>. 1151— 1164.</w:t>
      </w:r>
      <w:proofErr w:type="gramEnd"/>
    </w:p>
    <w:sectPr w:rsidR="00FC6095" w:rsidRPr="00FC6095" w:rsidSect="00A60924">
      <w:footerReference w:type="default" r:id="rId14"/>
      <w:pgSz w:w="12240" w:h="15840"/>
      <w:pgMar w:top="1440" w:right="1440" w:bottom="1440" w:left="1440" w:header="720" w:footer="720" w:gutter="0"/>
      <w:pgNumType w:start="1"/>
      <w:cols w:space="720"/>
      <w:titlePg/>
      <w:docGrid w:linePitch="381"/>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D15BFC" w15:done="0"/>
  <w15:commentEx w15:paraId="4BC27550" w15:done="0"/>
  <w15:commentEx w15:paraId="7E1B62B0" w15:done="0"/>
  <w15:commentEx w15:paraId="7BA5F7F7" w15:done="0"/>
  <w15:commentEx w15:paraId="2926ACA7" w15:done="0"/>
  <w15:commentEx w15:paraId="4BBA4820" w15:done="0"/>
  <w15:commentEx w15:paraId="446DDC13" w15:done="0"/>
  <w15:commentEx w15:paraId="45A0A6AF" w15:done="0"/>
  <w15:commentEx w15:paraId="3F2762FD" w15:done="0"/>
  <w15:commentEx w15:paraId="650D4E76" w15:done="0"/>
  <w15:commentEx w15:paraId="4A87FACE" w15:done="0"/>
  <w15:commentEx w15:paraId="5DAD86ED" w15:done="0"/>
  <w15:commentEx w15:paraId="651E26FC" w15:done="0"/>
  <w15:commentEx w15:paraId="50CA792C" w15:done="0"/>
  <w15:commentEx w15:paraId="02976ED8" w15:done="0"/>
  <w15:commentEx w15:paraId="0684107D" w15:done="0"/>
  <w15:commentEx w15:paraId="137951D9" w15:done="0"/>
  <w15:commentEx w15:paraId="3045B26A" w15:done="0"/>
  <w15:commentEx w15:paraId="7CDA46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D15BFC" w16cid:durableId="1EAAB01D"/>
  <w16cid:commentId w16cid:paraId="4BC27550" w16cid:durableId="1EAAB03D"/>
  <w16cid:commentId w16cid:paraId="7E1B62B0" w16cid:durableId="1EAAB083"/>
  <w16cid:commentId w16cid:paraId="7BA5F7F7" w16cid:durableId="1EAAB224"/>
  <w16cid:commentId w16cid:paraId="2926ACA7" w16cid:durableId="1EAAB269"/>
  <w16cid:commentId w16cid:paraId="4BBA4820" w16cid:durableId="1EAAB2B6"/>
  <w16cid:commentId w16cid:paraId="446DDC13" w16cid:durableId="1EAAB2D7"/>
  <w16cid:commentId w16cid:paraId="45A0A6AF" w16cid:durableId="1EAAB318"/>
  <w16cid:commentId w16cid:paraId="3F2762FD" w16cid:durableId="1EAAB339"/>
  <w16cid:commentId w16cid:paraId="650D4E76" w16cid:durableId="1EAAB36C"/>
  <w16cid:commentId w16cid:paraId="4A87FACE" w16cid:durableId="1EAAB4C4"/>
  <w16cid:commentId w16cid:paraId="5DAD86ED" w16cid:durableId="1EAAB557"/>
  <w16cid:commentId w16cid:paraId="651E26FC" w16cid:durableId="1EAAB596"/>
  <w16cid:commentId w16cid:paraId="50CA792C" w16cid:durableId="1EAAB5DE"/>
  <w16cid:commentId w16cid:paraId="02976ED8" w16cid:durableId="1EAAB617"/>
  <w16cid:commentId w16cid:paraId="0684107D" w16cid:durableId="1EAAB621"/>
  <w16cid:commentId w16cid:paraId="137951D9" w16cid:durableId="1EAAB653"/>
  <w16cid:commentId w16cid:paraId="3045B26A" w16cid:durableId="1EAAB81D"/>
  <w16cid:commentId w16cid:paraId="7CDA46C3" w16cid:durableId="1EAAB87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2D961C" w14:textId="77777777" w:rsidR="009E69BF" w:rsidRDefault="009E69BF" w:rsidP="00E94BE6">
      <w:pPr>
        <w:spacing w:after="0" w:line="240" w:lineRule="auto"/>
      </w:pPr>
      <w:r>
        <w:separator/>
      </w:r>
    </w:p>
  </w:endnote>
  <w:endnote w:type="continuationSeparator" w:id="0">
    <w:p w14:paraId="7F12C769" w14:textId="77777777" w:rsidR="009E69BF" w:rsidRDefault="009E69BF" w:rsidP="00E94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DejaVu Sans">
    <w:altName w:val="Arial"/>
    <w:charset w:val="CC"/>
    <w:family w:val="swiss"/>
    <w:pitch w:val="variable"/>
    <w:sig w:usb0="E7002EFF" w:usb1="D200FDFF" w:usb2="0A246029" w:usb3="00000000" w:csb0="000001FF" w:csb1="00000000"/>
  </w:font>
  <w:font w:name="Arial">
    <w:panose1 w:val="020B0604020202020204"/>
    <w:charset w:val="CC"/>
    <w:family w:val="swiss"/>
    <w:pitch w:val="variable"/>
    <w:sig w:usb0="E0002EFF" w:usb1="C000785B" w:usb2="00000009" w:usb3="00000000" w:csb0="000001FF" w:csb1="00000000"/>
  </w:font>
  <w:font w:name="Times">
    <w:altName w:val="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841447"/>
      <w:docPartObj>
        <w:docPartGallery w:val="Page Numbers (Bottom of Page)"/>
        <w:docPartUnique/>
      </w:docPartObj>
    </w:sdtPr>
    <w:sdtContent>
      <w:p w14:paraId="06C5700F" w14:textId="4D3C2463" w:rsidR="00C25D4D" w:rsidRDefault="00C25D4D">
        <w:pPr>
          <w:pStyle w:val="ab"/>
          <w:jc w:val="center"/>
        </w:pPr>
        <w:r>
          <w:fldChar w:fldCharType="begin"/>
        </w:r>
        <w:r>
          <w:instrText>PAGE   \* MERGEFORMAT</w:instrText>
        </w:r>
        <w:r>
          <w:fldChar w:fldCharType="separate"/>
        </w:r>
        <w:r w:rsidR="008825A4">
          <w:rPr>
            <w:noProof/>
          </w:rPr>
          <w:t>19</w:t>
        </w:r>
        <w:r>
          <w:fldChar w:fldCharType="end"/>
        </w:r>
      </w:p>
    </w:sdtContent>
  </w:sdt>
  <w:p w14:paraId="576F139E" w14:textId="77777777" w:rsidR="00C25D4D" w:rsidRDefault="00C25D4D">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C0454C" w14:textId="77777777" w:rsidR="009E69BF" w:rsidRDefault="009E69BF" w:rsidP="00E94BE6">
      <w:pPr>
        <w:spacing w:after="0" w:line="240" w:lineRule="auto"/>
      </w:pPr>
      <w:r>
        <w:separator/>
      </w:r>
    </w:p>
  </w:footnote>
  <w:footnote w:type="continuationSeparator" w:id="0">
    <w:p w14:paraId="43E7A5B8" w14:textId="77777777" w:rsidR="009E69BF" w:rsidRDefault="009E69BF" w:rsidP="00E94B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01B8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6AD2065"/>
    <w:multiLevelType w:val="hybridMultilevel"/>
    <w:tmpl w:val="0AE0A4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3540F7B"/>
    <w:multiLevelType w:val="multilevel"/>
    <w:tmpl w:val="12861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87693B"/>
    <w:multiLevelType w:val="multilevel"/>
    <w:tmpl w:val="7C58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9C2232"/>
    <w:multiLevelType w:val="hybridMultilevel"/>
    <w:tmpl w:val="FDBA4C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30C47F5"/>
    <w:multiLevelType w:val="multilevel"/>
    <w:tmpl w:val="6CBAA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765709"/>
    <w:multiLevelType w:val="hybridMultilevel"/>
    <w:tmpl w:val="9250AF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FF0097C"/>
    <w:multiLevelType w:val="hybridMultilevel"/>
    <w:tmpl w:val="000A01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74E00F14"/>
    <w:multiLevelType w:val="multilevel"/>
    <w:tmpl w:val="2D94C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3"/>
  </w:num>
  <w:num w:numId="5">
    <w:abstractNumId w:val="8"/>
  </w:num>
  <w:num w:numId="6">
    <w:abstractNumId w:val="4"/>
  </w:num>
  <w:num w:numId="7">
    <w:abstractNumId w:val="6"/>
  </w:num>
  <w:num w:numId="8">
    <w:abstractNumId w:val="7"/>
  </w:num>
  <w:num w:numId="9">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8E7"/>
    <w:rsid w:val="000331C9"/>
    <w:rsid w:val="000453E9"/>
    <w:rsid w:val="00050EB0"/>
    <w:rsid w:val="00065DC3"/>
    <w:rsid w:val="00080A43"/>
    <w:rsid w:val="00091638"/>
    <w:rsid w:val="00092095"/>
    <w:rsid w:val="000968FF"/>
    <w:rsid w:val="000A1D7D"/>
    <w:rsid w:val="000B21FF"/>
    <w:rsid w:val="000D3C69"/>
    <w:rsid w:val="000D4515"/>
    <w:rsid w:val="000D77E1"/>
    <w:rsid w:val="000E0E46"/>
    <w:rsid w:val="000E49A3"/>
    <w:rsid w:val="000F1C3E"/>
    <w:rsid w:val="0010234C"/>
    <w:rsid w:val="0010465D"/>
    <w:rsid w:val="00104CA9"/>
    <w:rsid w:val="001137BC"/>
    <w:rsid w:val="00114614"/>
    <w:rsid w:val="00125F8D"/>
    <w:rsid w:val="0012605F"/>
    <w:rsid w:val="001642F6"/>
    <w:rsid w:val="00166A12"/>
    <w:rsid w:val="00171D25"/>
    <w:rsid w:val="00176013"/>
    <w:rsid w:val="001834C4"/>
    <w:rsid w:val="001A30A4"/>
    <w:rsid w:val="001A4189"/>
    <w:rsid w:val="001A7066"/>
    <w:rsid w:val="001B03B9"/>
    <w:rsid w:val="001B0862"/>
    <w:rsid w:val="001B6299"/>
    <w:rsid w:val="001C0707"/>
    <w:rsid w:val="001C5677"/>
    <w:rsid w:val="001C65DD"/>
    <w:rsid w:val="001C73F3"/>
    <w:rsid w:val="001D45FB"/>
    <w:rsid w:val="00221136"/>
    <w:rsid w:val="00231BF8"/>
    <w:rsid w:val="00231F91"/>
    <w:rsid w:val="00232B13"/>
    <w:rsid w:val="00240EB2"/>
    <w:rsid w:val="00241DBD"/>
    <w:rsid w:val="00253A19"/>
    <w:rsid w:val="00285BD5"/>
    <w:rsid w:val="0029051B"/>
    <w:rsid w:val="00295FC9"/>
    <w:rsid w:val="002A0BA1"/>
    <w:rsid w:val="002B420B"/>
    <w:rsid w:val="002D4054"/>
    <w:rsid w:val="002D625E"/>
    <w:rsid w:val="002E1E51"/>
    <w:rsid w:val="002E3331"/>
    <w:rsid w:val="002F5864"/>
    <w:rsid w:val="003011F5"/>
    <w:rsid w:val="00310399"/>
    <w:rsid w:val="00311486"/>
    <w:rsid w:val="0031522A"/>
    <w:rsid w:val="003163E7"/>
    <w:rsid w:val="00352748"/>
    <w:rsid w:val="003564BC"/>
    <w:rsid w:val="00356E27"/>
    <w:rsid w:val="0036046E"/>
    <w:rsid w:val="00362A91"/>
    <w:rsid w:val="003902D5"/>
    <w:rsid w:val="003943ED"/>
    <w:rsid w:val="003A4F54"/>
    <w:rsid w:val="003C003D"/>
    <w:rsid w:val="003C11FE"/>
    <w:rsid w:val="003C6DEB"/>
    <w:rsid w:val="003E06B9"/>
    <w:rsid w:val="003E2C87"/>
    <w:rsid w:val="003E7CFD"/>
    <w:rsid w:val="00410A9A"/>
    <w:rsid w:val="004469E6"/>
    <w:rsid w:val="004544C9"/>
    <w:rsid w:val="00456FB3"/>
    <w:rsid w:val="00472E93"/>
    <w:rsid w:val="00492C48"/>
    <w:rsid w:val="00494F62"/>
    <w:rsid w:val="004A23C5"/>
    <w:rsid w:val="004A7734"/>
    <w:rsid w:val="004C5806"/>
    <w:rsid w:val="004F19F0"/>
    <w:rsid w:val="004F20C5"/>
    <w:rsid w:val="004F53FD"/>
    <w:rsid w:val="00506DCC"/>
    <w:rsid w:val="005102A0"/>
    <w:rsid w:val="0053233F"/>
    <w:rsid w:val="005415C4"/>
    <w:rsid w:val="00546F9B"/>
    <w:rsid w:val="0055307C"/>
    <w:rsid w:val="005602AA"/>
    <w:rsid w:val="0056449A"/>
    <w:rsid w:val="00577D72"/>
    <w:rsid w:val="00586840"/>
    <w:rsid w:val="00591621"/>
    <w:rsid w:val="005A5F69"/>
    <w:rsid w:val="005B12AC"/>
    <w:rsid w:val="005C40AB"/>
    <w:rsid w:val="005D5EF6"/>
    <w:rsid w:val="005E33E9"/>
    <w:rsid w:val="005E7711"/>
    <w:rsid w:val="00604C9D"/>
    <w:rsid w:val="0060583C"/>
    <w:rsid w:val="0061665D"/>
    <w:rsid w:val="0062372D"/>
    <w:rsid w:val="006316D3"/>
    <w:rsid w:val="00632098"/>
    <w:rsid w:val="006351DC"/>
    <w:rsid w:val="00645349"/>
    <w:rsid w:val="006552A1"/>
    <w:rsid w:val="006567CF"/>
    <w:rsid w:val="0065790F"/>
    <w:rsid w:val="006628AB"/>
    <w:rsid w:val="0067150D"/>
    <w:rsid w:val="00685272"/>
    <w:rsid w:val="00686415"/>
    <w:rsid w:val="0069214F"/>
    <w:rsid w:val="006959A5"/>
    <w:rsid w:val="006A1731"/>
    <w:rsid w:val="006B0320"/>
    <w:rsid w:val="006C4BDE"/>
    <w:rsid w:val="006D442C"/>
    <w:rsid w:val="006D5ACC"/>
    <w:rsid w:val="006F7518"/>
    <w:rsid w:val="00703ADC"/>
    <w:rsid w:val="0070488A"/>
    <w:rsid w:val="00706DA5"/>
    <w:rsid w:val="00724EAC"/>
    <w:rsid w:val="00742380"/>
    <w:rsid w:val="0074282C"/>
    <w:rsid w:val="00777016"/>
    <w:rsid w:val="007826D3"/>
    <w:rsid w:val="007A0623"/>
    <w:rsid w:val="007C1CBB"/>
    <w:rsid w:val="007D1FAF"/>
    <w:rsid w:val="007E17F0"/>
    <w:rsid w:val="007E2C90"/>
    <w:rsid w:val="007E4AA2"/>
    <w:rsid w:val="007F0BCF"/>
    <w:rsid w:val="0080399D"/>
    <w:rsid w:val="00805212"/>
    <w:rsid w:val="00806FDD"/>
    <w:rsid w:val="00856F50"/>
    <w:rsid w:val="00862A7D"/>
    <w:rsid w:val="008673EB"/>
    <w:rsid w:val="00873643"/>
    <w:rsid w:val="00874B03"/>
    <w:rsid w:val="00874D27"/>
    <w:rsid w:val="00875F2B"/>
    <w:rsid w:val="008812D4"/>
    <w:rsid w:val="008825A4"/>
    <w:rsid w:val="0088365D"/>
    <w:rsid w:val="008A1ED5"/>
    <w:rsid w:val="008A5396"/>
    <w:rsid w:val="008C032C"/>
    <w:rsid w:val="008C2307"/>
    <w:rsid w:val="008C3156"/>
    <w:rsid w:val="008C5B04"/>
    <w:rsid w:val="008D0422"/>
    <w:rsid w:val="008D0F37"/>
    <w:rsid w:val="008D4302"/>
    <w:rsid w:val="008F53C8"/>
    <w:rsid w:val="00904DEE"/>
    <w:rsid w:val="009164CA"/>
    <w:rsid w:val="0092629E"/>
    <w:rsid w:val="0094140D"/>
    <w:rsid w:val="00941650"/>
    <w:rsid w:val="00956773"/>
    <w:rsid w:val="009738E1"/>
    <w:rsid w:val="00996987"/>
    <w:rsid w:val="009A2B2C"/>
    <w:rsid w:val="009B64C7"/>
    <w:rsid w:val="009C45EC"/>
    <w:rsid w:val="009D24B8"/>
    <w:rsid w:val="009E532A"/>
    <w:rsid w:val="009E69BF"/>
    <w:rsid w:val="009F5256"/>
    <w:rsid w:val="00A04DE0"/>
    <w:rsid w:val="00A23912"/>
    <w:rsid w:val="00A26870"/>
    <w:rsid w:val="00A31E8C"/>
    <w:rsid w:val="00A329EC"/>
    <w:rsid w:val="00A414B1"/>
    <w:rsid w:val="00A5129B"/>
    <w:rsid w:val="00A56124"/>
    <w:rsid w:val="00A60924"/>
    <w:rsid w:val="00A72EF9"/>
    <w:rsid w:val="00A74EE6"/>
    <w:rsid w:val="00A756AC"/>
    <w:rsid w:val="00A878E7"/>
    <w:rsid w:val="00AA3F62"/>
    <w:rsid w:val="00AA7261"/>
    <w:rsid w:val="00AC6D8C"/>
    <w:rsid w:val="00AD1D74"/>
    <w:rsid w:val="00AD3946"/>
    <w:rsid w:val="00AD414B"/>
    <w:rsid w:val="00AD6D7A"/>
    <w:rsid w:val="00AF0012"/>
    <w:rsid w:val="00B16027"/>
    <w:rsid w:val="00B232ED"/>
    <w:rsid w:val="00B242E6"/>
    <w:rsid w:val="00B42CF3"/>
    <w:rsid w:val="00B42FBF"/>
    <w:rsid w:val="00B46921"/>
    <w:rsid w:val="00B61492"/>
    <w:rsid w:val="00B9099B"/>
    <w:rsid w:val="00B95CEA"/>
    <w:rsid w:val="00BA36CE"/>
    <w:rsid w:val="00BB1927"/>
    <w:rsid w:val="00BD4CC5"/>
    <w:rsid w:val="00BE54D3"/>
    <w:rsid w:val="00BF22E7"/>
    <w:rsid w:val="00BF3A5F"/>
    <w:rsid w:val="00BF6ED3"/>
    <w:rsid w:val="00C0310A"/>
    <w:rsid w:val="00C04890"/>
    <w:rsid w:val="00C10888"/>
    <w:rsid w:val="00C13A94"/>
    <w:rsid w:val="00C22899"/>
    <w:rsid w:val="00C25D4D"/>
    <w:rsid w:val="00C313AE"/>
    <w:rsid w:val="00C41F56"/>
    <w:rsid w:val="00C75C29"/>
    <w:rsid w:val="00C822D1"/>
    <w:rsid w:val="00C85FA8"/>
    <w:rsid w:val="00C95C3C"/>
    <w:rsid w:val="00CA2685"/>
    <w:rsid w:val="00CE15A8"/>
    <w:rsid w:val="00CE2776"/>
    <w:rsid w:val="00CF4136"/>
    <w:rsid w:val="00CF6604"/>
    <w:rsid w:val="00D14A34"/>
    <w:rsid w:val="00D2365A"/>
    <w:rsid w:val="00D300D4"/>
    <w:rsid w:val="00D30DAE"/>
    <w:rsid w:val="00D34C4E"/>
    <w:rsid w:val="00D3565C"/>
    <w:rsid w:val="00D41D95"/>
    <w:rsid w:val="00D423E0"/>
    <w:rsid w:val="00D45738"/>
    <w:rsid w:val="00D55043"/>
    <w:rsid w:val="00D636C2"/>
    <w:rsid w:val="00D77282"/>
    <w:rsid w:val="00D874CE"/>
    <w:rsid w:val="00D9381E"/>
    <w:rsid w:val="00D948FE"/>
    <w:rsid w:val="00DA274F"/>
    <w:rsid w:val="00DA4C99"/>
    <w:rsid w:val="00DC4FDD"/>
    <w:rsid w:val="00DC5175"/>
    <w:rsid w:val="00DC5B54"/>
    <w:rsid w:val="00DD4C81"/>
    <w:rsid w:val="00DE215E"/>
    <w:rsid w:val="00DF16BF"/>
    <w:rsid w:val="00DF6F5B"/>
    <w:rsid w:val="00E006A5"/>
    <w:rsid w:val="00E13C5D"/>
    <w:rsid w:val="00E519F5"/>
    <w:rsid w:val="00E5232A"/>
    <w:rsid w:val="00E64F4E"/>
    <w:rsid w:val="00E829AC"/>
    <w:rsid w:val="00E85714"/>
    <w:rsid w:val="00E91198"/>
    <w:rsid w:val="00E94BE6"/>
    <w:rsid w:val="00EA3FCD"/>
    <w:rsid w:val="00EC2508"/>
    <w:rsid w:val="00EC3BED"/>
    <w:rsid w:val="00EC5C15"/>
    <w:rsid w:val="00ED3062"/>
    <w:rsid w:val="00ED4F7B"/>
    <w:rsid w:val="00ED5BE7"/>
    <w:rsid w:val="00EE059A"/>
    <w:rsid w:val="00EE5787"/>
    <w:rsid w:val="00EE7810"/>
    <w:rsid w:val="00EE7A1A"/>
    <w:rsid w:val="00EF185B"/>
    <w:rsid w:val="00EF32F8"/>
    <w:rsid w:val="00F03029"/>
    <w:rsid w:val="00F36286"/>
    <w:rsid w:val="00F57CEE"/>
    <w:rsid w:val="00F6594B"/>
    <w:rsid w:val="00F72478"/>
    <w:rsid w:val="00F7681A"/>
    <w:rsid w:val="00FA32CC"/>
    <w:rsid w:val="00FB37CE"/>
    <w:rsid w:val="00FB6999"/>
    <w:rsid w:val="00FC6095"/>
    <w:rsid w:val="00FF5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45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2CF3"/>
    <w:pPr>
      <w:spacing w:line="360" w:lineRule="auto"/>
      <w:jc w:val="both"/>
    </w:pPr>
    <w:rPr>
      <w:rFonts w:ascii="Times New Roman" w:hAnsi="Times New Roman" w:cs="Times New Roman"/>
      <w:sz w:val="28"/>
      <w:lang w:val="ru-RU"/>
    </w:rPr>
  </w:style>
  <w:style w:type="paragraph" w:styleId="1">
    <w:name w:val="heading 1"/>
    <w:basedOn w:val="a"/>
    <w:next w:val="a"/>
    <w:link w:val="10"/>
    <w:uiPriority w:val="9"/>
    <w:qFormat/>
    <w:rsid w:val="00ED4F7B"/>
    <w:pPr>
      <w:keepNext/>
      <w:keepLines/>
      <w:spacing w:before="480" w:after="240"/>
      <w:outlineLvl w:val="0"/>
    </w:pPr>
    <w:rPr>
      <w:rFonts w:eastAsiaTheme="majorEastAsia"/>
      <w:b/>
      <w:bCs/>
      <w:color w:val="000000" w:themeColor="text1"/>
      <w:sz w:val="40"/>
      <w:szCs w:val="40"/>
      <w:lang w:val="en-US"/>
    </w:rPr>
  </w:style>
  <w:style w:type="paragraph" w:styleId="2">
    <w:name w:val="heading 2"/>
    <w:basedOn w:val="a"/>
    <w:next w:val="a"/>
    <w:link w:val="20"/>
    <w:uiPriority w:val="9"/>
    <w:unhideWhenUsed/>
    <w:qFormat/>
    <w:rsid w:val="000A1D7D"/>
    <w:pPr>
      <w:keepNext/>
      <w:keepLines/>
      <w:spacing w:before="200" w:after="0"/>
      <w:outlineLvl w:val="1"/>
    </w:pPr>
    <w:rPr>
      <w:rFonts w:eastAsiaTheme="majorEastAsia"/>
      <w:b/>
      <w:bCs/>
      <w:color w:val="000000" w:themeColor="text1"/>
      <w:sz w:val="36"/>
      <w:szCs w:val="26"/>
    </w:rPr>
  </w:style>
  <w:style w:type="paragraph" w:styleId="3">
    <w:name w:val="heading 3"/>
    <w:basedOn w:val="a"/>
    <w:next w:val="a"/>
    <w:link w:val="30"/>
    <w:uiPriority w:val="9"/>
    <w:unhideWhenUsed/>
    <w:qFormat/>
    <w:rsid w:val="000B21FF"/>
    <w:pPr>
      <w:keepNext/>
      <w:keepLines/>
      <w:spacing w:before="200" w:after="0"/>
      <w:outlineLvl w:val="2"/>
    </w:pPr>
    <w:rPr>
      <w:rFonts w:asciiTheme="majorHAnsi" w:eastAsia="Times New Roman" w:hAnsiTheme="majorHAnsi" w:cstheme="majorBidi"/>
      <w:b/>
      <w:bCs/>
      <w:color w:val="000000" w:themeColor="text1"/>
      <w:sz w:val="32"/>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4F7B"/>
    <w:rPr>
      <w:rFonts w:ascii="Times New Roman" w:eastAsiaTheme="majorEastAsia" w:hAnsi="Times New Roman" w:cs="Times New Roman"/>
      <w:b/>
      <w:bCs/>
      <w:color w:val="000000" w:themeColor="text1"/>
      <w:sz w:val="40"/>
      <w:szCs w:val="40"/>
    </w:rPr>
  </w:style>
  <w:style w:type="paragraph" w:styleId="a3">
    <w:name w:val="List Paragraph"/>
    <w:basedOn w:val="a"/>
    <w:uiPriority w:val="99"/>
    <w:qFormat/>
    <w:rsid w:val="00A878E7"/>
    <w:pPr>
      <w:ind w:left="720"/>
      <w:contextualSpacing/>
    </w:pPr>
  </w:style>
  <w:style w:type="paragraph" w:styleId="a4">
    <w:name w:val="Balloon Text"/>
    <w:basedOn w:val="a"/>
    <w:link w:val="a5"/>
    <w:uiPriority w:val="99"/>
    <w:semiHidden/>
    <w:unhideWhenUsed/>
    <w:rsid w:val="00A878E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878E7"/>
    <w:rPr>
      <w:rFonts w:ascii="Tahoma" w:hAnsi="Tahoma" w:cs="Tahoma"/>
      <w:sz w:val="16"/>
      <w:szCs w:val="16"/>
    </w:rPr>
  </w:style>
  <w:style w:type="character" w:customStyle="1" w:styleId="20">
    <w:name w:val="Заголовок 2 Знак"/>
    <w:basedOn w:val="a0"/>
    <w:link w:val="2"/>
    <w:uiPriority w:val="9"/>
    <w:rsid w:val="000A1D7D"/>
    <w:rPr>
      <w:rFonts w:ascii="Times New Roman" w:eastAsiaTheme="majorEastAsia" w:hAnsi="Times New Roman" w:cs="Times New Roman"/>
      <w:b/>
      <w:bCs/>
      <w:color w:val="000000" w:themeColor="text1"/>
      <w:sz w:val="36"/>
      <w:szCs w:val="26"/>
      <w:lang w:val="ru-RU"/>
    </w:rPr>
  </w:style>
  <w:style w:type="paragraph" w:styleId="a6">
    <w:name w:val="TOC Heading"/>
    <w:basedOn w:val="1"/>
    <w:next w:val="a"/>
    <w:uiPriority w:val="39"/>
    <w:unhideWhenUsed/>
    <w:qFormat/>
    <w:rsid w:val="00253A19"/>
    <w:pPr>
      <w:spacing w:line="276" w:lineRule="auto"/>
      <w:jc w:val="left"/>
      <w:outlineLvl w:val="9"/>
    </w:pPr>
    <w:rPr>
      <w:color w:val="365F91" w:themeColor="accent1" w:themeShade="BF"/>
      <w:sz w:val="28"/>
    </w:rPr>
  </w:style>
  <w:style w:type="paragraph" w:styleId="11">
    <w:name w:val="toc 1"/>
    <w:basedOn w:val="a"/>
    <w:next w:val="a"/>
    <w:autoRedefine/>
    <w:uiPriority w:val="39"/>
    <w:unhideWhenUsed/>
    <w:rsid w:val="00253A19"/>
    <w:pPr>
      <w:spacing w:after="100"/>
    </w:pPr>
  </w:style>
  <w:style w:type="paragraph" w:styleId="21">
    <w:name w:val="toc 2"/>
    <w:basedOn w:val="a"/>
    <w:next w:val="a"/>
    <w:autoRedefine/>
    <w:uiPriority w:val="39"/>
    <w:unhideWhenUsed/>
    <w:rsid w:val="00253A19"/>
    <w:pPr>
      <w:spacing w:after="100"/>
      <w:ind w:left="280"/>
    </w:pPr>
  </w:style>
  <w:style w:type="character" w:styleId="a7">
    <w:name w:val="Hyperlink"/>
    <w:basedOn w:val="a0"/>
    <w:uiPriority w:val="99"/>
    <w:unhideWhenUsed/>
    <w:rsid w:val="00253A19"/>
    <w:rPr>
      <w:color w:val="0000FF" w:themeColor="hyperlink"/>
      <w:u w:val="single"/>
    </w:rPr>
  </w:style>
  <w:style w:type="paragraph" w:customStyle="1" w:styleId="Default">
    <w:name w:val="Default"/>
    <w:rsid w:val="00EF185B"/>
    <w:pPr>
      <w:tabs>
        <w:tab w:val="left" w:pos="709"/>
      </w:tabs>
      <w:suppressAutoHyphens/>
      <w:spacing w:line="276" w:lineRule="atLeast"/>
    </w:pPr>
    <w:rPr>
      <w:rFonts w:ascii="Calibri" w:eastAsia="DejaVu Sans" w:hAnsi="Calibri"/>
      <w:color w:val="00000A"/>
      <w:lang w:val="ru-RU"/>
    </w:rPr>
  </w:style>
  <w:style w:type="paragraph" w:styleId="a8">
    <w:name w:val="No Spacing"/>
    <w:uiPriority w:val="1"/>
    <w:qFormat/>
    <w:rsid w:val="00E94BE6"/>
    <w:pPr>
      <w:spacing w:after="0" w:line="240" w:lineRule="auto"/>
      <w:jc w:val="both"/>
    </w:pPr>
    <w:rPr>
      <w:rFonts w:ascii="Times New Roman" w:hAnsi="Times New Roman" w:cs="Times New Roman"/>
      <w:sz w:val="28"/>
      <w:lang w:val="ru-RU"/>
    </w:rPr>
  </w:style>
  <w:style w:type="paragraph" w:styleId="a9">
    <w:name w:val="header"/>
    <w:basedOn w:val="a"/>
    <w:link w:val="aa"/>
    <w:uiPriority w:val="99"/>
    <w:unhideWhenUsed/>
    <w:rsid w:val="00E94BE6"/>
    <w:pPr>
      <w:tabs>
        <w:tab w:val="center" w:pos="4680"/>
        <w:tab w:val="right" w:pos="9360"/>
      </w:tabs>
      <w:spacing w:after="0" w:line="240" w:lineRule="auto"/>
    </w:pPr>
  </w:style>
  <w:style w:type="character" w:customStyle="1" w:styleId="aa">
    <w:name w:val="Верхний колонтитул Знак"/>
    <w:basedOn w:val="a0"/>
    <w:link w:val="a9"/>
    <w:uiPriority w:val="99"/>
    <w:rsid w:val="00E94BE6"/>
    <w:rPr>
      <w:rFonts w:ascii="Times New Roman" w:hAnsi="Times New Roman" w:cs="Times New Roman"/>
      <w:sz w:val="28"/>
      <w:lang w:val="ru-RU"/>
    </w:rPr>
  </w:style>
  <w:style w:type="paragraph" w:styleId="ab">
    <w:name w:val="footer"/>
    <w:basedOn w:val="a"/>
    <w:link w:val="ac"/>
    <w:uiPriority w:val="99"/>
    <w:unhideWhenUsed/>
    <w:rsid w:val="00E94BE6"/>
    <w:pPr>
      <w:tabs>
        <w:tab w:val="center" w:pos="4680"/>
        <w:tab w:val="right" w:pos="9360"/>
      </w:tabs>
      <w:spacing w:after="0" w:line="240" w:lineRule="auto"/>
    </w:pPr>
  </w:style>
  <w:style w:type="character" w:customStyle="1" w:styleId="ac">
    <w:name w:val="Нижний колонтитул Знак"/>
    <w:basedOn w:val="a0"/>
    <w:link w:val="ab"/>
    <w:uiPriority w:val="99"/>
    <w:rsid w:val="00E94BE6"/>
    <w:rPr>
      <w:rFonts w:ascii="Times New Roman" w:hAnsi="Times New Roman" w:cs="Times New Roman"/>
      <w:sz w:val="28"/>
      <w:lang w:val="ru-RU"/>
    </w:rPr>
  </w:style>
  <w:style w:type="paragraph" w:customStyle="1" w:styleId="12">
    <w:name w:val="Обычный1"/>
    <w:rsid w:val="00604C9D"/>
    <w:pPr>
      <w:spacing w:after="0"/>
    </w:pPr>
    <w:rPr>
      <w:rFonts w:ascii="Arial" w:eastAsia="Arial" w:hAnsi="Arial" w:cs="Arial"/>
      <w:color w:val="000000"/>
      <w:lang w:val="ru-RU" w:eastAsia="ru-RU"/>
    </w:rPr>
  </w:style>
  <w:style w:type="paragraph" w:customStyle="1" w:styleId="ad">
    <w:name w:val="Обычный полуторный"/>
    <w:basedOn w:val="a"/>
    <w:qFormat/>
    <w:rsid w:val="00BF22E7"/>
    <w:pPr>
      <w:spacing w:after="0"/>
      <w:ind w:firstLine="720"/>
    </w:pPr>
    <w:rPr>
      <w:rFonts w:ascii="Times" w:eastAsia="Arial" w:hAnsi="Times" w:cs="Arial"/>
      <w:color w:val="000000"/>
      <w:lang w:eastAsia="ru-RU"/>
    </w:rPr>
  </w:style>
  <w:style w:type="character" w:customStyle="1" w:styleId="30">
    <w:name w:val="Заголовок 3 Знак"/>
    <w:basedOn w:val="a0"/>
    <w:link w:val="3"/>
    <w:uiPriority w:val="9"/>
    <w:rsid w:val="000B21FF"/>
    <w:rPr>
      <w:rFonts w:asciiTheme="majorHAnsi" w:eastAsia="Times New Roman" w:hAnsiTheme="majorHAnsi" w:cstheme="majorBidi"/>
      <w:b/>
      <w:bCs/>
      <w:color w:val="000000" w:themeColor="text1"/>
      <w:sz w:val="32"/>
      <w:lang w:val="ru-RU" w:eastAsia="zh-CN" w:bidi="hi-IN"/>
    </w:rPr>
  </w:style>
  <w:style w:type="paragraph" w:styleId="31">
    <w:name w:val="toc 3"/>
    <w:basedOn w:val="a"/>
    <w:next w:val="a"/>
    <w:autoRedefine/>
    <w:uiPriority w:val="39"/>
    <w:unhideWhenUsed/>
    <w:rsid w:val="001B6299"/>
    <w:pPr>
      <w:spacing w:after="100"/>
      <w:ind w:left="560"/>
    </w:pPr>
  </w:style>
  <w:style w:type="character" w:styleId="ae">
    <w:name w:val="annotation reference"/>
    <w:basedOn w:val="a0"/>
    <w:uiPriority w:val="99"/>
    <w:semiHidden/>
    <w:unhideWhenUsed/>
    <w:rsid w:val="00873643"/>
    <w:rPr>
      <w:sz w:val="16"/>
      <w:szCs w:val="16"/>
    </w:rPr>
  </w:style>
  <w:style w:type="paragraph" w:styleId="af">
    <w:name w:val="annotation text"/>
    <w:basedOn w:val="a"/>
    <w:link w:val="af0"/>
    <w:uiPriority w:val="99"/>
    <w:semiHidden/>
    <w:unhideWhenUsed/>
    <w:rsid w:val="00873643"/>
    <w:pPr>
      <w:spacing w:line="240" w:lineRule="auto"/>
    </w:pPr>
    <w:rPr>
      <w:sz w:val="20"/>
      <w:szCs w:val="20"/>
    </w:rPr>
  </w:style>
  <w:style w:type="character" w:customStyle="1" w:styleId="af0">
    <w:name w:val="Текст примечания Знак"/>
    <w:basedOn w:val="a0"/>
    <w:link w:val="af"/>
    <w:uiPriority w:val="99"/>
    <w:semiHidden/>
    <w:rsid w:val="00873643"/>
    <w:rPr>
      <w:rFonts w:ascii="Times New Roman" w:hAnsi="Times New Roman" w:cs="Times New Roman"/>
      <w:sz w:val="20"/>
      <w:szCs w:val="20"/>
      <w:lang w:val="ru-RU"/>
    </w:rPr>
  </w:style>
  <w:style w:type="paragraph" w:styleId="af1">
    <w:name w:val="annotation subject"/>
    <w:basedOn w:val="af"/>
    <w:next w:val="af"/>
    <w:link w:val="af2"/>
    <w:uiPriority w:val="99"/>
    <w:semiHidden/>
    <w:unhideWhenUsed/>
    <w:rsid w:val="00873643"/>
    <w:rPr>
      <w:b/>
      <w:bCs/>
    </w:rPr>
  </w:style>
  <w:style w:type="character" w:customStyle="1" w:styleId="af2">
    <w:name w:val="Тема примечания Знак"/>
    <w:basedOn w:val="af0"/>
    <w:link w:val="af1"/>
    <w:uiPriority w:val="99"/>
    <w:semiHidden/>
    <w:rsid w:val="00873643"/>
    <w:rPr>
      <w:rFonts w:ascii="Times New Roman" w:hAnsi="Times New Roman" w:cs="Times New Roman"/>
      <w:b/>
      <w:bCs/>
      <w:sz w:val="20"/>
      <w:szCs w:val="20"/>
      <w:lang w:val="ru-RU"/>
    </w:rPr>
  </w:style>
  <w:style w:type="character" w:styleId="af3">
    <w:name w:val="Strong"/>
    <w:basedOn w:val="a0"/>
    <w:uiPriority w:val="22"/>
    <w:qFormat/>
    <w:rsid w:val="006628AB"/>
    <w:rPr>
      <w:b/>
      <w:bCs/>
    </w:rPr>
  </w:style>
  <w:style w:type="paragraph" w:styleId="af4">
    <w:name w:val="Normal (Web)"/>
    <w:basedOn w:val="a"/>
    <w:uiPriority w:val="99"/>
    <w:unhideWhenUsed/>
    <w:rsid w:val="00114614"/>
    <w:pPr>
      <w:spacing w:before="100" w:beforeAutospacing="1" w:after="100" w:afterAutospacing="1" w:line="240" w:lineRule="auto"/>
      <w:jc w:val="left"/>
    </w:pPr>
    <w:rPr>
      <w:rFonts w:eastAsia="Times New Roman"/>
      <w:sz w:val="24"/>
      <w:szCs w:val="24"/>
      <w:lang w:eastAsia="ru-RU"/>
    </w:rPr>
  </w:style>
  <w:style w:type="table" w:styleId="af5">
    <w:name w:val="Table Grid"/>
    <w:basedOn w:val="a1"/>
    <w:uiPriority w:val="59"/>
    <w:unhideWhenUsed/>
    <w:rsid w:val="00114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DE215E"/>
    <w:rPr>
      <w:color w:val="808080"/>
    </w:rPr>
  </w:style>
  <w:style w:type="character" w:customStyle="1" w:styleId="katex-mathml">
    <w:name w:val="katex-mathml"/>
    <w:basedOn w:val="a0"/>
    <w:rsid w:val="0069214F"/>
  </w:style>
  <w:style w:type="character" w:customStyle="1" w:styleId="mord">
    <w:name w:val="mord"/>
    <w:basedOn w:val="a0"/>
    <w:rsid w:val="0069214F"/>
  </w:style>
  <w:style w:type="character" w:customStyle="1" w:styleId="apple-tab-span">
    <w:name w:val="apple-tab-span"/>
    <w:basedOn w:val="a0"/>
    <w:rsid w:val="00C25D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2CF3"/>
    <w:pPr>
      <w:spacing w:line="360" w:lineRule="auto"/>
      <w:jc w:val="both"/>
    </w:pPr>
    <w:rPr>
      <w:rFonts w:ascii="Times New Roman" w:hAnsi="Times New Roman" w:cs="Times New Roman"/>
      <w:sz w:val="28"/>
      <w:lang w:val="ru-RU"/>
    </w:rPr>
  </w:style>
  <w:style w:type="paragraph" w:styleId="1">
    <w:name w:val="heading 1"/>
    <w:basedOn w:val="a"/>
    <w:next w:val="a"/>
    <w:link w:val="10"/>
    <w:uiPriority w:val="9"/>
    <w:qFormat/>
    <w:rsid w:val="00ED4F7B"/>
    <w:pPr>
      <w:keepNext/>
      <w:keepLines/>
      <w:spacing w:before="480" w:after="240"/>
      <w:outlineLvl w:val="0"/>
    </w:pPr>
    <w:rPr>
      <w:rFonts w:eastAsiaTheme="majorEastAsia"/>
      <w:b/>
      <w:bCs/>
      <w:color w:val="000000" w:themeColor="text1"/>
      <w:sz w:val="40"/>
      <w:szCs w:val="40"/>
      <w:lang w:val="en-US"/>
    </w:rPr>
  </w:style>
  <w:style w:type="paragraph" w:styleId="2">
    <w:name w:val="heading 2"/>
    <w:basedOn w:val="a"/>
    <w:next w:val="a"/>
    <w:link w:val="20"/>
    <w:uiPriority w:val="9"/>
    <w:unhideWhenUsed/>
    <w:qFormat/>
    <w:rsid w:val="000A1D7D"/>
    <w:pPr>
      <w:keepNext/>
      <w:keepLines/>
      <w:spacing w:before="200" w:after="0"/>
      <w:outlineLvl w:val="1"/>
    </w:pPr>
    <w:rPr>
      <w:rFonts w:eastAsiaTheme="majorEastAsia"/>
      <w:b/>
      <w:bCs/>
      <w:color w:val="000000" w:themeColor="text1"/>
      <w:sz w:val="36"/>
      <w:szCs w:val="26"/>
    </w:rPr>
  </w:style>
  <w:style w:type="paragraph" w:styleId="3">
    <w:name w:val="heading 3"/>
    <w:basedOn w:val="a"/>
    <w:next w:val="a"/>
    <w:link w:val="30"/>
    <w:uiPriority w:val="9"/>
    <w:unhideWhenUsed/>
    <w:qFormat/>
    <w:rsid w:val="000B21FF"/>
    <w:pPr>
      <w:keepNext/>
      <w:keepLines/>
      <w:spacing w:before="200" w:after="0"/>
      <w:outlineLvl w:val="2"/>
    </w:pPr>
    <w:rPr>
      <w:rFonts w:asciiTheme="majorHAnsi" w:eastAsia="Times New Roman" w:hAnsiTheme="majorHAnsi" w:cstheme="majorBidi"/>
      <w:b/>
      <w:bCs/>
      <w:color w:val="000000" w:themeColor="text1"/>
      <w:sz w:val="32"/>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4F7B"/>
    <w:rPr>
      <w:rFonts w:ascii="Times New Roman" w:eastAsiaTheme="majorEastAsia" w:hAnsi="Times New Roman" w:cs="Times New Roman"/>
      <w:b/>
      <w:bCs/>
      <w:color w:val="000000" w:themeColor="text1"/>
      <w:sz w:val="40"/>
      <w:szCs w:val="40"/>
    </w:rPr>
  </w:style>
  <w:style w:type="paragraph" w:styleId="a3">
    <w:name w:val="List Paragraph"/>
    <w:basedOn w:val="a"/>
    <w:uiPriority w:val="99"/>
    <w:qFormat/>
    <w:rsid w:val="00A878E7"/>
    <w:pPr>
      <w:ind w:left="720"/>
      <w:contextualSpacing/>
    </w:pPr>
  </w:style>
  <w:style w:type="paragraph" w:styleId="a4">
    <w:name w:val="Balloon Text"/>
    <w:basedOn w:val="a"/>
    <w:link w:val="a5"/>
    <w:uiPriority w:val="99"/>
    <w:semiHidden/>
    <w:unhideWhenUsed/>
    <w:rsid w:val="00A878E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878E7"/>
    <w:rPr>
      <w:rFonts w:ascii="Tahoma" w:hAnsi="Tahoma" w:cs="Tahoma"/>
      <w:sz w:val="16"/>
      <w:szCs w:val="16"/>
    </w:rPr>
  </w:style>
  <w:style w:type="character" w:customStyle="1" w:styleId="20">
    <w:name w:val="Заголовок 2 Знак"/>
    <w:basedOn w:val="a0"/>
    <w:link w:val="2"/>
    <w:uiPriority w:val="9"/>
    <w:rsid w:val="000A1D7D"/>
    <w:rPr>
      <w:rFonts w:ascii="Times New Roman" w:eastAsiaTheme="majorEastAsia" w:hAnsi="Times New Roman" w:cs="Times New Roman"/>
      <w:b/>
      <w:bCs/>
      <w:color w:val="000000" w:themeColor="text1"/>
      <w:sz w:val="36"/>
      <w:szCs w:val="26"/>
      <w:lang w:val="ru-RU"/>
    </w:rPr>
  </w:style>
  <w:style w:type="paragraph" w:styleId="a6">
    <w:name w:val="TOC Heading"/>
    <w:basedOn w:val="1"/>
    <w:next w:val="a"/>
    <w:uiPriority w:val="39"/>
    <w:unhideWhenUsed/>
    <w:qFormat/>
    <w:rsid w:val="00253A19"/>
    <w:pPr>
      <w:spacing w:line="276" w:lineRule="auto"/>
      <w:jc w:val="left"/>
      <w:outlineLvl w:val="9"/>
    </w:pPr>
    <w:rPr>
      <w:color w:val="365F91" w:themeColor="accent1" w:themeShade="BF"/>
      <w:sz w:val="28"/>
    </w:rPr>
  </w:style>
  <w:style w:type="paragraph" w:styleId="11">
    <w:name w:val="toc 1"/>
    <w:basedOn w:val="a"/>
    <w:next w:val="a"/>
    <w:autoRedefine/>
    <w:uiPriority w:val="39"/>
    <w:unhideWhenUsed/>
    <w:rsid w:val="00253A19"/>
    <w:pPr>
      <w:spacing w:after="100"/>
    </w:pPr>
  </w:style>
  <w:style w:type="paragraph" w:styleId="21">
    <w:name w:val="toc 2"/>
    <w:basedOn w:val="a"/>
    <w:next w:val="a"/>
    <w:autoRedefine/>
    <w:uiPriority w:val="39"/>
    <w:unhideWhenUsed/>
    <w:rsid w:val="00253A19"/>
    <w:pPr>
      <w:spacing w:after="100"/>
      <w:ind w:left="280"/>
    </w:pPr>
  </w:style>
  <w:style w:type="character" w:styleId="a7">
    <w:name w:val="Hyperlink"/>
    <w:basedOn w:val="a0"/>
    <w:uiPriority w:val="99"/>
    <w:unhideWhenUsed/>
    <w:rsid w:val="00253A19"/>
    <w:rPr>
      <w:color w:val="0000FF" w:themeColor="hyperlink"/>
      <w:u w:val="single"/>
    </w:rPr>
  </w:style>
  <w:style w:type="paragraph" w:customStyle="1" w:styleId="Default">
    <w:name w:val="Default"/>
    <w:rsid w:val="00EF185B"/>
    <w:pPr>
      <w:tabs>
        <w:tab w:val="left" w:pos="709"/>
      </w:tabs>
      <w:suppressAutoHyphens/>
      <w:spacing w:line="276" w:lineRule="atLeast"/>
    </w:pPr>
    <w:rPr>
      <w:rFonts w:ascii="Calibri" w:eastAsia="DejaVu Sans" w:hAnsi="Calibri"/>
      <w:color w:val="00000A"/>
      <w:lang w:val="ru-RU"/>
    </w:rPr>
  </w:style>
  <w:style w:type="paragraph" w:styleId="a8">
    <w:name w:val="No Spacing"/>
    <w:uiPriority w:val="1"/>
    <w:qFormat/>
    <w:rsid w:val="00E94BE6"/>
    <w:pPr>
      <w:spacing w:after="0" w:line="240" w:lineRule="auto"/>
      <w:jc w:val="both"/>
    </w:pPr>
    <w:rPr>
      <w:rFonts w:ascii="Times New Roman" w:hAnsi="Times New Roman" w:cs="Times New Roman"/>
      <w:sz w:val="28"/>
      <w:lang w:val="ru-RU"/>
    </w:rPr>
  </w:style>
  <w:style w:type="paragraph" w:styleId="a9">
    <w:name w:val="header"/>
    <w:basedOn w:val="a"/>
    <w:link w:val="aa"/>
    <w:uiPriority w:val="99"/>
    <w:unhideWhenUsed/>
    <w:rsid w:val="00E94BE6"/>
    <w:pPr>
      <w:tabs>
        <w:tab w:val="center" w:pos="4680"/>
        <w:tab w:val="right" w:pos="9360"/>
      </w:tabs>
      <w:spacing w:after="0" w:line="240" w:lineRule="auto"/>
    </w:pPr>
  </w:style>
  <w:style w:type="character" w:customStyle="1" w:styleId="aa">
    <w:name w:val="Верхний колонтитул Знак"/>
    <w:basedOn w:val="a0"/>
    <w:link w:val="a9"/>
    <w:uiPriority w:val="99"/>
    <w:rsid w:val="00E94BE6"/>
    <w:rPr>
      <w:rFonts w:ascii="Times New Roman" w:hAnsi="Times New Roman" w:cs="Times New Roman"/>
      <w:sz w:val="28"/>
      <w:lang w:val="ru-RU"/>
    </w:rPr>
  </w:style>
  <w:style w:type="paragraph" w:styleId="ab">
    <w:name w:val="footer"/>
    <w:basedOn w:val="a"/>
    <w:link w:val="ac"/>
    <w:uiPriority w:val="99"/>
    <w:unhideWhenUsed/>
    <w:rsid w:val="00E94BE6"/>
    <w:pPr>
      <w:tabs>
        <w:tab w:val="center" w:pos="4680"/>
        <w:tab w:val="right" w:pos="9360"/>
      </w:tabs>
      <w:spacing w:after="0" w:line="240" w:lineRule="auto"/>
    </w:pPr>
  </w:style>
  <w:style w:type="character" w:customStyle="1" w:styleId="ac">
    <w:name w:val="Нижний колонтитул Знак"/>
    <w:basedOn w:val="a0"/>
    <w:link w:val="ab"/>
    <w:uiPriority w:val="99"/>
    <w:rsid w:val="00E94BE6"/>
    <w:rPr>
      <w:rFonts w:ascii="Times New Roman" w:hAnsi="Times New Roman" w:cs="Times New Roman"/>
      <w:sz w:val="28"/>
      <w:lang w:val="ru-RU"/>
    </w:rPr>
  </w:style>
  <w:style w:type="paragraph" w:customStyle="1" w:styleId="12">
    <w:name w:val="Обычный1"/>
    <w:rsid w:val="00604C9D"/>
    <w:pPr>
      <w:spacing w:after="0"/>
    </w:pPr>
    <w:rPr>
      <w:rFonts w:ascii="Arial" w:eastAsia="Arial" w:hAnsi="Arial" w:cs="Arial"/>
      <w:color w:val="000000"/>
      <w:lang w:val="ru-RU" w:eastAsia="ru-RU"/>
    </w:rPr>
  </w:style>
  <w:style w:type="paragraph" w:customStyle="1" w:styleId="ad">
    <w:name w:val="Обычный полуторный"/>
    <w:basedOn w:val="a"/>
    <w:qFormat/>
    <w:rsid w:val="00BF22E7"/>
    <w:pPr>
      <w:spacing w:after="0"/>
      <w:ind w:firstLine="720"/>
    </w:pPr>
    <w:rPr>
      <w:rFonts w:ascii="Times" w:eastAsia="Arial" w:hAnsi="Times" w:cs="Arial"/>
      <w:color w:val="000000"/>
      <w:lang w:eastAsia="ru-RU"/>
    </w:rPr>
  </w:style>
  <w:style w:type="character" w:customStyle="1" w:styleId="30">
    <w:name w:val="Заголовок 3 Знак"/>
    <w:basedOn w:val="a0"/>
    <w:link w:val="3"/>
    <w:uiPriority w:val="9"/>
    <w:rsid w:val="000B21FF"/>
    <w:rPr>
      <w:rFonts w:asciiTheme="majorHAnsi" w:eastAsia="Times New Roman" w:hAnsiTheme="majorHAnsi" w:cstheme="majorBidi"/>
      <w:b/>
      <w:bCs/>
      <w:color w:val="000000" w:themeColor="text1"/>
      <w:sz w:val="32"/>
      <w:lang w:val="ru-RU" w:eastAsia="zh-CN" w:bidi="hi-IN"/>
    </w:rPr>
  </w:style>
  <w:style w:type="paragraph" w:styleId="31">
    <w:name w:val="toc 3"/>
    <w:basedOn w:val="a"/>
    <w:next w:val="a"/>
    <w:autoRedefine/>
    <w:uiPriority w:val="39"/>
    <w:unhideWhenUsed/>
    <w:rsid w:val="001B6299"/>
    <w:pPr>
      <w:spacing w:after="100"/>
      <w:ind w:left="560"/>
    </w:pPr>
  </w:style>
  <w:style w:type="character" w:styleId="ae">
    <w:name w:val="annotation reference"/>
    <w:basedOn w:val="a0"/>
    <w:uiPriority w:val="99"/>
    <w:semiHidden/>
    <w:unhideWhenUsed/>
    <w:rsid w:val="00873643"/>
    <w:rPr>
      <w:sz w:val="16"/>
      <w:szCs w:val="16"/>
    </w:rPr>
  </w:style>
  <w:style w:type="paragraph" w:styleId="af">
    <w:name w:val="annotation text"/>
    <w:basedOn w:val="a"/>
    <w:link w:val="af0"/>
    <w:uiPriority w:val="99"/>
    <w:semiHidden/>
    <w:unhideWhenUsed/>
    <w:rsid w:val="00873643"/>
    <w:pPr>
      <w:spacing w:line="240" w:lineRule="auto"/>
    </w:pPr>
    <w:rPr>
      <w:sz w:val="20"/>
      <w:szCs w:val="20"/>
    </w:rPr>
  </w:style>
  <w:style w:type="character" w:customStyle="1" w:styleId="af0">
    <w:name w:val="Текст примечания Знак"/>
    <w:basedOn w:val="a0"/>
    <w:link w:val="af"/>
    <w:uiPriority w:val="99"/>
    <w:semiHidden/>
    <w:rsid w:val="00873643"/>
    <w:rPr>
      <w:rFonts w:ascii="Times New Roman" w:hAnsi="Times New Roman" w:cs="Times New Roman"/>
      <w:sz w:val="20"/>
      <w:szCs w:val="20"/>
      <w:lang w:val="ru-RU"/>
    </w:rPr>
  </w:style>
  <w:style w:type="paragraph" w:styleId="af1">
    <w:name w:val="annotation subject"/>
    <w:basedOn w:val="af"/>
    <w:next w:val="af"/>
    <w:link w:val="af2"/>
    <w:uiPriority w:val="99"/>
    <w:semiHidden/>
    <w:unhideWhenUsed/>
    <w:rsid w:val="00873643"/>
    <w:rPr>
      <w:b/>
      <w:bCs/>
    </w:rPr>
  </w:style>
  <w:style w:type="character" w:customStyle="1" w:styleId="af2">
    <w:name w:val="Тема примечания Знак"/>
    <w:basedOn w:val="af0"/>
    <w:link w:val="af1"/>
    <w:uiPriority w:val="99"/>
    <w:semiHidden/>
    <w:rsid w:val="00873643"/>
    <w:rPr>
      <w:rFonts w:ascii="Times New Roman" w:hAnsi="Times New Roman" w:cs="Times New Roman"/>
      <w:b/>
      <w:bCs/>
      <w:sz w:val="20"/>
      <w:szCs w:val="20"/>
      <w:lang w:val="ru-RU"/>
    </w:rPr>
  </w:style>
  <w:style w:type="character" w:styleId="af3">
    <w:name w:val="Strong"/>
    <w:basedOn w:val="a0"/>
    <w:uiPriority w:val="22"/>
    <w:qFormat/>
    <w:rsid w:val="006628AB"/>
    <w:rPr>
      <w:b/>
      <w:bCs/>
    </w:rPr>
  </w:style>
  <w:style w:type="paragraph" w:styleId="af4">
    <w:name w:val="Normal (Web)"/>
    <w:basedOn w:val="a"/>
    <w:uiPriority w:val="99"/>
    <w:unhideWhenUsed/>
    <w:rsid w:val="00114614"/>
    <w:pPr>
      <w:spacing w:before="100" w:beforeAutospacing="1" w:after="100" w:afterAutospacing="1" w:line="240" w:lineRule="auto"/>
      <w:jc w:val="left"/>
    </w:pPr>
    <w:rPr>
      <w:rFonts w:eastAsia="Times New Roman"/>
      <w:sz w:val="24"/>
      <w:szCs w:val="24"/>
      <w:lang w:eastAsia="ru-RU"/>
    </w:rPr>
  </w:style>
  <w:style w:type="table" w:styleId="af5">
    <w:name w:val="Table Grid"/>
    <w:basedOn w:val="a1"/>
    <w:uiPriority w:val="59"/>
    <w:unhideWhenUsed/>
    <w:rsid w:val="00114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DE215E"/>
    <w:rPr>
      <w:color w:val="808080"/>
    </w:rPr>
  </w:style>
  <w:style w:type="character" w:customStyle="1" w:styleId="katex-mathml">
    <w:name w:val="katex-mathml"/>
    <w:basedOn w:val="a0"/>
    <w:rsid w:val="0069214F"/>
  </w:style>
  <w:style w:type="character" w:customStyle="1" w:styleId="mord">
    <w:name w:val="mord"/>
    <w:basedOn w:val="a0"/>
    <w:rsid w:val="0069214F"/>
  </w:style>
  <w:style w:type="character" w:customStyle="1" w:styleId="apple-tab-span">
    <w:name w:val="apple-tab-span"/>
    <w:basedOn w:val="a0"/>
    <w:rsid w:val="00C25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9251">
      <w:bodyDiv w:val="1"/>
      <w:marLeft w:val="0"/>
      <w:marRight w:val="0"/>
      <w:marTop w:val="0"/>
      <w:marBottom w:val="0"/>
      <w:divBdr>
        <w:top w:val="none" w:sz="0" w:space="0" w:color="auto"/>
        <w:left w:val="none" w:sz="0" w:space="0" w:color="auto"/>
        <w:bottom w:val="none" w:sz="0" w:space="0" w:color="auto"/>
        <w:right w:val="none" w:sz="0" w:space="0" w:color="auto"/>
      </w:divBdr>
      <w:divsChild>
        <w:div w:id="1911697188">
          <w:marLeft w:val="547"/>
          <w:marRight w:val="0"/>
          <w:marTop w:val="144"/>
          <w:marBottom w:val="0"/>
          <w:divBdr>
            <w:top w:val="none" w:sz="0" w:space="0" w:color="auto"/>
            <w:left w:val="none" w:sz="0" w:space="0" w:color="auto"/>
            <w:bottom w:val="none" w:sz="0" w:space="0" w:color="auto"/>
            <w:right w:val="none" w:sz="0" w:space="0" w:color="auto"/>
          </w:divBdr>
        </w:div>
        <w:div w:id="700740507">
          <w:marLeft w:val="547"/>
          <w:marRight w:val="0"/>
          <w:marTop w:val="144"/>
          <w:marBottom w:val="0"/>
          <w:divBdr>
            <w:top w:val="none" w:sz="0" w:space="0" w:color="auto"/>
            <w:left w:val="none" w:sz="0" w:space="0" w:color="auto"/>
            <w:bottom w:val="none" w:sz="0" w:space="0" w:color="auto"/>
            <w:right w:val="none" w:sz="0" w:space="0" w:color="auto"/>
          </w:divBdr>
        </w:div>
        <w:div w:id="2048019213">
          <w:marLeft w:val="547"/>
          <w:marRight w:val="0"/>
          <w:marTop w:val="144"/>
          <w:marBottom w:val="0"/>
          <w:divBdr>
            <w:top w:val="none" w:sz="0" w:space="0" w:color="auto"/>
            <w:left w:val="none" w:sz="0" w:space="0" w:color="auto"/>
            <w:bottom w:val="none" w:sz="0" w:space="0" w:color="auto"/>
            <w:right w:val="none" w:sz="0" w:space="0" w:color="auto"/>
          </w:divBdr>
        </w:div>
        <w:div w:id="945885569">
          <w:marLeft w:val="1166"/>
          <w:marRight w:val="0"/>
          <w:marTop w:val="125"/>
          <w:marBottom w:val="0"/>
          <w:divBdr>
            <w:top w:val="none" w:sz="0" w:space="0" w:color="auto"/>
            <w:left w:val="none" w:sz="0" w:space="0" w:color="auto"/>
            <w:bottom w:val="none" w:sz="0" w:space="0" w:color="auto"/>
            <w:right w:val="none" w:sz="0" w:space="0" w:color="auto"/>
          </w:divBdr>
        </w:div>
        <w:div w:id="1847281652">
          <w:marLeft w:val="1166"/>
          <w:marRight w:val="0"/>
          <w:marTop w:val="125"/>
          <w:marBottom w:val="0"/>
          <w:divBdr>
            <w:top w:val="none" w:sz="0" w:space="0" w:color="auto"/>
            <w:left w:val="none" w:sz="0" w:space="0" w:color="auto"/>
            <w:bottom w:val="none" w:sz="0" w:space="0" w:color="auto"/>
            <w:right w:val="none" w:sz="0" w:space="0" w:color="auto"/>
          </w:divBdr>
        </w:div>
        <w:div w:id="169412158">
          <w:marLeft w:val="1166"/>
          <w:marRight w:val="0"/>
          <w:marTop w:val="125"/>
          <w:marBottom w:val="0"/>
          <w:divBdr>
            <w:top w:val="none" w:sz="0" w:space="0" w:color="auto"/>
            <w:left w:val="none" w:sz="0" w:space="0" w:color="auto"/>
            <w:bottom w:val="none" w:sz="0" w:space="0" w:color="auto"/>
            <w:right w:val="none" w:sz="0" w:space="0" w:color="auto"/>
          </w:divBdr>
        </w:div>
      </w:divsChild>
    </w:div>
    <w:div w:id="56318131">
      <w:bodyDiv w:val="1"/>
      <w:marLeft w:val="0"/>
      <w:marRight w:val="0"/>
      <w:marTop w:val="0"/>
      <w:marBottom w:val="0"/>
      <w:divBdr>
        <w:top w:val="none" w:sz="0" w:space="0" w:color="auto"/>
        <w:left w:val="none" w:sz="0" w:space="0" w:color="auto"/>
        <w:bottom w:val="none" w:sz="0" w:space="0" w:color="auto"/>
        <w:right w:val="none" w:sz="0" w:space="0" w:color="auto"/>
      </w:divBdr>
    </w:div>
    <w:div w:id="62487742">
      <w:bodyDiv w:val="1"/>
      <w:marLeft w:val="0"/>
      <w:marRight w:val="0"/>
      <w:marTop w:val="0"/>
      <w:marBottom w:val="0"/>
      <w:divBdr>
        <w:top w:val="none" w:sz="0" w:space="0" w:color="auto"/>
        <w:left w:val="none" w:sz="0" w:space="0" w:color="auto"/>
        <w:bottom w:val="none" w:sz="0" w:space="0" w:color="auto"/>
        <w:right w:val="none" w:sz="0" w:space="0" w:color="auto"/>
      </w:divBdr>
      <w:divsChild>
        <w:div w:id="1710954453">
          <w:marLeft w:val="547"/>
          <w:marRight w:val="0"/>
          <w:marTop w:val="115"/>
          <w:marBottom w:val="0"/>
          <w:divBdr>
            <w:top w:val="none" w:sz="0" w:space="0" w:color="auto"/>
            <w:left w:val="none" w:sz="0" w:space="0" w:color="auto"/>
            <w:bottom w:val="none" w:sz="0" w:space="0" w:color="auto"/>
            <w:right w:val="none" w:sz="0" w:space="0" w:color="auto"/>
          </w:divBdr>
        </w:div>
        <w:div w:id="1653483625">
          <w:marLeft w:val="547"/>
          <w:marRight w:val="0"/>
          <w:marTop w:val="115"/>
          <w:marBottom w:val="0"/>
          <w:divBdr>
            <w:top w:val="none" w:sz="0" w:space="0" w:color="auto"/>
            <w:left w:val="none" w:sz="0" w:space="0" w:color="auto"/>
            <w:bottom w:val="none" w:sz="0" w:space="0" w:color="auto"/>
            <w:right w:val="none" w:sz="0" w:space="0" w:color="auto"/>
          </w:divBdr>
        </w:div>
        <w:div w:id="349451685">
          <w:marLeft w:val="547"/>
          <w:marRight w:val="0"/>
          <w:marTop w:val="115"/>
          <w:marBottom w:val="0"/>
          <w:divBdr>
            <w:top w:val="none" w:sz="0" w:space="0" w:color="auto"/>
            <w:left w:val="none" w:sz="0" w:space="0" w:color="auto"/>
            <w:bottom w:val="none" w:sz="0" w:space="0" w:color="auto"/>
            <w:right w:val="none" w:sz="0" w:space="0" w:color="auto"/>
          </w:divBdr>
        </w:div>
      </w:divsChild>
    </w:div>
    <w:div w:id="191845850">
      <w:bodyDiv w:val="1"/>
      <w:marLeft w:val="0"/>
      <w:marRight w:val="0"/>
      <w:marTop w:val="0"/>
      <w:marBottom w:val="0"/>
      <w:divBdr>
        <w:top w:val="none" w:sz="0" w:space="0" w:color="auto"/>
        <w:left w:val="none" w:sz="0" w:space="0" w:color="auto"/>
        <w:bottom w:val="none" w:sz="0" w:space="0" w:color="auto"/>
        <w:right w:val="none" w:sz="0" w:space="0" w:color="auto"/>
      </w:divBdr>
    </w:div>
    <w:div w:id="274676676">
      <w:bodyDiv w:val="1"/>
      <w:marLeft w:val="0"/>
      <w:marRight w:val="0"/>
      <w:marTop w:val="0"/>
      <w:marBottom w:val="0"/>
      <w:divBdr>
        <w:top w:val="none" w:sz="0" w:space="0" w:color="auto"/>
        <w:left w:val="none" w:sz="0" w:space="0" w:color="auto"/>
        <w:bottom w:val="none" w:sz="0" w:space="0" w:color="auto"/>
        <w:right w:val="none" w:sz="0" w:space="0" w:color="auto"/>
      </w:divBdr>
      <w:divsChild>
        <w:div w:id="1795560150">
          <w:marLeft w:val="547"/>
          <w:marRight w:val="0"/>
          <w:marTop w:val="120"/>
          <w:marBottom w:val="0"/>
          <w:divBdr>
            <w:top w:val="none" w:sz="0" w:space="0" w:color="auto"/>
            <w:left w:val="none" w:sz="0" w:space="0" w:color="auto"/>
            <w:bottom w:val="none" w:sz="0" w:space="0" w:color="auto"/>
            <w:right w:val="none" w:sz="0" w:space="0" w:color="auto"/>
          </w:divBdr>
        </w:div>
        <w:div w:id="754597152">
          <w:marLeft w:val="547"/>
          <w:marRight w:val="0"/>
          <w:marTop w:val="120"/>
          <w:marBottom w:val="0"/>
          <w:divBdr>
            <w:top w:val="none" w:sz="0" w:space="0" w:color="auto"/>
            <w:left w:val="none" w:sz="0" w:space="0" w:color="auto"/>
            <w:bottom w:val="none" w:sz="0" w:space="0" w:color="auto"/>
            <w:right w:val="none" w:sz="0" w:space="0" w:color="auto"/>
          </w:divBdr>
        </w:div>
        <w:div w:id="842164464">
          <w:marLeft w:val="547"/>
          <w:marRight w:val="0"/>
          <w:marTop w:val="120"/>
          <w:marBottom w:val="0"/>
          <w:divBdr>
            <w:top w:val="none" w:sz="0" w:space="0" w:color="auto"/>
            <w:left w:val="none" w:sz="0" w:space="0" w:color="auto"/>
            <w:bottom w:val="none" w:sz="0" w:space="0" w:color="auto"/>
            <w:right w:val="none" w:sz="0" w:space="0" w:color="auto"/>
          </w:divBdr>
        </w:div>
        <w:div w:id="1426270630">
          <w:marLeft w:val="547"/>
          <w:marRight w:val="0"/>
          <w:marTop w:val="120"/>
          <w:marBottom w:val="0"/>
          <w:divBdr>
            <w:top w:val="none" w:sz="0" w:space="0" w:color="auto"/>
            <w:left w:val="none" w:sz="0" w:space="0" w:color="auto"/>
            <w:bottom w:val="none" w:sz="0" w:space="0" w:color="auto"/>
            <w:right w:val="none" w:sz="0" w:space="0" w:color="auto"/>
          </w:divBdr>
        </w:div>
        <w:div w:id="1511333607">
          <w:marLeft w:val="547"/>
          <w:marRight w:val="0"/>
          <w:marTop w:val="120"/>
          <w:marBottom w:val="0"/>
          <w:divBdr>
            <w:top w:val="none" w:sz="0" w:space="0" w:color="auto"/>
            <w:left w:val="none" w:sz="0" w:space="0" w:color="auto"/>
            <w:bottom w:val="none" w:sz="0" w:space="0" w:color="auto"/>
            <w:right w:val="none" w:sz="0" w:space="0" w:color="auto"/>
          </w:divBdr>
        </w:div>
      </w:divsChild>
    </w:div>
    <w:div w:id="455292544">
      <w:bodyDiv w:val="1"/>
      <w:marLeft w:val="0"/>
      <w:marRight w:val="0"/>
      <w:marTop w:val="0"/>
      <w:marBottom w:val="0"/>
      <w:divBdr>
        <w:top w:val="none" w:sz="0" w:space="0" w:color="auto"/>
        <w:left w:val="none" w:sz="0" w:space="0" w:color="auto"/>
        <w:bottom w:val="none" w:sz="0" w:space="0" w:color="auto"/>
        <w:right w:val="none" w:sz="0" w:space="0" w:color="auto"/>
      </w:divBdr>
    </w:div>
    <w:div w:id="738752185">
      <w:bodyDiv w:val="1"/>
      <w:marLeft w:val="0"/>
      <w:marRight w:val="0"/>
      <w:marTop w:val="0"/>
      <w:marBottom w:val="0"/>
      <w:divBdr>
        <w:top w:val="none" w:sz="0" w:space="0" w:color="auto"/>
        <w:left w:val="none" w:sz="0" w:space="0" w:color="auto"/>
        <w:bottom w:val="none" w:sz="0" w:space="0" w:color="auto"/>
        <w:right w:val="none" w:sz="0" w:space="0" w:color="auto"/>
      </w:divBdr>
    </w:div>
    <w:div w:id="825166728">
      <w:bodyDiv w:val="1"/>
      <w:marLeft w:val="0"/>
      <w:marRight w:val="0"/>
      <w:marTop w:val="0"/>
      <w:marBottom w:val="0"/>
      <w:divBdr>
        <w:top w:val="none" w:sz="0" w:space="0" w:color="auto"/>
        <w:left w:val="none" w:sz="0" w:space="0" w:color="auto"/>
        <w:bottom w:val="none" w:sz="0" w:space="0" w:color="auto"/>
        <w:right w:val="none" w:sz="0" w:space="0" w:color="auto"/>
      </w:divBdr>
      <w:divsChild>
        <w:div w:id="386874512">
          <w:marLeft w:val="547"/>
          <w:marRight w:val="0"/>
          <w:marTop w:val="144"/>
          <w:marBottom w:val="0"/>
          <w:divBdr>
            <w:top w:val="none" w:sz="0" w:space="0" w:color="auto"/>
            <w:left w:val="none" w:sz="0" w:space="0" w:color="auto"/>
            <w:bottom w:val="none" w:sz="0" w:space="0" w:color="auto"/>
            <w:right w:val="none" w:sz="0" w:space="0" w:color="auto"/>
          </w:divBdr>
        </w:div>
        <w:div w:id="1684282286">
          <w:marLeft w:val="547"/>
          <w:marRight w:val="0"/>
          <w:marTop w:val="144"/>
          <w:marBottom w:val="0"/>
          <w:divBdr>
            <w:top w:val="none" w:sz="0" w:space="0" w:color="auto"/>
            <w:left w:val="none" w:sz="0" w:space="0" w:color="auto"/>
            <w:bottom w:val="none" w:sz="0" w:space="0" w:color="auto"/>
            <w:right w:val="none" w:sz="0" w:space="0" w:color="auto"/>
          </w:divBdr>
        </w:div>
        <w:div w:id="1577470453">
          <w:marLeft w:val="547"/>
          <w:marRight w:val="0"/>
          <w:marTop w:val="144"/>
          <w:marBottom w:val="0"/>
          <w:divBdr>
            <w:top w:val="none" w:sz="0" w:space="0" w:color="auto"/>
            <w:left w:val="none" w:sz="0" w:space="0" w:color="auto"/>
            <w:bottom w:val="none" w:sz="0" w:space="0" w:color="auto"/>
            <w:right w:val="none" w:sz="0" w:space="0" w:color="auto"/>
          </w:divBdr>
        </w:div>
        <w:div w:id="947740580">
          <w:marLeft w:val="1166"/>
          <w:marRight w:val="0"/>
          <w:marTop w:val="125"/>
          <w:marBottom w:val="0"/>
          <w:divBdr>
            <w:top w:val="none" w:sz="0" w:space="0" w:color="auto"/>
            <w:left w:val="none" w:sz="0" w:space="0" w:color="auto"/>
            <w:bottom w:val="none" w:sz="0" w:space="0" w:color="auto"/>
            <w:right w:val="none" w:sz="0" w:space="0" w:color="auto"/>
          </w:divBdr>
        </w:div>
        <w:div w:id="1379009176">
          <w:marLeft w:val="1166"/>
          <w:marRight w:val="0"/>
          <w:marTop w:val="125"/>
          <w:marBottom w:val="0"/>
          <w:divBdr>
            <w:top w:val="none" w:sz="0" w:space="0" w:color="auto"/>
            <w:left w:val="none" w:sz="0" w:space="0" w:color="auto"/>
            <w:bottom w:val="none" w:sz="0" w:space="0" w:color="auto"/>
            <w:right w:val="none" w:sz="0" w:space="0" w:color="auto"/>
          </w:divBdr>
        </w:div>
        <w:div w:id="728499999">
          <w:marLeft w:val="1166"/>
          <w:marRight w:val="0"/>
          <w:marTop w:val="125"/>
          <w:marBottom w:val="0"/>
          <w:divBdr>
            <w:top w:val="none" w:sz="0" w:space="0" w:color="auto"/>
            <w:left w:val="none" w:sz="0" w:space="0" w:color="auto"/>
            <w:bottom w:val="none" w:sz="0" w:space="0" w:color="auto"/>
            <w:right w:val="none" w:sz="0" w:space="0" w:color="auto"/>
          </w:divBdr>
        </w:div>
      </w:divsChild>
    </w:div>
    <w:div w:id="833451036">
      <w:bodyDiv w:val="1"/>
      <w:marLeft w:val="0"/>
      <w:marRight w:val="0"/>
      <w:marTop w:val="0"/>
      <w:marBottom w:val="0"/>
      <w:divBdr>
        <w:top w:val="none" w:sz="0" w:space="0" w:color="auto"/>
        <w:left w:val="none" w:sz="0" w:space="0" w:color="auto"/>
        <w:bottom w:val="none" w:sz="0" w:space="0" w:color="auto"/>
        <w:right w:val="none" w:sz="0" w:space="0" w:color="auto"/>
      </w:divBdr>
    </w:div>
    <w:div w:id="856232698">
      <w:bodyDiv w:val="1"/>
      <w:marLeft w:val="0"/>
      <w:marRight w:val="0"/>
      <w:marTop w:val="0"/>
      <w:marBottom w:val="0"/>
      <w:divBdr>
        <w:top w:val="none" w:sz="0" w:space="0" w:color="auto"/>
        <w:left w:val="none" w:sz="0" w:space="0" w:color="auto"/>
        <w:bottom w:val="none" w:sz="0" w:space="0" w:color="auto"/>
        <w:right w:val="none" w:sz="0" w:space="0" w:color="auto"/>
      </w:divBdr>
    </w:div>
    <w:div w:id="958100013">
      <w:bodyDiv w:val="1"/>
      <w:marLeft w:val="0"/>
      <w:marRight w:val="0"/>
      <w:marTop w:val="0"/>
      <w:marBottom w:val="0"/>
      <w:divBdr>
        <w:top w:val="none" w:sz="0" w:space="0" w:color="auto"/>
        <w:left w:val="none" w:sz="0" w:space="0" w:color="auto"/>
        <w:bottom w:val="none" w:sz="0" w:space="0" w:color="auto"/>
        <w:right w:val="none" w:sz="0" w:space="0" w:color="auto"/>
      </w:divBdr>
      <w:divsChild>
        <w:div w:id="936643317">
          <w:marLeft w:val="547"/>
          <w:marRight w:val="0"/>
          <w:marTop w:val="154"/>
          <w:marBottom w:val="0"/>
          <w:divBdr>
            <w:top w:val="none" w:sz="0" w:space="0" w:color="auto"/>
            <w:left w:val="none" w:sz="0" w:space="0" w:color="auto"/>
            <w:bottom w:val="none" w:sz="0" w:space="0" w:color="auto"/>
            <w:right w:val="none" w:sz="0" w:space="0" w:color="auto"/>
          </w:divBdr>
        </w:div>
        <w:div w:id="1957757623">
          <w:marLeft w:val="547"/>
          <w:marRight w:val="0"/>
          <w:marTop w:val="154"/>
          <w:marBottom w:val="0"/>
          <w:divBdr>
            <w:top w:val="none" w:sz="0" w:space="0" w:color="auto"/>
            <w:left w:val="none" w:sz="0" w:space="0" w:color="auto"/>
            <w:bottom w:val="none" w:sz="0" w:space="0" w:color="auto"/>
            <w:right w:val="none" w:sz="0" w:space="0" w:color="auto"/>
          </w:divBdr>
        </w:div>
      </w:divsChild>
    </w:div>
    <w:div w:id="1038048344">
      <w:bodyDiv w:val="1"/>
      <w:marLeft w:val="0"/>
      <w:marRight w:val="0"/>
      <w:marTop w:val="0"/>
      <w:marBottom w:val="0"/>
      <w:divBdr>
        <w:top w:val="none" w:sz="0" w:space="0" w:color="auto"/>
        <w:left w:val="none" w:sz="0" w:space="0" w:color="auto"/>
        <w:bottom w:val="none" w:sz="0" w:space="0" w:color="auto"/>
        <w:right w:val="none" w:sz="0" w:space="0" w:color="auto"/>
      </w:divBdr>
    </w:div>
    <w:div w:id="1062020708">
      <w:bodyDiv w:val="1"/>
      <w:marLeft w:val="0"/>
      <w:marRight w:val="0"/>
      <w:marTop w:val="0"/>
      <w:marBottom w:val="0"/>
      <w:divBdr>
        <w:top w:val="none" w:sz="0" w:space="0" w:color="auto"/>
        <w:left w:val="none" w:sz="0" w:space="0" w:color="auto"/>
        <w:bottom w:val="none" w:sz="0" w:space="0" w:color="auto"/>
        <w:right w:val="none" w:sz="0" w:space="0" w:color="auto"/>
      </w:divBdr>
      <w:divsChild>
        <w:div w:id="24915571">
          <w:marLeft w:val="547"/>
          <w:marRight w:val="0"/>
          <w:marTop w:val="154"/>
          <w:marBottom w:val="0"/>
          <w:divBdr>
            <w:top w:val="none" w:sz="0" w:space="0" w:color="auto"/>
            <w:left w:val="none" w:sz="0" w:space="0" w:color="auto"/>
            <w:bottom w:val="none" w:sz="0" w:space="0" w:color="auto"/>
            <w:right w:val="none" w:sz="0" w:space="0" w:color="auto"/>
          </w:divBdr>
        </w:div>
        <w:div w:id="1326518659">
          <w:marLeft w:val="547"/>
          <w:marRight w:val="0"/>
          <w:marTop w:val="154"/>
          <w:marBottom w:val="0"/>
          <w:divBdr>
            <w:top w:val="none" w:sz="0" w:space="0" w:color="auto"/>
            <w:left w:val="none" w:sz="0" w:space="0" w:color="auto"/>
            <w:bottom w:val="none" w:sz="0" w:space="0" w:color="auto"/>
            <w:right w:val="none" w:sz="0" w:space="0" w:color="auto"/>
          </w:divBdr>
        </w:div>
        <w:div w:id="1256011043">
          <w:marLeft w:val="547"/>
          <w:marRight w:val="0"/>
          <w:marTop w:val="154"/>
          <w:marBottom w:val="0"/>
          <w:divBdr>
            <w:top w:val="none" w:sz="0" w:space="0" w:color="auto"/>
            <w:left w:val="none" w:sz="0" w:space="0" w:color="auto"/>
            <w:bottom w:val="none" w:sz="0" w:space="0" w:color="auto"/>
            <w:right w:val="none" w:sz="0" w:space="0" w:color="auto"/>
          </w:divBdr>
        </w:div>
        <w:div w:id="1895310630">
          <w:marLeft w:val="547"/>
          <w:marRight w:val="0"/>
          <w:marTop w:val="154"/>
          <w:marBottom w:val="0"/>
          <w:divBdr>
            <w:top w:val="none" w:sz="0" w:space="0" w:color="auto"/>
            <w:left w:val="none" w:sz="0" w:space="0" w:color="auto"/>
            <w:bottom w:val="none" w:sz="0" w:space="0" w:color="auto"/>
            <w:right w:val="none" w:sz="0" w:space="0" w:color="auto"/>
          </w:divBdr>
        </w:div>
      </w:divsChild>
    </w:div>
    <w:div w:id="1162624201">
      <w:bodyDiv w:val="1"/>
      <w:marLeft w:val="0"/>
      <w:marRight w:val="0"/>
      <w:marTop w:val="0"/>
      <w:marBottom w:val="0"/>
      <w:divBdr>
        <w:top w:val="none" w:sz="0" w:space="0" w:color="auto"/>
        <w:left w:val="none" w:sz="0" w:space="0" w:color="auto"/>
        <w:bottom w:val="none" w:sz="0" w:space="0" w:color="auto"/>
        <w:right w:val="none" w:sz="0" w:space="0" w:color="auto"/>
      </w:divBdr>
      <w:divsChild>
        <w:div w:id="1449272518">
          <w:marLeft w:val="547"/>
          <w:marRight w:val="0"/>
          <w:marTop w:val="130"/>
          <w:marBottom w:val="0"/>
          <w:divBdr>
            <w:top w:val="none" w:sz="0" w:space="0" w:color="auto"/>
            <w:left w:val="none" w:sz="0" w:space="0" w:color="auto"/>
            <w:bottom w:val="none" w:sz="0" w:space="0" w:color="auto"/>
            <w:right w:val="none" w:sz="0" w:space="0" w:color="auto"/>
          </w:divBdr>
        </w:div>
        <w:div w:id="1086538661">
          <w:marLeft w:val="1166"/>
          <w:marRight w:val="0"/>
          <w:marTop w:val="115"/>
          <w:marBottom w:val="0"/>
          <w:divBdr>
            <w:top w:val="none" w:sz="0" w:space="0" w:color="auto"/>
            <w:left w:val="none" w:sz="0" w:space="0" w:color="auto"/>
            <w:bottom w:val="none" w:sz="0" w:space="0" w:color="auto"/>
            <w:right w:val="none" w:sz="0" w:space="0" w:color="auto"/>
          </w:divBdr>
        </w:div>
        <w:div w:id="502936607">
          <w:marLeft w:val="1166"/>
          <w:marRight w:val="0"/>
          <w:marTop w:val="115"/>
          <w:marBottom w:val="0"/>
          <w:divBdr>
            <w:top w:val="none" w:sz="0" w:space="0" w:color="auto"/>
            <w:left w:val="none" w:sz="0" w:space="0" w:color="auto"/>
            <w:bottom w:val="none" w:sz="0" w:space="0" w:color="auto"/>
            <w:right w:val="none" w:sz="0" w:space="0" w:color="auto"/>
          </w:divBdr>
        </w:div>
        <w:div w:id="20054471">
          <w:marLeft w:val="1166"/>
          <w:marRight w:val="0"/>
          <w:marTop w:val="115"/>
          <w:marBottom w:val="0"/>
          <w:divBdr>
            <w:top w:val="none" w:sz="0" w:space="0" w:color="auto"/>
            <w:left w:val="none" w:sz="0" w:space="0" w:color="auto"/>
            <w:bottom w:val="none" w:sz="0" w:space="0" w:color="auto"/>
            <w:right w:val="none" w:sz="0" w:space="0" w:color="auto"/>
          </w:divBdr>
        </w:div>
        <w:div w:id="149954022">
          <w:marLeft w:val="1800"/>
          <w:marRight w:val="0"/>
          <w:marTop w:val="96"/>
          <w:marBottom w:val="0"/>
          <w:divBdr>
            <w:top w:val="none" w:sz="0" w:space="0" w:color="auto"/>
            <w:left w:val="none" w:sz="0" w:space="0" w:color="auto"/>
            <w:bottom w:val="none" w:sz="0" w:space="0" w:color="auto"/>
            <w:right w:val="none" w:sz="0" w:space="0" w:color="auto"/>
          </w:divBdr>
        </w:div>
        <w:div w:id="1886981933">
          <w:marLeft w:val="1800"/>
          <w:marRight w:val="0"/>
          <w:marTop w:val="96"/>
          <w:marBottom w:val="0"/>
          <w:divBdr>
            <w:top w:val="none" w:sz="0" w:space="0" w:color="auto"/>
            <w:left w:val="none" w:sz="0" w:space="0" w:color="auto"/>
            <w:bottom w:val="none" w:sz="0" w:space="0" w:color="auto"/>
            <w:right w:val="none" w:sz="0" w:space="0" w:color="auto"/>
          </w:divBdr>
        </w:div>
        <w:div w:id="302388163">
          <w:marLeft w:val="1800"/>
          <w:marRight w:val="0"/>
          <w:marTop w:val="96"/>
          <w:marBottom w:val="0"/>
          <w:divBdr>
            <w:top w:val="none" w:sz="0" w:space="0" w:color="auto"/>
            <w:left w:val="none" w:sz="0" w:space="0" w:color="auto"/>
            <w:bottom w:val="none" w:sz="0" w:space="0" w:color="auto"/>
            <w:right w:val="none" w:sz="0" w:space="0" w:color="auto"/>
          </w:divBdr>
        </w:div>
        <w:div w:id="1012731375">
          <w:marLeft w:val="547"/>
          <w:marRight w:val="0"/>
          <w:marTop w:val="130"/>
          <w:marBottom w:val="0"/>
          <w:divBdr>
            <w:top w:val="none" w:sz="0" w:space="0" w:color="auto"/>
            <w:left w:val="none" w:sz="0" w:space="0" w:color="auto"/>
            <w:bottom w:val="none" w:sz="0" w:space="0" w:color="auto"/>
            <w:right w:val="none" w:sz="0" w:space="0" w:color="auto"/>
          </w:divBdr>
        </w:div>
        <w:div w:id="2015448085">
          <w:marLeft w:val="547"/>
          <w:marRight w:val="0"/>
          <w:marTop w:val="130"/>
          <w:marBottom w:val="0"/>
          <w:divBdr>
            <w:top w:val="none" w:sz="0" w:space="0" w:color="auto"/>
            <w:left w:val="none" w:sz="0" w:space="0" w:color="auto"/>
            <w:bottom w:val="none" w:sz="0" w:space="0" w:color="auto"/>
            <w:right w:val="none" w:sz="0" w:space="0" w:color="auto"/>
          </w:divBdr>
        </w:div>
        <w:div w:id="206720963">
          <w:marLeft w:val="547"/>
          <w:marRight w:val="0"/>
          <w:marTop w:val="130"/>
          <w:marBottom w:val="0"/>
          <w:divBdr>
            <w:top w:val="none" w:sz="0" w:space="0" w:color="auto"/>
            <w:left w:val="none" w:sz="0" w:space="0" w:color="auto"/>
            <w:bottom w:val="none" w:sz="0" w:space="0" w:color="auto"/>
            <w:right w:val="none" w:sz="0" w:space="0" w:color="auto"/>
          </w:divBdr>
        </w:div>
        <w:div w:id="280261402">
          <w:marLeft w:val="547"/>
          <w:marRight w:val="0"/>
          <w:marTop w:val="130"/>
          <w:marBottom w:val="0"/>
          <w:divBdr>
            <w:top w:val="none" w:sz="0" w:space="0" w:color="auto"/>
            <w:left w:val="none" w:sz="0" w:space="0" w:color="auto"/>
            <w:bottom w:val="none" w:sz="0" w:space="0" w:color="auto"/>
            <w:right w:val="none" w:sz="0" w:space="0" w:color="auto"/>
          </w:divBdr>
        </w:div>
      </w:divsChild>
    </w:div>
    <w:div w:id="1214080336">
      <w:bodyDiv w:val="1"/>
      <w:marLeft w:val="0"/>
      <w:marRight w:val="0"/>
      <w:marTop w:val="0"/>
      <w:marBottom w:val="0"/>
      <w:divBdr>
        <w:top w:val="none" w:sz="0" w:space="0" w:color="auto"/>
        <w:left w:val="none" w:sz="0" w:space="0" w:color="auto"/>
        <w:bottom w:val="none" w:sz="0" w:space="0" w:color="auto"/>
        <w:right w:val="none" w:sz="0" w:space="0" w:color="auto"/>
      </w:divBdr>
    </w:div>
    <w:div w:id="1272905831">
      <w:bodyDiv w:val="1"/>
      <w:marLeft w:val="0"/>
      <w:marRight w:val="0"/>
      <w:marTop w:val="0"/>
      <w:marBottom w:val="0"/>
      <w:divBdr>
        <w:top w:val="none" w:sz="0" w:space="0" w:color="auto"/>
        <w:left w:val="none" w:sz="0" w:space="0" w:color="auto"/>
        <w:bottom w:val="none" w:sz="0" w:space="0" w:color="auto"/>
        <w:right w:val="none" w:sz="0" w:space="0" w:color="auto"/>
      </w:divBdr>
    </w:div>
    <w:div w:id="1316640225">
      <w:bodyDiv w:val="1"/>
      <w:marLeft w:val="0"/>
      <w:marRight w:val="0"/>
      <w:marTop w:val="0"/>
      <w:marBottom w:val="0"/>
      <w:divBdr>
        <w:top w:val="none" w:sz="0" w:space="0" w:color="auto"/>
        <w:left w:val="none" w:sz="0" w:space="0" w:color="auto"/>
        <w:bottom w:val="none" w:sz="0" w:space="0" w:color="auto"/>
        <w:right w:val="none" w:sz="0" w:space="0" w:color="auto"/>
      </w:divBdr>
    </w:div>
    <w:div w:id="1323924648">
      <w:bodyDiv w:val="1"/>
      <w:marLeft w:val="0"/>
      <w:marRight w:val="0"/>
      <w:marTop w:val="0"/>
      <w:marBottom w:val="0"/>
      <w:divBdr>
        <w:top w:val="none" w:sz="0" w:space="0" w:color="auto"/>
        <w:left w:val="none" w:sz="0" w:space="0" w:color="auto"/>
        <w:bottom w:val="none" w:sz="0" w:space="0" w:color="auto"/>
        <w:right w:val="none" w:sz="0" w:space="0" w:color="auto"/>
      </w:divBdr>
    </w:div>
    <w:div w:id="1324745298">
      <w:bodyDiv w:val="1"/>
      <w:marLeft w:val="0"/>
      <w:marRight w:val="0"/>
      <w:marTop w:val="0"/>
      <w:marBottom w:val="0"/>
      <w:divBdr>
        <w:top w:val="none" w:sz="0" w:space="0" w:color="auto"/>
        <w:left w:val="none" w:sz="0" w:space="0" w:color="auto"/>
        <w:bottom w:val="none" w:sz="0" w:space="0" w:color="auto"/>
        <w:right w:val="none" w:sz="0" w:space="0" w:color="auto"/>
      </w:divBdr>
    </w:div>
    <w:div w:id="1328484621">
      <w:bodyDiv w:val="1"/>
      <w:marLeft w:val="0"/>
      <w:marRight w:val="0"/>
      <w:marTop w:val="0"/>
      <w:marBottom w:val="0"/>
      <w:divBdr>
        <w:top w:val="none" w:sz="0" w:space="0" w:color="auto"/>
        <w:left w:val="none" w:sz="0" w:space="0" w:color="auto"/>
        <w:bottom w:val="none" w:sz="0" w:space="0" w:color="auto"/>
        <w:right w:val="none" w:sz="0" w:space="0" w:color="auto"/>
      </w:divBdr>
    </w:div>
    <w:div w:id="1336952688">
      <w:bodyDiv w:val="1"/>
      <w:marLeft w:val="0"/>
      <w:marRight w:val="0"/>
      <w:marTop w:val="0"/>
      <w:marBottom w:val="0"/>
      <w:divBdr>
        <w:top w:val="none" w:sz="0" w:space="0" w:color="auto"/>
        <w:left w:val="none" w:sz="0" w:space="0" w:color="auto"/>
        <w:bottom w:val="none" w:sz="0" w:space="0" w:color="auto"/>
        <w:right w:val="none" w:sz="0" w:space="0" w:color="auto"/>
      </w:divBdr>
    </w:div>
    <w:div w:id="1375033453">
      <w:bodyDiv w:val="1"/>
      <w:marLeft w:val="0"/>
      <w:marRight w:val="0"/>
      <w:marTop w:val="0"/>
      <w:marBottom w:val="0"/>
      <w:divBdr>
        <w:top w:val="none" w:sz="0" w:space="0" w:color="auto"/>
        <w:left w:val="none" w:sz="0" w:space="0" w:color="auto"/>
        <w:bottom w:val="none" w:sz="0" w:space="0" w:color="auto"/>
        <w:right w:val="none" w:sz="0" w:space="0" w:color="auto"/>
      </w:divBdr>
    </w:div>
    <w:div w:id="1387685045">
      <w:bodyDiv w:val="1"/>
      <w:marLeft w:val="0"/>
      <w:marRight w:val="0"/>
      <w:marTop w:val="0"/>
      <w:marBottom w:val="0"/>
      <w:divBdr>
        <w:top w:val="none" w:sz="0" w:space="0" w:color="auto"/>
        <w:left w:val="none" w:sz="0" w:space="0" w:color="auto"/>
        <w:bottom w:val="none" w:sz="0" w:space="0" w:color="auto"/>
        <w:right w:val="none" w:sz="0" w:space="0" w:color="auto"/>
      </w:divBdr>
    </w:div>
    <w:div w:id="1455518609">
      <w:bodyDiv w:val="1"/>
      <w:marLeft w:val="0"/>
      <w:marRight w:val="0"/>
      <w:marTop w:val="0"/>
      <w:marBottom w:val="0"/>
      <w:divBdr>
        <w:top w:val="none" w:sz="0" w:space="0" w:color="auto"/>
        <w:left w:val="none" w:sz="0" w:space="0" w:color="auto"/>
        <w:bottom w:val="none" w:sz="0" w:space="0" w:color="auto"/>
        <w:right w:val="none" w:sz="0" w:space="0" w:color="auto"/>
      </w:divBdr>
    </w:div>
    <w:div w:id="1611203010">
      <w:bodyDiv w:val="1"/>
      <w:marLeft w:val="0"/>
      <w:marRight w:val="0"/>
      <w:marTop w:val="0"/>
      <w:marBottom w:val="0"/>
      <w:divBdr>
        <w:top w:val="none" w:sz="0" w:space="0" w:color="auto"/>
        <w:left w:val="none" w:sz="0" w:space="0" w:color="auto"/>
        <w:bottom w:val="none" w:sz="0" w:space="0" w:color="auto"/>
        <w:right w:val="none" w:sz="0" w:space="0" w:color="auto"/>
      </w:divBdr>
    </w:div>
    <w:div w:id="1634748169">
      <w:bodyDiv w:val="1"/>
      <w:marLeft w:val="0"/>
      <w:marRight w:val="0"/>
      <w:marTop w:val="0"/>
      <w:marBottom w:val="0"/>
      <w:divBdr>
        <w:top w:val="none" w:sz="0" w:space="0" w:color="auto"/>
        <w:left w:val="none" w:sz="0" w:space="0" w:color="auto"/>
        <w:bottom w:val="none" w:sz="0" w:space="0" w:color="auto"/>
        <w:right w:val="none" w:sz="0" w:space="0" w:color="auto"/>
      </w:divBdr>
    </w:div>
    <w:div w:id="1692611219">
      <w:bodyDiv w:val="1"/>
      <w:marLeft w:val="0"/>
      <w:marRight w:val="0"/>
      <w:marTop w:val="0"/>
      <w:marBottom w:val="0"/>
      <w:divBdr>
        <w:top w:val="none" w:sz="0" w:space="0" w:color="auto"/>
        <w:left w:val="none" w:sz="0" w:space="0" w:color="auto"/>
        <w:bottom w:val="none" w:sz="0" w:space="0" w:color="auto"/>
        <w:right w:val="none" w:sz="0" w:space="0" w:color="auto"/>
      </w:divBdr>
    </w:div>
    <w:div w:id="1831405916">
      <w:bodyDiv w:val="1"/>
      <w:marLeft w:val="0"/>
      <w:marRight w:val="0"/>
      <w:marTop w:val="0"/>
      <w:marBottom w:val="0"/>
      <w:divBdr>
        <w:top w:val="none" w:sz="0" w:space="0" w:color="auto"/>
        <w:left w:val="none" w:sz="0" w:space="0" w:color="auto"/>
        <w:bottom w:val="none" w:sz="0" w:space="0" w:color="auto"/>
        <w:right w:val="none" w:sz="0" w:space="0" w:color="auto"/>
      </w:divBdr>
    </w:div>
    <w:div w:id="1853178763">
      <w:bodyDiv w:val="1"/>
      <w:marLeft w:val="0"/>
      <w:marRight w:val="0"/>
      <w:marTop w:val="0"/>
      <w:marBottom w:val="0"/>
      <w:divBdr>
        <w:top w:val="none" w:sz="0" w:space="0" w:color="auto"/>
        <w:left w:val="none" w:sz="0" w:space="0" w:color="auto"/>
        <w:bottom w:val="none" w:sz="0" w:space="0" w:color="auto"/>
        <w:right w:val="none" w:sz="0" w:space="0" w:color="auto"/>
      </w:divBdr>
    </w:div>
    <w:div w:id="1853371912">
      <w:bodyDiv w:val="1"/>
      <w:marLeft w:val="0"/>
      <w:marRight w:val="0"/>
      <w:marTop w:val="0"/>
      <w:marBottom w:val="0"/>
      <w:divBdr>
        <w:top w:val="none" w:sz="0" w:space="0" w:color="auto"/>
        <w:left w:val="none" w:sz="0" w:space="0" w:color="auto"/>
        <w:bottom w:val="none" w:sz="0" w:space="0" w:color="auto"/>
        <w:right w:val="none" w:sz="0" w:space="0" w:color="auto"/>
      </w:divBdr>
    </w:div>
    <w:div w:id="1997415448">
      <w:bodyDiv w:val="1"/>
      <w:marLeft w:val="0"/>
      <w:marRight w:val="0"/>
      <w:marTop w:val="0"/>
      <w:marBottom w:val="0"/>
      <w:divBdr>
        <w:top w:val="none" w:sz="0" w:space="0" w:color="auto"/>
        <w:left w:val="none" w:sz="0" w:space="0" w:color="auto"/>
        <w:bottom w:val="none" w:sz="0" w:space="0" w:color="auto"/>
        <w:right w:val="none" w:sz="0" w:space="0" w:color="auto"/>
      </w:divBdr>
      <w:divsChild>
        <w:div w:id="1606300807">
          <w:marLeft w:val="547"/>
          <w:marRight w:val="0"/>
          <w:marTop w:val="106"/>
          <w:marBottom w:val="0"/>
          <w:divBdr>
            <w:top w:val="none" w:sz="0" w:space="0" w:color="auto"/>
            <w:left w:val="none" w:sz="0" w:space="0" w:color="auto"/>
            <w:bottom w:val="none" w:sz="0" w:space="0" w:color="auto"/>
            <w:right w:val="none" w:sz="0" w:space="0" w:color="auto"/>
          </w:divBdr>
        </w:div>
        <w:div w:id="2134059499">
          <w:marLeft w:val="547"/>
          <w:marRight w:val="0"/>
          <w:marTop w:val="106"/>
          <w:marBottom w:val="0"/>
          <w:divBdr>
            <w:top w:val="none" w:sz="0" w:space="0" w:color="auto"/>
            <w:left w:val="none" w:sz="0" w:space="0" w:color="auto"/>
            <w:bottom w:val="none" w:sz="0" w:space="0" w:color="auto"/>
            <w:right w:val="none" w:sz="0" w:space="0" w:color="auto"/>
          </w:divBdr>
        </w:div>
        <w:div w:id="1255627785">
          <w:marLeft w:val="547"/>
          <w:marRight w:val="0"/>
          <w:marTop w:val="106"/>
          <w:marBottom w:val="0"/>
          <w:divBdr>
            <w:top w:val="none" w:sz="0" w:space="0" w:color="auto"/>
            <w:left w:val="none" w:sz="0" w:space="0" w:color="auto"/>
            <w:bottom w:val="none" w:sz="0" w:space="0" w:color="auto"/>
            <w:right w:val="none" w:sz="0" w:space="0" w:color="auto"/>
          </w:divBdr>
        </w:div>
        <w:div w:id="2086299929">
          <w:marLeft w:val="547"/>
          <w:marRight w:val="0"/>
          <w:marTop w:val="106"/>
          <w:marBottom w:val="0"/>
          <w:divBdr>
            <w:top w:val="none" w:sz="0" w:space="0" w:color="auto"/>
            <w:left w:val="none" w:sz="0" w:space="0" w:color="auto"/>
            <w:bottom w:val="none" w:sz="0" w:space="0" w:color="auto"/>
            <w:right w:val="none" w:sz="0" w:space="0" w:color="auto"/>
          </w:divBdr>
        </w:div>
        <w:div w:id="1252162886">
          <w:marLeft w:val="547"/>
          <w:marRight w:val="0"/>
          <w:marTop w:val="106"/>
          <w:marBottom w:val="0"/>
          <w:divBdr>
            <w:top w:val="none" w:sz="0" w:space="0" w:color="auto"/>
            <w:left w:val="none" w:sz="0" w:space="0" w:color="auto"/>
            <w:bottom w:val="none" w:sz="0" w:space="0" w:color="auto"/>
            <w:right w:val="none" w:sz="0" w:space="0" w:color="auto"/>
          </w:divBdr>
        </w:div>
        <w:div w:id="1484086190">
          <w:marLeft w:val="1166"/>
          <w:marRight w:val="0"/>
          <w:marTop w:val="96"/>
          <w:marBottom w:val="0"/>
          <w:divBdr>
            <w:top w:val="none" w:sz="0" w:space="0" w:color="auto"/>
            <w:left w:val="none" w:sz="0" w:space="0" w:color="auto"/>
            <w:bottom w:val="none" w:sz="0" w:space="0" w:color="auto"/>
            <w:right w:val="none" w:sz="0" w:space="0" w:color="auto"/>
          </w:divBdr>
        </w:div>
        <w:div w:id="2061783876">
          <w:marLeft w:val="1166"/>
          <w:marRight w:val="0"/>
          <w:marTop w:val="96"/>
          <w:marBottom w:val="0"/>
          <w:divBdr>
            <w:top w:val="none" w:sz="0" w:space="0" w:color="auto"/>
            <w:left w:val="none" w:sz="0" w:space="0" w:color="auto"/>
            <w:bottom w:val="none" w:sz="0" w:space="0" w:color="auto"/>
            <w:right w:val="none" w:sz="0" w:space="0" w:color="auto"/>
          </w:divBdr>
        </w:div>
        <w:div w:id="1240676906">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DejaVu Sans">
    <w:altName w:val="Arial"/>
    <w:charset w:val="CC"/>
    <w:family w:val="swiss"/>
    <w:pitch w:val="variable"/>
    <w:sig w:usb0="E7002EFF" w:usb1="D200FDFF" w:usb2="0A246029" w:usb3="00000000" w:csb0="000001FF" w:csb1="00000000"/>
  </w:font>
  <w:font w:name="Arial">
    <w:panose1 w:val="020B0604020202020204"/>
    <w:charset w:val="CC"/>
    <w:family w:val="swiss"/>
    <w:pitch w:val="variable"/>
    <w:sig w:usb0="E0002EFF" w:usb1="C000785B" w:usb2="00000009" w:usb3="00000000" w:csb0="000001FF" w:csb1="00000000"/>
  </w:font>
  <w:font w:name="Times">
    <w:altName w:val="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4D2"/>
    <w:rsid w:val="00107124"/>
    <w:rsid w:val="005444D2"/>
    <w:rsid w:val="007005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0712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0712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DA9904-C8EA-4A10-9CB6-33E273790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22</Pages>
  <Words>4091</Words>
  <Characters>23323</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Nadya</dc:creator>
  <cp:lastModifiedBy>Александр</cp:lastModifiedBy>
  <cp:revision>6</cp:revision>
  <dcterms:created xsi:type="dcterms:W3CDTF">2025-04-04T11:51:00Z</dcterms:created>
  <dcterms:modified xsi:type="dcterms:W3CDTF">2025-04-04T12:50:00Z</dcterms:modified>
</cp:coreProperties>
</file>