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42CA1" w14:textId="77777777" w:rsidR="001D4104" w:rsidRDefault="00647E9A" w:rsidP="001D4104">
      <w:r>
        <w:t xml:space="preserve">CIS 41B - Lab </w:t>
      </w:r>
      <w:r w:rsidR="001D4104">
        <w:t>2</w:t>
      </w:r>
      <w:r w:rsidR="003C6B86">
        <w:t xml:space="preserve">: </w:t>
      </w:r>
      <w:proofErr w:type="spellStart"/>
      <w:r w:rsidR="001D4104">
        <w:t>numpy</w:t>
      </w:r>
      <w:proofErr w:type="spellEnd"/>
      <w:r w:rsidR="001D4104">
        <w:t xml:space="preserve">, matplotlib, </w:t>
      </w:r>
      <w:proofErr w:type="spellStart"/>
      <w:r w:rsidR="001D4104">
        <w:t>tkinter</w:t>
      </w:r>
      <w:proofErr w:type="spellEnd"/>
    </w:p>
    <w:p w14:paraId="6B0100F7" w14:textId="7E840BA8" w:rsidR="00EF3595" w:rsidRDefault="008E5820" w:rsidP="000A60EE">
      <w:r>
        <w:t>Write</w:t>
      </w:r>
      <w:r w:rsidR="009E3A4D">
        <w:t xml:space="preserve"> a</w:t>
      </w:r>
      <w:r w:rsidR="000A60EE">
        <w:t xml:space="preserve"> data analysis and visualization GUI</w:t>
      </w:r>
      <w:r w:rsidR="009E3A4D">
        <w:t xml:space="preserve"> </w:t>
      </w:r>
      <w:r w:rsidR="006C78CF">
        <w:t>application</w:t>
      </w:r>
      <w:r>
        <w:t xml:space="preserve"> that works with tuition</w:t>
      </w:r>
      <w:r w:rsidR="0014336B">
        <w:t xml:space="preserve"> </w:t>
      </w:r>
      <w:r w:rsidR="00F81DD3">
        <w:t xml:space="preserve">rates </w:t>
      </w:r>
      <w:r>
        <w:t xml:space="preserve">at 2-year public colleges in the US. </w:t>
      </w:r>
    </w:p>
    <w:p w14:paraId="208EF3D3" w14:textId="77777777" w:rsidR="00EF3595" w:rsidRPr="00931D28" w:rsidRDefault="00EF3595" w:rsidP="009E3A4D">
      <w:pPr>
        <w:spacing w:after="0"/>
        <w:rPr>
          <w:b/>
          <w:u w:val="single"/>
        </w:rPr>
      </w:pPr>
      <w:r w:rsidRPr="00931D28">
        <w:rPr>
          <w:b/>
          <w:u w:val="single"/>
        </w:rPr>
        <w:t>Input file</w:t>
      </w:r>
      <w:r w:rsidR="006A0AA1" w:rsidRPr="00931D28">
        <w:rPr>
          <w:b/>
          <w:u w:val="single"/>
        </w:rPr>
        <w:t>s</w:t>
      </w:r>
    </w:p>
    <w:p w14:paraId="272CB54E" w14:textId="6278217B" w:rsidR="006E2CBB" w:rsidRDefault="000A60EE" w:rsidP="000A60EE">
      <w:pPr>
        <w:spacing w:after="0"/>
      </w:pPr>
      <w:r>
        <w:t>The input data</w:t>
      </w:r>
      <w:r w:rsidR="009E3A4D">
        <w:t xml:space="preserve"> </w:t>
      </w:r>
      <w:r w:rsidR="008E5820">
        <w:t xml:space="preserve">are </w:t>
      </w:r>
      <w:r w:rsidR="009E3A4D">
        <w:t xml:space="preserve">from </w:t>
      </w:r>
      <w:r w:rsidR="008E5820">
        <w:t>the</w:t>
      </w:r>
      <w:r w:rsidR="0014336B">
        <w:t xml:space="preserve"> US</w:t>
      </w:r>
      <w:r w:rsidR="008E5820">
        <w:t xml:space="preserve"> </w:t>
      </w:r>
      <w:hyperlink r:id="rId5" w:history="1">
        <w:r w:rsidR="008E5820" w:rsidRPr="008E5820">
          <w:rPr>
            <w:rStyle w:val="Hyperlink"/>
          </w:rPr>
          <w:t>College Board</w:t>
        </w:r>
      </w:hyperlink>
      <w:r>
        <w:t xml:space="preserve"> </w:t>
      </w:r>
      <w:r w:rsidR="0014336B">
        <w:t xml:space="preserve">(of SAT and AP exam fame) </w:t>
      </w:r>
      <w:r w:rsidR="008E5820">
        <w:t>and are</w:t>
      </w:r>
      <w:r>
        <w:t xml:space="preserve"> divided into 3 files: </w:t>
      </w:r>
    </w:p>
    <w:p w14:paraId="79342808" w14:textId="1A8F01F2" w:rsidR="000A60EE" w:rsidRDefault="008E5820" w:rsidP="006A0AA1">
      <w:pPr>
        <w:pStyle w:val="ListParagraph"/>
        <w:numPr>
          <w:ilvl w:val="0"/>
          <w:numId w:val="28"/>
        </w:numPr>
        <w:spacing w:after="0"/>
      </w:pPr>
      <w:r w:rsidRPr="00804D65">
        <w:rPr>
          <w:color w:val="F79646" w:themeColor="accent6"/>
        </w:rPr>
        <w:t>cost</w:t>
      </w:r>
      <w:r w:rsidR="000A60EE" w:rsidRPr="00804D65">
        <w:rPr>
          <w:color w:val="F79646" w:themeColor="accent6"/>
        </w:rPr>
        <w:t>s.csv</w:t>
      </w:r>
      <w:r w:rsidR="000A60EE">
        <w:t xml:space="preserve">:  </w:t>
      </w:r>
      <w:r>
        <w:t xml:space="preserve">a table of </w:t>
      </w:r>
      <w:r w:rsidR="009A484D">
        <w:t>50</w:t>
      </w:r>
      <w:r>
        <w:t xml:space="preserve"> rows and 19 columns</w:t>
      </w:r>
      <w:r w:rsidR="00BD2B94">
        <w:t xml:space="preserve"> of integers</w:t>
      </w:r>
      <w:r>
        <w:br/>
        <w:t xml:space="preserve">Each row is for 1 US state (Alaska doesn’t have </w:t>
      </w:r>
      <w:r w:rsidR="001F7B15">
        <w:t>any</w:t>
      </w:r>
      <w:r>
        <w:t xml:space="preserve"> </w:t>
      </w:r>
      <w:r w:rsidR="009A484D">
        <w:t xml:space="preserve">data </w:t>
      </w:r>
      <w:r w:rsidR="001F7B15">
        <w:t>so all values are</w:t>
      </w:r>
      <w:r w:rsidR="0014336B">
        <w:t xml:space="preserve"> </w:t>
      </w:r>
      <w:r w:rsidR="009A484D">
        <w:t>0</w:t>
      </w:r>
      <w:r>
        <w:t xml:space="preserve"> for Alaska)</w:t>
      </w:r>
      <w:r>
        <w:br/>
        <w:t xml:space="preserve">Each column is </w:t>
      </w:r>
      <w:r w:rsidR="000A60EE">
        <w:t xml:space="preserve">the </w:t>
      </w:r>
      <w:r>
        <w:t>yearly tuition at 2-year public colleges</w:t>
      </w:r>
      <w:r w:rsidR="00BD2B94">
        <w:t xml:space="preserve">, </w:t>
      </w:r>
      <w:r w:rsidR="0014336B">
        <w:t xml:space="preserve">and the 19 columns are </w:t>
      </w:r>
      <w:r w:rsidR="009A484D">
        <w:t>for the last 19 years</w:t>
      </w:r>
      <w:r w:rsidR="00804D65">
        <w:t>.</w:t>
      </w:r>
    </w:p>
    <w:p w14:paraId="60F0ABAC" w14:textId="5CE6743D" w:rsidR="000A60EE" w:rsidRDefault="008E5820" w:rsidP="006A0AA1">
      <w:pPr>
        <w:pStyle w:val="ListParagraph"/>
        <w:numPr>
          <w:ilvl w:val="0"/>
          <w:numId w:val="28"/>
        </w:numPr>
        <w:spacing w:after="0"/>
      </w:pPr>
      <w:r w:rsidRPr="00804D65">
        <w:rPr>
          <w:color w:val="7030A0"/>
        </w:rPr>
        <w:t>states</w:t>
      </w:r>
      <w:r w:rsidR="000A60EE" w:rsidRPr="00804D65">
        <w:rPr>
          <w:color w:val="7030A0"/>
        </w:rPr>
        <w:t>.csv</w:t>
      </w:r>
      <w:r w:rsidR="000A60EE">
        <w:t xml:space="preserve">: contains all </w:t>
      </w:r>
      <w:r w:rsidR="00804D65">
        <w:t>50</w:t>
      </w:r>
      <w:r w:rsidR="000A60EE">
        <w:t xml:space="preserve"> </w:t>
      </w:r>
      <w:r>
        <w:t>state names</w:t>
      </w:r>
      <w:r w:rsidR="00804D65">
        <w:t>, and each state corresponds with one</w:t>
      </w:r>
      <w:r w:rsidR="009A484D">
        <w:t xml:space="preserve"> row of cos</w:t>
      </w:r>
      <w:r w:rsidR="00804D65">
        <w:t>t</w:t>
      </w:r>
      <w:r w:rsidR="009A484D">
        <w:t>s.csv</w:t>
      </w:r>
      <w:r w:rsidR="00F81DD3">
        <w:t>.</w:t>
      </w:r>
    </w:p>
    <w:p w14:paraId="0BF6CD90" w14:textId="6439811E" w:rsidR="000A60EE" w:rsidRDefault="001F7B15" w:rsidP="006A0AA1">
      <w:pPr>
        <w:pStyle w:val="ListParagraph"/>
        <w:numPr>
          <w:ilvl w:val="0"/>
          <w:numId w:val="28"/>
        </w:numPr>
        <w:spacing w:after="120"/>
      </w:pPr>
      <w:r>
        <w:rPr>
          <w:color w:val="00B050"/>
        </w:rPr>
        <w:t>years</w:t>
      </w:r>
      <w:r w:rsidR="000A60EE" w:rsidRPr="00804D65">
        <w:rPr>
          <w:color w:val="00B050"/>
        </w:rPr>
        <w:t>.csv</w:t>
      </w:r>
      <w:r w:rsidR="000A60EE">
        <w:t xml:space="preserve">: contains the </w:t>
      </w:r>
      <w:r w:rsidR="009A484D">
        <w:t>last 19 academic years</w:t>
      </w:r>
      <w:r>
        <w:t xml:space="preserve">, which </w:t>
      </w:r>
      <w:r w:rsidR="00804D65">
        <w:t>correspond with the 19 columns of costs.csv</w:t>
      </w:r>
      <w:r w:rsidR="00F81DD3">
        <w:t>.</w:t>
      </w:r>
    </w:p>
    <w:p w14:paraId="36B413F9" w14:textId="79CFA8AF" w:rsidR="006A4ABB" w:rsidRDefault="006A4ABB" w:rsidP="006A4ABB">
      <w:pPr>
        <w:spacing w:after="120"/>
      </w:pPr>
      <w:r>
        <w:t>Here are the first 4 rows of costs.csv, along with the corresponding first 4 states and all 19 years:</w:t>
      </w:r>
    </w:p>
    <w:p w14:paraId="1638CC41" w14:textId="54547CE1" w:rsidR="0034361F" w:rsidRDefault="00000000" w:rsidP="009E3A4D">
      <w:pPr>
        <w:spacing w:after="0"/>
      </w:pPr>
      <w:r>
        <w:rPr>
          <w:noProof/>
        </w:rPr>
        <w:pict w14:anchorId="42295492">
          <v:shapetype id="_x0000_t202" coordsize="21600,21600" o:spt="202" path="m,l,21600r21600,l21600,xe">
            <v:stroke joinstyle="miter"/>
            <v:path gradientshapeok="t" o:connecttype="rect"/>
          </v:shapetype>
          <v:shape id="_x0000_s1034" type="#_x0000_t202" style="position:absolute;margin-left:43.5pt;margin-top:1.75pt;width:496pt;height:19.5pt;z-index:251660288" strokecolor="#00b050" strokeweight="1pt">
            <v:textbox>
              <w:txbxContent>
                <w:p w14:paraId="40FE827A" w14:textId="7002CC6A" w:rsidR="000D2E29" w:rsidRDefault="000D2E29">
                  <w:r>
                    <w:rPr>
                      <w:noProof/>
                    </w:rPr>
                    <w:drawing>
                      <wp:inline distT="0" distB="0" distL="0" distR="0" wp14:anchorId="3668EE87" wp14:editId="77E3D386">
                        <wp:extent cx="6106795" cy="175440"/>
                        <wp:effectExtent l="0" t="0" r="0" b="0"/>
                        <wp:docPr id="81940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0766" name=""/>
                                <pic:cNvPicPr/>
                              </pic:nvPicPr>
                              <pic:blipFill>
                                <a:blip r:embed="rId6"/>
                                <a:stretch>
                                  <a:fillRect/>
                                </a:stretch>
                              </pic:blipFill>
                              <pic:spPr>
                                <a:xfrm>
                                  <a:off x="0" y="0"/>
                                  <a:ext cx="6106795" cy="175440"/>
                                </a:xfrm>
                                <a:prstGeom prst="rect">
                                  <a:avLst/>
                                </a:prstGeom>
                              </pic:spPr>
                            </pic:pic>
                          </a:graphicData>
                        </a:graphic>
                      </wp:inline>
                    </w:drawing>
                  </w:r>
                </w:p>
              </w:txbxContent>
            </v:textbox>
          </v:shape>
        </w:pict>
      </w:r>
    </w:p>
    <w:p w14:paraId="1C00A345" w14:textId="73763250" w:rsidR="006C78CF" w:rsidRDefault="00000000" w:rsidP="009E3A4D">
      <w:pPr>
        <w:spacing w:after="0"/>
      </w:pPr>
      <w:r>
        <w:rPr>
          <w:noProof/>
        </w:rPr>
        <w:pict w14:anchorId="49836772">
          <v:shape id="_x0000_s1033" type="#_x0000_t202" style="position:absolute;margin-left:44pt;margin-top:9.8pt;width:495.5pt;height:56pt;z-index:251659264" strokecolor="#f79646 [3209]" strokeweight="1pt">
            <v:textbox>
              <w:txbxContent>
                <w:p w14:paraId="512454A2" w14:textId="2E8771DB" w:rsidR="000D2E29" w:rsidRDefault="000D2E29">
                  <w:r>
                    <w:rPr>
                      <w:noProof/>
                    </w:rPr>
                    <w:drawing>
                      <wp:inline distT="0" distB="0" distL="0" distR="0" wp14:anchorId="1D27ABAA" wp14:editId="4D6863E8">
                        <wp:extent cx="6089650" cy="609600"/>
                        <wp:effectExtent l="0" t="0" r="0" b="0"/>
                        <wp:docPr id="677473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73915" name=""/>
                                <pic:cNvPicPr/>
                              </pic:nvPicPr>
                              <pic:blipFill>
                                <a:blip r:embed="rId7"/>
                                <a:stretch>
                                  <a:fillRect/>
                                </a:stretch>
                              </pic:blipFill>
                              <pic:spPr>
                                <a:xfrm>
                                  <a:off x="0" y="0"/>
                                  <a:ext cx="6400865" cy="640754"/>
                                </a:xfrm>
                                <a:prstGeom prst="rect">
                                  <a:avLst/>
                                </a:prstGeom>
                              </pic:spPr>
                            </pic:pic>
                          </a:graphicData>
                        </a:graphic>
                      </wp:inline>
                    </w:drawing>
                  </w:r>
                </w:p>
              </w:txbxContent>
            </v:textbox>
          </v:shape>
        </w:pict>
      </w:r>
      <w:r>
        <w:rPr>
          <w:noProof/>
        </w:rPr>
        <w:pict w14:anchorId="0150FB94">
          <v:shape id="_x0000_s1032" type="#_x0000_t202" style="position:absolute;margin-left:.5pt;margin-top:9.3pt;width:41.5pt;height:57pt;z-index:251658240" strokecolor="#7030a0" strokeweight="1pt">
            <v:textbox>
              <w:txbxContent>
                <w:p w14:paraId="1ACFFB30" w14:textId="13C20C3D" w:rsidR="000D2E29" w:rsidRDefault="000D2E29">
                  <w:r>
                    <w:rPr>
                      <w:noProof/>
                    </w:rPr>
                    <w:drawing>
                      <wp:inline distT="0" distB="0" distL="0" distR="0" wp14:anchorId="165C4194" wp14:editId="2A14CEC1">
                        <wp:extent cx="387350" cy="640715"/>
                        <wp:effectExtent l="0" t="0" r="0" b="0"/>
                        <wp:docPr id="1268784902"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84902" name="Picture 1" descr="Text, table&#10;&#10;Description automatically generated"/>
                                <pic:cNvPicPr/>
                              </pic:nvPicPr>
                              <pic:blipFill>
                                <a:blip r:embed="rId8"/>
                                <a:stretch>
                                  <a:fillRect/>
                                </a:stretch>
                              </pic:blipFill>
                              <pic:spPr>
                                <a:xfrm>
                                  <a:off x="0" y="0"/>
                                  <a:ext cx="393749" cy="651300"/>
                                </a:xfrm>
                                <a:prstGeom prst="rect">
                                  <a:avLst/>
                                </a:prstGeom>
                              </pic:spPr>
                            </pic:pic>
                          </a:graphicData>
                        </a:graphic>
                      </wp:inline>
                    </w:drawing>
                  </w:r>
                </w:p>
              </w:txbxContent>
            </v:textbox>
          </v:shape>
        </w:pict>
      </w:r>
    </w:p>
    <w:p w14:paraId="7300BE91" w14:textId="77777777" w:rsidR="006A0AA1" w:rsidRDefault="006A0AA1" w:rsidP="009E3A4D">
      <w:pPr>
        <w:spacing w:after="0"/>
      </w:pPr>
    </w:p>
    <w:p w14:paraId="3D56CBC2" w14:textId="77777777" w:rsidR="009A484D" w:rsidRDefault="009A484D" w:rsidP="009E3A4D">
      <w:pPr>
        <w:spacing w:after="0"/>
      </w:pPr>
    </w:p>
    <w:p w14:paraId="3F3C18FD" w14:textId="77777777" w:rsidR="000D2E29" w:rsidRDefault="000D2E29" w:rsidP="009E3A4D">
      <w:pPr>
        <w:spacing w:after="0"/>
      </w:pPr>
    </w:p>
    <w:p w14:paraId="3B90618B" w14:textId="77777777" w:rsidR="000D2E29" w:rsidRDefault="000D2E29" w:rsidP="009E3A4D">
      <w:pPr>
        <w:spacing w:after="0"/>
      </w:pPr>
    </w:p>
    <w:p w14:paraId="7E9BB111" w14:textId="77777777" w:rsidR="004152D7" w:rsidRPr="00931D28" w:rsidRDefault="00EF3595" w:rsidP="00931D28">
      <w:pPr>
        <w:spacing w:before="240" w:after="0"/>
        <w:rPr>
          <w:b/>
          <w:u w:val="single"/>
        </w:rPr>
      </w:pPr>
      <w:r w:rsidRPr="00931D28">
        <w:rPr>
          <w:b/>
          <w:u w:val="single"/>
        </w:rPr>
        <w:t>Overview</w:t>
      </w:r>
    </w:p>
    <w:p w14:paraId="35E4C4B3" w14:textId="5E425911" w:rsidR="009E3A4D" w:rsidRDefault="00675C83" w:rsidP="009E3A4D">
      <w:pPr>
        <w:spacing w:after="0"/>
      </w:pPr>
      <w:r>
        <w:t>Lab 1</w:t>
      </w:r>
      <w:r w:rsidR="00F45CF2">
        <w:t xml:space="preserve"> </w:t>
      </w:r>
      <w:r w:rsidR="00CA0A38">
        <w:t>consists of</w:t>
      </w:r>
      <w:r w:rsidR="00F45CF2">
        <w:t xml:space="preserve"> </w:t>
      </w:r>
      <w:r w:rsidR="006A0AA1">
        <w:t>2</w:t>
      </w:r>
      <w:r w:rsidR="00F45CF2">
        <w:t xml:space="preserve"> files that you will turn in</w:t>
      </w:r>
      <w:r w:rsidR="00CA0A38">
        <w:t xml:space="preserve">: </w:t>
      </w:r>
      <w:r w:rsidR="00804D65">
        <w:rPr>
          <w:u w:val="single"/>
        </w:rPr>
        <w:t>tuition</w:t>
      </w:r>
      <w:r w:rsidR="002A760D">
        <w:rPr>
          <w:u w:val="single"/>
        </w:rPr>
        <w:t>.py</w:t>
      </w:r>
      <w:r w:rsidR="002A760D" w:rsidRPr="002A760D">
        <w:t xml:space="preserve">, </w:t>
      </w:r>
      <w:r>
        <w:t>and</w:t>
      </w:r>
      <w:r w:rsidR="00804D65">
        <w:t xml:space="preserve"> </w:t>
      </w:r>
      <w:proofErr w:type="gramStart"/>
      <w:r w:rsidR="00804D65">
        <w:t>gui</w:t>
      </w:r>
      <w:r w:rsidR="003C6B86" w:rsidRPr="00A31CC5">
        <w:rPr>
          <w:u w:val="single"/>
        </w:rPr>
        <w:t>.py</w:t>
      </w:r>
      <w:proofErr w:type="gramEnd"/>
    </w:p>
    <w:p w14:paraId="245AD3AE" w14:textId="0E78A505" w:rsidR="002A760D" w:rsidRPr="002A760D" w:rsidRDefault="00804D65" w:rsidP="002A760D">
      <w:pPr>
        <w:pStyle w:val="ListParagraph"/>
        <w:numPr>
          <w:ilvl w:val="0"/>
          <w:numId w:val="20"/>
        </w:numPr>
        <w:spacing w:after="0"/>
      </w:pPr>
      <w:r>
        <w:rPr>
          <w:u w:val="single"/>
        </w:rPr>
        <w:t>tuition</w:t>
      </w:r>
      <w:r w:rsidR="002A760D" w:rsidRPr="002A760D">
        <w:rPr>
          <w:u w:val="single"/>
        </w:rPr>
        <w:t>.py</w:t>
      </w:r>
      <w:r w:rsidR="002A760D" w:rsidRPr="00FE6A02">
        <w:t xml:space="preserve"> </w:t>
      </w:r>
      <w:r w:rsidR="00FE6A02">
        <w:t>has</w:t>
      </w:r>
      <w:r w:rsidR="006A0AA1">
        <w:t xml:space="preserve"> </w:t>
      </w:r>
      <w:r w:rsidR="006C78CF">
        <w:t>a</w:t>
      </w:r>
      <w:r w:rsidR="006A0AA1">
        <w:t xml:space="preserve"> </w:t>
      </w:r>
      <w:r>
        <w:t>Tuition</w:t>
      </w:r>
      <w:r w:rsidR="006A0AA1">
        <w:t xml:space="preserve"> class, </w:t>
      </w:r>
      <w:r w:rsidR="00FE6A02">
        <w:t>which has data from the</w:t>
      </w:r>
      <w:r>
        <w:t xml:space="preserve"> 3</w:t>
      </w:r>
      <w:r w:rsidR="00FE6A02">
        <w:t xml:space="preserve"> input files and methods to analyze and plot the data.</w:t>
      </w:r>
    </w:p>
    <w:p w14:paraId="4B778D15" w14:textId="659D16A3" w:rsidR="003C6B86" w:rsidRDefault="00804D65" w:rsidP="002A760D">
      <w:pPr>
        <w:pStyle w:val="ListParagraph"/>
        <w:numPr>
          <w:ilvl w:val="0"/>
          <w:numId w:val="20"/>
        </w:numPr>
        <w:spacing w:after="0"/>
      </w:pPr>
      <w:r>
        <w:rPr>
          <w:u w:val="single"/>
        </w:rPr>
        <w:t>gui</w:t>
      </w:r>
      <w:r w:rsidR="003C6B86" w:rsidRPr="002A760D">
        <w:rPr>
          <w:u w:val="single"/>
        </w:rPr>
        <w:t>.py</w:t>
      </w:r>
      <w:r w:rsidR="003C6B86">
        <w:t xml:space="preserve"> </w:t>
      </w:r>
      <w:r>
        <w:t>has</w:t>
      </w:r>
      <w:r w:rsidR="00FE6A02">
        <w:t xml:space="preserve"> the GUI </w:t>
      </w:r>
      <w:r>
        <w:t xml:space="preserve">class </w:t>
      </w:r>
      <w:r w:rsidR="00FE6A02">
        <w:t xml:space="preserve">that interacts with the user and calls the methods </w:t>
      </w:r>
      <w:r w:rsidR="006A4ABB">
        <w:t>in</w:t>
      </w:r>
      <w:r w:rsidR="00FE6A02">
        <w:t xml:space="preserve"> </w:t>
      </w:r>
      <w:r>
        <w:t>tuition</w:t>
      </w:r>
      <w:r w:rsidR="00FE6A02">
        <w:t>.py to process the user choice</w:t>
      </w:r>
      <w:r>
        <w:t>.</w:t>
      </w:r>
    </w:p>
    <w:p w14:paraId="446C346C" w14:textId="77777777" w:rsidR="005C1456" w:rsidRDefault="005C1456" w:rsidP="005C1456">
      <w:pPr>
        <w:pStyle w:val="ListParagraph"/>
        <w:spacing w:after="0"/>
        <w:ind w:left="360"/>
      </w:pPr>
    </w:p>
    <w:p w14:paraId="0623EC41" w14:textId="1ACDA081" w:rsidR="004007FF" w:rsidRDefault="006C78CF" w:rsidP="004007FF">
      <w:pPr>
        <w:pStyle w:val="ListParagraph"/>
        <w:spacing w:after="0"/>
        <w:ind w:left="0"/>
      </w:pPr>
      <w:r>
        <w:t>The user has 4</w:t>
      </w:r>
      <w:r w:rsidR="005C1456">
        <w:t xml:space="preserve"> ways to </w:t>
      </w:r>
      <w:r>
        <w:t>see</w:t>
      </w:r>
      <w:r w:rsidR="005C1456">
        <w:t xml:space="preserve"> </w:t>
      </w:r>
      <w:r w:rsidR="00804D65">
        <w:t>tuition</w:t>
      </w:r>
      <w:r w:rsidR="005C1456">
        <w:t xml:space="preserve"> data:</w:t>
      </w:r>
    </w:p>
    <w:p w14:paraId="2B2B2500" w14:textId="7792C275" w:rsidR="006C78CF" w:rsidRPr="006C78CF" w:rsidRDefault="006C78CF" w:rsidP="004007FF">
      <w:pPr>
        <w:pStyle w:val="ListParagraph"/>
        <w:numPr>
          <w:ilvl w:val="0"/>
          <w:numId w:val="23"/>
        </w:numPr>
        <w:spacing w:after="0"/>
      </w:pPr>
      <w:r>
        <w:t xml:space="preserve">A </w:t>
      </w:r>
      <w:proofErr w:type="gramStart"/>
      <w:r>
        <w:t>print out</w:t>
      </w:r>
      <w:proofErr w:type="gramEnd"/>
      <w:r>
        <w:t xml:space="preserve"> of the </w:t>
      </w:r>
      <w:r w:rsidR="00804D65">
        <w:t>minimum, maximum, mean, and median of the 49 current tuition</w:t>
      </w:r>
      <w:r w:rsidR="001F7B15">
        <w:t xml:space="preserve"> rate</w:t>
      </w:r>
      <w:r w:rsidR="00804D65">
        <w:t>s</w:t>
      </w:r>
      <w:r w:rsidR="006A4ABB">
        <w:t xml:space="preserve"> </w:t>
      </w:r>
    </w:p>
    <w:p w14:paraId="31372AFF" w14:textId="22CB3973" w:rsidR="004007FF" w:rsidRPr="004007FF" w:rsidRDefault="006C78CF" w:rsidP="004007FF">
      <w:pPr>
        <w:pStyle w:val="ListParagraph"/>
        <w:numPr>
          <w:ilvl w:val="0"/>
          <w:numId w:val="23"/>
        </w:numPr>
        <w:spacing w:after="0"/>
        <w:rPr>
          <w:sz w:val="24"/>
        </w:rPr>
      </w:pPr>
      <w:r>
        <w:rPr>
          <w:rFonts w:cs="Consolas"/>
        </w:rPr>
        <w:t>A p</w:t>
      </w:r>
      <w:r w:rsidR="00E311FB">
        <w:rPr>
          <w:rFonts w:cs="Consolas"/>
        </w:rPr>
        <w:t xml:space="preserve">lot </w:t>
      </w:r>
      <w:r>
        <w:rPr>
          <w:rFonts w:cs="Consolas"/>
        </w:rPr>
        <w:t xml:space="preserve">of </w:t>
      </w:r>
      <w:r w:rsidR="00E311FB">
        <w:rPr>
          <w:rFonts w:cs="Consolas"/>
        </w:rPr>
        <w:t xml:space="preserve">the </w:t>
      </w:r>
      <w:r w:rsidR="00554ABD">
        <w:rPr>
          <w:rFonts w:cs="Consolas"/>
        </w:rPr>
        <w:t>distribution</w:t>
      </w:r>
      <w:r w:rsidR="00E311FB">
        <w:rPr>
          <w:rFonts w:cs="Consolas"/>
        </w:rPr>
        <w:t xml:space="preserve"> of </w:t>
      </w:r>
      <w:r w:rsidR="00804D65">
        <w:rPr>
          <w:rFonts w:cs="Consolas"/>
        </w:rPr>
        <w:t>tuitions in the most current year</w:t>
      </w:r>
      <w:r w:rsidR="006A4ABB">
        <w:rPr>
          <w:rFonts w:cs="Consolas"/>
        </w:rPr>
        <w:t xml:space="preserve"> </w:t>
      </w:r>
    </w:p>
    <w:p w14:paraId="2C7942BE" w14:textId="5710E323" w:rsidR="005C1456" w:rsidRPr="004007FF" w:rsidRDefault="006C78CF" w:rsidP="004007FF">
      <w:pPr>
        <w:pStyle w:val="ListParagraph"/>
        <w:numPr>
          <w:ilvl w:val="0"/>
          <w:numId w:val="23"/>
        </w:numPr>
        <w:spacing w:after="0"/>
        <w:rPr>
          <w:sz w:val="24"/>
        </w:rPr>
      </w:pPr>
      <w:r>
        <w:rPr>
          <w:rFonts w:cs="Consolas"/>
        </w:rPr>
        <w:t>A p</w:t>
      </w:r>
      <w:r w:rsidR="00FE6A02">
        <w:rPr>
          <w:rFonts w:cs="Consolas"/>
        </w:rPr>
        <w:t xml:space="preserve">lot </w:t>
      </w:r>
      <w:r w:rsidR="00C131D8">
        <w:rPr>
          <w:rFonts w:cs="Consolas"/>
        </w:rPr>
        <w:t xml:space="preserve">to compare </w:t>
      </w:r>
      <w:r w:rsidR="00804D65">
        <w:rPr>
          <w:rFonts w:cs="Consolas"/>
        </w:rPr>
        <w:t>the lowest N current tuitions</w:t>
      </w:r>
      <w:r w:rsidR="006A4ABB">
        <w:rPr>
          <w:rFonts w:cs="Consolas"/>
        </w:rPr>
        <w:t xml:space="preserve">, </w:t>
      </w:r>
      <w:r w:rsidR="00C131D8">
        <w:rPr>
          <w:rFonts w:cs="Consolas"/>
        </w:rPr>
        <w:t>where N is the user choice</w:t>
      </w:r>
      <w:r w:rsidR="00F81DD3">
        <w:rPr>
          <w:rFonts w:cs="Consolas"/>
        </w:rPr>
        <w:t>.</w:t>
      </w:r>
    </w:p>
    <w:p w14:paraId="43023F27" w14:textId="3DE68BA8" w:rsidR="005C1456" w:rsidRPr="004007FF" w:rsidRDefault="006C78CF" w:rsidP="004007FF">
      <w:pPr>
        <w:pStyle w:val="ListParagraph"/>
        <w:numPr>
          <w:ilvl w:val="0"/>
          <w:numId w:val="23"/>
        </w:numPr>
        <w:spacing w:after="0"/>
        <w:rPr>
          <w:rFonts w:cs="Consolas"/>
        </w:rPr>
      </w:pPr>
      <w:r>
        <w:rPr>
          <w:rFonts w:cs="Consolas"/>
        </w:rPr>
        <w:t>A p</w:t>
      </w:r>
      <w:r w:rsidR="00FE6A02">
        <w:rPr>
          <w:rFonts w:cs="Consolas"/>
        </w:rPr>
        <w:t xml:space="preserve">lot </w:t>
      </w:r>
      <w:r w:rsidR="00804D65">
        <w:rPr>
          <w:rFonts w:cs="Consolas"/>
        </w:rPr>
        <w:t xml:space="preserve">of the </w:t>
      </w:r>
      <w:r w:rsidR="00C131D8">
        <w:rPr>
          <w:rFonts w:cs="Consolas"/>
        </w:rPr>
        <w:t>tuition trend of the 5 states with the largest tuition change and of the state with the smallest tuition change</w:t>
      </w:r>
      <w:r w:rsidR="00F81DD3">
        <w:rPr>
          <w:rFonts w:cs="Consolas"/>
        </w:rPr>
        <w:t>.</w:t>
      </w:r>
    </w:p>
    <w:p w14:paraId="7AEF5D66" w14:textId="77777777" w:rsidR="00DF7758" w:rsidRDefault="00DF7758" w:rsidP="003703A7">
      <w:pPr>
        <w:pStyle w:val="ListParagraph"/>
        <w:spacing w:after="0"/>
        <w:ind w:left="0"/>
      </w:pPr>
    </w:p>
    <w:p w14:paraId="4BDF0ECF" w14:textId="6C3F3B2C" w:rsidR="002A760D" w:rsidRPr="00931D28" w:rsidRDefault="00C131D8" w:rsidP="002A760D">
      <w:pPr>
        <w:pStyle w:val="ListParagraph"/>
        <w:spacing w:after="0"/>
        <w:ind w:left="0"/>
        <w:rPr>
          <w:u w:val="single"/>
        </w:rPr>
      </w:pPr>
      <w:r w:rsidRPr="00931D28">
        <w:rPr>
          <w:b/>
          <w:u w:val="single"/>
        </w:rPr>
        <w:t>tuition</w:t>
      </w:r>
      <w:r w:rsidR="002A760D" w:rsidRPr="00931D28">
        <w:rPr>
          <w:b/>
          <w:u w:val="single"/>
        </w:rPr>
        <w:t>.py</w:t>
      </w:r>
      <w:r w:rsidR="003703A7" w:rsidRPr="00931D28">
        <w:rPr>
          <w:b/>
          <w:u w:val="single"/>
        </w:rPr>
        <w:t xml:space="preserve"> </w:t>
      </w:r>
    </w:p>
    <w:p w14:paraId="474805AC" w14:textId="7D95F24E" w:rsidR="002A760D" w:rsidRDefault="002A760D" w:rsidP="004E7446">
      <w:pPr>
        <w:pStyle w:val="ListParagraph"/>
        <w:spacing w:after="0"/>
        <w:ind w:left="0"/>
      </w:pPr>
      <w:r>
        <w:t xml:space="preserve">Create a </w:t>
      </w:r>
      <w:r w:rsidR="006A4ABB" w:rsidRPr="00931D28">
        <w:t>Tuition</w:t>
      </w:r>
      <w:r>
        <w:t xml:space="preserve"> class </w:t>
      </w:r>
      <w:r w:rsidR="00AB552D">
        <w:t xml:space="preserve">that </w:t>
      </w:r>
      <w:r w:rsidR="00EA5129">
        <w:t xml:space="preserve">has methods to </w:t>
      </w:r>
      <w:r w:rsidR="00AB552D">
        <w:t>do the following</w:t>
      </w:r>
      <w:r>
        <w:t>:</w:t>
      </w:r>
    </w:p>
    <w:p w14:paraId="1890D960" w14:textId="77777777" w:rsidR="006A4ABB" w:rsidRDefault="006A4ABB" w:rsidP="006A4ABB">
      <w:pPr>
        <w:pStyle w:val="ListParagraph"/>
        <w:numPr>
          <w:ilvl w:val="0"/>
          <w:numId w:val="25"/>
        </w:numPr>
        <w:spacing w:after="0"/>
      </w:pPr>
      <w:r>
        <w:t>R</w:t>
      </w:r>
      <w:r w:rsidR="00AB552D">
        <w:t>ead in data from all 3 files and store them in appropriate</w:t>
      </w:r>
      <w:r w:rsidR="006C78CF">
        <w:t xml:space="preserve"> </w:t>
      </w:r>
      <w:r w:rsidR="001B679D">
        <w:t xml:space="preserve">data structures of your choice. Choose </w:t>
      </w:r>
      <w:r w:rsidR="006C78CF">
        <w:t xml:space="preserve">data </w:t>
      </w:r>
      <w:r w:rsidR="00AB552D">
        <w:t>structure</w:t>
      </w:r>
      <w:r w:rsidR="001B679D">
        <w:t>s that</w:t>
      </w:r>
      <w:r w:rsidR="00AB552D">
        <w:t xml:space="preserve"> can </w:t>
      </w:r>
      <w:r w:rsidR="001B679D">
        <w:t>shorten your code considerably.</w:t>
      </w:r>
    </w:p>
    <w:p w14:paraId="4253FDFB" w14:textId="77777777" w:rsidR="006A4ABB" w:rsidRDefault="00BD2636" w:rsidP="006A4ABB">
      <w:pPr>
        <w:pStyle w:val="ListParagraph"/>
        <w:numPr>
          <w:ilvl w:val="1"/>
          <w:numId w:val="25"/>
        </w:numPr>
        <w:spacing w:after="0"/>
        <w:ind w:left="792"/>
      </w:pPr>
      <w:r>
        <w:t>The data files should</w:t>
      </w:r>
      <w:r w:rsidR="006C78CF">
        <w:t xml:space="preserve"> be opened and read </w:t>
      </w:r>
      <w:proofErr w:type="gramStart"/>
      <w:r w:rsidR="006C78CF">
        <w:t>in</w:t>
      </w:r>
      <w:proofErr w:type="gramEnd"/>
      <w:r w:rsidR="006C78CF">
        <w:t xml:space="preserve"> one time only.</w:t>
      </w:r>
    </w:p>
    <w:p w14:paraId="30BAB173" w14:textId="11746879" w:rsidR="006A4ABB" w:rsidRDefault="006A4ABB" w:rsidP="006A4ABB">
      <w:pPr>
        <w:pStyle w:val="ListParagraph"/>
        <w:numPr>
          <w:ilvl w:val="1"/>
          <w:numId w:val="25"/>
        </w:numPr>
        <w:spacing w:after="0"/>
        <w:ind w:left="792"/>
      </w:pPr>
      <w:r>
        <w:t>For states.csv and costs.csv: read in all lines into a container (the simplest way to read).</w:t>
      </w:r>
      <w:r w:rsidR="00EA5129">
        <w:br/>
        <w:t>T</w:t>
      </w:r>
      <w:r>
        <w:t>hen find a way to use all but the 2</w:t>
      </w:r>
      <w:r w:rsidRPr="006A4ABB">
        <w:rPr>
          <w:vertAlign w:val="superscript"/>
        </w:rPr>
        <w:t>nd</w:t>
      </w:r>
      <w:r>
        <w:t xml:space="preserve"> row (</w:t>
      </w:r>
      <w:r w:rsidR="001F7B15">
        <w:t xml:space="preserve">no </w:t>
      </w:r>
      <w:r>
        <w:t>Alaska, since it doesn’t have data). You should not have to create a new container without the 2</w:t>
      </w:r>
      <w:r w:rsidRPr="006A4ABB">
        <w:rPr>
          <w:vertAlign w:val="superscript"/>
        </w:rPr>
        <w:t>nd</w:t>
      </w:r>
      <w:r>
        <w:t xml:space="preserve"> row.</w:t>
      </w:r>
      <w:r w:rsidR="00EA5129">
        <w:t xml:space="preserve"> Th</w:t>
      </w:r>
      <w:r w:rsidR="001F7B15">
        <w:t>e</w:t>
      </w:r>
      <w:r w:rsidR="00EA5129">
        <w:t xml:space="preserve"> new </w:t>
      </w:r>
      <w:r w:rsidR="001F7B15">
        <w:t>way (excluding the 2</w:t>
      </w:r>
      <w:r w:rsidR="001F7B15" w:rsidRPr="001F7B15">
        <w:rPr>
          <w:vertAlign w:val="superscript"/>
        </w:rPr>
        <w:t>nd</w:t>
      </w:r>
      <w:r w:rsidR="001F7B15">
        <w:t xml:space="preserve"> row)</w:t>
      </w:r>
      <w:r w:rsidR="00EA5129">
        <w:t xml:space="preserve"> should be used for the rest of the methods.</w:t>
      </w:r>
    </w:p>
    <w:p w14:paraId="51D76F5B" w14:textId="3B66EFF9" w:rsidR="00EA5129" w:rsidRDefault="00EA5129" w:rsidP="006A4ABB">
      <w:pPr>
        <w:pStyle w:val="ListParagraph"/>
        <w:numPr>
          <w:ilvl w:val="1"/>
          <w:numId w:val="25"/>
        </w:numPr>
        <w:spacing w:after="0"/>
        <w:ind w:left="792"/>
      </w:pPr>
      <w:r>
        <w:t xml:space="preserve">For years.csv, simplify the year by storing only the first year out of each year string. For example, </w:t>
      </w:r>
      <w:r w:rsidR="001F7B15">
        <w:t xml:space="preserve">store </w:t>
      </w:r>
      <w:r>
        <w:t>“2022” from “2022-23”.</w:t>
      </w:r>
    </w:p>
    <w:p w14:paraId="645C460A" w14:textId="488C44F4" w:rsidR="00EA5129" w:rsidRDefault="00AB552D" w:rsidP="00EA5129">
      <w:pPr>
        <w:pStyle w:val="ListParagraph"/>
        <w:numPr>
          <w:ilvl w:val="0"/>
          <w:numId w:val="25"/>
        </w:numPr>
        <w:spacing w:before="120" w:after="0"/>
        <w:contextualSpacing w:val="0"/>
      </w:pPr>
      <w:r>
        <w:t xml:space="preserve">To help the user </w:t>
      </w:r>
      <w:r w:rsidR="00EA5129">
        <w:t xml:space="preserve">have an overview of current </w:t>
      </w:r>
      <w:r w:rsidR="00931D28">
        <w:t xml:space="preserve">tuition </w:t>
      </w:r>
      <w:r w:rsidR="00F81DD3">
        <w:t xml:space="preserve">rate </w:t>
      </w:r>
      <w:r w:rsidR="00EA5129">
        <w:t>across all the states, plot the tuition distribution.</w:t>
      </w:r>
    </w:p>
    <w:p w14:paraId="1D669180" w14:textId="1282ACC9" w:rsidR="00EA5129" w:rsidRDefault="00EA5129" w:rsidP="00EA5129">
      <w:pPr>
        <w:pStyle w:val="ListParagraph"/>
        <w:numPr>
          <w:ilvl w:val="2"/>
          <w:numId w:val="25"/>
        </w:numPr>
        <w:spacing w:after="0"/>
        <w:ind w:left="792"/>
        <w:contextualSpacing w:val="0"/>
      </w:pPr>
      <w:r>
        <w:t>Use the tuition of all states for 2022-23</w:t>
      </w:r>
    </w:p>
    <w:p w14:paraId="3CC7CF84" w14:textId="7DED8DD1" w:rsidR="00EA5129" w:rsidRDefault="00EA5129" w:rsidP="00EA5129">
      <w:pPr>
        <w:pStyle w:val="ListParagraph"/>
        <w:numPr>
          <w:ilvl w:val="2"/>
          <w:numId w:val="25"/>
        </w:numPr>
        <w:spacing w:after="0"/>
        <w:ind w:left="792"/>
        <w:contextualSpacing w:val="0"/>
      </w:pPr>
      <w:r>
        <w:t>The plot should have a title and axis labels as needed.</w:t>
      </w:r>
    </w:p>
    <w:p w14:paraId="02088063" w14:textId="28F47A65" w:rsidR="00931D28" w:rsidRDefault="00340071" w:rsidP="001F7B15">
      <w:pPr>
        <w:pStyle w:val="ListParagraph"/>
        <w:numPr>
          <w:ilvl w:val="2"/>
          <w:numId w:val="25"/>
        </w:numPr>
        <w:spacing w:after="0"/>
        <w:ind w:left="792"/>
        <w:contextualSpacing w:val="0"/>
      </w:pPr>
      <w:r>
        <w:t>Return the number of states being plotted.</w:t>
      </w:r>
      <w:r w:rsidR="00F81DD3">
        <w:t xml:space="preserve"> This number should not be hard coded.</w:t>
      </w:r>
    </w:p>
    <w:p w14:paraId="065929D5" w14:textId="104AB4C0" w:rsidR="00EA5129" w:rsidRDefault="00EA5129" w:rsidP="00AB552D">
      <w:pPr>
        <w:pStyle w:val="ListParagraph"/>
        <w:numPr>
          <w:ilvl w:val="0"/>
          <w:numId w:val="25"/>
        </w:numPr>
        <w:spacing w:before="120" w:after="0"/>
        <w:contextualSpacing w:val="0"/>
      </w:pPr>
      <w:r>
        <w:lastRenderedPageBreak/>
        <w:t>To help the user see which states will give the best return-on-investment for a 2-year college education,</w:t>
      </w:r>
      <w:r w:rsidR="00BD2636">
        <w:t xml:space="preserve"> </w:t>
      </w:r>
      <w:r>
        <w:t xml:space="preserve">let the user choose the number </w:t>
      </w:r>
      <w:r w:rsidR="00F81DD3">
        <w:t xml:space="preserve">of </w:t>
      </w:r>
      <w:r>
        <w:t xml:space="preserve">states </w:t>
      </w:r>
      <w:r w:rsidR="00F81DD3">
        <w:t>they want to see</w:t>
      </w:r>
      <w:r>
        <w:t xml:space="preserve">, and </w:t>
      </w:r>
      <w:r w:rsidR="00931D28">
        <w:t xml:space="preserve">then </w:t>
      </w:r>
      <w:r w:rsidR="00BD2636">
        <w:t>p</w:t>
      </w:r>
      <w:r w:rsidR="00AE13BD">
        <w:t>lot the</w:t>
      </w:r>
      <w:r w:rsidR="00F81DD3">
        <w:t xml:space="preserve"> tuition of the correct number of states that have the lowest</w:t>
      </w:r>
      <w:r w:rsidR="00AE13BD">
        <w:t xml:space="preserve"> </w:t>
      </w:r>
      <w:r>
        <w:t>tuition</w:t>
      </w:r>
      <w:r w:rsidR="00F81DD3">
        <w:t xml:space="preserve"> rate. </w:t>
      </w:r>
    </w:p>
    <w:p w14:paraId="3B2ADBDE" w14:textId="5A1C0A63" w:rsidR="00931D28" w:rsidRDefault="00931D28" w:rsidP="00EA5129">
      <w:pPr>
        <w:pStyle w:val="ListParagraph"/>
        <w:numPr>
          <w:ilvl w:val="2"/>
          <w:numId w:val="25"/>
        </w:numPr>
        <w:spacing w:after="0"/>
        <w:ind w:left="792"/>
        <w:contextualSpacing w:val="0"/>
      </w:pPr>
      <w:r>
        <w:t>Accept a number as input argument. This is the number of states chosen by the user.</w:t>
      </w:r>
    </w:p>
    <w:p w14:paraId="1DE9DB2E" w14:textId="59439C98" w:rsidR="00931D28" w:rsidRDefault="00931D28" w:rsidP="00EA5129">
      <w:pPr>
        <w:pStyle w:val="ListParagraph"/>
        <w:numPr>
          <w:ilvl w:val="2"/>
          <w:numId w:val="25"/>
        </w:numPr>
        <w:spacing w:after="0"/>
        <w:ind w:left="792"/>
        <w:contextualSpacing w:val="0"/>
      </w:pPr>
      <w:r>
        <w:t>Choose an appropriate plot so that it’s easy for the user to see the difference in tuition among the states.</w:t>
      </w:r>
      <w:r w:rsidR="001F7B15">
        <w:t xml:space="preserve"> The tuition should be plotted in sorted order.</w:t>
      </w:r>
    </w:p>
    <w:p w14:paraId="1F5FAA54" w14:textId="77777777" w:rsidR="007B3C8F" w:rsidRDefault="00AE13BD" w:rsidP="00EA5129">
      <w:pPr>
        <w:pStyle w:val="ListParagraph"/>
        <w:numPr>
          <w:ilvl w:val="2"/>
          <w:numId w:val="25"/>
        </w:numPr>
        <w:spacing w:after="0"/>
        <w:ind w:left="792"/>
        <w:contextualSpacing w:val="0"/>
      </w:pPr>
      <w:r>
        <w:t>The plot should have a title</w:t>
      </w:r>
      <w:r w:rsidR="00931D28">
        <w:t xml:space="preserve"> and </w:t>
      </w:r>
      <w:r>
        <w:t>axis label</w:t>
      </w:r>
      <w:r w:rsidR="00931D28">
        <w:t>s as needed</w:t>
      </w:r>
      <w:r>
        <w:t>.</w:t>
      </w:r>
      <w:r w:rsidR="00BD2636">
        <w:t xml:space="preserve"> </w:t>
      </w:r>
    </w:p>
    <w:p w14:paraId="0779BDDF" w14:textId="7710D191" w:rsidR="00931D28" w:rsidRDefault="00931D28" w:rsidP="00EA5129">
      <w:pPr>
        <w:pStyle w:val="ListParagraph"/>
        <w:numPr>
          <w:ilvl w:val="2"/>
          <w:numId w:val="25"/>
        </w:numPr>
        <w:spacing w:after="0"/>
        <w:ind w:left="792"/>
        <w:contextualSpacing w:val="0"/>
      </w:pPr>
      <w:r>
        <w:t xml:space="preserve">The state names should be clearly marked with </w:t>
      </w:r>
      <w:r w:rsidR="001F7B15">
        <w:t>its</w:t>
      </w:r>
      <w:r>
        <w:t xml:space="preserve"> tuition</w:t>
      </w:r>
      <w:r w:rsidR="001F7B15">
        <w:t>. T</w:t>
      </w:r>
      <w:r>
        <w:t>he names should not overlap or be too small to view.</w:t>
      </w:r>
      <w:r w:rsidR="007B3C8F">
        <w:t xml:space="preserve"> The names should come from the Tuition object data, don’t hard code the names.</w:t>
      </w:r>
    </w:p>
    <w:p w14:paraId="3D7061CF" w14:textId="73179A70" w:rsidR="00AB552D" w:rsidRDefault="00340071" w:rsidP="00EA5129">
      <w:pPr>
        <w:pStyle w:val="ListParagraph"/>
        <w:numPr>
          <w:ilvl w:val="2"/>
          <w:numId w:val="25"/>
        </w:numPr>
        <w:spacing w:after="0"/>
        <w:ind w:left="792"/>
        <w:contextualSpacing w:val="0"/>
      </w:pPr>
      <w:proofErr w:type="gramStart"/>
      <w:r>
        <w:t>Return</w:t>
      </w:r>
      <w:proofErr w:type="gramEnd"/>
      <w:r w:rsidR="001B679D">
        <w:t xml:space="preserve"> the </w:t>
      </w:r>
      <w:r w:rsidR="00931D28">
        <w:t xml:space="preserve">name of the state with the </w:t>
      </w:r>
      <w:r w:rsidR="001B679D">
        <w:t>lowest cost.</w:t>
      </w:r>
    </w:p>
    <w:p w14:paraId="5B6726E4" w14:textId="03CA142E" w:rsidR="007B3C8F" w:rsidRDefault="00931D28" w:rsidP="007B3C8F">
      <w:pPr>
        <w:pStyle w:val="ListParagraph"/>
        <w:numPr>
          <w:ilvl w:val="0"/>
          <w:numId w:val="25"/>
        </w:numPr>
        <w:spacing w:before="120" w:after="0"/>
        <w:contextualSpacing w:val="0"/>
      </w:pPr>
      <w:r>
        <w:t xml:space="preserve">To help the user see which states </w:t>
      </w:r>
      <w:r w:rsidR="000F74AE">
        <w:t>have had</w:t>
      </w:r>
      <w:r>
        <w:t xml:space="preserve"> the largest increase in tuition</w:t>
      </w:r>
      <w:r w:rsidR="000F74AE">
        <w:t xml:space="preserve"> over the years</w:t>
      </w:r>
      <w:r>
        <w:t>, plot the tuition trend from the first to last available years for the 5 states with the largest increase in tuition, and</w:t>
      </w:r>
      <w:r w:rsidR="000F74AE">
        <w:t xml:space="preserve"> then</w:t>
      </w:r>
      <w:r>
        <w:t xml:space="preserve"> for reference, also plot the tuition trend of the one state with the smallest increase in tuition.</w:t>
      </w:r>
    </w:p>
    <w:p w14:paraId="0BF51826" w14:textId="476D3A8F" w:rsidR="007B3C8F" w:rsidRDefault="00BD2636" w:rsidP="007B3C8F">
      <w:pPr>
        <w:pStyle w:val="ListParagraph"/>
        <w:numPr>
          <w:ilvl w:val="2"/>
          <w:numId w:val="25"/>
        </w:numPr>
        <w:spacing w:after="0"/>
        <w:ind w:left="792"/>
        <w:contextualSpacing w:val="0"/>
      </w:pPr>
      <w:r>
        <w:t xml:space="preserve">Choose a plot that will show the </w:t>
      </w:r>
      <w:r w:rsidR="007B3C8F">
        <w:t xml:space="preserve">tuition </w:t>
      </w:r>
      <w:r>
        <w:t xml:space="preserve">trend </w:t>
      </w:r>
      <w:r w:rsidR="008967F2">
        <w:t>of all years between</w:t>
      </w:r>
      <w:r w:rsidR="007B3C8F">
        <w:t xml:space="preserve"> the first and last available years</w:t>
      </w:r>
      <w:r>
        <w:t xml:space="preserve">. </w:t>
      </w:r>
    </w:p>
    <w:p w14:paraId="5F633B16" w14:textId="6B2742A8" w:rsidR="007B3C8F" w:rsidRDefault="007B3C8F" w:rsidP="007B3C8F">
      <w:pPr>
        <w:pStyle w:val="ListParagraph"/>
        <w:numPr>
          <w:ilvl w:val="2"/>
          <w:numId w:val="25"/>
        </w:numPr>
        <w:spacing w:after="0"/>
        <w:ind w:left="792"/>
        <w:contextualSpacing w:val="0"/>
      </w:pPr>
      <w:r>
        <w:t>The 5 state</w:t>
      </w:r>
      <w:r w:rsidR="000F74AE">
        <w:t xml:space="preserve"> name</w:t>
      </w:r>
      <w:r>
        <w:t xml:space="preserve">s with largest increase and 1 state </w:t>
      </w:r>
      <w:r w:rsidR="000F74AE">
        <w:t xml:space="preserve">name </w:t>
      </w:r>
      <w:r>
        <w:t>with smallest increase should be clearly labeled.</w:t>
      </w:r>
      <w:r>
        <w:br/>
        <w:t>And use a different marker for the 5 states vs 1 state so that the user can easily differentiate the 2 opposite trends.</w:t>
      </w:r>
    </w:p>
    <w:p w14:paraId="563BDAC4" w14:textId="77777777" w:rsidR="007B3C8F" w:rsidRDefault="00BD2636" w:rsidP="007B3C8F">
      <w:pPr>
        <w:pStyle w:val="ListParagraph"/>
        <w:numPr>
          <w:ilvl w:val="2"/>
          <w:numId w:val="25"/>
        </w:numPr>
        <w:spacing w:after="0"/>
        <w:ind w:left="792"/>
        <w:contextualSpacing w:val="0"/>
      </w:pPr>
      <w:r>
        <w:t>The plot should have a title</w:t>
      </w:r>
      <w:r w:rsidR="007B3C8F">
        <w:t xml:space="preserve"> and axis </w:t>
      </w:r>
      <w:r>
        <w:t>label</w:t>
      </w:r>
      <w:r w:rsidR="007B3C8F">
        <w:t>s as needed</w:t>
      </w:r>
      <w:r>
        <w:t>.</w:t>
      </w:r>
    </w:p>
    <w:p w14:paraId="51446C8A" w14:textId="4778742A" w:rsidR="007B3C8F" w:rsidRDefault="007B3C8F" w:rsidP="007B3C8F">
      <w:pPr>
        <w:pStyle w:val="ListParagraph"/>
        <w:numPr>
          <w:ilvl w:val="2"/>
          <w:numId w:val="25"/>
        </w:numPr>
        <w:spacing w:after="0"/>
        <w:ind w:left="792"/>
        <w:contextualSpacing w:val="0"/>
      </w:pPr>
      <w:r>
        <w:t xml:space="preserve">The state names should be clearly marked with </w:t>
      </w:r>
      <w:r w:rsidR="008967F2">
        <w:t>its tuition. T</w:t>
      </w:r>
      <w:r>
        <w:t>he names should not overlap or be too small to view. The names should come from the Tuition object data, don’t hard code the names.</w:t>
      </w:r>
    </w:p>
    <w:p w14:paraId="12672C7F" w14:textId="4CE05D15" w:rsidR="00AE13BD" w:rsidRDefault="00340071" w:rsidP="007B3C8F">
      <w:pPr>
        <w:pStyle w:val="ListParagraph"/>
        <w:numPr>
          <w:ilvl w:val="2"/>
          <w:numId w:val="25"/>
        </w:numPr>
        <w:spacing w:after="0"/>
        <w:ind w:left="792"/>
        <w:contextualSpacing w:val="0"/>
      </w:pPr>
      <w:proofErr w:type="gramStart"/>
      <w:r>
        <w:t>R</w:t>
      </w:r>
      <w:r w:rsidR="001B679D">
        <w:t>eturn</w:t>
      </w:r>
      <w:proofErr w:type="gramEnd"/>
      <w:r w:rsidR="007B3C8F">
        <w:t xml:space="preserve"> the name of the state with</w:t>
      </w:r>
      <w:r w:rsidR="001B679D">
        <w:t xml:space="preserve"> the largest </w:t>
      </w:r>
      <w:r w:rsidR="007B3C8F">
        <w:t>increase.</w:t>
      </w:r>
    </w:p>
    <w:p w14:paraId="2973E849" w14:textId="77777777" w:rsidR="007B3C8F" w:rsidRDefault="007B3C8F" w:rsidP="00554ABD">
      <w:pPr>
        <w:pStyle w:val="ListParagraph"/>
        <w:numPr>
          <w:ilvl w:val="0"/>
          <w:numId w:val="25"/>
        </w:numPr>
        <w:spacing w:before="120" w:after="0"/>
        <w:contextualSpacing w:val="0"/>
      </w:pPr>
      <w:r>
        <w:t>To help the user see some basic statistics on the tuition, find the minimum, maximum, mean, and median of the most current tuition from all the states</w:t>
      </w:r>
      <w:r w:rsidR="00E311FB">
        <w:t xml:space="preserve">. </w:t>
      </w:r>
    </w:p>
    <w:p w14:paraId="1B22B884" w14:textId="2B0F5D48" w:rsidR="00E311FB" w:rsidRDefault="00340071" w:rsidP="007B3C8F">
      <w:pPr>
        <w:pStyle w:val="ListParagraph"/>
        <w:numPr>
          <w:ilvl w:val="2"/>
          <w:numId w:val="25"/>
        </w:numPr>
        <w:spacing w:after="0"/>
        <w:ind w:left="792"/>
        <w:contextualSpacing w:val="0"/>
      </w:pPr>
      <w:r>
        <w:t>Find all 4 statistical values for the 2022-23 year</w:t>
      </w:r>
      <w:r w:rsidR="00554ABD">
        <w:t>.</w:t>
      </w:r>
    </w:p>
    <w:p w14:paraId="7A6A35B5" w14:textId="536303BC" w:rsidR="00340071" w:rsidRDefault="00340071" w:rsidP="007B3C8F">
      <w:pPr>
        <w:pStyle w:val="ListParagraph"/>
        <w:numPr>
          <w:ilvl w:val="2"/>
          <w:numId w:val="25"/>
        </w:numPr>
        <w:spacing w:after="0"/>
        <w:ind w:left="792"/>
        <w:contextualSpacing w:val="0"/>
      </w:pPr>
      <w:r>
        <w:t>Return</w:t>
      </w:r>
      <w:r w:rsidR="000F74AE">
        <w:t xml:space="preserve"> a container with</w:t>
      </w:r>
      <w:r>
        <w:t xml:space="preserve"> the 4 values, rounded to the nearest whole number.</w:t>
      </w:r>
    </w:p>
    <w:p w14:paraId="1E0D5228" w14:textId="77777777" w:rsidR="003703A7" w:rsidRDefault="003703A7" w:rsidP="004007FF">
      <w:pPr>
        <w:pStyle w:val="ListParagraph"/>
        <w:spacing w:after="0"/>
        <w:ind w:left="360"/>
      </w:pPr>
    </w:p>
    <w:p w14:paraId="001596D6" w14:textId="3BCFD675" w:rsidR="00E311FB" w:rsidRDefault="001B679D" w:rsidP="001B679D">
      <w:pPr>
        <w:pStyle w:val="ListParagraph"/>
        <w:spacing w:after="0"/>
        <w:ind w:left="0"/>
      </w:pPr>
      <w:r>
        <w:t xml:space="preserve">In addition to the </w:t>
      </w:r>
      <w:r w:rsidR="00340071">
        <w:t>Tuition</w:t>
      </w:r>
      <w:r>
        <w:t xml:space="preserve"> class, write a </w:t>
      </w:r>
      <w:r w:rsidRPr="00554ABD">
        <w:rPr>
          <w:u w:val="single"/>
        </w:rPr>
        <w:t>decorator</w:t>
      </w:r>
      <w:r>
        <w:t xml:space="preserve"> that prints</w:t>
      </w:r>
      <w:r w:rsidR="000F74AE">
        <w:t xml:space="preserve"> </w:t>
      </w:r>
      <w:r>
        <w:t>the return value of the function that it decorates.</w:t>
      </w:r>
    </w:p>
    <w:p w14:paraId="57483C19" w14:textId="0647C2A3" w:rsidR="001B679D" w:rsidRDefault="001B679D" w:rsidP="001B679D">
      <w:pPr>
        <w:pStyle w:val="ListParagraph"/>
        <w:spacing w:after="0"/>
        <w:ind w:left="0"/>
      </w:pPr>
      <w:r>
        <w:t xml:space="preserve">Apply the decorator to the </w:t>
      </w:r>
      <w:r w:rsidR="00340071">
        <w:t>4</w:t>
      </w:r>
      <w:r>
        <w:t xml:space="preserve"> methods in steps </w:t>
      </w:r>
      <w:r w:rsidR="00340071">
        <w:t>b-e, to use for debugging purpose.</w:t>
      </w:r>
    </w:p>
    <w:p w14:paraId="0936794E" w14:textId="77777777" w:rsidR="00DF7758" w:rsidRDefault="00DF7758" w:rsidP="004007FF">
      <w:pPr>
        <w:pStyle w:val="ListParagraph"/>
        <w:spacing w:after="0"/>
        <w:ind w:left="360"/>
      </w:pPr>
    </w:p>
    <w:p w14:paraId="12A8341B" w14:textId="77777777" w:rsidR="00127723" w:rsidRDefault="00127723" w:rsidP="004007FF">
      <w:pPr>
        <w:pStyle w:val="ListParagraph"/>
        <w:spacing w:after="0"/>
        <w:ind w:left="360"/>
      </w:pPr>
    </w:p>
    <w:p w14:paraId="5EE831EA" w14:textId="3110B97E" w:rsidR="008E73FE" w:rsidRDefault="004851C3" w:rsidP="008E73FE">
      <w:pPr>
        <w:spacing w:after="0"/>
      </w:pPr>
      <w:r>
        <w:rPr>
          <w:u w:val="single"/>
        </w:rPr>
        <w:t>Unit t</w:t>
      </w:r>
      <w:r w:rsidRPr="004851C3">
        <w:rPr>
          <w:u w:val="single"/>
        </w:rPr>
        <w:t>esting</w:t>
      </w:r>
      <w:r>
        <w:br/>
      </w:r>
      <w:r w:rsidR="008E73FE">
        <w:t>It’s highly recommended that you write the unit testing code for the Tuition class</w:t>
      </w:r>
      <w:r w:rsidR="000F74AE">
        <w:t xml:space="preserve"> to confirm that it works, before moving to the ui.py file</w:t>
      </w:r>
      <w:r w:rsidR="008E73FE">
        <w:t>. The</w:t>
      </w:r>
      <w:r w:rsidR="000F74AE">
        <w:t xml:space="preserve"> test</w:t>
      </w:r>
      <w:r w:rsidR="008E73FE">
        <w:t xml:space="preserve"> code should have 5 lines:</w:t>
      </w:r>
    </w:p>
    <w:p w14:paraId="2719CBED" w14:textId="129AFCB1" w:rsidR="008E73FE" w:rsidRDefault="008E73FE" w:rsidP="008E73FE">
      <w:pPr>
        <w:spacing w:after="0"/>
      </w:pPr>
      <w:r>
        <w:t>1 line to create the Tuition object</w:t>
      </w:r>
      <w:r w:rsidR="008967F2">
        <w:t xml:space="preserve">, </w:t>
      </w:r>
      <w:r>
        <w:t>and 4 lines to call each of the 4 methods described above.</w:t>
      </w:r>
    </w:p>
    <w:p w14:paraId="7125CA48" w14:textId="77777777" w:rsidR="008E73FE" w:rsidRDefault="008E73FE" w:rsidP="008E73FE">
      <w:pPr>
        <w:spacing w:after="0"/>
      </w:pPr>
    </w:p>
    <w:p w14:paraId="0DB3F0EB" w14:textId="6E0E85BE" w:rsidR="00127723" w:rsidRPr="00127723" w:rsidRDefault="00127723" w:rsidP="008E73FE">
      <w:pPr>
        <w:spacing w:after="0"/>
        <w:rPr>
          <w:u w:val="single"/>
        </w:rPr>
      </w:pPr>
      <w:r w:rsidRPr="00127723">
        <w:rPr>
          <w:u w:val="single"/>
        </w:rPr>
        <w:t>Lab 2 EC</w:t>
      </w:r>
    </w:p>
    <w:p w14:paraId="4619AD2D" w14:textId="368ABBF1" w:rsidR="008E73FE" w:rsidRDefault="008E73FE" w:rsidP="008E73FE">
      <w:pPr>
        <w:spacing w:after="0"/>
      </w:pPr>
      <w:r>
        <w:t xml:space="preserve">To really encourage you to do </w:t>
      </w:r>
      <w:r w:rsidR="00127723">
        <w:t>unit testing (a good practice in real life)</w:t>
      </w:r>
      <w:r>
        <w:t xml:space="preserve">, there will be </w:t>
      </w:r>
      <w:r w:rsidRPr="004851C3">
        <w:rPr>
          <w:i/>
          <w:iCs/>
        </w:rPr>
        <w:t>2 pts EC</w:t>
      </w:r>
      <w:r>
        <w:t xml:space="preserve"> if you show me your code and demo </w:t>
      </w:r>
      <w:r w:rsidR="004851C3">
        <w:t>the 5 lines of test code running</w:t>
      </w:r>
      <w:r w:rsidR="000F74AE">
        <w:t xml:space="preserve"> successfully</w:t>
      </w:r>
      <w:r w:rsidR="004851C3">
        <w:t>,</w:t>
      </w:r>
      <w:r>
        <w:t xml:space="preserve"> </w:t>
      </w:r>
      <w:r w:rsidR="004851C3">
        <w:t>at</w:t>
      </w:r>
      <w:r>
        <w:t xml:space="preserve"> office hour before class</w:t>
      </w:r>
      <w:r w:rsidR="004851C3">
        <w:t xml:space="preserve"> (10:30-11:20am) or right after class (1:30pm) on 5/2.</w:t>
      </w:r>
    </w:p>
    <w:p w14:paraId="61D83D47" w14:textId="77777777" w:rsidR="008E73FE" w:rsidRDefault="008E73FE" w:rsidP="008E73FE">
      <w:pPr>
        <w:spacing w:after="0"/>
      </w:pPr>
    </w:p>
    <w:p w14:paraId="1D996F44" w14:textId="77777777" w:rsidR="004851C3" w:rsidRPr="002A760D" w:rsidRDefault="004851C3" w:rsidP="008E73FE">
      <w:pPr>
        <w:spacing w:after="0"/>
      </w:pPr>
    </w:p>
    <w:p w14:paraId="4D41868F" w14:textId="77777777" w:rsidR="00127723" w:rsidRDefault="00127723">
      <w:pPr>
        <w:rPr>
          <w:b/>
        </w:rPr>
      </w:pPr>
      <w:r>
        <w:rPr>
          <w:b/>
        </w:rPr>
        <w:br w:type="page"/>
      </w:r>
    </w:p>
    <w:p w14:paraId="4EFBB0E5" w14:textId="23A35D5D" w:rsidR="004E7446" w:rsidRPr="004007FF" w:rsidRDefault="00127723" w:rsidP="004E7446">
      <w:pPr>
        <w:pStyle w:val="ListParagraph"/>
        <w:spacing w:after="0"/>
        <w:ind w:left="0"/>
      </w:pPr>
      <w:r>
        <w:rPr>
          <w:b/>
        </w:rPr>
        <w:lastRenderedPageBreak/>
        <w:t>g</w:t>
      </w:r>
      <w:r w:rsidR="00340071">
        <w:rPr>
          <w:b/>
        </w:rPr>
        <w:t>ui</w:t>
      </w:r>
      <w:r w:rsidR="003C6B86" w:rsidRPr="00D10873">
        <w:rPr>
          <w:b/>
        </w:rPr>
        <w:t>.py</w:t>
      </w:r>
      <w:r w:rsidR="003703A7">
        <w:rPr>
          <w:b/>
        </w:rPr>
        <w:t xml:space="preserve"> </w:t>
      </w:r>
      <w:r w:rsidR="003C6B86" w:rsidRPr="00D10873">
        <w:rPr>
          <w:b/>
        </w:rPr>
        <w:t xml:space="preserve"> </w:t>
      </w:r>
    </w:p>
    <w:p w14:paraId="28BE1377" w14:textId="7503378C" w:rsidR="000E0962" w:rsidRDefault="000B6767" w:rsidP="003F25F4">
      <w:pPr>
        <w:spacing w:after="0"/>
      </w:pPr>
      <w:r>
        <w:t xml:space="preserve">This file contains 3 classes: a main window class, a dialog window class, and a plot window class. Each </w:t>
      </w:r>
      <w:r w:rsidR="004851C3">
        <w:t xml:space="preserve">of the 3 </w:t>
      </w:r>
      <w:r>
        <w:t>window</w:t>
      </w:r>
      <w:r w:rsidR="00554ABD">
        <w:t xml:space="preserve"> class</w:t>
      </w:r>
      <w:r w:rsidR="004851C3">
        <w:t>es</w:t>
      </w:r>
      <w:r>
        <w:t xml:space="preserve"> is derived from a</w:t>
      </w:r>
      <w:r w:rsidR="0074474E">
        <w:t>n appropriate</w:t>
      </w:r>
      <w:r>
        <w:t xml:space="preserve"> </w:t>
      </w:r>
      <w:proofErr w:type="spellStart"/>
      <w:r>
        <w:t>tkinter</w:t>
      </w:r>
      <w:proofErr w:type="spellEnd"/>
      <w:r>
        <w:t xml:space="preserve"> class.</w:t>
      </w:r>
    </w:p>
    <w:p w14:paraId="6362C558" w14:textId="77777777" w:rsidR="00127723" w:rsidRDefault="00127723" w:rsidP="003F25F4">
      <w:pPr>
        <w:spacing w:after="0"/>
      </w:pPr>
    </w:p>
    <w:p w14:paraId="59DFAA0B" w14:textId="00B83CE7" w:rsidR="00127723" w:rsidRDefault="00127723" w:rsidP="00127723">
      <w:pPr>
        <w:spacing w:after="0"/>
      </w:pPr>
      <w:r>
        <w:t>T</w:t>
      </w:r>
      <w:r>
        <w:t xml:space="preserve">he code </w:t>
      </w:r>
      <w:r>
        <w:t xml:space="preserve">of the 3 window classes </w:t>
      </w:r>
      <w:r>
        <w:t>should observe OOP standard practices:</w:t>
      </w:r>
    </w:p>
    <w:p w14:paraId="748B608E" w14:textId="77777777" w:rsidR="00127723" w:rsidRDefault="00127723" w:rsidP="00127723">
      <w:pPr>
        <w:pStyle w:val="ListParagraph"/>
        <w:numPr>
          <w:ilvl w:val="0"/>
          <w:numId w:val="33"/>
        </w:numPr>
        <w:spacing w:after="0"/>
      </w:pPr>
      <w:r>
        <w:t>A window cannot directly access private data of another window. Use set/get methods instead.</w:t>
      </w:r>
    </w:p>
    <w:p w14:paraId="22040B64" w14:textId="05DC0598" w:rsidR="00127723" w:rsidRDefault="00127723" w:rsidP="00127723">
      <w:pPr>
        <w:pStyle w:val="ListParagraph"/>
        <w:numPr>
          <w:ilvl w:val="0"/>
          <w:numId w:val="33"/>
        </w:numPr>
        <w:spacing w:after="0"/>
      </w:pPr>
      <w:r>
        <w:t xml:space="preserve">Each window should do its own task. For example, the plot window should call the plot methods of the Tuition object. The main window should not </w:t>
      </w:r>
      <w:proofErr w:type="gramStart"/>
      <w:r>
        <w:t>call</w:t>
      </w:r>
      <w:proofErr w:type="gramEnd"/>
      <w:r>
        <w:t xml:space="preserve"> the</w:t>
      </w:r>
      <w:r w:rsidR="00F2668F">
        <w:t>se</w:t>
      </w:r>
      <w:r>
        <w:t xml:space="preserve"> plot methods.</w:t>
      </w:r>
    </w:p>
    <w:p w14:paraId="5A11BFB1" w14:textId="029221AA" w:rsidR="00127723" w:rsidRDefault="00127723" w:rsidP="00127723">
      <w:pPr>
        <w:pStyle w:val="ListParagraph"/>
        <w:numPr>
          <w:ilvl w:val="0"/>
          <w:numId w:val="33"/>
        </w:numPr>
        <w:spacing w:after="0"/>
      </w:pPr>
      <w:r>
        <w:t>Each window is responsible for its behavior</w:t>
      </w:r>
      <w:r w:rsidR="001C1960">
        <w:t xml:space="preserve">. For example, </w:t>
      </w:r>
      <w:r>
        <w:t xml:space="preserve">when a window needs to close, it should close itself and not </w:t>
      </w:r>
      <w:r w:rsidR="001C1960">
        <w:t>rely</w:t>
      </w:r>
      <w:r>
        <w:t xml:space="preserve"> </w:t>
      </w:r>
      <w:r w:rsidR="001C1960">
        <w:t>on</w:t>
      </w:r>
      <w:r>
        <w:t xml:space="preserve"> </w:t>
      </w:r>
      <w:r w:rsidR="001C1960">
        <w:t>another window to close it.</w:t>
      </w:r>
    </w:p>
    <w:p w14:paraId="41399A42" w14:textId="77777777" w:rsidR="00127723" w:rsidRDefault="00127723" w:rsidP="003F25F4">
      <w:pPr>
        <w:spacing w:after="0"/>
      </w:pPr>
    </w:p>
    <w:p w14:paraId="1EFD80A4" w14:textId="4E7CC434" w:rsidR="000B6767" w:rsidRDefault="001C1960" w:rsidP="003F25F4">
      <w:pPr>
        <w:spacing w:after="0"/>
      </w:pPr>
      <w:r>
        <w:t>The 3 window classes:</w:t>
      </w:r>
    </w:p>
    <w:p w14:paraId="7E3CE732" w14:textId="77777777" w:rsidR="001929AB" w:rsidRDefault="000B6767" w:rsidP="00FD0123">
      <w:pPr>
        <w:pStyle w:val="ListParagraph"/>
        <w:numPr>
          <w:ilvl w:val="0"/>
          <w:numId w:val="32"/>
        </w:numPr>
        <w:spacing w:after="0"/>
      </w:pPr>
      <w:r>
        <w:t xml:space="preserve">The </w:t>
      </w:r>
      <w:r w:rsidR="006F78A2">
        <w:t>main</w:t>
      </w:r>
      <w:r>
        <w:t xml:space="preserve"> window </w:t>
      </w:r>
      <w:r w:rsidR="00FD0123">
        <w:t xml:space="preserve">is an object of the </w:t>
      </w:r>
      <w:r w:rsidR="006F78A2" w:rsidRPr="006F78A2">
        <w:rPr>
          <w:u w:val="single"/>
        </w:rPr>
        <w:t>main</w:t>
      </w:r>
      <w:r w:rsidR="00FD0123" w:rsidRPr="006F78A2">
        <w:rPr>
          <w:u w:val="single"/>
        </w:rPr>
        <w:t xml:space="preserve"> window </w:t>
      </w:r>
      <w:r w:rsidRPr="006F78A2">
        <w:rPr>
          <w:u w:val="single"/>
        </w:rPr>
        <w:t>class</w:t>
      </w:r>
      <w:r w:rsidR="00EA356E">
        <w:rPr>
          <w:u w:val="single"/>
        </w:rPr>
        <w:t>,</w:t>
      </w:r>
      <w:r w:rsidR="00FD0123">
        <w:t xml:space="preserve"> and it</w:t>
      </w:r>
      <w:r w:rsidR="000160A9">
        <w:t xml:space="preserve"> appears when the app first comes up. </w:t>
      </w:r>
    </w:p>
    <w:p w14:paraId="67F3A009" w14:textId="20DC0353" w:rsidR="00B54706" w:rsidRDefault="00EA356E" w:rsidP="00CE0D88">
      <w:pPr>
        <w:pStyle w:val="ListParagraph"/>
        <w:numPr>
          <w:ilvl w:val="1"/>
          <w:numId w:val="9"/>
        </w:numPr>
        <w:spacing w:after="0"/>
        <w:ind w:left="792"/>
      </w:pPr>
      <w:r>
        <w:t>The window</w:t>
      </w:r>
      <w:r w:rsidR="000160A9">
        <w:t xml:space="preserve"> h</w:t>
      </w:r>
      <w:r w:rsidR="000B6767">
        <w:t xml:space="preserve">as a title, a line of text to explain the purpose of the application, 3 buttons, and </w:t>
      </w:r>
      <w:proofErr w:type="gramStart"/>
      <w:r w:rsidR="000F74AE">
        <w:t>the 4</w:t>
      </w:r>
      <w:proofErr w:type="gramEnd"/>
      <w:r w:rsidR="000B6767">
        <w:t xml:space="preserve"> stat</w:t>
      </w:r>
      <w:r>
        <w:t>istic</w:t>
      </w:r>
      <w:r w:rsidR="000B6767">
        <w:t xml:space="preserve">s about the </w:t>
      </w:r>
      <w:r w:rsidR="000F74AE">
        <w:t>most current tuition</w:t>
      </w:r>
      <w:r>
        <w:t>.</w:t>
      </w:r>
    </w:p>
    <w:p w14:paraId="084F55BC" w14:textId="527BAF81" w:rsidR="000B6767" w:rsidRDefault="000B6767" w:rsidP="00CE0D88">
      <w:pPr>
        <w:pStyle w:val="ListParagraph"/>
        <w:numPr>
          <w:ilvl w:val="1"/>
          <w:numId w:val="9"/>
        </w:numPr>
        <w:spacing w:after="0"/>
        <w:ind w:left="792"/>
      </w:pPr>
      <w:r>
        <w:t xml:space="preserve">The 3 buttons are for the user to </w:t>
      </w:r>
      <w:r w:rsidR="000F74AE">
        <w:t>choose</w:t>
      </w:r>
      <w:r w:rsidR="000160A9">
        <w:t>:</w:t>
      </w:r>
      <w:r>
        <w:t xml:space="preserve"> </w:t>
      </w:r>
      <w:r w:rsidR="00134E2E">
        <w:t xml:space="preserve">the overview </w:t>
      </w:r>
      <w:r w:rsidR="000F74AE">
        <w:t>tuitio</w:t>
      </w:r>
      <w:r w:rsidR="00134E2E">
        <w:t>n rates</w:t>
      </w:r>
      <w:r w:rsidR="000160A9">
        <w:t xml:space="preserve">, the </w:t>
      </w:r>
      <w:r w:rsidR="000F74AE">
        <w:t>N lowest tuitions and states</w:t>
      </w:r>
      <w:r w:rsidR="000160A9">
        <w:t xml:space="preserve">, </w:t>
      </w:r>
      <w:r w:rsidR="008967F2">
        <w:t>or</w:t>
      </w:r>
      <w:r w:rsidR="000160A9">
        <w:t xml:space="preserve"> the</w:t>
      </w:r>
      <w:r w:rsidR="000F74AE">
        <w:t xml:space="preserve"> 5 largest changes and 1 smallest change in tuition and their states</w:t>
      </w:r>
      <w:r w:rsidR="000160A9">
        <w:t>.</w:t>
      </w:r>
    </w:p>
    <w:p w14:paraId="6698D1C8" w14:textId="444024DA" w:rsidR="006F78A2" w:rsidRDefault="006F78A2" w:rsidP="00CE0D88">
      <w:pPr>
        <w:pStyle w:val="ListParagraph"/>
        <w:numPr>
          <w:ilvl w:val="1"/>
          <w:numId w:val="9"/>
        </w:numPr>
        <w:spacing w:after="0"/>
        <w:ind w:left="792"/>
      </w:pPr>
      <w:r>
        <w:t xml:space="preserve">The buttons are </w:t>
      </w:r>
      <w:r w:rsidR="00134E2E">
        <w:t>placed side by side</w:t>
      </w:r>
      <w:r>
        <w:t>.</w:t>
      </w:r>
    </w:p>
    <w:p w14:paraId="0FB4C03F" w14:textId="1C0BD801" w:rsidR="000160A9" w:rsidRDefault="000160A9" w:rsidP="00CE0D88">
      <w:pPr>
        <w:pStyle w:val="ListParagraph"/>
        <w:numPr>
          <w:ilvl w:val="1"/>
          <w:numId w:val="9"/>
        </w:numPr>
        <w:spacing w:after="0"/>
        <w:ind w:left="792"/>
      </w:pPr>
      <w:r>
        <w:t xml:space="preserve">The </w:t>
      </w:r>
      <w:r w:rsidR="000F74AE">
        <w:t>4</w:t>
      </w:r>
      <w:r>
        <w:t xml:space="preserve"> </w:t>
      </w:r>
      <w:r w:rsidR="000F74AE">
        <w:t>statistics</w:t>
      </w:r>
      <w:r>
        <w:t xml:space="preserve"> are </w:t>
      </w:r>
      <w:r w:rsidR="000F74AE">
        <w:t>displayed 2 per line, with $ in front of the tuition value</w:t>
      </w:r>
      <w:r w:rsidR="006F78A2">
        <w:t>.</w:t>
      </w:r>
    </w:p>
    <w:p w14:paraId="243FFB84" w14:textId="77777777" w:rsidR="000160A9" w:rsidRDefault="000160A9" w:rsidP="00CE0D88">
      <w:pPr>
        <w:pStyle w:val="ListParagraph"/>
        <w:numPr>
          <w:ilvl w:val="1"/>
          <w:numId w:val="9"/>
        </w:numPr>
        <w:spacing w:after="0"/>
        <w:ind w:left="792"/>
      </w:pPr>
      <w:r>
        <w:t xml:space="preserve">The following is a sample main window. Feel free to change the wording of the text strings, </w:t>
      </w:r>
      <w:r w:rsidR="00EA356E">
        <w:t xml:space="preserve">and </w:t>
      </w:r>
      <w:r>
        <w:t>the font size/type/color as you like:</w:t>
      </w:r>
    </w:p>
    <w:p w14:paraId="45A0CD7F" w14:textId="053B864C" w:rsidR="000160A9" w:rsidRDefault="000160A9" w:rsidP="000160A9">
      <w:pPr>
        <w:pStyle w:val="ListParagraph"/>
        <w:spacing w:after="0"/>
        <w:ind w:left="360"/>
      </w:pPr>
      <w:r>
        <w:t xml:space="preserve">                                                                   </w:t>
      </w:r>
      <w:r w:rsidR="00134E2E" w:rsidRPr="00134E2E">
        <w:rPr>
          <w:noProof/>
        </w:rPr>
        <w:drawing>
          <wp:inline distT="0" distB="0" distL="0" distR="0" wp14:anchorId="579BC994" wp14:editId="134C6FD7">
            <wp:extent cx="2192460" cy="1314450"/>
            <wp:effectExtent l="0" t="0" r="0" b="0"/>
            <wp:docPr id="1753008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008956" name=""/>
                    <pic:cNvPicPr/>
                  </pic:nvPicPr>
                  <pic:blipFill>
                    <a:blip r:embed="rId9"/>
                    <a:stretch>
                      <a:fillRect/>
                    </a:stretch>
                  </pic:blipFill>
                  <pic:spPr>
                    <a:xfrm>
                      <a:off x="0" y="0"/>
                      <a:ext cx="2202275" cy="1320334"/>
                    </a:xfrm>
                    <a:prstGeom prst="rect">
                      <a:avLst/>
                    </a:prstGeom>
                  </pic:spPr>
                </pic:pic>
              </a:graphicData>
            </a:graphic>
          </wp:inline>
        </w:drawing>
      </w:r>
    </w:p>
    <w:p w14:paraId="44F8531C" w14:textId="499377A0" w:rsidR="00442107" w:rsidRDefault="000160A9" w:rsidP="00FD0123">
      <w:pPr>
        <w:pStyle w:val="ListParagraph"/>
        <w:numPr>
          <w:ilvl w:val="0"/>
          <w:numId w:val="30"/>
        </w:numPr>
        <w:spacing w:before="120" w:after="0"/>
        <w:ind w:left="792"/>
        <w:contextualSpacing w:val="0"/>
      </w:pPr>
      <w:r>
        <w:t xml:space="preserve">When the user clicks on the </w:t>
      </w:r>
      <w:r w:rsidR="00134E2E">
        <w:t>‘Overview’</w:t>
      </w:r>
      <w:r>
        <w:t xml:space="preserve"> button or '</w:t>
      </w:r>
      <w:r w:rsidR="00134E2E">
        <w:t>Largest Change</w:t>
      </w:r>
      <w:r>
        <w:t>' button:</w:t>
      </w:r>
      <w:r w:rsidR="00FD0123">
        <w:t xml:space="preserve"> </w:t>
      </w:r>
      <w:r w:rsidR="00134E2E">
        <w:t xml:space="preserve">the main window creates </w:t>
      </w:r>
      <w:r w:rsidR="00FD0123">
        <w:t xml:space="preserve">a </w:t>
      </w:r>
      <w:r>
        <w:t xml:space="preserve">plot window </w:t>
      </w:r>
      <w:r w:rsidR="00134E2E">
        <w:t xml:space="preserve">with </w:t>
      </w:r>
      <w:r>
        <w:t>the appropriate plot</w:t>
      </w:r>
      <w:r w:rsidR="00134E2E">
        <w:t>.</w:t>
      </w:r>
    </w:p>
    <w:p w14:paraId="05992813" w14:textId="492FCB31" w:rsidR="00FD0123" w:rsidRDefault="00FD0123" w:rsidP="001B679D">
      <w:pPr>
        <w:pStyle w:val="ListParagraph"/>
        <w:numPr>
          <w:ilvl w:val="1"/>
          <w:numId w:val="9"/>
        </w:numPr>
        <w:spacing w:after="0"/>
        <w:ind w:left="792"/>
        <w:contextualSpacing w:val="0"/>
      </w:pPr>
      <w:r>
        <w:t xml:space="preserve">When the user clicks on the </w:t>
      </w:r>
      <w:r w:rsidR="00134E2E">
        <w:t>‘Lowest Cost’</w:t>
      </w:r>
      <w:r>
        <w:t xml:space="preserve"> button, the</w:t>
      </w:r>
      <w:r w:rsidR="00134E2E">
        <w:t xml:space="preserve"> main window creates a</w:t>
      </w:r>
      <w:r>
        <w:t xml:space="preserve"> dialog window to ask the user </w:t>
      </w:r>
      <w:r w:rsidR="00EA356E">
        <w:t xml:space="preserve">for a choice of </w:t>
      </w:r>
      <w:r w:rsidR="00134E2E">
        <w:t>number of states to be displayed</w:t>
      </w:r>
      <w:r w:rsidR="00EA356E">
        <w:t>.</w:t>
      </w:r>
      <w:r w:rsidR="00134E2E">
        <w:t xml:space="preserve"> </w:t>
      </w:r>
      <w:r>
        <w:t xml:space="preserve">When the user </w:t>
      </w:r>
      <w:r w:rsidR="00134E2E">
        <w:t>selects</w:t>
      </w:r>
      <w:r>
        <w:t xml:space="preserve"> a choice, the </w:t>
      </w:r>
      <w:r w:rsidR="00134E2E">
        <w:t xml:space="preserve">dialog window </w:t>
      </w:r>
      <w:proofErr w:type="gramStart"/>
      <w:r w:rsidR="00134E2E">
        <w:t>closes</w:t>
      </w:r>
      <w:proofErr w:type="gramEnd"/>
      <w:r w:rsidR="00134E2E">
        <w:t xml:space="preserve"> and the </w:t>
      </w:r>
      <w:r>
        <w:t xml:space="preserve">main window creates the plot window </w:t>
      </w:r>
      <w:r w:rsidR="00134E2E">
        <w:t>with the appropriate plot</w:t>
      </w:r>
      <w:r w:rsidR="00554ABD">
        <w:t>.</w:t>
      </w:r>
    </w:p>
    <w:p w14:paraId="0678E30F" w14:textId="165CD117" w:rsidR="00F2668F" w:rsidRDefault="00F2668F" w:rsidP="001B679D">
      <w:pPr>
        <w:pStyle w:val="ListParagraph"/>
        <w:numPr>
          <w:ilvl w:val="1"/>
          <w:numId w:val="9"/>
        </w:numPr>
        <w:spacing w:after="0"/>
        <w:ind w:left="792"/>
        <w:contextualSpacing w:val="0"/>
      </w:pPr>
      <w:r>
        <w:t>When the user clicks X to close the main window, all other windows of the app should close.</w:t>
      </w:r>
    </w:p>
    <w:p w14:paraId="5FA31EA4" w14:textId="77777777" w:rsidR="00554ABD" w:rsidRDefault="00554ABD" w:rsidP="00F2668F">
      <w:pPr>
        <w:pStyle w:val="ListParagraph"/>
        <w:spacing w:before="120" w:after="0"/>
        <w:ind w:left="792"/>
        <w:contextualSpacing w:val="0"/>
      </w:pPr>
    </w:p>
    <w:p w14:paraId="0FDB6D32" w14:textId="77777777" w:rsidR="00FD0123" w:rsidRDefault="00FD0123" w:rsidP="00DF7758">
      <w:pPr>
        <w:pStyle w:val="ListParagraph"/>
        <w:numPr>
          <w:ilvl w:val="0"/>
          <w:numId w:val="32"/>
        </w:numPr>
        <w:spacing w:after="0"/>
        <w:contextualSpacing w:val="0"/>
      </w:pPr>
      <w:r>
        <w:t xml:space="preserve">The plot window is an object </w:t>
      </w:r>
      <w:r w:rsidR="00E00151">
        <w:t xml:space="preserve">of the </w:t>
      </w:r>
      <w:r w:rsidR="00E00151" w:rsidRPr="006F78A2">
        <w:rPr>
          <w:u w:val="single"/>
        </w:rPr>
        <w:t>plot window class</w:t>
      </w:r>
      <w:r w:rsidR="00554ABD">
        <w:t xml:space="preserve">. The plot window </w:t>
      </w:r>
      <w:r w:rsidR="00E00151">
        <w:t xml:space="preserve">is </w:t>
      </w:r>
      <w:r>
        <w:t xml:space="preserve">created </w:t>
      </w:r>
      <w:r w:rsidR="00554ABD">
        <w:t>by</w:t>
      </w:r>
      <w:r>
        <w:t xml:space="preserve"> the main window:</w:t>
      </w:r>
    </w:p>
    <w:p w14:paraId="6FF8D50D" w14:textId="05C1D2D2" w:rsidR="00DF7758" w:rsidRDefault="00DF7758" w:rsidP="00CE0D88">
      <w:pPr>
        <w:pStyle w:val="ListParagraph"/>
        <w:numPr>
          <w:ilvl w:val="1"/>
          <w:numId w:val="9"/>
        </w:numPr>
        <w:spacing w:after="0"/>
        <w:ind w:left="792"/>
        <w:contextualSpacing w:val="0"/>
      </w:pPr>
      <w:r>
        <w:t xml:space="preserve">The plot window must be a </w:t>
      </w:r>
      <w:proofErr w:type="spellStart"/>
      <w:r w:rsidR="00134E2E">
        <w:t>tkinter</w:t>
      </w:r>
      <w:proofErr w:type="spellEnd"/>
      <w:r w:rsidR="00134E2E">
        <w:t xml:space="preserve"> window</w:t>
      </w:r>
      <w:r w:rsidR="00F2668F">
        <w:t xml:space="preserve"> that works with matplotlib</w:t>
      </w:r>
      <w:r>
        <w:t>,</w:t>
      </w:r>
      <w:r w:rsidR="00F2668F">
        <w:t xml:space="preserve"> and</w:t>
      </w:r>
      <w:r>
        <w:t xml:space="preserve"> not an independent matplotlib window</w:t>
      </w:r>
      <w:r w:rsidR="006F78A2">
        <w:t>.</w:t>
      </w:r>
    </w:p>
    <w:p w14:paraId="38125546" w14:textId="59F19AEF" w:rsidR="00DF7758" w:rsidRDefault="00DF7758" w:rsidP="00DF7758">
      <w:pPr>
        <w:pStyle w:val="ListParagraph"/>
        <w:numPr>
          <w:ilvl w:val="1"/>
          <w:numId w:val="9"/>
        </w:numPr>
        <w:spacing w:after="0"/>
        <w:ind w:left="792"/>
        <w:contextualSpacing w:val="0"/>
      </w:pPr>
      <w:r>
        <w:t xml:space="preserve">There should be one plot window class that can display all </w:t>
      </w:r>
      <w:r w:rsidR="00134E2E">
        <w:t>3</w:t>
      </w:r>
      <w:r>
        <w:t xml:space="preserve"> plots of </w:t>
      </w:r>
      <w:r w:rsidR="008967F2">
        <w:t xml:space="preserve">the </w:t>
      </w:r>
      <w:r w:rsidR="00134E2E">
        <w:t>Tuition</w:t>
      </w:r>
      <w:r>
        <w:t xml:space="preserve"> class. Do not create different </w:t>
      </w:r>
      <w:r w:rsidR="00134E2E">
        <w:t xml:space="preserve">plot </w:t>
      </w:r>
      <w:r>
        <w:t>window classes</w:t>
      </w:r>
      <w:r w:rsidR="00ED304D">
        <w:t>.</w:t>
      </w:r>
    </w:p>
    <w:p w14:paraId="325E3A85" w14:textId="7F4F5183" w:rsidR="00DF65A2" w:rsidRDefault="00DF7758" w:rsidP="00257884">
      <w:pPr>
        <w:pStyle w:val="ListParagraph"/>
        <w:numPr>
          <w:ilvl w:val="1"/>
          <w:numId w:val="9"/>
        </w:numPr>
        <w:spacing w:after="0"/>
        <w:ind w:left="792"/>
        <w:contextualSpacing w:val="0"/>
      </w:pPr>
      <w:r>
        <w:t>The user can click X to close the plot window, or the user can leave the window open and go to the main window to select another choice.</w:t>
      </w:r>
      <w:r w:rsidR="00DF65A2" w:rsidRPr="00DF65A2">
        <w:rPr>
          <w:noProof/>
        </w:rPr>
        <w:t xml:space="preserve"> </w:t>
      </w:r>
      <w:r w:rsidR="00F2668F">
        <w:rPr>
          <w:noProof/>
        </w:rPr>
        <w:t>This means there can be multiple plot windows opened if the user chooses to keep them open.</w:t>
      </w:r>
    </w:p>
    <w:p w14:paraId="6F77DDC6" w14:textId="77777777" w:rsidR="00F2668F" w:rsidRDefault="00F2668F" w:rsidP="00F2668F">
      <w:pPr>
        <w:spacing w:after="0"/>
      </w:pPr>
    </w:p>
    <w:p w14:paraId="74818C1A" w14:textId="0044DAC5" w:rsidR="00C70FBE" w:rsidRDefault="00DF7758" w:rsidP="00EA356E">
      <w:pPr>
        <w:pStyle w:val="ListParagraph"/>
        <w:numPr>
          <w:ilvl w:val="0"/>
          <w:numId w:val="32"/>
        </w:numPr>
        <w:spacing w:before="240" w:after="120"/>
        <w:contextualSpacing w:val="0"/>
      </w:pPr>
      <w:r>
        <w:lastRenderedPageBreak/>
        <w:t>The dialog window is an ob</w:t>
      </w:r>
      <w:r w:rsidR="00E65427">
        <w:t xml:space="preserve">ject of the </w:t>
      </w:r>
      <w:r w:rsidR="00E65427" w:rsidRPr="006F78A2">
        <w:rPr>
          <w:u w:val="single"/>
        </w:rPr>
        <w:t>dialog window class</w:t>
      </w:r>
      <w:r w:rsidR="00EA356E">
        <w:t xml:space="preserve">. The window </w:t>
      </w:r>
      <w:r w:rsidR="00E65427">
        <w:t xml:space="preserve">is created </w:t>
      </w:r>
      <w:r w:rsidR="008967F2">
        <w:t>by</w:t>
      </w:r>
      <w:r w:rsidR="00E65427">
        <w:t xml:space="preserve"> the main</w:t>
      </w:r>
      <w:r w:rsidR="00EA356E">
        <w:t xml:space="preserve"> window when the user selects the </w:t>
      </w:r>
      <w:r w:rsidR="00134E2E">
        <w:t>‘Largest Change’</w:t>
      </w:r>
      <w:r w:rsidR="00EA356E">
        <w:t xml:space="preserve"> button.</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8164"/>
      </w:tblGrid>
      <w:tr w:rsidR="00C70FBE" w14:paraId="25979A8C" w14:textId="77777777" w:rsidTr="00127723">
        <w:trPr>
          <w:trHeight w:val="2983"/>
        </w:trPr>
        <w:tc>
          <w:tcPr>
            <w:tcW w:w="2160" w:type="dxa"/>
          </w:tcPr>
          <w:p w14:paraId="461726C1" w14:textId="53D414C1" w:rsidR="00C70FBE" w:rsidRDefault="00C70FBE" w:rsidP="00C70FBE">
            <w:pPr>
              <w:pStyle w:val="ListParagraph"/>
              <w:spacing w:before="240" w:after="120"/>
              <w:ind w:left="0"/>
              <w:contextualSpacing w:val="0"/>
            </w:pPr>
            <w:r w:rsidRPr="00C70FBE">
              <w:rPr>
                <w:noProof/>
              </w:rPr>
              <w:drawing>
                <wp:inline distT="0" distB="0" distL="0" distR="0" wp14:anchorId="0A2D23BB" wp14:editId="00EA0E33">
                  <wp:extent cx="1174750" cy="1530350"/>
                  <wp:effectExtent l="0" t="0" r="0" b="0"/>
                  <wp:docPr id="7643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7684" name=""/>
                          <pic:cNvPicPr/>
                        </pic:nvPicPr>
                        <pic:blipFill>
                          <a:blip r:embed="rId10"/>
                          <a:stretch>
                            <a:fillRect/>
                          </a:stretch>
                        </pic:blipFill>
                        <pic:spPr>
                          <a:xfrm>
                            <a:off x="0" y="0"/>
                            <a:ext cx="1174816" cy="1530436"/>
                          </a:xfrm>
                          <a:prstGeom prst="rect">
                            <a:avLst/>
                          </a:prstGeom>
                        </pic:spPr>
                      </pic:pic>
                    </a:graphicData>
                  </a:graphic>
                </wp:inline>
              </w:drawing>
            </w:r>
          </w:p>
        </w:tc>
        <w:tc>
          <w:tcPr>
            <w:tcW w:w="8164" w:type="dxa"/>
          </w:tcPr>
          <w:p w14:paraId="36458B01" w14:textId="77777777" w:rsidR="00C70FBE" w:rsidRDefault="00C70FBE" w:rsidP="00C70FBE">
            <w:pPr>
              <w:pStyle w:val="ListParagraph"/>
              <w:ind w:left="360"/>
              <w:contextualSpacing w:val="0"/>
            </w:pPr>
          </w:p>
          <w:p w14:paraId="582FD7D6" w14:textId="1841FAF7" w:rsidR="00C70FBE" w:rsidRDefault="00C70FBE" w:rsidP="00C70FBE">
            <w:pPr>
              <w:pStyle w:val="ListParagraph"/>
              <w:numPr>
                <w:ilvl w:val="1"/>
                <w:numId w:val="9"/>
              </w:numPr>
              <w:ind w:left="360"/>
              <w:contextualSpacing w:val="0"/>
            </w:pPr>
            <w:r>
              <w:t>The window has a radio button for the 4 number choices that the user has.</w:t>
            </w:r>
          </w:p>
          <w:p w14:paraId="030B7915" w14:textId="77777777" w:rsidR="00C70FBE" w:rsidRDefault="00C70FBE" w:rsidP="00C70FBE">
            <w:pPr>
              <w:pStyle w:val="ListParagraph"/>
              <w:numPr>
                <w:ilvl w:val="1"/>
                <w:numId w:val="9"/>
              </w:numPr>
              <w:ind w:left="360"/>
              <w:contextualSpacing w:val="0"/>
            </w:pPr>
            <w:r>
              <w:t>The buttons should be lined up on the left of the window, and the first button is selected by default.</w:t>
            </w:r>
          </w:p>
          <w:p w14:paraId="7CB33BD6" w14:textId="7D96E6F4" w:rsidR="00C70FBE" w:rsidRDefault="00C70FBE" w:rsidP="00C70FBE">
            <w:pPr>
              <w:pStyle w:val="ListParagraph"/>
              <w:numPr>
                <w:ilvl w:val="1"/>
                <w:numId w:val="9"/>
              </w:numPr>
              <w:ind w:left="360"/>
              <w:contextualSpacing w:val="0"/>
            </w:pPr>
            <w:r>
              <w:t>There is a button that the user clicks to lock in their number choice.</w:t>
            </w:r>
          </w:p>
          <w:p w14:paraId="06631596" w14:textId="70CB452D" w:rsidR="00C70FBE" w:rsidRDefault="00C70FBE" w:rsidP="00C70FBE">
            <w:pPr>
              <w:pStyle w:val="ListParagraph"/>
              <w:numPr>
                <w:ilvl w:val="1"/>
                <w:numId w:val="9"/>
              </w:numPr>
              <w:ind w:left="360"/>
              <w:contextualSpacing w:val="0"/>
            </w:pPr>
            <w:r>
              <w:t>When the dialog window opens, all other windows should be disabled so that the user cannot use the main window to select another choice.</w:t>
            </w:r>
          </w:p>
          <w:p w14:paraId="0136924F" w14:textId="7484F02B" w:rsidR="00C70FBE" w:rsidRDefault="00C70FBE" w:rsidP="00C70FBE">
            <w:pPr>
              <w:pStyle w:val="ListParagraph"/>
              <w:numPr>
                <w:ilvl w:val="1"/>
                <w:numId w:val="9"/>
              </w:numPr>
              <w:ind w:left="360"/>
              <w:contextualSpacing w:val="0"/>
            </w:pPr>
            <w:r>
              <w:t>The user has 2 options with the dialog window:</w:t>
            </w:r>
            <w:r>
              <w:br/>
              <w:t xml:space="preserve">- click </w:t>
            </w:r>
            <w:r w:rsidR="00F2668F">
              <w:t>the button</w:t>
            </w:r>
            <w:r>
              <w:t xml:space="preserve"> to </w:t>
            </w:r>
            <w:r w:rsidR="00F2668F">
              <w:t>lock in</w:t>
            </w:r>
            <w:r>
              <w:t xml:space="preserve"> the radio button choice</w:t>
            </w:r>
            <w:r>
              <w:br/>
              <w:t xml:space="preserve">- click X to close the </w:t>
            </w:r>
            <w:r w:rsidR="00F2668F">
              <w:t xml:space="preserve">dialog </w:t>
            </w:r>
            <w:r>
              <w:t>window and not select a choice</w:t>
            </w:r>
          </w:p>
        </w:tc>
      </w:tr>
    </w:tbl>
    <w:p w14:paraId="59C6B3C7" w14:textId="77777777" w:rsidR="00A9771A" w:rsidRDefault="00A9771A" w:rsidP="00860858">
      <w:pPr>
        <w:pStyle w:val="ListParagraph"/>
        <w:spacing w:before="360" w:after="0"/>
        <w:ind w:left="360"/>
        <w:contextualSpacing w:val="0"/>
      </w:pPr>
      <w:r>
        <w:t>Interaction between the main window and the dialog window:</w:t>
      </w:r>
    </w:p>
    <w:p w14:paraId="36EBC591" w14:textId="59522C24" w:rsidR="001E04C0" w:rsidRDefault="00A9771A" w:rsidP="00F405D8">
      <w:pPr>
        <w:pStyle w:val="ListParagraph"/>
        <w:numPr>
          <w:ilvl w:val="1"/>
          <w:numId w:val="9"/>
        </w:numPr>
        <w:spacing w:after="0"/>
        <w:ind w:left="792"/>
        <w:contextualSpacing w:val="0"/>
      </w:pPr>
      <w:r>
        <w:t xml:space="preserve">If the user clicks the button </w:t>
      </w:r>
      <w:r w:rsidR="00860858">
        <w:t>to lock in their selection</w:t>
      </w:r>
      <w:r>
        <w:t xml:space="preserve">, then the dialog window closes, and the main window can get the user's </w:t>
      </w:r>
      <w:r w:rsidR="00860858">
        <w:t>number</w:t>
      </w:r>
      <w:r>
        <w:t xml:space="preserve"> </w:t>
      </w:r>
      <w:r w:rsidR="00860858">
        <w:t>choice of N</w:t>
      </w:r>
      <w:r>
        <w:t>. Based on the user's choice, the main window creates a plot window</w:t>
      </w:r>
      <w:r w:rsidR="00860858">
        <w:t xml:space="preserve"> with N lowest tuition rates and their states</w:t>
      </w:r>
      <w:r>
        <w:t>.</w:t>
      </w:r>
      <w:r w:rsidR="007A088F">
        <w:br/>
        <w:t>Note that the dialog window should not create the plot window. The dialog window's job is to dialog with the user to get the user's choice. The processing of the user's choice is the job of the main window object.</w:t>
      </w:r>
    </w:p>
    <w:p w14:paraId="0E071136" w14:textId="77777777" w:rsidR="007A088F" w:rsidRDefault="00A9771A" w:rsidP="007A088F">
      <w:pPr>
        <w:pStyle w:val="ListParagraph"/>
        <w:numPr>
          <w:ilvl w:val="1"/>
          <w:numId w:val="9"/>
        </w:numPr>
        <w:spacing w:after="0"/>
        <w:ind w:left="792"/>
        <w:contextualSpacing w:val="0"/>
      </w:pPr>
      <w:r>
        <w:t xml:space="preserve">If the user clicks X on the dialog window, then dialog window closes and no plot window appears. The user can </w:t>
      </w:r>
      <w:r w:rsidR="00EB2F42">
        <w:t xml:space="preserve">then </w:t>
      </w:r>
      <w:r>
        <w:t xml:space="preserve">go to the main window to make another selection. </w:t>
      </w:r>
    </w:p>
    <w:p w14:paraId="402C0DAC" w14:textId="77777777" w:rsidR="00A9771A" w:rsidRDefault="00A9771A" w:rsidP="00A9771A">
      <w:pPr>
        <w:spacing w:after="0"/>
        <w:ind w:left="432"/>
      </w:pPr>
    </w:p>
    <w:p w14:paraId="1345B3BE" w14:textId="77777777" w:rsidR="00AE4A37" w:rsidRDefault="00AE4A37" w:rsidP="00AE4A37">
      <w:pPr>
        <w:pStyle w:val="ListParagraph"/>
        <w:spacing w:after="0"/>
      </w:pPr>
    </w:p>
    <w:p w14:paraId="7900AC6E" w14:textId="77777777" w:rsidR="00BB5D1E" w:rsidRPr="00F2668F" w:rsidRDefault="00BB5D1E" w:rsidP="00F2668F">
      <w:pPr>
        <w:spacing w:before="240" w:after="0"/>
        <w:rPr>
          <w:b/>
          <w:bCs/>
        </w:rPr>
      </w:pPr>
      <w:r w:rsidRPr="00F2668F">
        <w:rPr>
          <w:b/>
          <w:bCs/>
        </w:rPr>
        <w:t>Exception handling</w:t>
      </w:r>
    </w:p>
    <w:p w14:paraId="29E3F22C" w14:textId="77777777" w:rsidR="00BB5D1E" w:rsidRDefault="00BB5D1E" w:rsidP="00BB5D1E">
      <w:pPr>
        <w:pStyle w:val="ListParagraph"/>
        <w:numPr>
          <w:ilvl w:val="0"/>
          <w:numId w:val="37"/>
        </w:numPr>
        <w:spacing w:after="120" w:line="240" w:lineRule="auto"/>
        <w:contextualSpacing w:val="0"/>
      </w:pPr>
      <w:r>
        <w:t xml:space="preserve">During GUI start up, data will be read in from the 3 input files. If </w:t>
      </w:r>
      <w:r w:rsidR="00EB2F42">
        <w:t xml:space="preserve">a </w:t>
      </w:r>
      <w:r>
        <w:t xml:space="preserve">file open is not successful, a </w:t>
      </w:r>
      <w:proofErr w:type="spellStart"/>
      <w:r>
        <w:t>messagebox</w:t>
      </w:r>
      <w:proofErr w:type="spellEnd"/>
      <w:r>
        <w:t xml:space="preserve"> window lets the user know that there is a file open error, with the specific file name.</w:t>
      </w:r>
    </w:p>
    <w:p w14:paraId="28CE3F5A" w14:textId="7A9DA440" w:rsidR="00BB5D1E" w:rsidRDefault="00BB5D1E" w:rsidP="00BB5D1E">
      <w:pPr>
        <w:spacing w:after="0"/>
      </w:pPr>
      <w:r>
        <w:tab/>
      </w:r>
      <w:r>
        <w:tab/>
        <w:t xml:space="preserve">                                     </w:t>
      </w:r>
      <w:r w:rsidR="00860858">
        <w:t xml:space="preserve">        </w:t>
      </w:r>
      <w:r>
        <w:t xml:space="preserve">         </w:t>
      </w:r>
      <w:r w:rsidR="00860858" w:rsidRPr="00860858">
        <w:rPr>
          <w:noProof/>
        </w:rPr>
        <w:drawing>
          <wp:inline distT="0" distB="0" distL="0" distR="0" wp14:anchorId="02991424" wp14:editId="11A18785">
            <wp:extent cx="1225550" cy="978709"/>
            <wp:effectExtent l="0" t="0" r="0" b="0"/>
            <wp:docPr id="428976798"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76798" name="Picture 1" descr="Graphical user interface, text, application, chat or text message&#10;&#10;Description automatically generated"/>
                    <pic:cNvPicPr/>
                  </pic:nvPicPr>
                  <pic:blipFill>
                    <a:blip r:embed="rId11"/>
                    <a:stretch>
                      <a:fillRect/>
                    </a:stretch>
                  </pic:blipFill>
                  <pic:spPr>
                    <a:xfrm>
                      <a:off x="0" y="0"/>
                      <a:ext cx="1230409" cy="982590"/>
                    </a:xfrm>
                    <a:prstGeom prst="rect">
                      <a:avLst/>
                    </a:prstGeom>
                  </pic:spPr>
                </pic:pic>
              </a:graphicData>
            </a:graphic>
          </wp:inline>
        </w:drawing>
      </w:r>
    </w:p>
    <w:p w14:paraId="0B613079" w14:textId="77777777" w:rsidR="00BB5D1E" w:rsidRDefault="00BB5D1E" w:rsidP="00BB5D1E">
      <w:pPr>
        <w:pStyle w:val="ListParagraph"/>
        <w:numPr>
          <w:ilvl w:val="0"/>
          <w:numId w:val="37"/>
        </w:numPr>
        <w:spacing w:before="120" w:after="0"/>
        <w:contextualSpacing w:val="0"/>
      </w:pPr>
      <w:r>
        <w:t xml:space="preserve">When the user closes the </w:t>
      </w:r>
      <w:proofErr w:type="spellStart"/>
      <w:r>
        <w:t>messagebox</w:t>
      </w:r>
      <w:proofErr w:type="spellEnd"/>
      <w:r>
        <w:t xml:space="preserve"> window, the main window </w:t>
      </w:r>
      <w:proofErr w:type="gramStart"/>
      <w:r>
        <w:t>closes</w:t>
      </w:r>
      <w:proofErr w:type="gramEnd"/>
      <w:r>
        <w:t xml:space="preserve"> and the application terminates</w:t>
      </w:r>
      <w:r w:rsidR="00EB2F42">
        <w:t>.</w:t>
      </w:r>
    </w:p>
    <w:p w14:paraId="2A8D3E17" w14:textId="77777777" w:rsidR="00BB5D1E" w:rsidRDefault="00BB5D1E" w:rsidP="00BB5D1E">
      <w:pPr>
        <w:pStyle w:val="ListParagraph"/>
        <w:spacing w:after="0"/>
        <w:contextualSpacing w:val="0"/>
      </w:pPr>
    </w:p>
    <w:p w14:paraId="0793D1AC" w14:textId="77777777" w:rsidR="00021735" w:rsidRDefault="00021735" w:rsidP="00021735">
      <w:pPr>
        <w:pStyle w:val="ListParagraph"/>
        <w:spacing w:before="240" w:after="0"/>
        <w:ind w:left="0"/>
        <w:contextualSpacing w:val="0"/>
        <w:rPr>
          <w:b/>
        </w:rPr>
      </w:pPr>
      <w:r w:rsidRPr="00021735">
        <w:rPr>
          <w:b/>
        </w:rPr>
        <w:t>Documentation</w:t>
      </w:r>
    </w:p>
    <w:p w14:paraId="4CDF7ABE" w14:textId="2600BDEB" w:rsidR="00021735" w:rsidRDefault="0072401D" w:rsidP="00021735">
      <w:pPr>
        <w:pStyle w:val="ListParagraph"/>
        <w:spacing w:after="0"/>
        <w:ind w:left="0"/>
        <w:contextualSpacing w:val="0"/>
      </w:pPr>
      <w:r w:rsidRPr="0072401D">
        <w:t xml:space="preserve">- </w:t>
      </w:r>
      <w:r>
        <w:t xml:space="preserve"> At the top of each file: put your name and a short description of the file (description can be as short as: </w:t>
      </w:r>
      <w:r w:rsidR="00860858">
        <w:t>Tuition</w:t>
      </w:r>
      <w:r>
        <w:t xml:space="preserve"> class)</w:t>
      </w:r>
    </w:p>
    <w:p w14:paraId="34749AE6" w14:textId="77777777" w:rsidR="0072401D" w:rsidRDefault="0072401D" w:rsidP="00021735">
      <w:pPr>
        <w:pStyle w:val="ListParagraph"/>
        <w:spacing w:after="0"/>
        <w:ind w:left="0"/>
        <w:contextualSpacing w:val="0"/>
      </w:pPr>
      <w:r>
        <w:t>-  For each public method: add a docstring</w:t>
      </w:r>
    </w:p>
    <w:p w14:paraId="78673527" w14:textId="77777777" w:rsidR="0072401D" w:rsidRDefault="0072401D" w:rsidP="00021735">
      <w:pPr>
        <w:pStyle w:val="ListParagraph"/>
        <w:spacing w:after="0"/>
        <w:ind w:left="0"/>
        <w:contextualSpacing w:val="0"/>
      </w:pPr>
      <w:r>
        <w:t>You don't need to add docstrings for private method or 'get' method where the method only returns a data attribute, but you're welcome to do so</w:t>
      </w:r>
      <w:r w:rsidR="00EB2F42">
        <w:t>.</w:t>
      </w:r>
    </w:p>
    <w:p w14:paraId="3F5F92E1" w14:textId="7F71465A" w:rsidR="00BB5D1E" w:rsidRPr="00860858" w:rsidRDefault="0072401D" w:rsidP="00BB5D1E">
      <w:pPr>
        <w:pStyle w:val="ListParagraph"/>
        <w:spacing w:after="0"/>
        <w:ind w:left="0"/>
        <w:contextualSpacing w:val="0"/>
      </w:pPr>
      <w:r>
        <w:t>.</w:t>
      </w:r>
      <w:r w:rsidR="00FD6C7D">
        <w:rPr>
          <w:rFonts w:cs="Consolas"/>
        </w:rPr>
        <w:t xml:space="preserve"> </w:t>
      </w:r>
    </w:p>
    <w:sectPr w:rsidR="00BB5D1E" w:rsidRPr="00860858" w:rsidSect="00134E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40B"/>
    <w:multiLevelType w:val="hybridMultilevel"/>
    <w:tmpl w:val="A02E7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EB02F6"/>
    <w:multiLevelType w:val="hybridMultilevel"/>
    <w:tmpl w:val="A5508C1C"/>
    <w:lvl w:ilvl="0" w:tplc="201E949E">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911D4"/>
    <w:multiLevelType w:val="hybridMultilevel"/>
    <w:tmpl w:val="5F06FCA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165CBC"/>
    <w:multiLevelType w:val="hybridMultilevel"/>
    <w:tmpl w:val="C8981A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021849"/>
    <w:multiLevelType w:val="hybridMultilevel"/>
    <w:tmpl w:val="99666D00"/>
    <w:lvl w:ilvl="0" w:tplc="9D3C82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531BD"/>
    <w:multiLevelType w:val="hybridMultilevel"/>
    <w:tmpl w:val="A620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33B74"/>
    <w:multiLevelType w:val="hybridMultilevel"/>
    <w:tmpl w:val="004A4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BC2197"/>
    <w:multiLevelType w:val="hybridMultilevel"/>
    <w:tmpl w:val="A44A2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D3C92"/>
    <w:multiLevelType w:val="hybridMultilevel"/>
    <w:tmpl w:val="BB2AC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AC24B5"/>
    <w:multiLevelType w:val="hybridMultilevel"/>
    <w:tmpl w:val="6EF8BFC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32870"/>
    <w:multiLevelType w:val="hybridMultilevel"/>
    <w:tmpl w:val="DE6EBAE2"/>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E6273F"/>
    <w:multiLevelType w:val="hybridMultilevel"/>
    <w:tmpl w:val="5FDE59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FD24F8"/>
    <w:multiLevelType w:val="hybridMultilevel"/>
    <w:tmpl w:val="795AD68C"/>
    <w:lvl w:ilvl="0" w:tplc="ED346F26">
      <w:start w:val="1"/>
      <w:numFmt w:val="decimal"/>
      <w:lvlText w:val="%1."/>
      <w:lvlJc w:val="left"/>
      <w:pPr>
        <w:ind w:left="360" w:hanging="360"/>
      </w:pPr>
      <w:rPr>
        <w:rFonts w:cs="Consola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0264B1"/>
    <w:multiLevelType w:val="hybridMultilevel"/>
    <w:tmpl w:val="95A41E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624BDA"/>
    <w:multiLevelType w:val="hybridMultilevel"/>
    <w:tmpl w:val="A7169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0A7E46"/>
    <w:multiLevelType w:val="hybridMultilevel"/>
    <w:tmpl w:val="3B045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F224FA"/>
    <w:multiLevelType w:val="hybridMultilevel"/>
    <w:tmpl w:val="64EE8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4205D47"/>
    <w:multiLevelType w:val="hybridMultilevel"/>
    <w:tmpl w:val="7CA8D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DE10B2"/>
    <w:multiLevelType w:val="hybridMultilevel"/>
    <w:tmpl w:val="3C3A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EE6F40"/>
    <w:multiLevelType w:val="hybridMultilevel"/>
    <w:tmpl w:val="45287F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9941D7"/>
    <w:multiLevelType w:val="hybridMultilevel"/>
    <w:tmpl w:val="10A28D12"/>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21" w15:restartNumberingAfterBreak="0">
    <w:nsid w:val="3AA644F3"/>
    <w:multiLevelType w:val="hybridMultilevel"/>
    <w:tmpl w:val="8534BFD8"/>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2" w15:restartNumberingAfterBreak="0">
    <w:nsid w:val="3B4C23BA"/>
    <w:multiLevelType w:val="hybridMultilevel"/>
    <w:tmpl w:val="81FC2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49A1ACB"/>
    <w:multiLevelType w:val="hybridMultilevel"/>
    <w:tmpl w:val="01EC2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8BC1DDF"/>
    <w:multiLevelType w:val="hybridMultilevel"/>
    <w:tmpl w:val="5A002E0A"/>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25" w15:restartNumberingAfterBreak="0">
    <w:nsid w:val="48E24B07"/>
    <w:multiLevelType w:val="hybridMultilevel"/>
    <w:tmpl w:val="33500878"/>
    <w:lvl w:ilvl="0" w:tplc="201E949E">
      <w:start w:val="3"/>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15:restartNumberingAfterBreak="0">
    <w:nsid w:val="50192822"/>
    <w:multiLevelType w:val="hybridMultilevel"/>
    <w:tmpl w:val="C580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842818"/>
    <w:multiLevelType w:val="hybridMultilevel"/>
    <w:tmpl w:val="DAFEC982"/>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2A844EC"/>
    <w:multiLevelType w:val="hybridMultilevel"/>
    <w:tmpl w:val="E7B6D36C"/>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1C0DE1"/>
    <w:multiLevelType w:val="hybridMultilevel"/>
    <w:tmpl w:val="408EE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542BDD"/>
    <w:multiLevelType w:val="hybridMultilevel"/>
    <w:tmpl w:val="F7D2F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5391AEB"/>
    <w:multiLevelType w:val="hybridMultilevel"/>
    <w:tmpl w:val="E6FA836E"/>
    <w:lvl w:ilvl="0" w:tplc="04090019">
      <w:start w:val="1"/>
      <w:numFmt w:val="lowerLetter"/>
      <w:lvlText w:val="%1."/>
      <w:lvlJc w:val="left"/>
      <w:pPr>
        <w:ind w:left="360" w:hanging="360"/>
      </w:pPr>
      <w:rPr>
        <w:rFonts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B8746B"/>
    <w:multiLevelType w:val="hybridMultilevel"/>
    <w:tmpl w:val="EC6E00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A690945"/>
    <w:multiLevelType w:val="hybridMultilevel"/>
    <w:tmpl w:val="80F0F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F377201"/>
    <w:multiLevelType w:val="hybridMultilevel"/>
    <w:tmpl w:val="B414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655D11"/>
    <w:multiLevelType w:val="hybridMultilevel"/>
    <w:tmpl w:val="3BA8E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820430A"/>
    <w:multiLevelType w:val="hybridMultilevel"/>
    <w:tmpl w:val="A3BAB7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A7C4170"/>
    <w:multiLevelType w:val="hybridMultilevel"/>
    <w:tmpl w:val="5736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824919">
    <w:abstractNumId w:val="34"/>
  </w:num>
  <w:num w:numId="2" w16cid:durableId="126163390">
    <w:abstractNumId w:val="28"/>
  </w:num>
  <w:num w:numId="3" w16cid:durableId="1167206330">
    <w:abstractNumId w:val="14"/>
  </w:num>
  <w:num w:numId="4" w16cid:durableId="1934707459">
    <w:abstractNumId w:val="16"/>
  </w:num>
  <w:num w:numId="5" w16cid:durableId="1031539535">
    <w:abstractNumId w:val="20"/>
  </w:num>
  <w:num w:numId="6" w16cid:durableId="585118977">
    <w:abstractNumId w:val="30"/>
  </w:num>
  <w:num w:numId="7" w16cid:durableId="1764648718">
    <w:abstractNumId w:val="24"/>
  </w:num>
  <w:num w:numId="8" w16cid:durableId="1978609894">
    <w:abstractNumId w:val="15"/>
  </w:num>
  <w:num w:numId="9" w16cid:durableId="850872465">
    <w:abstractNumId w:val="10"/>
  </w:num>
  <w:num w:numId="10" w16cid:durableId="937371089">
    <w:abstractNumId w:val="23"/>
  </w:num>
  <w:num w:numId="11" w16cid:durableId="1910922177">
    <w:abstractNumId w:val="19"/>
  </w:num>
  <w:num w:numId="12" w16cid:durableId="696540580">
    <w:abstractNumId w:val="32"/>
  </w:num>
  <w:num w:numId="13" w16cid:durableId="1925140432">
    <w:abstractNumId w:val="36"/>
  </w:num>
  <w:num w:numId="14" w16cid:durableId="200441301">
    <w:abstractNumId w:val="29"/>
  </w:num>
  <w:num w:numId="15" w16cid:durableId="1551839360">
    <w:abstractNumId w:val="21"/>
  </w:num>
  <w:num w:numId="16" w16cid:durableId="2090350940">
    <w:abstractNumId w:val="13"/>
  </w:num>
  <w:num w:numId="17" w16cid:durableId="692270588">
    <w:abstractNumId w:val="1"/>
  </w:num>
  <w:num w:numId="18" w16cid:durableId="153761780">
    <w:abstractNumId w:val="25"/>
  </w:num>
  <w:num w:numId="19" w16cid:durableId="590698250">
    <w:abstractNumId w:val="33"/>
  </w:num>
  <w:num w:numId="20" w16cid:durableId="887910556">
    <w:abstractNumId w:val="3"/>
  </w:num>
  <w:num w:numId="21" w16cid:durableId="1118336739">
    <w:abstractNumId w:val="17"/>
  </w:num>
  <w:num w:numId="22" w16cid:durableId="120274580">
    <w:abstractNumId w:val="7"/>
  </w:num>
  <w:num w:numId="23" w16cid:durableId="525098240">
    <w:abstractNumId w:val="12"/>
  </w:num>
  <w:num w:numId="24" w16cid:durableId="1211916792">
    <w:abstractNumId w:val="8"/>
  </w:num>
  <w:num w:numId="25" w16cid:durableId="2045475356">
    <w:abstractNumId w:val="31"/>
  </w:num>
  <w:num w:numId="26" w16cid:durableId="2041783827">
    <w:abstractNumId w:val="27"/>
  </w:num>
  <w:num w:numId="27" w16cid:durableId="1804497190">
    <w:abstractNumId w:val="6"/>
  </w:num>
  <w:num w:numId="28" w16cid:durableId="859974974">
    <w:abstractNumId w:val="35"/>
  </w:num>
  <w:num w:numId="29" w16cid:durableId="73168000">
    <w:abstractNumId w:val="2"/>
  </w:num>
  <w:num w:numId="30" w16cid:durableId="1973721">
    <w:abstractNumId w:val="22"/>
  </w:num>
  <w:num w:numId="31" w16cid:durableId="1107769701">
    <w:abstractNumId w:val="18"/>
  </w:num>
  <w:num w:numId="32" w16cid:durableId="1256553452">
    <w:abstractNumId w:val="11"/>
  </w:num>
  <w:num w:numId="33" w16cid:durableId="761802580">
    <w:abstractNumId w:val="37"/>
  </w:num>
  <w:num w:numId="34" w16cid:durableId="406655999">
    <w:abstractNumId w:val="0"/>
  </w:num>
  <w:num w:numId="35" w16cid:durableId="770971703">
    <w:abstractNumId w:val="5"/>
  </w:num>
  <w:num w:numId="36" w16cid:durableId="1639263107">
    <w:abstractNumId w:val="9"/>
  </w:num>
  <w:num w:numId="37" w16cid:durableId="269237425">
    <w:abstractNumId w:val="26"/>
  </w:num>
  <w:num w:numId="38" w16cid:durableId="1025206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E3A4D"/>
    <w:rsid w:val="000160A9"/>
    <w:rsid w:val="00021735"/>
    <w:rsid w:val="0003490E"/>
    <w:rsid w:val="00036BBF"/>
    <w:rsid w:val="00050976"/>
    <w:rsid w:val="00050CB0"/>
    <w:rsid w:val="00051C28"/>
    <w:rsid w:val="00056563"/>
    <w:rsid w:val="0008647B"/>
    <w:rsid w:val="000960E6"/>
    <w:rsid w:val="000A60EE"/>
    <w:rsid w:val="000B6767"/>
    <w:rsid w:val="000C3E7E"/>
    <w:rsid w:val="000D2E29"/>
    <w:rsid w:val="000E0962"/>
    <w:rsid w:val="000E7042"/>
    <w:rsid w:val="000F74AE"/>
    <w:rsid w:val="00103915"/>
    <w:rsid w:val="00110B8F"/>
    <w:rsid w:val="0012610F"/>
    <w:rsid w:val="00127723"/>
    <w:rsid w:val="00134E2E"/>
    <w:rsid w:val="0014336B"/>
    <w:rsid w:val="00174FFF"/>
    <w:rsid w:val="001929AB"/>
    <w:rsid w:val="001B679D"/>
    <w:rsid w:val="001C1960"/>
    <w:rsid w:val="001D4104"/>
    <w:rsid w:val="001E04C0"/>
    <w:rsid w:val="001F7B15"/>
    <w:rsid w:val="00220AB1"/>
    <w:rsid w:val="00237379"/>
    <w:rsid w:val="00242CCF"/>
    <w:rsid w:val="00257884"/>
    <w:rsid w:val="00262C30"/>
    <w:rsid w:val="00265495"/>
    <w:rsid w:val="0029492B"/>
    <w:rsid w:val="002A760D"/>
    <w:rsid w:val="002B09D3"/>
    <w:rsid w:val="002F1067"/>
    <w:rsid w:val="00340071"/>
    <w:rsid w:val="0034361F"/>
    <w:rsid w:val="00362CDE"/>
    <w:rsid w:val="003703A7"/>
    <w:rsid w:val="00386390"/>
    <w:rsid w:val="003A2103"/>
    <w:rsid w:val="003C2AE5"/>
    <w:rsid w:val="003C6B86"/>
    <w:rsid w:val="003D6674"/>
    <w:rsid w:val="003E73F1"/>
    <w:rsid w:val="003F25F4"/>
    <w:rsid w:val="004007FF"/>
    <w:rsid w:val="00401E5A"/>
    <w:rsid w:val="004152D7"/>
    <w:rsid w:val="00442107"/>
    <w:rsid w:val="004509E7"/>
    <w:rsid w:val="004851C3"/>
    <w:rsid w:val="004E7446"/>
    <w:rsid w:val="0052119F"/>
    <w:rsid w:val="00530808"/>
    <w:rsid w:val="00533F21"/>
    <w:rsid w:val="00554ABD"/>
    <w:rsid w:val="00555D9F"/>
    <w:rsid w:val="00557C28"/>
    <w:rsid w:val="005813CC"/>
    <w:rsid w:val="005C1456"/>
    <w:rsid w:val="005C500E"/>
    <w:rsid w:val="00615101"/>
    <w:rsid w:val="00647E9A"/>
    <w:rsid w:val="0067193D"/>
    <w:rsid w:val="00675C83"/>
    <w:rsid w:val="006860D8"/>
    <w:rsid w:val="006A0AA1"/>
    <w:rsid w:val="006A4ABB"/>
    <w:rsid w:val="006A60E6"/>
    <w:rsid w:val="006B7E52"/>
    <w:rsid w:val="006C78CF"/>
    <w:rsid w:val="006E2CBB"/>
    <w:rsid w:val="006E7775"/>
    <w:rsid w:val="006F78A2"/>
    <w:rsid w:val="00712663"/>
    <w:rsid w:val="00721DB5"/>
    <w:rsid w:val="0072401D"/>
    <w:rsid w:val="00726141"/>
    <w:rsid w:val="007261EA"/>
    <w:rsid w:val="007427BF"/>
    <w:rsid w:val="0074474E"/>
    <w:rsid w:val="00750A83"/>
    <w:rsid w:val="0075681E"/>
    <w:rsid w:val="00771DA9"/>
    <w:rsid w:val="00775E7E"/>
    <w:rsid w:val="007A088F"/>
    <w:rsid w:val="007A5CDF"/>
    <w:rsid w:val="007B3C8F"/>
    <w:rsid w:val="00804D65"/>
    <w:rsid w:val="00810C5B"/>
    <w:rsid w:val="00816276"/>
    <w:rsid w:val="00823B05"/>
    <w:rsid w:val="00824D98"/>
    <w:rsid w:val="00860858"/>
    <w:rsid w:val="008967F2"/>
    <w:rsid w:val="008B63B3"/>
    <w:rsid w:val="008E5820"/>
    <w:rsid w:val="008E73FE"/>
    <w:rsid w:val="00905721"/>
    <w:rsid w:val="00931D28"/>
    <w:rsid w:val="00943428"/>
    <w:rsid w:val="00961C2A"/>
    <w:rsid w:val="009653C0"/>
    <w:rsid w:val="00983AB6"/>
    <w:rsid w:val="009A484D"/>
    <w:rsid w:val="009C2FDE"/>
    <w:rsid w:val="009D31FC"/>
    <w:rsid w:val="009E3A4D"/>
    <w:rsid w:val="009F0607"/>
    <w:rsid w:val="00A31CC5"/>
    <w:rsid w:val="00A41706"/>
    <w:rsid w:val="00A71C98"/>
    <w:rsid w:val="00A75120"/>
    <w:rsid w:val="00A9771A"/>
    <w:rsid w:val="00AB241D"/>
    <w:rsid w:val="00AB552D"/>
    <w:rsid w:val="00AE13BD"/>
    <w:rsid w:val="00AE48EE"/>
    <w:rsid w:val="00AE4A37"/>
    <w:rsid w:val="00B23BA4"/>
    <w:rsid w:val="00B44A8E"/>
    <w:rsid w:val="00B54706"/>
    <w:rsid w:val="00B660F5"/>
    <w:rsid w:val="00BA2053"/>
    <w:rsid w:val="00BA22BF"/>
    <w:rsid w:val="00BB0D14"/>
    <w:rsid w:val="00BB5D1E"/>
    <w:rsid w:val="00BD2636"/>
    <w:rsid w:val="00BD2B94"/>
    <w:rsid w:val="00C131D8"/>
    <w:rsid w:val="00C33527"/>
    <w:rsid w:val="00C70FBE"/>
    <w:rsid w:val="00C93C29"/>
    <w:rsid w:val="00CA0A38"/>
    <w:rsid w:val="00CC2077"/>
    <w:rsid w:val="00CC61AB"/>
    <w:rsid w:val="00CD1094"/>
    <w:rsid w:val="00CE0D88"/>
    <w:rsid w:val="00D10873"/>
    <w:rsid w:val="00D1729E"/>
    <w:rsid w:val="00D22DBC"/>
    <w:rsid w:val="00D35B69"/>
    <w:rsid w:val="00D53A99"/>
    <w:rsid w:val="00D57FC4"/>
    <w:rsid w:val="00D71BC5"/>
    <w:rsid w:val="00DF65A2"/>
    <w:rsid w:val="00DF7758"/>
    <w:rsid w:val="00E00151"/>
    <w:rsid w:val="00E311FB"/>
    <w:rsid w:val="00E606CC"/>
    <w:rsid w:val="00E65427"/>
    <w:rsid w:val="00E726B8"/>
    <w:rsid w:val="00E76F04"/>
    <w:rsid w:val="00E835C0"/>
    <w:rsid w:val="00E97A65"/>
    <w:rsid w:val="00EA356E"/>
    <w:rsid w:val="00EA5129"/>
    <w:rsid w:val="00EB2F42"/>
    <w:rsid w:val="00ED0E43"/>
    <w:rsid w:val="00ED304D"/>
    <w:rsid w:val="00EE5366"/>
    <w:rsid w:val="00EF3595"/>
    <w:rsid w:val="00F02829"/>
    <w:rsid w:val="00F2085D"/>
    <w:rsid w:val="00F20A68"/>
    <w:rsid w:val="00F2668F"/>
    <w:rsid w:val="00F405D8"/>
    <w:rsid w:val="00F45CF2"/>
    <w:rsid w:val="00F47AE4"/>
    <w:rsid w:val="00F61A0D"/>
    <w:rsid w:val="00F61D18"/>
    <w:rsid w:val="00F81DD3"/>
    <w:rsid w:val="00FB0D08"/>
    <w:rsid w:val="00FC63C7"/>
    <w:rsid w:val="00FD0123"/>
    <w:rsid w:val="00FD6C7D"/>
    <w:rsid w:val="00FE2928"/>
    <w:rsid w:val="00FE637C"/>
    <w:rsid w:val="00FE6A02"/>
    <w:rsid w:val="00FF2D98"/>
    <w:rsid w:val="00FF4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A8E5971"/>
  <w15:docId w15:val="{CF2A950D-0CF0-4BFF-8F33-534511C9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C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3A4D"/>
    <w:rPr>
      <w:color w:val="0000FF" w:themeColor="hyperlink"/>
      <w:u w:val="single"/>
    </w:rPr>
  </w:style>
  <w:style w:type="paragraph" w:styleId="ListParagraph">
    <w:name w:val="List Paragraph"/>
    <w:basedOn w:val="Normal"/>
    <w:uiPriority w:val="34"/>
    <w:qFormat/>
    <w:rsid w:val="009E3A4D"/>
    <w:pPr>
      <w:ind w:left="720"/>
      <w:contextualSpacing/>
    </w:pPr>
  </w:style>
  <w:style w:type="character" w:styleId="FollowedHyperlink">
    <w:name w:val="FollowedHyperlink"/>
    <w:basedOn w:val="DefaultParagraphFont"/>
    <w:uiPriority w:val="99"/>
    <w:semiHidden/>
    <w:unhideWhenUsed/>
    <w:rsid w:val="00050976"/>
    <w:rPr>
      <w:color w:val="800080" w:themeColor="followedHyperlink"/>
      <w:u w:val="single"/>
    </w:rPr>
  </w:style>
  <w:style w:type="paragraph" w:styleId="BalloonText">
    <w:name w:val="Balloon Text"/>
    <w:basedOn w:val="Normal"/>
    <w:link w:val="BalloonTextChar"/>
    <w:uiPriority w:val="99"/>
    <w:semiHidden/>
    <w:unhideWhenUsed/>
    <w:rsid w:val="0034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61F"/>
    <w:rPr>
      <w:rFonts w:ascii="Tahoma" w:hAnsi="Tahoma" w:cs="Tahoma"/>
      <w:sz w:val="16"/>
      <w:szCs w:val="16"/>
    </w:rPr>
  </w:style>
  <w:style w:type="table" w:styleId="TableGrid">
    <w:name w:val="Table Grid"/>
    <w:basedOn w:val="TableNormal"/>
    <w:uiPriority w:val="59"/>
    <w:rsid w:val="006F7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E5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research.collegeboard.org/trends/college-pric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2489</TotalTime>
  <Pages>4</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 Nguyen</cp:lastModifiedBy>
  <cp:revision>17</cp:revision>
  <dcterms:created xsi:type="dcterms:W3CDTF">2021-04-07T05:00:00Z</dcterms:created>
  <dcterms:modified xsi:type="dcterms:W3CDTF">2023-04-19T21:38:00Z</dcterms:modified>
</cp:coreProperties>
</file>