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81815" w14:textId="7D4FEFC9" w:rsidR="002A085B" w:rsidRDefault="002A085B" w:rsidP="007B612F">
      <w:pPr>
        <w:pStyle w:val="Title"/>
        <w:jc w:val="center"/>
      </w:pPr>
      <w:r>
        <w:t>CSC 503 Assignment 1</w:t>
      </w:r>
    </w:p>
    <w:p w14:paraId="55BDA3C9" w14:textId="537133D6" w:rsidR="007B612F" w:rsidRDefault="007B612F" w:rsidP="007B612F">
      <w:pPr>
        <w:jc w:val="center"/>
      </w:pPr>
      <w:r>
        <w:t>Haijia Zhu, V00835420</w:t>
      </w:r>
    </w:p>
    <w:p w14:paraId="38DE8A42" w14:textId="14F01CFE" w:rsidR="007B612F" w:rsidRPr="007B612F" w:rsidRDefault="007B612F" w:rsidP="007B612F">
      <w:pPr>
        <w:jc w:val="center"/>
      </w:pPr>
      <w:r>
        <w:t>hjzhu@uvic.ca</w:t>
      </w:r>
    </w:p>
    <w:p w14:paraId="168EABB9" w14:textId="77CF1F00" w:rsidR="00E83C1D" w:rsidRDefault="002A085B" w:rsidP="00F868E0">
      <w:pPr>
        <w:pStyle w:val="Heading1"/>
        <w:numPr>
          <w:ilvl w:val="0"/>
          <w:numId w:val="7"/>
        </w:numPr>
      </w:pPr>
      <w:r>
        <w:t xml:space="preserve">Classification on </w:t>
      </w:r>
      <w:r w:rsidRPr="002A085B">
        <w:t>heart disease dataset</w:t>
      </w:r>
    </w:p>
    <w:p w14:paraId="5FE52E39" w14:textId="0135E489" w:rsidR="0036350A" w:rsidRPr="0036350A" w:rsidRDefault="0036350A" w:rsidP="0036350A">
      <w:r>
        <w:t>In this study, three different classifiers are used to identify heart disease. All three classifier</w:t>
      </w:r>
      <w:r w:rsidR="00F25A59">
        <w:t>s</w:t>
      </w:r>
      <w:r>
        <w:t xml:space="preserve"> perform acceptable result</w:t>
      </w:r>
      <w:r w:rsidR="00F25A59">
        <w:t>s</w:t>
      </w:r>
      <w:r w:rsidR="00843537">
        <w:t xml:space="preserve"> using scikit-learn</w:t>
      </w:r>
      <w:sdt>
        <w:sdtPr>
          <w:id w:val="494381836"/>
          <w:citation/>
        </w:sdtPr>
        <w:sdtContent>
          <w:r w:rsidR="00843537">
            <w:fldChar w:fldCharType="begin"/>
          </w:r>
          <w:r w:rsidR="00843537">
            <w:instrText xml:space="preserve"> </w:instrText>
          </w:r>
          <w:r w:rsidR="00843537">
            <w:rPr>
              <w:rFonts w:hint="eastAsia"/>
            </w:rPr>
            <w:instrText>CITATION sci21 \l 2052</w:instrText>
          </w:r>
          <w:r w:rsidR="00843537">
            <w:instrText xml:space="preserve"> </w:instrText>
          </w:r>
          <w:r w:rsidR="00843537">
            <w:fldChar w:fldCharType="separate"/>
          </w:r>
          <w:r w:rsidR="00002820">
            <w:rPr>
              <w:rFonts w:hint="eastAsia"/>
              <w:noProof/>
            </w:rPr>
            <w:t xml:space="preserve"> </w:t>
          </w:r>
          <w:r w:rsidR="00002820" w:rsidRPr="00002820">
            <w:rPr>
              <w:noProof/>
            </w:rPr>
            <w:t>[1]</w:t>
          </w:r>
          <w:r w:rsidR="00843537">
            <w:fldChar w:fldCharType="end"/>
          </w:r>
        </w:sdtContent>
      </w:sdt>
      <w:r>
        <w:t xml:space="preserve">. </w:t>
      </w:r>
    </w:p>
    <w:p w14:paraId="3A72FF91" w14:textId="6E8F0676" w:rsidR="00D9450A" w:rsidRDefault="00D9450A" w:rsidP="00F868E0">
      <w:pPr>
        <w:pStyle w:val="Heading2"/>
        <w:numPr>
          <w:ilvl w:val="1"/>
          <w:numId w:val="7"/>
        </w:numPr>
      </w:pPr>
      <w:r>
        <w:t>Pre-processing data</w:t>
      </w:r>
    </w:p>
    <w:p w14:paraId="7FF7D8DF" w14:textId="0C8B37B8" w:rsidR="00D9450A" w:rsidRPr="00D9450A" w:rsidRDefault="00D9450A" w:rsidP="00D9450A">
      <w:r>
        <w:t>All the heart disease data is loaded using pandas and is split into t</w:t>
      </w:r>
      <w:r w:rsidR="0036350A">
        <w:t>wo group</w:t>
      </w:r>
      <w:r w:rsidR="003F172F">
        <w:t>s</w:t>
      </w:r>
      <w:r w:rsidR="0001350C">
        <w:t xml:space="preserve"> (ratio of 20/80)</w:t>
      </w:r>
      <w:r w:rsidR="0036350A">
        <w:t xml:space="preserve"> to perform cross</w:t>
      </w:r>
      <w:r w:rsidR="00F25A59">
        <w:t>-</w:t>
      </w:r>
      <w:r w:rsidR="0036350A">
        <w:t>validation.</w:t>
      </w:r>
    </w:p>
    <w:p w14:paraId="7AC690D9" w14:textId="65EA16D6" w:rsidR="00F2727F" w:rsidRDefault="00F2727F" w:rsidP="00F868E0">
      <w:pPr>
        <w:pStyle w:val="Heading2"/>
        <w:numPr>
          <w:ilvl w:val="1"/>
          <w:numId w:val="7"/>
        </w:numPr>
      </w:pPr>
      <w:bookmarkStart w:id="0" w:name="_Ref63452620"/>
      <w:r>
        <w:t>Decision Tree</w:t>
      </w:r>
      <w:bookmarkEnd w:id="0"/>
    </w:p>
    <w:p w14:paraId="2E86E6CF" w14:textId="37CA455E" w:rsidR="002A085B" w:rsidRDefault="00F2727F">
      <w:r>
        <w:t>Scikit-learn provide</w:t>
      </w:r>
      <w:r w:rsidR="00F25A59">
        <w:t>s</w:t>
      </w:r>
      <w:r>
        <w:t xml:space="preserve"> several pre-pruning and post-pruning method. First, a </w:t>
      </w:r>
      <w:r w:rsidR="003F172F">
        <w:t xml:space="preserve">benchmark is </w:t>
      </w:r>
      <w:r w:rsidR="0052313F">
        <w:t xml:space="preserve">performed. </w:t>
      </w:r>
      <w:r w:rsidR="00A239F5">
        <w:t>Gini</w:t>
      </w:r>
      <w:r w:rsidR="00B82550">
        <w:rPr>
          <w:sz w:val="22"/>
          <w:szCs w:val="22"/>
        </w:rPr>
        <w:t xml:space="preserve"> index</w:t>
      </w:r>
      <w:r w:rsidR="002C6AC3">
        <w:t xml:space="preserve"> is used to evaluate the </w:t>
      </w:r>
      <w:r w:rsidR="006572D8">
        <w:t>quality of split</w:t>
      </w:r>
      <w:r w:rsidR="002C6AC3">
        <w:t xml:space="preserve">, as it is </w:t>
      </w:r>
      <w:r w:rsidR="005B3BB8">
        <w:t>theoretically no</w:t>
      </w:r>
      <w:r w:rsidR="000C30ED">
        <w:t>t</w:t>
      </w:r>
      <w:r w:rsidR="005B3BB8">
        <w:t xml:space="preserve"> as aggressive as </w:t>
      </w:r>
      <w:r w:rsidR="002E4074">
        <w:t>entropy (</w:t>
      </w:r>
      <w:r w:rsidR="009C6534">
        <w:t>information gain)</w:t>
      </w:r>
      <w:r w:rsidR="005B3BB8">
        <w:t xml:space="preserve">.  No pruning is performed on </w:t>
      </w:r>
      <w:r w:rsidR="0001350C">
        <w:t>this benchmark;</w:t>
      </w:r>
      <w:r w:rsidR="005B3BB8">
        <w:t xml:space="preserve"> </w:t>
      </w:r>
      <w:r w:rsidR="002E4074">
        <w:t>thus,</w:t>
      </w:r>
      <w:r w:rsidR="005B3BB8">
        <w:t xml:space="preserve"> a de</w:t>
      </w:r>
      <w:r w:rsidR="00601503">
        <w:t>ep and b</w:t>
      </w:r>
      <w:r w:rsidR="00F25A59">
        <w:t>roa</w:t>
      </w:r>
      <w:r w:rsidR="00601503">
        <w:t xml:space="preserve">d decision tree is expected as shown </w:t>
      </w:r>
      <w:r w:rsidR="007F5850">
        <w:t xml:space="preserve">in </w:t>
      </w:r>
      <w:r w:rsidR="00974EC1">
        <w:fldChar w:fldCharType="begin"/>
      </w:r>
      <w:r w:rsidR="00974EC1">
        <w:instrText xml:space="preserve"> REF _Ref63342552 \h </w:instrText>
      </w:r>
      <w:r w:rsidR="00974EC1">
        <w:fldChar w:fldCharType="separate"/>
      </w:r>
      <w:r w:rsidR="00F35E82">
        <w:t xml:space="preserve">Figure </w:t>
      </w:r>
      <w:r w:rsidR="00F35E82">
        <w:rPr>
          <w:noProof/>
        </w:rPr>
        <w:t>1</w:t>
      </w:r>
      <w:r w:rsidR="00974EC1">
        <w:fldChar w:fldCharType="end"/>
      </w:r>
      <w:r w:rsidR="007F5850">
        <w:t xml:space="preserve"> and</w:t>
      </w:r>
      <w:r w:rsidR="002F1762">
        <w:t xml:space="preserve"> achieves </w:t>
      </w:r>
      <w:r w:rsidR="00E137B5">
        <w:t>an</w:t>
      </w:r>
      <w:r w:rsidR="002F1762">
        <w:t xml:space="preserve"> accuracy of </w:t>
      </w:r>
      <w:r w:rsidR="005A3A9D">
        <w:t>80</w:t>
      </w:r>
      <w:r w:rsidR="000F708A">
        <w:t xml:space="preserve">% in </w:t>
      </w:r>
      <w:r w:rsidR="00F25A59">
        <w:t xml:space="preserve">the </w:t>
      </w:r>
      <w:r w:rsidR="000F708A">
        <w:t>test.</w:t>
      </w:r>
    </w:p>
    <w:p w14:paraId="14A6816F" w14:textId="611B482F" w:rsidR="0034799A" w:rsidRDefault="009F7B54" w:rsidP="0034799A">
      <w:pPr>
        <w:keepNext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EAD2D81" wp14:editId="41507C3C">
                <wp:simplePos x="0" y="0"/>
                <wp:positionH relativeFrom="column">
                  <wp:posOffset>326355</wp:posOffset>
                </wp:positionH>
                <wp:positionV relativeFrom="paragraph">
                  <wp:posOffset>868191</wp:posOffset>
                </wp:positionV>
                <wp:extent cx="383760" cy="218520"/>
                <wp:effectExtent l="38100" t="38100" r="22860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376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2F9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5pt;margin-top:67.65pt;width:31.6pt;height:1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">
                <v:imagedata r:id="rId9" o:title=""/>
              </v:shape>
            </w:pict>
          </mc:Fallback>
        </mc:AlternateContent>
      </w:r>
      <w:r w:rsidR="00802A4C">
        <w:rPr>
          <w:noProof/>
        </w:rPr>
        <w:drawing>
          <wp:inline distT="0" distB="0" distL="0" distR="0" wp14:anchorId="71817E1F" wp14:editId="47BAE1D6">
            <wp:extent cx="5943600" cy="1584960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2845" w14:textId="33DFE034" w:rsidR="00601503" w:rsidRDefault="0034799A" w:rsidP="0034799A">
      <w:pPr>
        <w:pStyle w:val="Caption"/>
        <w:jc w:val="center"/>
      </w:pPr>
      <w:bookmarkStart w:id="1" w:name="_Ref63342552"/>
      <w:r>
        <w:t xml:space="preserve">Figure </w:t>
      </w:r>
      <w:fldSimple w:instr=" SEQ Figure \* ARABIC ">
        <w:r w:rsidR="00F20BEA">
          <w:rPr>
            <w:noProof/>
          </w:rPr>
          <w:t>1</w:t>
        </w:r>
      </w:fldSimple>
      <w:bookmarkEnd w:id="1"/>
      <w:r>
        <w:t xml:space="preserve"> Decision tree benchmark</w:t>
      </w:r>
    </w:p>
    <w:p w14:paraId="62326892" w14:textId="325D28E9" w:rsidR="00847030" w:rsidRDefault="0034799A" w:rsidP="008B566E">
      <w:r>
        <w:t xml:space="preserve">Next, we perform </w:t>
      </w:r>
      <w:r w:rsidR="004F437C">
        <w:t xml:space="preserve">pruning on the decision tree. </w:t>
      </w:r>
      <w:r w:rsidR="00802A4C">
        <w:t xml:space="preserve"> </w:t>
      </w:r>
      <w:r w:rsidR="000C63F0">
        <w:t>By check the decision tree in FIGURE 1, we find that</w:t>
      </w:r>
      <w:r w:rsidR="009F7B54">
        <w:t xml:space="preserve"> most of the samples ha</w:t>
      </w:r>
      <w:r w:rsidR="00F25A59">
        <w:t>ve</w:t>
      </w:r>
      <w:r w:rsidR="009F7B54">
        <w:t xml:space="preserve"> be</w:t>
      </w:r>
      <w:r w:rsidR="00F25A59">
        <w:t>en</w:t>
      </w:r>
      <w:r w:rsidR="009F7B54">
        <w:t xml:space="preserve"> </w:t>
      </w:r>
      <w:r w:rsidR="00BB193D">
        <w:t>successfully</w:t>
      </w:r>
      <w:r w:rsidR="009F7B54">
        <w:t xml:space="preserve"> classified. For example,</w:t>
      </w:r>
      <w:r w:rsidR="00694A94">
        <w:t xml:space="preserve"> </w:t>
      </w:r>
      <w:r w:rsidR="00295C77">
        <w:t xml:space="preserve">the </w:t>
      </w:r>
      <w:r w:rsidR="00694A94">
        <w:t>node</w:t>
      </w:r>
      <w:r w:rsidR="00295C77">
        <w:t xml:space="preserve"> in </w:t>
      </w:r>
      <w:r w:rsidR="00F25A59">
        <w:t xml:space="preserve">the </w:t>
      </w:r>
      <w:r w:rsidR="00295C77">
        <w:t>red circle in Figure 1</w:t>
      </w:r>
      <w:r w:rsidR="00694A94">
        <w:t xml:space="preserve"> contains 30.8% of the sample and </w:t>
      </w:r>
      <w:r w:rsidR="00BB193D">
        <w:t>among</w:t>
      </w:r>
      <w:r w:rsidR="00694A94">
        <w:t xml:space="preserve"> those, only 0.4%</w:t>
      </w:r>
      <w:r w:rsidR="00D22339">
        <w:t xml:space="preserve"> (which is one sample) turns out to be negative. One intuitive way to perform pruning is to reduce the depth of </w:t>
      </w:r>
      <w:r w:rsidR="00F25A59">
        <w:t xml:space="preserve">the </w:t>
      </w:r>
      <w:r w:rsidR="00BB193D">
        <w:t>tree</w:t>
      </w:r>
      <w:r w:rsidR="001C231C">
        <w:t xml:space="preserve">. </w:t>
      </w:r>
      <w:r w:rsidR="00F25A59">
        <w:fldChar w:fldCharType="begin"/>
      </w:r>
      <w:r w:rsidR="00F25A59">
        <w:instrText xml:space="preserve"> REF _Ref63368393 \h </w:instrText>
      </w:r>
      <w:r w:rsidR="00F25A59">
        <w:fldChar w:fldCharType="separate"/>
      </w:r>
      <w:r w:rsidR="00F25A59">
        <w:t xml:space="preserve">Figure </w:t>
      </w:r>
      <w:r w:rsidR="00F25A59">
        <w:rPr>
          <w:noProof/>
        </w:rPr>
        <w:t>2</w:t>
      </w:r>
      <w:r w:rsidR="00F25A59">
        <w:fldChar w:fldCharType="end"/>
      </w:r>
      <w:r w:rsidR="00F25A59">
        <w:t xml:space="preserve"> </w:t>
      </w:r>
      <w:r w:rsidR="001C231C">
        <w:t xml:space="preserve">shows a </w:t>
      </w:r>
      <w:r w:rsidR="003F2259">
        <w:t xml:space="preserve">pre-pruning with a maximum depth of </w:t>
      </w:r>
      <w:r w:rsidR="0055530E">
        <w:t xml:space="preserve">3. </w:t>
      </w:r>
      <w:r w:rsidR="00336DB0">
        <w:t xml:space="preserve">This method is straightforward and </w:t>
      </w:r>
      <w:r w:rsidR="00F62FE9">
        <w:t>effective;</w:t>
      </w:r>
      <w:r w:rsidR="00336DB0">
        <w:t xml:space="preserve"> however, it is not ideal when the training sample is large and </w:t>
      </w:r>
      <w:r w:rsidR="009316C5">
        <w:t>something hard to find the optimal depth</w:t>
      </w:r>
      <w:r w:rsidR="00E972D6">
        <w:t xml:space="preserve">. Other stop </w:t>
      </w:r>
      <w:r w:rsidR="007A46AF" w:rsidRPr="007A46AF">
        <w:t>criteri</w:t>
      </w:r>
      <w:r w:rsidR="00F25A59">
        <w:t>a</w:t>
      </w:r>
      <w:r w:rsidR="007A46AF" w:rsidRPr="007A46AF">
        <w:t xml:space="preserve"> </w:t>
      </w:r>
      <w:r w:rsidR="00E972D6">
        <w:t>can be take</w:t>
      </w:r>
      <w:r w:rsidR="00EE67FF">
        <w:t>n</w:t>
      </w:r>
      <w:r w:rsidR="00E972D6">
        <w:t xml:space="preserve"> into account</w:t>
      </w:r>
      <w:r w:rsidR="007A46AF">
        <w:t xml:space="preserve"> such as </w:t>
      </w:r>
      <w:r w:rsidR="00662077" w:rsidRPr="00662077">
        <w:t>minimum number of samples required to split</w:t>
      </w:r>
      <w:r w:rsidR="00662077">
        <w:t xml:space="preserve">, </w:t>
      </w:r>
      <w:r w:rsidR="004B475E" w:rsidRPr="004B475E">
        <w:t>minimum number of samples required to be at a leaf</w:t>
      </w:r>
      <w:r w:rsidR="00034ECF">
        <w:t xml:space="preserve">, </w:t>
      </w:r>
      <w:r w:rsidR="00034ECF" w:rsidRPr="00034ECF">
        <w:t>impurity</w:t>
      </w:r>
      <w:r w:rsidR="00662077" w:rsidRPr="00662077">
        <w:t xml:space="preserve"> </w:t>
      </w:r>
      <w:r w:rsidR="00034ECF">
        <w:t xml:space="preserve">reduction </w:t>
      </w:r>
      <w:r w:rsidR="006F4366" w:rsidRPr="006F4366">
        <w:t xml:space="preserve">threshold </w:t>
      </w:r>
      <w:r w:rsidR="006F4366">
        <w:t>for each split, etc.</w:t>
      </w:r>
      <w:r w:rsidR="00C35365">
        <w:t xml:space="preserve"> And by con</w:t>
      </w:r>
      <w:r w:rsidR="00847030">
        <w:t>sider</w:t>
      </w:r>
      <w:r w:rsidR="00F25A59">
        <w:t>ing</w:t>
      </w:r>
      <w:r w:rsidR="00847030">
        <w:t xml:space="preserve"> </w:t>
      </w:r>
      <w:r w:rsidR="00DC06EC">
        <w:t xml:space="preserve">the </w:t>
      </w:r>
      <w:r w:rsidR="00847030">
        <w:t>multi</w:t>
      </w:r>
      <w:r w:rsidR="00DC06EC">
        <w:t>-</w:t>
      </w:r>
      <w:r w:rsidR="00847030">
        <w:t xml:space="preserve">argument, we add more degree of free into the decision tree design and significantly increase the complexity of the problem. </w:t>
      </w:r>
    </w:p>
    <w:p w14:paraId="0978843F" w14:textId="77777777" w:rsidR="00847030" w:rsidRDefault="00847030" w:rsidP="0034799A"/>
    <w:p w14:paraId="0E23250C" w14:textId="603FF556" w:rsidR="00AD707A" w:rsidRDefault="00AD707A" w:rsidP="00AD707A">
      <w:pPr>
        <w:keepNext/>
        <w:jc w:val="center"/>
      </w:pPr>
    </w:p>
    <w:p w14:paraId="5A9E9646" w14:textId="77777777" w:rsidR="00E87BA1" w:rsidRDefault="00E87BA1" w:rsidP="00E87BA1">
      <w:pPr>
        <w:pStyle w:val="Caption"/>
        <w:jc w:val="center"/>
      </w:pPr>
      <w:bookmarkStart w:id="2" w:name="_Ref63342328"/>
      <w:r>
        <w:rPr>
          <w:noProof/>
        </w:rPr>
        <w:drawing>
          <wp:inline distT="0" distB="0" distL="0" distR="0" wp14:anchorId="0C32DC68" wp14:editId="2DF4D1D4">
            <wp:extent cx="4227816" cy="1189751"/>
            <wp:effectExtent l="0" t="0" r="1905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795" cy="11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1EE7" w14:textId="4474F01E" w:rsidR="004F2E1B" w:rsidRDefault="00AD707A" w:rsidP="00E87BA1">
      <w:pPr>
        <w:pStyle w:val="Caption"/>
        <w:jc w:val="center"/>
      </w:pPr>
      <w:bookmarkStart w:id="3" w:name="_Ref63368393"/>
      <w:r>
        <w:t xml:space="preserve">Figure </w:t>
      </w:r>
      <w:fldSimple w:instr=" SEQ Figure \* ARABIC ">
        <w:r w:rsidR="00F20BEA">
          <w:rPr>
            <w:noProof/>
          </w:rPr>
          <w:t>2</w:t>
        </w:r>
      </w:fldSimple>
      <w:bookmarkEnd w:id="2"/>
      <w:bookmarkEnd w:id="3"/>
      <w:r>
        <w:t xml:space="preserve"> Decision Tree with a depth of 3</w:t>
      </w:r>
    </w:p>
    <w:p w14:paraId="148823F9" w14:textId="3AF731BC" w:rsidR="00470D60" w:rsidRDefault="00847030" w:rsidP="008B566E">
      <w:r>
        <w:t>Another common post pruning method is called m</w:t>
      </w:r>
      <w:r w:rsidRPr="00470D60">
        <w:t>inimal cost-complexity pruning</w:t>
      </w:r>
      <w:r>
        <w:t xml:space="preserve">. </w:t>
      </w:r>
      <w:r w:rsidR="007E04E5">
        <w:t xml:space="preserve">By </w:t>
      </w:r>
      <w:r w:rsidR="004F2E1B">
        <w:t>increasing</w:t>
      </w:r>
      <w:r w:rsidR="007E04E5">
        <w:t xml:space="preserve"> the </w:t>
      </w:r>
      <w:r w:rsidR="004F2E1B">
        <w:t>alpha</w:t>
      </w:r>
      <w:r w:rsidR="007E04E5">
        <w:t>,</w:t>
      </w:r>
      <w:r w:rsidR="004F2E1B">
        <w:t xml:space="preserve"> the number of node</w:t>
      </w:r>
      <w:r w:rsidR="00DC06EC">
        <w:t>s</w:t>
      </w:r>
      <w:r w:rsidR="004F2E1B">
        <w:t xml:space="preserve"> and the depth of the tree </w:t>
      </w:r>
      <w:r w:rsidR="00BC7728">
        <w:t xml:space="preserve">reduced </w:t>
      </w:r>
      <w:r w:rsidR="00D436AF" w:rsidRPr="00D436AF">
        <w:t>significantly</w:t>
      </w:r>
      <w:r w:rsidR="00BC7728">
        <w:t>.</w:t>
      </w:r>
      <w:r w:rsidR="007E04E5">
        <w:t xml:space="preserve"> </w:t>
      </w:r>
    </w:p>
    <w:p w14:paraId="50AC061F" w14:textId="77777777" w:rsidR="00AD707A" w:rsidRDefault="00C67497" w:rsidP="00AD707A">
      <w:pPr>
        <w:keepNext/>
        <w:jc w:val="center"/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2AFB7A" wp14:editId="50A3B17A">
                <wp:simplePos x="0" y="0"/>
                <wp:positionH relativeFrom="column">
                  <wp:posOffset>3071164</wp:posOffset>
                </wp:positionH>
                <wp:positionV relativeFrom="paragraph">
                  <wp:posOffset>457586</wp:posOffset>
                </wp:positionV>
                <wp:extent cx="393147" cy="379895"/>
                <wp:effectExtent l="12700" t="12700" r="51435" b="393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147" cy="3798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44C7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41.8pt;margin-top:36.05pt;width:30.95pt;height:2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00CFA8" wp14:editId="32DC80EB">
                <wp:simplePos x="0" y="0"/>
                <wp:positionH relativeFrom="column">
                  <wp:posOffset>3070087</wp:posOffset>
                </wp:positionH>
                <wp:positionV relativeFrom="paragraph">
                  <wp:posOffset>1584657</wp:posOffset>
                </wp:positionV>
                <wp:extent cx="393147" cy="379895"/>
                <wp:effectExtent l="12700" t="12700" r="51435" b="393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147" cy="3798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7473D" id="Straight Arrow Connector 12" o:spid="_x0000_s1026" type="#_x0000_t32" style="position:absolute;margin-left:241.75pt;margin-top:124.8pt;width:30.95pt;height:2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" strokecolor="red" strokeweight="3pt">
                <v:stroke endarrow="block" joinstyle="miter"/>
              </v:shape>
            </w:pict>
          </mc:Fallback>
        </mc:AlternateContent>
      </w:r>
      <w:r w:rsidR="004F2E1B">
        <w:rPr>
          <w:noProof/>
          <w:sz w:val="22"/>
          <w:szCs w:val="22"/>
        </w:rPr>
        <w:drawing>
          <wp:inline distT="0" distB="0" distL="0" distR="0" wp14:anchorId="102631C9" wp14:editId="504A8AEA">
            <wp:extent cx="3790122" cy="2526748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84" cy="25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408F" w14:textId="303B7BE7" w:rsidR="004F2E1B" w:rsidRDefault="00AD707A" w:rsidP="00AD707A">
      <w:pPr>
        <w:pStyle w:val="Caption"/>
        <w:jc w:val="center"/>
        <w:rPr>
          <w:sz w:val="22"/>
          <w:szCs w:val="22"/>
        </w:rPr>
      </w:pPr>
      <w:bookmarkStart w:id="4" w:name="_Ref63342195"/>
      <w:r>
        <w:t xml:space="preserve">Figure </w:t>
      </w:r>
      <w:fldSimple w:instr=" SEQ Figure \* ARABIC ">
        <w:r w:rsidR="00F20BEA">
          <w:rPr>
            <w:noProof/>
          </w:rPr>
          <w:t>3</w:t>
        </w:r>
      </w:fldSimple>
      <w:bookmarkEnd w:id="4"/>
      <w:r>
        <w:t xml:space="preserve"> Tree node and depth VS alpha</w:t>
      </w:r>
    </w:p>
    <w:p w14:paraId="586C62F2" w14:textId="718AC1A2" w:rsidR="00D20E2B" w:rsidRDefault="004B6537" w:rsidP="008B566E">
      <w:r>
        <w:t xml:space="preserve">To find an “optimal” decision tree, we </w:t>
      </w:r>
      <w:r w:rsidR="00DF44EE">
        <w:t>perform an e</w:t>
      </w:r>
      <w:r w:rsidR="00DF44EE" w:rsidRPr="00DF44EE">
        <w:t>xhaustive search</w:t>
      </w:r>
      <w:r w:rsidR="00DF44EE">
        <w:t xml:space="preserve"> on the possible </w:t>
      </w:r>
      <w:r w:rsidR="00A72886" w:rsidRPr="00A72886">
        <w:t xml:space="preserve">pruning path during </w:t>
      </w:r>
      <w:r w:rsidR="00A72886">
        <w:t>m</w:t>
      </w:r>
      <w:r w:rsidR="00A72886" w:rsidRPr="00A72886">
        <w:t xml:space="preserve">inimal </w:t>
      </w:r>
      <w:r w:rsidR="00A72886">
        <w:t>c</w:t>
      </w:r>
      <w:r w:rsidR="00A72886" w:rsidRPr="00A72886">
        <w:t>ost-</w:t>
      </w:r>
      <w:r w:rsidR="00A72886">
        <w:t>c</w:t>
      </w:r>
      <w:r w:rsidR="00A72886" w:rsidRPr="00A72886">
        <w:t xml:space="preserve">omplexity </w:t>
      </w:r>
      <w:r w:rsidR="00A72886">
        <w:t>p</w:t>
      </w:r>
      <w:r w:rsidR="00A72886" w:rsidRPr="00A72886">
        <w:t>runing</w:t>
      </w:r>
      <w:r w:rsidR="00A72886">
        <w:t xml:space="preserve"> and the result is presented in </w:t>
      </w:r>
      <w:r w:rsidR="00352153">
        <w:fldChar w:fldCharType="begin"/>
      </w:r>
      <w:r w:rsidR="00352153">
        <w:instrText xml:space="preserve"> REF _Ref63342195 \h </w:instrText>
      </w:r>
      <w:r w:rsidR="008B566E">
        <w:instrText xml:space="preserve"> \* MERGEFORMAT </w:instrText>
      </w:r>
      <w:r w:rsidR="00352153">
        <w:fldChar w:fldCharType="separate"/>
      </w:r>
      <w:r w:rsidR="00F35E82">
        <w:t xml:space="preserve">Figure </w:t>
      </w:r>
      <w:r w:rsidR="00F35E82">
        <w:rPr>
          <w:noProof/>
        </w:rPr>
        <w:t>3</w:t>
      </w:r>
      <w:r w:rsidR="00352153">
        <w:fldChar w:fldCharType="end"/>
      </w:r>
      <w:r w:rsidR="001E2357">
        <w:t xml:space="preserve">. </w:t>
      </w:r>
      <w:r w:rsidR="008C7865">
        <w:t xml:space="preserve">We can see that as we increase alpha, the accuracy </w:t>
      </w:r>
      <w:r w:rsidR="005D66BE">
        <w:t>in the train set reduced as expected and the accuracy in the test set increa</w:t>
      </w:r>
      <w:r w:rsidR="00AC3BBB">
        <w:t>se as pru</w:t>
      </w:r>
      <w:r w:rsidR="004F70CD">
        <w:t>n</w:t>
      </w:r>
      <w:r w:rsidR="00AC3BBB">
        <w:t xml:space="preserve">ing </w:t>
      </w:r>
      <w:r w:rsidR="004F70CD">
        <w:t>can curb overfit</w:t>
      </w:r>
      <w:r w:rsidR="005D66BE">
        <w:t xml:space="preserve">. </w:t>
      </w:r>
      <w:r w:rsidR="00957FE9">
        <w:t xml:space="preserve">However, </w:t>
      </w:r>
      <w:r w:rsidR="00BA0510">
        <w:t>a</w:t>
      </w:r>
      <w:r w:rsidR="00957FE9">
        <w:t xml:space="preserve"> large alpha can lead to worse </w:t>
      </w:r>
      <w:r w:rsidR="008F39E0">
        <w:t>result</w:t>
      </w:r>
      <w:r w:rsidR="00DC06EC">
        <w:t>s</w:t>
      </w:r>
      <w:r w:rsidR="008F39E0">
        <w:t xml:space="preserve"> as too many node</w:t>
      </w:r>
      <w:r w:rsidR="00352153">
        <w:t>s</w:t>
      </w:r>
      <w:r w:rsidR="008F39E0">
        <w:t xml:space="preserve"> </w:t>
      </w:r>
      <w:r w:rsidR="00352153">
        <w:t>are</w:t>
      </w:r>
      <w:r w:rsidR="008F39E0">
        <w:t xml:space="preserve"> </w:t>
      </w:r>
      <w:r w:rsidR="00D20E2B">
        <w:t>pruned,</w:t>
      </w:r>
      <w:r w:rsidR="008F39E0">
        <w:t xml:space="preserve"> </w:t>
      </w:r>
      <w:r w:rsidR="008F39E0" w:rsidRPr="00A8345A">
        <w:t xml:space="preserve">and the classifier doesn’t have enough </w:t>
      </w:r>
      <w:r w:rsidR="00BA0510" w:rsidRPr="00A8345A">
        <w:t>depth (and node)</w:t>
      </w:r>
      <w:r w:rsidR="008D4D25" w:rsidRPr="00A8345A">
        <w:t xml:space="preserve"> to identify the belongs of the input data</w:t>
      </w:r>
      <w:r w:rsidR="00BA0510" w:rsidRPr="00A8345A">
        <w:t xml:space="preserve"> and </w:t>
      </w:r>
      <w:r w:rsidR="00DC06EC">
        <w:t>a</w:t>
      </w:r>
      <w:r w:rsidR="00BA0510" w:rsidRPr="00A8345A">
        <w:t xml:space="preserve">s shown in the red arrow in </w:t>
      </w:r>
      <w:r w:rsidR="008D5A09">
        <w:fldChar w:fldCharType="begin"/>
      </w:r>
      <w:r w:rsidR="008D5A09">
        <w:instrText xml:space="preserve"> REF _Ref63368393 \h </w:instrText>
      </w:r>
      <w:r w:rsidR="008D5A09">
        <w:fldChar w:fldCharType="separate"/>
      </w:r>
      <w:r w:rsidR="008D5A09">
        <w:t xml:space="preserve">Figure </w:t>
      </w:r>
      <w:r w:rsidR="008D5A09">
        <w:rPr>
          <w:noProof/>
        </w:rPr>
        <w:t>2</w:t>
      </w:r>
      <w:r w:rsidR="008D5A09">
        <w:fldChar w:fldCharType="end"/>
      </w:r>
      <w:r w:rsidR="00D20E2B">
        <w:t xml:space="preserve"> </w:t>
      </w:r>
      <w:r w:rsidR="00BA0510" w:rsidRPr="00A8345A">
        <w:t xml:space="preserve">and </w:t>
      </w:r>
      <w:r w:rsidR="00D20E2B">
        <w:fldChar w:fldCharType="begin"/>
      </w:r>
      <w:r w:rsidR="00D20E2B">
        <w:instrText xml:space="preserve"> REF _Ref63342195 \h </w:instrText>
      </w:r>
      <w:r w:rsidR="008B566E">
        <w:instrText xml:space="preserve"> \* MERGEFORMAT </w:instrText>
      </w:r>
      <w:r w:rsidR="00D20E2B">
        <w:fldChar w:fldCharType="separate"/>
      </w:r>
      <w:r w:rsidR="00F35E82">
        <w:t xml:space="preserve">Figure </w:t>
      </w:r>
      <w:r w:rsidR="00F35E82">
        <w:rPr>
          <w:noProof/>
        </w:rPr>
        <w:t>3</w:t>
      </w:r>
      <w:r w:rsidR="00D20E2B">
        <w:fldChar w:fldCharType="end"/>
      </w:r>
      <w:r w:rsidR="008D4D25" w:rsidRPr="00A8345A">
        <w:t>.</w:t>
      </w:r>
      <w:r w:rsidR="00BA0510" w:rsidRPr="00A8345A">
        <w:t xml:space="preserve"> </w:t>
      </w:r>
    </w:p>
    <w:p w14:paraId="2C37EAC4" w14:textId="432CD2E4" w:rsidR="00DF44EE" w:rsidRDefault="00BA0510" w:rsidP="008B566E">
      <w:r w:rsidRPr="00A8345A">
        <w:t xml:space="preserve">Eventually, a balance </w:t>
      </w:r>
      <w:r w:rsidR="00552224" w:rsidRPr="00A8345A">
        <w:t>needs</w:t>
      </w:r>
      <w:r w:rsidRPr="00A8345A">
        <w:t xml:space="preserve"> to be made according</w:t>
      </w:r>
      <w:r w:rsidR="00DC06EC">
        <w:t xml:space="preserve"> to</w:t>
      </w:r>
      <w:r w:rsidRPr="00A8345A">
        <w:t xml:space="preserve"> the testing and training result</w:t>
      </w:r>
      <w:r w:rsidR="00DC06EC">
        <w:t>s</w:t>
      </w:r>
      <w:r w:rsidRPr="00A8345A">
        <w:t xml:space="preserve">. One </w:t>
      </w:r>
      <w:r w:rsidR="00D45E56" w:rsidRPr="00A8345A">
        <w:t>possible “optimal” al</w:t>
      </w:r>
      <w:r w:rsidR="001B40AC" w:rsidRPr="00A8345A">
        <w:t xml:space="preserve">pha can be found and </w:t>
      </w:r>
      <w:r w:rsidR="00861D98">
        <w:t xml:space="preserve">is </w:t>
      </w:r>
      <w:r w:rsidR="001B40AC" w:rsidRPr="00A8345A">
        <w:t xml:space="preserve">pointed by a black arrow in </w:t>
      </w:r>
      <w:r w:rsidR="00352153">
        <w:fldChar w:fldCharType="begin"/>
      </w:r>
      <w:r w:rsidR="00352153">
        <w:instrText xml:space="preserve"> REF _Ref63342180 \h </w:instrText>
      </w:r>
      <w:r w:rsidR="008B566E">
        <w:instrText xml:space="preserve"> \* MERGEFORMAT </w:instrText>
      </w:r>
      <w:r w:rsidR="00352153">
        <w:fldChar w:fldCharType="separate"/>
      </w:r>
      <w:r w:rsidR="00F35E82">
        <w:t xml:space="preserve">Figure </w:t>
      </w:r>
      <w:r w:rsidR="00F35E82">
        <w:rPr>
          <w:noProof/>
        </w:rPr>
        <w:t>4</w:t>
      </w:r>
      <w:r w:rsidR="00352153">
        <w:fldChar w:fldCharType="end"/>
      </w:r>
      <w:r w:rsidR="001B40AC" w:rsidRPr="00A8345A">
        <w:t xml:space="preserve">. This number </w:t>
      </w:r>
      <w:r w:rsidR="004C39FC" w:rsidRPr="00A8345A">
        <w:t>provide</w:t>
      </w:r>
      <w:r w:rsidR="00DC06EC">
        <w:t>s</w:t>
      </w:r>
      <w:r w:rsidR="001B40AC" w:rsidRPr="00A8345A">
        <w:t xml:space="preserve"> relative</w:t>
      </w:r>
      <w:r w:rsidR="00DC06EC">
        <w:t>ly</w:t>
      </w:r>
      <w:r w:rsidR="001B40AC" w:rsidRPr="00A8345A">
        <w:t xml:space="preserve"> high accuracy in both training set</w:t>
      </w:r>
      <w:r w:rsidR="00A241B6" w:rsidRPr="00A8345A">
        <w:t xml:space="preserve"> </w:t>
      </w:r>
      <w:r w:rsidR="001B40AC" w:rsidRPr="00A8345A">
        <w:t xml:space="preserve">and test </w:t>
      </w:r>
      <w:r w:rsidR="00A241B6" w:rsidRPr="00A8345A">
        <w:t>set and</w:t>
      </w:r>
      <w:r w:rsidR="004C39FC" w:rsidRPr="00A8345A">
        <w:t xml:space="preserve"> achieves similar accuracy.</w:t>
      </w:r>
      <w:r w:rsidR="00F17574">
        <w:t xml:space="preserve"> </w:t>
      </w:r>
      <w:r w:rsidR="004D6091">
        <w:t xml:space="preserve"> The drop </w:t>
      </w:r>
      <w:r w:rsidR="00F02572">
        <w:t xml:space="preserve">on both training and test set for </w:t>
      </w:r>
      <w:r w:rsidR="00DC06EC">
        <w:t xml:space="preserve">the </w:t>
      </w:r>
      <w:r w:rsidR="00F02572">
        <w:t>alpha indicate</w:t>
      </w:r>
      <w:r w:rsidR="00DC06EC">
        <w:t>s</w:t>
      </w:r>
      <w:r w:rsidR="00F02572">
        <w:t xml:space="preserve"> that the </w:t>
      </w:r>
      <w:r w:rsidR="00CD61BC">
        <w:t>tree is over</w:t>
      </w:r>
      <w:r w:rsidR="00861D98">
        <w:t>-</w:t>
      </w:r>
      <w:r w:rsidR="00352153">
        <w:t>simplified</w:t>
      </w:r>
      <w:r w:rsidR="00CD61BC">
        <w:t xml:space="preserve"> and start</w:t>
      </w:r>
      <w:r w:rsidR="00861D98">
        <w:t>s</w:t>
      </w:r>
      <w:r w:rsidR="00CD61BC">
        <w:t xml:space="preserve"> to reduce accuracy</w:t>
      </w:r>
      <w:r w:rsidR="00725021">
        <w:t xml:space="preserve"> (overfit is no longer the major issue </w:t>
      </w:r>
      <w:r w:rsidR="00D20E2B">
        <w:t>under</w:t>
      </w:r>
      <w:r w:rsidR="00725021">
        <w:t xml:space="preserve"> this </w:t>
      </w:r>
      <w:r w:rsidR="0019002F">
        <w:t>circumstance</w:t>
      </w:r>
      <w:r w:rsidR="00725021">
        <w:t>)</w:t>
      </w:r>
      <w:r w:rsidR="00CD61BC">
        <w:t>.</w:t>
      </w:r>
      <w:r w:rsidR="007F5850">
        <w:t xml:space="preserve"> </w:t>
      </w:r>
    </w:p>
    <w:p w14:paraId="639A68DA" w14:textId="36434A26" w:rsidR="008B566E" w:rsidRDefault="008B566E" w:rsidP="008B566E">
      <w:r>
        <w:t xml:space="preserve">The post-pruning decision is presented in </w:t>
      </w:r>
      <w:r>
        <w:fldChar w:fldCharType="begin"/>
      </w:r>
      <w:r>
        <w:instrText xml:space="preserve"> REF _Ref63342790 \h  \* MERGEFORMAT </w:instrText>
      </w:r>
      <w:r>
        <w:fldChar w:fldCharType="separate"/>
      </w:r>
      <w:r w:rsidR="00F35E82">
        <w:t xml:space="preserve">Figure </w:t>
      </w:r>
      <w:r w:rsidR="00F35E82">
        <w:rPr>
          <w:noProof/>
        </w:rPr>
        <w:t>5</w:t>
      </w:r>
      <w:r>
        <w:fldChar w:fldCharType="end"/>
      </w:r>
      <w:r>
        <w:t>.</w:t>
      </w:r>
    </w:p>
    <w:p w14:paraId="70043EBD" w14:textId="405CE53C" w:rsidR="00F17574" w:rsidRDefault="00AD433E" w:rsidP="00F17574">
      <w:pPr>
        <w:keepNext/>
        <w:jc w:val="center"/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60DCA" wp14:editId="1350A12C">
                <wp:simplePos x="0" y="0"/>
                <wp:positionH relativeFrom="column">
                  <wp:posOffset>2911506</wp:posOffset>
                </wp:positionH>
                <wp:positionV relativeFrom="paragraph">
                  <wp:posOffset>1392766</wp:posOffset>
                </wp:positionV>
                <wp:extent cx="393147" cy="379895"/>
                <wp:effectExtent l="12700" t="12700" r="51435" b="393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147" cy="3798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6C1BA" id="Straight Arrow Connector 11" o:spid="_x0000_s1026" type="#_x0000_t32" style="position:absolute;margin-left:229.25pt;margin-top:109.65pt;width:30.95pt;height:2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" strokecolor="red" strokeweight="3pt">
                <v:stroke endarrow="block" joinstyle="miter"/>
              </v:shape>
            </w:pict>
          </mc:Fallback>
        </mc:AlternateContent>
      </w:r>
      <w:r w:rsidR="008B566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9926BC" wp14:editId="697D5C66">
                <wp:simplePos x="0" y="0"/>
                <wp:positionH relativeFrom="column">
                  <wp:posOffset>2091828</wp:posOffset>
                </wp:positionH>
                <wp:positionV relativeFrom="paragraph">
                  <wp:posOffset>904351</wp:posOffset>
                </wp:positionV>
                <wp:extent cx="393065" cy="379730"/>
                <wp:effectExtent l="12700" t="12700" r="51435" b="393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065" cy="3797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358D4" id="Straight Arrow Connector 9" o:spid="_x0000_s1026" type="#_x0000_t32" style="position:absolute;margin-left:164.7pt;margin-top:71.2pt;width:30.95pt;height:2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" strokecolor="#0d0d0d [3069]" strokeweight="3pt">
                <v:stroke endarrow="block" joinstyle="miter"/>
              </v:shape>
            </w:pict>
          </mc:Fallback>
        </mc:AlternateContent>
      </w:r>
      <w:r w:rsidR="007E3CD4">
        <w:rPr>
          <w:noProof/>
          <w:sz w:val="22"/>
          <w:szCs w:val="22"/>
        </w:rPr>
        <w:drawing>
          <wp:inline distT="0" distB="0" distL="0" distR="0" wp14:anchorId="3F66ED8B" wp14:editId="23FE947F">
            <wp:extent cx="3789321" cy="2526214"/>
            <wp:effectExtent l="0" t="0" r="0" b="0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088" cy="25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F45" w14:textId="39C812BC" w:rsidR="001C231C" w:rsidRDefault="00F17574" w:rsidP="00F17574">
      <w:pPr>
        <w:pStyle w:val="Caption"/>
        <w:jc w:val="center"/>
      </w:pPr>
      <w:bookmarkStart w:id="5" w:name="_Ref63342180"/>
      <w:r>
        <w:t xml:space="preserve">Figure </w:t>
      </w:r>
      <w:fldSimple w:instr=" SEQ Figure \* ARABIC ">
        <w:r w:rsidR="00F20BEA">
          <w:rPr>
            <w:noProof/>
          </w:rPr>
          <w:t>4</w:t>
        </w:r>
      </w:fldSimple>
      <w:bookmarkEnd w:id="5"/>
      <w:r>
        <w:t xml:space="preserve"> Alpha VS Accuracy</w:t>
      </w:r>
    </w:p>
    <w:p w14:paraId="09082B5A" w14:textId="14F185F0" w:rsidR="007F5850" w:rsidRDefault="007F5850" w:rsidP="007F5850">
      <w:pPr>
        <w:jc w:val="center"/>
      </w:pPr>
      <w:r>
        <w:rPr>
          <w:noProof/>
        </w:rPr>
        <w:drawing>
          <wp:inline distT="0" distB="0" distL="0" distR="0" wp14:anchorId="7056643B" wp14:editId="72B138BE">
            <wp:extent cx="2850460" cy="2077243"/>
            <wp:effectExtent l="0" t="0" r="0" b="571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41" cy="20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02BF" w14:textId="15243548" w:rsidR="007F5850" w:rsidRDefault="007F5850" w:rsidP="007F5850">
      <w:pPr>
        <w:pStyle w:val="Caption"/>
        <w:jc w:val="center"/>
      </w:pPr>
      <w:bookmarkStart w:id="6" w:name="_Ref63342790"/>
      <w:r>
        <w:t xml:space="preserve">Figure </w:t>
      </w:r>
      <w:fldSimple w:instr=" SEQ Figure \* ARABIC ">
        <w:r w:rsidR="00F20BEA">
          <w:rPr>
            <w:noProof/>
          </w:rPr>
          <w:t>5</w:t>
        </w:r>
      </w:fldSimple>
      <w:bookmarkEnd w:id="6"/>
      <w:r>
        <w:t xml:space="preserve"> Post-pruning decision tree</w:t>
      </w:r>
    </w:p>
    <w:p w14:paraId="319F8C6D" w14:textId="4BDEE4EE" w:rsidR="005A3A9D" w:rsidRDefault="00DC06EC" w:rsidP="005A3A9D">
      <w:r>
        <w:t>A</w:t>
      </w:r>
      <w:r w:rsidR="005A3A9D">
        <w:t>n interesting thing that confuse</w:t>
      </w:r>
      <w:r>
        <w:t>s</w:t>
      </w:r>
      <w:r w:rsidR="005A3A9D">
        <w:t xml:space="preserve"> me is that </w:t>
      </w:r>
      <w:r w:rsidR="00292731">
        <w:t>even though</w:t>
      </w:r>
      <w:r w:rsidR="005A3A9D">
        <w:t xml:space="preserve"> no </w:t>
      </w:r>
      <w:r w:rsidR="005A3A9D" w:rsidRPr="0040539E">
        <w:t xml:space="preserve">randomization </w:t>
      </w:r>
      <w:r w:rsidR="005A3A9D">
        <w:t>is involve</w:t>
      </w:r>
      <w:r w:rsidR="00B965A2">
        <w:t>d</w:t>
      </w:r>
      <w:r w:rsidR="005A3A9D">
        <w:t xml:space="preserve"> during the training (train the model using the same train set and same fixed parameter, no random split, etc.), the trained model </w:t>
      </w:r>
      <w:r w:rsidR="00292731">
        <w:t>achieves</w:t>
      </w:r>
      <w:r w:rsidR="005A3A9D">
        <w:t xml:space="preserve"> different accuracy, which </w:t>
      </w:r>
      <w:r w:rsidR="00C647D7">
        <w:t>might be</w:t>
      </w:r>
      <w:r w:rsidR="005A3A9D">
        <w:t xml:space="preserve"> the fact </w:t>
      </w:r>
      <w:r w:rsidR="00C647D7">
        <w:t>that the</w:t>
      </w:r>
      <w:r w:rsidR="005A3A9D">
        <w:t xml:space="preserve"> datasets </w:t>
      </w:r>
      <w:r>
        <w:t>are</w:t>
      </w:r>
      <w:r w:rsidR="005A3A9D">
        <w:t xml:space="preserve"> too small</w:t>
      </w:r>
      <w:r w:rsidR="0008451C">
        <w:t xml:space="preserve"> and need further study. </w:t>
      </w:r>
      <w:r w:rsidR="005A3A9D">
        <w:t xml:space="preserve"> </w:t>
      </w:r>
    </w:p>
    <w:p w14:paraId="051FA191" w14:textId="77777777" w:rsidR="0027316E" w:rsidRDefault="0027316E" w:rsidP="005A3A9D"/>
    <w:p w14:paraId="757F2560" w14:textId="532B7316" w:rsidR="000A7253" w:rsidRDefault="00E87BA1" w:rsidP="00F868E0">
      <w:pPr>
        <w:pStyle w:val="Heading2"/>
        <w:numPr>
          <w:ilvl w:val="1"/>
          <w:numId w:val="7"/>
        </w:numPr>
      </w:pPr>
      <w:r>
        <w:t>Random</w:t>
      </w:r>
      <w:r w:rsidR="000A7253">
        <w:t xml:space="preserve"> Forest</w:t>
      </w:r>
    </w:p>
    <w:p w14:paraId="7197D062" w14:textId="79EB0EC3" w:rsidR="00D67C21" w:rsidRDefault="00D67C21" w:rsidP="00D67C21">
      <w:r>
        <w:t xml:space="preserve">For random forest, the assignment </w:t>
      </w:r>
      <w:r w:rsidR="00C647D7">
        <w:t xml:space="preserve">specifically </w:t>
      </w:r>
      <w:r w:rsidR="00E137B5">
        <w:t>asks</w:t>
      </w:r>
      <w:r>
        <w:t xml:space="preserve"> us not to perform any pruning. </w:t>
      </w:r>
      <w:r w:rsidR="00C647D7">
        <w:t>Thus,</w:t>
      </w:r>
      <w:r>
        <w:t xml:space="preserve"> only </w:t>
      </w:r>
      <w:r w:rsidR="00DC06EC">
        <w:t xml:space="preserve">a </w:t>
      </w:r>
      <w:r>
        <w:t>few parameters can be adjusted.</w:t>
      </w:r>
      <w:r w:rsidR="00D34618">
        <w:t xml:space="preserve"> They </w:t>
      </w:r>
      <w:r w:rsidR="00C647D7">
        <w:t>are</w:t>
      </w:r>
      <w:r w:rsidR="00D34618">
        <w:t xml:space="preserve"> </w:t>
      </w:r>
      <w:r w:rsidR="003A585D">
        <w:t xml:space="preserve">the </w:t>
      </w:r>
      <w:r w:rsidR="00D34618">
        <w:t xml:space="preserve">number of trees in the forest, </w:t>
      </w:r>
      <w:r w:rsidR="003A585D">
        <w:t xml:space="preserve">the </w:t>
      </w:r>
      <w:r w:rsidR="00D34618">
        <w:t>split criterion</w:t>
      </w:r>
      <w:r w:rsidR="003A585D">
        <w:t>,</w:t>
      </w:r>
      <w:r w:rsidR="00D34618">
        <w:t xml:space="preserve"> and </w:t>
      </w:r>
      <w:r w:rsidR="000D6A31">
        <w:t xml:space="preserve">the number of </w:t>
      </w:r>
      <w:r w:rsidR="00E137B5">
        <w:t>features</w:t>
      </w:r>
      <w:r w:rsidR="000D6A31">
        <w:t xml:space="preserve"> to consider when </w:t>
      </w:r>
      <w:r w:rsidR="003A585D">
        <w:t xml:space="preserve">performing </w:t>
      </w:r>
      <w:r w:rsidR="000D6A31">
        <w:t>any split.</w:t>
      </w:r>
      <w:r w:rsidR="00243C3E">
        <w:t xml:space="preserve"> </w:t>
      </w:r>
    </w:p>
    <w:p w14:paraId="6CD7E401" w14:textId="020C47D8" w:rsidR="000A7253" w:rsidRDefault="00AE6E93" w:rsidP="000A7253">
      <w:r>
        <w:t>According to the original random forest website</w:t>
      </w:r>
      <w:sdt>
        <w:sdtPr>
          <w:id w:val="1984047475"/>
          <w:citation/>
        </w:sdtPr>
        <w:sdtContent>
          <w:r w:rsidR="00702B71">
            <w:fldChar w:fldCharType="begin"/>
          </w:r>
          <w:r w:rsidR="00702B71">
            <w:instrText xml:space="preserve"> </w:instrText>
          </w:r>
          <w:r w:rsidR="00702B71">
            <w:rPr>
              <w:rFonts w:hint="eastAsia"/>
            </w:rPr>
            <w:instrText>CITATION Ran21 \l 2052</w:instrText>
          </w:r>
          <w:r w:rsidR="00702B71">
            <w:instrText xml:space="preserve"> </w:instrText>
          </w:r>
          <w:r w:rsidR="00702B71">
            <w:fldChar w:fldCharType="separate"/>
          </w:r>
          <w:r w:rsidR="00002820">
            <w:rPr>
              <w:rFonts w:hint="eastAsia"/>
              <w:noProof/>
            </w:rPr>
            <w:t xml:space="preserve"> </w:t>
          </w:r>
          <w:r w:rsidR="00002820" w:rsidRPr="00002820">
            <w:rPr>
              <w:noProof/>
            </w:rPr>
            <w:t>[2]</w:t>
          </w:r>
          <w:r w:rsidR="00702B71">
            <w:fldChar w:fldCharType="end"/>
          </w:r>
        </w:sdtContent>
      </w:sdt>
      <w:r>
        <w:t>, r</w:t>
      </w:r>
      <w:r w:rsidRPr="00AE6E93">
        <w:t xml:space="preserve">andom forests do not overfit. </w:t>
      </w:r>
      <w:r>
        <w:t>And we</w:t>
      </w:r>
      <w:r w:rsidRPr="00AE6E93">
        <w:t xml:space="preserve"> can run as many trees as you want.</w:t>
      </w:r>
      <w:r>
        <w:t xml:space="preserve"> </w:t>
      </w:r>
      <w:r w:rsidR="00C647D7">
        <w:t>Thus,</w:t>
      </w:r>
      <w:r>
        <w:t xml:space="preserve"> the number of trees </w:t>
      </w:r>
      <w:r w:rsidR="00E137B5">
        <w:t>is</w:t>
      </w:r>
      <w:r>
        <w:t xml:space="preserve"> set to 1000</w:t>
      </w:r>
      <w:r w:rsidR="00702B71">
        <w:t>.</w:t>
      </w:r>
    </w:p>
    <w:p w14:paraId="0F627300" w14:textId="0396A4F0" w:rsidR="008E6F8D" w:rsidRDefault="00611208" w:rsidP="008E6F8D">
      <w:r>
        <w:t xml:space="preserve">The </w:t>
      </w:r>
      <w:r w:rsidR="00C647D7">
        <w:t>entropy is</w:t>
      </w:r>
      <w:r w:rsidR="001317C7">
        <w:t xml:space="preserve"> chosen as the split criterion after </w:t>
      </w:r>
      <w:r w:rsidR="00685AB4">
        <w:t>applying</w:t>
      </w:r>
      <w:r w:rsidR="001317C7">
        <w:t xml:space="preserve"> </w:t>
      </w:r>
      <w:r w:rsidR="0090722B">
        <w:t>several</w:t>
      </w:r>
      <w:r w:rsidR="001317C7">
        <w:t xml:space="preserve"> </w:t>
      </w:r>
      <w:r w:rsidR="00E137B5">
        <w:t>rounds</w:t>
      </w:r>
      <w:r w:rsidR="001317C7">
        <w:t xml:space="preserve"> of </w:t>
      </w:r>
      <w:r w:rsidR="0090722B">
        <w:rPr>
          <w:rFonts w:hint="eastAsia"/>
        </w:rPr>
        <w:t>trial</w:t>
      </w:r>
      <w:r w:rsidR="0090722B">
        <w:t xml:space="preserve"> </w:t>
      </w:r>
      <w:r w:rsidR="001317C7">
        <w:t xml:space="preserve">and </w:t>
      </w:r>
      <w:r w:rsidR="0090722B">
        <w:t>error</w:t>
      </w:r>
      <w:r w:rsidR="00927ABA">
        <w:t xml:space="preserve"> as it is more robust </w:t>
      </w:r>
      <w:r w:rsidR="009C44DD">
        <w:t>for</w:t>
      </w:r>
      <w:r w:rsidR="00927ABA">
        <w:t xml:space="preserve"> </w:t>
      </w:r>
      <w:r w:rsidR="00E137B5">
        <w:t>this dataset</w:t>
      </w:r>
      <w:r w:rsidR="00927ABA">
        <w:t>.</w:t>
      </w:r>
      <w:r w:rsidR="00A9365E">
        <w:t xml:space="preserve"> The number of features </w:t>
      </w:r>
      <w:r w:rsidR="00A9365E" w:rsidRPr="00A9365E">
        <w:rPr>
          <w:i/>
          <w:iCs/>
        </w:rPr>
        <w:t>n’</w:t>
      </w:r>
      <w:r w:rsidR="00A9365E">
        <w:rPr>
          <w:i/>
          <w:iCs/>
        </w:rPr>
        <w:t xml:space="preserve"> </w:t>
      </w:r>
      <w:r w:rsidR="00A9365E" w:rsidRPr="00A9365E">
        <w:t>in</w:t>
      </w:r>
      <w:r w:rsidR="00A9365E">
        <w:t xml:space="preserve"> </w:t>
      </w:r>
      <w:r w:rsidR="00A9365E">
        <w:rPr>
          <w:rFonts w:hint="eastAsia"/>
        </w:rPr>
        <w:t>t</w:t>
      </w:r>
      <w:r w:rsidR="00A9365E">
        <w:t xml:space="preserve">he subtree will affect the accuracy of the </w:t>
      </w:r>
      <w:r w:rsidR="0083212F">
        <w:t xml:space="preserve">prediction, and it is </w:t>
      </w:r>
      <w:r w:rsidR="00D75B1D">
        <w:t>recommended</w:t>
      </w:r>
      <w:r w:rsidR="0083212F">
        <w:t xml:space="preserve"> to use </w:t>
      </w:r>
      <w:r w:rsidR="003A585D">
        <w:t xml:space="preserve">the </w:t>
      </w:r>
      <w:r w:rsidR="0083212F" w:rsidRPr="0083212F">
        <w:t xml:space="preserve">square root </w:t>
      </w:r>
      <w:r w:rsidR="0083212F">
        <w:t>of the features</w:t>
      </w:r>
      <w:r w:rsidR="002A34DE">
        <w:t>. A</w:t>
      </w:r>
      <w:r w:rsidR="0083212F">
        <w:t xml:space="preserve">nd after </w:t>
      </w:r>
      <w:r w:rsidR="00DC3F3F">
        <w:t>performing</w:t>
      </w:r>
      <w:r w:rsidR="008E6F8D">
        <w:t xml:space="preserve"> an e</w:t>
      </w:r>
      <w:r w:rsidR="008E6F8D" w:rsidRPr="008E6F8D">
        <w:t>xhaustio</w:t>
      </w:r>
      <w:r w:rsidR="008E6F8D">
        <w:t xml:space="preserve">n search, we noticed that the </w:t>
      </w:r>
      <w:r w:rsidR="00FC4AA4">
        <w:t>best performance can</w:t>
      </w:r>
      <w:r w:rsidR="00A14A77">
        <w:t xml:space="preserve"> </w:t>
      </w:r>
      <w:r w:rsidR="00FC4AA4">
        <w:t xml:space="preserve">be achieved when the </w:t>
      </w:r>
      <w:r w:rsidR="00FC4AA4" w:rsidRPr="002A34DE">
        <w:rPr>
          <w:i/>
          <w:iCs/>
        </w:rPr>
        <w:t>max_feature</w:t>
      </w:r>
      <w:r w:rsidR="00FC4AA4">
        <w:t xml:space="preserve"> is set</w:t>
      </w:r>
      <w:r w:rsidR="005D7F51">
        <w:t xml:space="preserve"> as 3 or 4, which is </w:t>
      </w:r>
      <w:r w:rsidR="00B131FE">
        <w:t xml:space="preserve">the </w:t>
      </w:r>
      <w:r w:rsidR="005D7F51">
        <w:t>square root of the features in this study.</w:t>
      </w:r>
    </w:p>
    <w:p w14:paraId="5A684D41" w14:textId="77777777" w:rsidR="005D7F51" w:rsidRDefault="005D7F51" w:rsidP="008E6F8D"/>
    <w:p w14:paraId="0CB4F5CD" w14:textId="77777777" w:rsidR="00D75B1D" w:rsidRDefault="00B42AE0" w:rsidP="00D75B1D">
      <w:pPr>
        <w:keepNext/>
        <w:jc w:val="center"/>
      </w:pPr>
      <w:r w:rsidRPr="00B42AE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478EFA" wp14:editId="520DBDE3">
            <wp:extent cx="3727450" cy="269657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00" cy="270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D1E7" w14:textId="76935F66" w:rsidR="00B42AE0" w:rsidRDefault="00D75B1D" w:rsidP="00D75B1D">
      <w:pPr>
        <w:pStyle w:val="Caption"/>
        <w:jc w:val="center"/>
      </w:pPr>
      <w:r>
        <w:t xml:space="preserve">Figure </w:t>
      </w:r>
      <w:fldSimple w:instr=" SEQ Figure \* ARABIC ">
        <w:r w:rsidR="00F20BEA">
          <w:rPr>
            <w:noProof/>
          </w:rPr>
          <w:t>6</w:t>
        </w:r>
      </w:fldSimple>
      <w:r>
        <w:t xml:space="preserve"> Accuracy when apply</w:t>
      </w:r>
      <w:r w:rsidR="00B131FE">
        <w:t>ing</w:t>
      </w:r>
      <w:r>
        <w:t xml:space="preserve"> different maximum feature</w:t>
      </w:r>
      <w:r w:rsidR="00B131FE">
        <w:t>s</w:t>
      </w:r>
      <w:r>
        <w:t xml:space="preserve"> for </w:t>
      </w:r>
      <w:r w:rsidR="00B131FE">
        <w:t xml:space="preserve">the </w:t>
      </w:r>
      <w:r>
        <w:t xml:space="preserve">random </w:t>
      </w:r>
      <w:r w:rsidR="008D4FD2">
        <w:t>forest.</w:t>
      </w:r>
    </w:p>
    <w:p w14:paraId="5B43BA25" w14:textId="63B0E0EE" w:rsidR="008513E1" w:rsidRPr="008513E1" w:rsidRDefault="008513E1" w:rsidP="008513E1">
      <w:r>
        <w:t xml:space="preserve">Finally, </w:t>
      </w:r>
      <w:r w:rsidR="00B131FE">
        <w:t>this algorithm</w:t>
      </w:r>
      <w:r>
        <w:t xml:space="preserve"> achieves </w:t>
      </w:r>
      <w:r w:rsidR="00DB6DBB">
        <w:t xml:space="preserve">83% accuracy in the test datasets. Although </w:t>
      </w:r>
      <w:r w:rsidR="00591091">
        <w:t xml:space="preserve">a signal tree in the forest, as shown in </w:t>
      </w:r>
      <w:r w:rsidR="00591091">
        <w:fldChar w:fldCharType="begin"/>
      </w:r>
      <w:r w:rsidR="00591091">
        <w:instrText xml:space="preserve"> REF _Ref63452027 \h </w:instrText>
      </w:r>
      <w:r w:rsidR="00591091">
        <w:fldChar w:fldCharType="separate"/>
      </w:r>
      <w:r w:rsidR="00591091">
        <w:t xml:space="preserve">Figure </w:t>
      </w:r>
      <w:r w:rsidR="00591091">
        <w:rPr>
          <w:noProof/>
        </w:rPr>
        <w:t>7</w:t>
      </w:r>
      <w:r w:rsidR="00591091">
        <w:fldChar w:fldCharType="end"/>
      </w:r>
      <w:r w:rsidR="00591091">
        <w:t xml:space="preserve">, still suffers from overfitting, the </w:t>
      </w:r>
      <w:r w:rsidR="00BC53A2">
        <w:t xml:space="preserve">forest successfully </w:t>
      </w:r>
      <w:r w:rsidR="008D4FD2">
        <w:t>curbs</w:t>
      </w:r>
      <w:r w:rsidR="00BC53A2">
        <w:t xml:space="preserve"> the overfitting and perform</w:t>
      </w:r>
      <w:r w:rsidR="00B131FE">
        <w:t>s</w:t>
      </w:r>
      <w:r w:rsidR="00BC53A2">
        <w:t xml:space="preserve"> better than </w:t>
      </w:r>
      <w:r w:rsidR="00B131FE">
        <w:t xml:space="preserve">the </w:t>
      </w:r>
      <w:r w:rsidR="00BC53A2">
        <w:t xml:space="preserve">decision </w:t>
      </w:r>
      <w:r w:rsidR="002E5E29">
        <w:t>tree (with post/pre pruning)</w:t>
      </w:r>
      <w:r w:rsidR="00F56361">
        <w:t>.</w:t>
      </w:r>
    </w:p>
    <w:p w14:paraId="2D9E3E9B" w14:textId="77777777" w:rsidR="00D75B1D" w:rsidRDefault="00D75B1D" w:rsidP="00D75B1D">
      <w:pPr>
        <w:keepNext/>
      </w:pPr>
      <w:r>
        <w:rPr>
          <w:noProof/>
        </w:rPr>
        <w:drawing>
          <wp:inline distT="0" distB="0" distL="0" distR="0" wp14:anchorId="76CF453F" wp14:editId="41226F87">
            <wp:extent cx="5943600" cy="3792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FB56" w14:textId="46790FEE" w:rsidR="00611208" w:rsidRDefault="00D75B1D" w:rsidP="008513E1">
      <w:pPr>
        <w:pStyle w:val="Caption"/>
        <w:jc w:val="center"/>
      </w:pPr>
      <w:bookmarkStart w:id="7" w:name="_Ref63452027"/>
      <w:r>
        <w:t xml:space="preserve">Figure </w:t>
      </w:r>
      <w:fldSimple w:instr=" SEQ Figure \* ARABIC ">
        <w:r w:rsidR="00F20BEA">
          <w:rPr>
            <w:noProof/>
          </w:rPr>
          <w:t>7</w:t>
        </w:r>
      </w:fldSimple>
      <w:bookmarkEnd w:id="7"/>
      <w:r>
        <w:t xml:space="preserve"> </w:t>
      </w:r>
      <w:r w:rsidR="008513E1">
        <w:t>A</w:t>
      </w:r>
      <w:r>
        <w:t xml:space="preserve"> tree in the forest</w:t>
      </w:r>
    </w:p>
    <w:p w14:paraId="3AFC46AD" w14:textId="77777777" w:rsidR="0027316E" w:rsidRDefault="0027316E" w:rsidP="000A7253"/>
    <w:p w14:paraId="07F3682A" w14:textId="7C41BBD7" w:rsidR="004A03FB" w:rsidRDefault="004A03FB" w:rsidP="00F868E0">
      <w:pPr>
        <w:pStyle w:val="Heading2"/>
        <w:numPr>
          <w:ilvl w:val="1"/>
          <w:numId w:val="7"/>
        </w:numPr>
      </w:pPr>
      <w:r>
        <w:lastRenderedPageBreak/>
        <w:t>Multi</w:t>
      </w:r>
      <w:r w:rsidR="00667795">
        <w:t>layer perceptron</w:t>
      </w:r>
    </w:p>
    <w:p w14:paraId="2199569B" w14:textId="3C1A328F" w:rsidR="00756989" w:rsidRPr="005E0737" w:rsidRDefault="005E0737" w:rsidP="005E0737">
      <w:r>
        <w:t xml:space="preserve">MLP is </w:t>
      </w:r>
      <w:r w:rsidR="00B87140">
        <w:t>sensitive to feature scaling</w:t>
      </w:r>
      <w:r w:rsidR="005E6275">
        <w:t xml:space="preserve">. First, the original processed data need to be </w:t>
      </w:r>
      <w:r w:rsidR="00C13DDF">
        <w:t>standardized</w:t>
      </w:r>
      <w:r w:rsidR="005E6275">
        <w:t xml:space="preserve">. This will give us the </w:t>
      </w:r>
      <w:r w:rsidR="00756989">
        <w:t xml:space="preserve">data as shown in </w:t>
      </w:r>
    </w:p>
    <w:p w14:paraId="00BC20BF" w14:textId="13B1EC8C" w:rsidR="007825DB" w:rsidRPr="008570E9" w:rsidRDefault="00AF053B" w:rsidP="007825DB">
      <w:r>
        <w:t>Scikit-learn provide</w:t>
      </w:r>
      <w:r w:rsidR="00B131FE">
        <w:t>s</w:t>
      </w:r>
      <w:r>
        <w:t xml:space="preserve"> 3 different solvers, </w:t>
      </w:r>
      <w:r w:rsidR="001C2847">
        <w:t xml:space="preserve">and </w:t>
      </w:r>
      <w:r w:rsidR="00133920">
        <w:t>LBFGS</w:t>
      </w:r>
      <w:r w:rsidR="008F496B">
        <w:t xml:space="preserve"> is selected </w:t>
      </w:r>
      <w:r w:rsidR="00F26B27">
        <w:t>as</w:t>
      </w:r>
      <w:r w:rsidR="008F496B">
        <w:t xml:space="preserve"> it </w:t>
      </w:r>
      <w:r w:rsidR="00D34618">
        <w:t>tends</w:t>
      </w:r>
      <w:r w:rsidR="008F496B">
        <w:t xml:space="preserve"> to perform better and fast than SDG in small </w:t>
      </w:r>
      <w:r w:rsidR="006752CF">
        <w:t xml:space="preserve">datasets. </w:t>
      </w:r>
    </w:p>
    <w:p w14:paraId="4C40FC14" w14:textId="182D730C" w:rsidR="007825DB" w:rsidRDefault="007825DB" w:rsidP="007825DB">
      <w:r>
        <w:t>Add more layer</w:t>
      </w:r>
      <w:r w:rsidR="00B131FE">
        <w:t>s</w:t>
      </w:r>
      <w:r>
        <w:t xml:space="preserve"> doesn’t significantly improve the performance of the ANN. In this experiment, a 4 hidden layer with </w:t>
      </w:r>
      <w:r w:rsidR="00B131FE">
        <w:t xml:space="preserve">a </w:t>
      </w:r>
      <w:r>
        <w:t>node number of 50 at each layer MLP is tested and only achieve an accuracy of 53.3% while a 3-layer MLP can easily achieve an 80% accuracy. And it has been approved that a</w:t>
      </w:r>
      <w:r w:rsidR="00B131FE">
        <w:t>n</w:t>
      </w:r>
      <w:r>
        <w:t xml:space="preserve"> MLP with one hidden layer is capable of </w:t>
      </w:r>
      <w:r w:rsidRPr="0090511E">
        <w:t>approximate any function that we require</w:t>
      </w:r>
      <w:r w:rsidR="008D4FD2">
        <w:t xml:space="preserve"> </w:t>
      </w:r>
      <w:sdt>
        <w:sdtPr>
          <w:id w:val="1065996272"/>
          <w:citation/>
        </w:sdtPr>
        <w:sdtContent>
          <w:r w:rsidR="008A7A1B">
            <w:fldChar w:fldCharType="begin"/>
          </w:r>
          <w:r w:rsidR="00002820">
            <w:instrText xml:space="preserve">CITATION Ian16 \l 2052 </w:instrText>
          </w:r>
          <w:r w:rsidR="008A7A1B">
            <w:fldChar w:fldCharType="separate"/>
          </w:r>
          <w:r w:rsidR="00002820" w:rsidRPr="00002820">
            <w:rPr>
              <w:noProof/>
            </w:rPr>
            <w:t>[3]</w:t>
          </w:r>
          <w:r w:rsidR="008A7A1B">
            <w:fldChar w:fldCharType="end"/>
          </w:r>
        </w:sdtContent>
      </w:sdt>
      <w:r w:rsidR="008A7A1B">
        <w:t>.</w:t>
      </w:r>
      <w:r>
        <w:t xml:space="preserve">Thus, this study will mainly </w:t>
      </w:r>
      <w:r w:rsidR="00B02A69">
        <w:t>focus</w:t>
      </w:r>
      <w:r>
        <w:t xml:space="preserve"> on </w:t>
      </w:r>
      <w:r w:rsidR="00B02A69">
        <w:t>3-layer</w:t>
      </w:r>
      <w:r>
        <w:t xml:space="preserve"> MLP. </w:t>
      </w:r>
    </w:p>
    <w:p w14:paraId="74136A0C" w14:textId="11FB9C00" w:rsidR="007825DB" w:rsidRPr="00F64923" w:rsidRDefault="007825DB" w:rsidP="007825DB">
      <w:r>
        <w:t xml:space="preserve">The number of </w:t>
      </w:r>
      <w:r w:rsidR="00B02A69">
        <w:t>nodes</w:t>
      </w:r>
      <w:r>
        <w:t xml:space="preserve"> in the </w:t>
      </w:r>
      <w:r w:rsidR="00B02A69">
        <w:t>hidden</w:t>
      </w:r>
      <w:r>
        <w:t xml:space="preserve"> layer can affect the performance of MLP, however, there is no mathematical way (find a close form result) of find</w:t>
      </w:r>
      <w:r w:rsidR="00B131FE">
        <w:t>ing</w:t>
      </w:r>
      <w:r>
        <w:t xml:space="preserve"> the optimal node number, thus the number of </w:t>
      </w:r>
      <w:r w:rsidR="008D4FD2">
        <w:t>nodes</w:t>
      </w:r>
      <w:r>
        <w:t xml:space="preserve"> need</w:t>
      </w:r>
      <w:r w:rsidR="00B131FE">
        <w:t>s</w:t>
      </w:r>
      <w:r>
        <w:t xml:space="preserve"> to be studied.</w:t>
      </w:r>
    </w:p>
    <w:p w14:paraId="34FD9EA6" w14:textId="77777777" w:rsidR="007825DB" w:rsidRDefault="007825DB" w:rsidP="008570E9"/>
    <w:p w14:paraId="336F5BAB" w14:textId="55D992B0" w:rsidR="00631F29" w:rsidRPr="00631F29" w:rsidRDefault="00631F29" w:rsidP="00B131FE">
      <w:pPr>
        <w:jc w:val="center"/>
        <w:rPr>
          <w:rFonts w:ascii="Times New Roman" w:eastAsia="Times New Roman" w:hAnsi="Times New Roman" w:cs="Times New Roman"/>
        </w:rPr>
      </w:pPr>
      <w:r w:rsidRPr="00631F29">
        <w:rPr>
          <w:noProof/>
        </w:rPr>
        <w:drawing>
          <wp:inline distT="0" distB="0" distL="0" distR="0" wp14:anchorId="51152669" wp14:editId="6A56F15E">
            <wp:extent cx="5256790" cy="4577788"/>
            <wp:effectExtent l="0" t="0" r="1270" b="0"/>
            <wp:docPr id="17" name="Picture 1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40" cy="45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5761" w14:textId="19C8379B" w:rsidR="00660150" w:rsidRDefault="00660150" w:rsidP="00660150">
      <w:pPr>
        <w:keepNext/>
      </w:pPr>
    </w:p>
    <w:p w14:paraId="4448CC06" w14:textId="7AC8A655" w:rsidR="00660150" w:rsidRPr="00500F94" w:rsidRDefault="00660150" w:rsidP="00660150">
      <w:pPr>
        <w:pStyle w:val="Caption"/>
        <w:jc w:val="center"/>
      </w:pPr>
      <w:r>
        <w:t xml:space="preserve">Figure </w:t>
      </w:r>
      <w:fldSimple w:instr=" SEQ Figure \* ARABIC ">
        <w:r w:rsidR="00F20BEA">
          <w:rPr>
            <w:noProof/>
          </w:rPr>
          <w:t>8</w:t>
        </w:r>
      </w:fldSimple>
      <w:r>
        <w:t xml:space="preserve"> Loss VS number of iterations in different configurations</w:t>
      </w:r>
    </w:p>
    <w:p w14:paraId="084FDAC4" w14:textId="24768229" w:rsidR="005D50BD" w:rsidRDefault="001B24D5" w:rsidP="008570E9">
      <w:r>
        <w:t xml:space="preserve">Other main factors that </w:t>
      </w:r>
      <w:r w:rsidR="004148FB">
        <w:t>affect</w:t>
      </w:r>
      <w:r>
        <w:t xml:space="preserve"> the performance of the MLP are </w:t>
      </w:r>
      <w:r w:rsidR="00B131FE">
        <w:t xml:space="preserve">the </w:t>
      </w:r>
      <w:r>
        <w:t xml:space="preserve">number of hidden layers, number of </w:t>
      </w:r>
      <w:r w:rsidR="000C1DD3">
        <w:t>nodes</w:t>
      </w:r>
      <w:r>
        <w:t xml:space="preserve"> in the hidden layer, </w:t>
      </w:r>
      <w:r w:rsidR="00DC0237">
        <w:t xml:space="preserve">L2 </w:t>
      </w:r>
      <w:r w:rsidR="00D60203">
        <w:t>penalty, and the type of the activation function</w:t>
      </w:r>
      <w:r w:rsidR="000C4F7D">
        <w:t xml:space="preserve">. </w:t>
      </w:r>
    </w:p>
    <w:p w14:paraId="75F63C4D" w14:textId="166DD168" w:rsidR="00660150" w:rsidRDefault="000C4F7D" w:rsidP="008570E9">
      <w:r>
        <w:lastRenderedPageBreak/>
        <w:fldChar w:fldCharType="begin"/>
      </w:r>
      <w:r>
        <w:instrText xml:space="preserve"> REF _Ref63342552 \h </w:instrText>
      </w:r>
      <w:r>
        <w:fldChar w:fldCharType="separate"/>
      </w:r>
      <w:r w:rsidR="00F35E82">
        <w:t xml:space="preserve">Figure </w:t>
      </w:r>
      <w:r w:rsidR="00F35E82">
        <w:rPr>
          <w:noProof/>
        </w:rPr>
        <w:t>1</w:t>
      </w:r>
      <w:r>
        <w:fldChar w:fldCharType="end"/>
      </w:r>
      <w:r w:rsidR="000C1DD3">
        <w:t xml:space="preserve"> shows the number of </w:t>
      </w:r>
      <w:r w:rsidR="004148FB">
        <w:t>iterations</w:t>
      </w:r>
      <w:r w:rsidR="000C1DD3">
        <w:t xml:space="preserve"> during the training</w:t>
      </w:r>
      <w:r w:rsidR="00FB13A2">
        <w:t xml:space="preserve">. The figure </w:t>
      </w:r>
      <w:r w:rsidR="00B131FE">
        <w:t>at</w:t>
      </w:r>
      <w:r w:rsidR="00FB13A2">
        <w:t xml:space="preserve"> the top show</w:t>
      </w:r>
      <w:r w:rsidR="00B131FE">
        <w:t>s</w:t>
      </w:r>
      <w:r w:rsidR="00FB13A2">
        <w:t xml:space="preserve"> the loss curve </w:t>
      </w:r>
      <w:r w:rsidR="00334907">
        <w:t xml:space="preserve">during the training. </w:t>
      </w:r>
      <w:r w:rsidR="00023B36">
        <w:t xml:space="preserve">And </w:t>
      </w:r>
      <w:r w:rsidR="00B131FE">
        <w:t xml:space="preserve">the </w:t>
      </w:r>
      <w:r w:rsidR="00023B36">
        <w:t>smaller number of node</w:t>
      </w:r>
      <w:r w:rsidR="00B131FE">
        <w:t>s</w:t>
      </w:r>
      <w:r w:rsidR="00023B36">
        <w:t xml:space="preserve"> lead</w:t>
      </w:r>
      <w:r w:rsidR="00B131FE">
        <w:t>s</w:t>
      </w:r>
      <w:r w:rsidR="00023B36">
        <w:t xml:space="preserve"> to a slower </w:t>
      </w:r>
      <w:r w:rsidR="00365DA6">
        <w:t>training</w:t>
      </w:r>
      <w:r w:rsidR="00023B36">
        <w:t xml:space="preserve"> process and it need</w:t>
      </w:r>
      <w:r w:rsidR="00B131FE">
        <w:t>s</w:t>
      </w:r>
      <w:r w:rsidR="00023B36">
        <w:t xml:space="preserve"> more iteration to </w:t>
      </w:r>
      <w:r w:rsidR="00365DA6">
        <w:rPr>
          <w:rFonts w:hint="eastAsia"/>
        </w:rPr>
        <w:t>convergence</w:t>
      </w:r>
      <w:r w:rsidR="00365DA6">
        <w:t>. How</w:t>
      </w:r>
      <w:r w:rsidR="0021675B">
        <w:t>ever, a larger neural network also is more computational</w:t>
      </w:r>
      <w:r w:rsidR="00B131FE">
        <w:t>ly</w:t>
      </w:r>
      <w:r w:rsidR="0021675B">
        <w:t xml:space="preserve"> expensiv</w:t>
      </w:r>
      <w:r w:rsidR="00E54D73">
        <w:t xml:space="preserve">e. Another problem </w:t>
      </w:r>
      <w:r w:rsidR="00B131FE">
        <w:t xml:space="preserve">that </w:t>
      </w:r>
      <w:r w:rsidR="00E54D73">
        <w:t>come</w:t>
      </w:r>
      <w:r w:rsidR="00B131FE">
        <w:t>s</w:t>
      </w:r>
      <w:r w:rsidR="00E54D73">
        <w:t xml:space="preserve"> with the larger network is that overfit</w:t>
      </w:r>
      <w:r w:rsidR="00675015">
        <w:t>ting</w:t>
      </w:r>
      <w:r w:rsidR="00E54D73">
        <w:t xml:space="preserve">, as shown in </w:t>
      </w:r>
      <w:r w:rsidR="00E54D73">
        <w:fldChar w:fldCharType="begin"/>
      </w:r>
      <w:r w:rsidR="00E54D73">
        <w:instrText xml:space="preserve"> REF _Ref63351364 \h </w:instrText>
      </w:r>
      <w:r w:rsidR="00E54D73">
        <w:fldChar w:fldCharType="separate"/>
      </w:r>
      <w:r w:rsidR="00F35E82">
        <w:t xml:space="preserve">Table </w:t>
      </w:r>
      <w:r w:rsidR="00F35E82">
        <w:rPr>
          <w:noProof/>
        </w:rPr>
        <w:t>4</w:t>
      </w:r>
      <w:r w:rsidR="00E54D73">
        <w:fldChar w:fldCharType="end"/>
      </w:r>
      <w:r w:rsidR="00E54D73">
        <w:t xml:space="preserve">. </w:t>
      </w:r>
      <w:r w:rsidR="00D966F5">
        <w:t>The largest MLP performance the worst when validating the test samples</w:t>
      </w:r>
      <w:r w:rsidR="008C0087">
        <w:t xml:space="preserve"> with an accuracy of 78.33%</w:t>
      </w:r>
      <w:r w:rsidR="00D966F5">
        <w:t>.</w:t>
      </w:r>
    </w:p>
    <w:p w14:paraId="5C00A20D" w14:textId="77777777" w:rsidR="00E67943" w:rsidRDefault="00E67943" w:rsidP="008570E9"/>
    <w:p w14:paraId="7E807986" w14:textId="7DF118ED" w:rsidR="00E67943" w:rsidRDefault="00E67943" w:rsidP="00E67943">
      <w:pPr>
        <w:pStyle w:val="Caption"/>
        <w:jc w:val="center"/>
      </w:pPr>
      <w:r>
        <w:t xml:space="preserve">Table </w:t>
      </w:r>
      <w:fldSimple w:instr=" SEQ Table \* ARABIC ">
        <w:r w:rsidR="006B5752">
          <w:rPr>
            <w:noProof/>
          </w:rPr>
          <w:t>1</w:t>
        </w:r>
      </w:fldSimple>
      <w:r>
        <w:t xml:space="preserve"> Accuracy</w:t>
      </w:r>
      <w:r w:rsidR="00EC16DE">
        <w:t xml:space="preserve"> for different </w:t>
      </w:r>
      <w:r w:rsidR="0025408B">
        <w:t xml:space="preserve">number of </w:t>
      </w:r>
      <w:r w:rsidR="00524B4B">
        <w:t>nodes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E67943" w14:paraId="184878F0" w14:textId="77777777" w:rsidTr="00F579C3">
        <w:trPr>
          <w:jc w:val="center"/>
        </w:trPr>
        <w:tc>
          <w:tcPr>
            <w:tcW w:w="2337" w:type="dxa"/>
          </w:tcPr>
          <w:p w14:paraId="21C2FF18" w14:textId="77777777" w:rsidR="00E67943" w:rsidRDefault="00E67943" w:rsidP="002D0E95">
            <w:pPr>
              <w:jc w:val="center"/>
            </w:pPr>
            <w:r>
              <w:t>Number of nodes</w:t>
            </w:r>
          </w:p>
        </w:tc>
        <w:tc>
          <w:tcPr>
            <w:tcW w:w="2337" w:type="dxa"/>
          </w:tcPr>
          <w:p w14:paraId="50C10778" w14:textId="77777777" w:rsidR="00E67943" w:rsidRDefault="00E67943" w:rsidP="002D0E95">
            <w:pPr>
              <w:jc w:val="center"/>
            </w:pPr>
            <w:r>
              <w:t>Accuracy</w:t>
            </w:r>
          </w:p>
        </w:tc>
      </w:tr>
      <w:tr w:rsidR="00E67943" w14:paraId="40E54813" w14:textId="77777777" w:rsidTr="00F579C3">
        <w:trPr>
          <w:jc w:val="center"/>
        </w:trPr>
        <w:tc>
          <w:tcPr>
            <w:tcW w:w="2337" w:type="dxa"/>
          </w:tcPr>
          <w:p w14:paraId="2F5449B5" w14:textId="77777777" w:rsidR="00E67943" w:rsidRDefault="00E67943" w:rsidP="002D0E95">
            <w:pPr>
              <w:jc w:val="center"/>
            </w:pPr>
            <w:r>
              <w:t>10</w:t>
            </w:r>
          </w:p>
        </w:tc>
        <w:tc>
          <w:tcPr>
            <w:tcW w:w="2337" w:type="dxa"/>
          </w:tcPr>
          <w:p w14:paraId="4F9C7946" w14:textId="77777777" w:rsidR="00E67943" w:rsidRDefault="00E67943" w:rsidP="002D0E95">
            <w:pPr>
              <w:jc w:val="center"/>
            </w:pPr>
            <w:r w:rsidRPr="002C0CA1">
              <w:t>0.8333</w:t>
            </w:r>
          </w:p>
        </w:tc>
      </w:tr>
      <w:tr w:rsidR="00E67943" w14:paraId="1E6B1598" w14:textId="77777777" w:rsidTr="00F579C3">
        <w:trPr>
          <w:jc w:val="center"/>
        </w:trPr>
        <w:tc>
          <w:tcPr>
            <w:tcW w:w="2337" w:type="dxa"/>
          </w:tcPr>
          <w:p w14:paraId="370ACBFB" w14:textId="77777777" w:rsidR="00E67943" w:rsidRDefault="00E67943" w:rsidP="002D0E95">
            <w:pPr>
              <w:jc w:val="center"/>
            </w:pPr>
            <w:r>
              <w:t>50</w:t>
            </w:r>
          </w:p>
        </w:tc>
        <w:tc>
          <w:tcPr>
            <w:tcW w:w="2337" w:type="dxa"/>
          </w:tcPr>
          <w:p w14:paraId="3440362C" w14:textId="77777777" w:rsidR="00E67943" w:rsidRDefault="00E67943" w:rsidP="002D0E95">
            <w:pPr>
              <w:jc w:val="center"/>
            </w:pPr>
            <w:r>
              <w:t>0.8</w:t>
            </w:r>
          </w:p>
        </w:tc>
      </w:tr>
      <w:tr w:rsidR="00E67943" w14:paraId="7F7E8255" w14:textId="77777777" w:rsidTr="00F579C3">
        <w:trPr>
          <w:jc w:val="center"/>
        </w:trPr>
        <w:tc>
          <w:tcPr>
            <w:tcW w:w="2337" w:type="dxa"/>
          </w:tcPr>
          <w:p w14:paraId="0D28395F" w14:textId="77777777" w:rsidR="00E67943" w:rsidRDefault="00E67943" w:rsidP="002D0E95">
            <w:pPr>
              <w:jc w:val="center"/>
            </w:pPr>
            <w:r>
              <w:t>100</w:t>
            </w:r>
          </w:p>
        </w:tc>
        <w:tc>
          <w:tcPr>
            <w:tcW w:w="2337" w:type="dxa"/>
          </w:tcPr>
          <w:p w14:paraId="5B2D9A1F" w14:textId="77777777" w:rsidR="00E67943" w:rsidRDefault="00E67943" w:rsidP="002D0E95">
            <w:pPr>
              <w:jc w:val="center"/>
            </w:pPr>
            <w:r>
              <w:t>0.8</w:t>
            </w:r>
          </w:p>
        </w:tc>
      </w:tr>
      <w:tr w:rsidR="00E67943" w14:paraId="02FFCFC0" w14:textId="77777777" w:rsidTr="00F579C3">
        <w:trPr>
          <w:jc w:val="center"/>
        </w:trPr>
        <w:tc>
          <w:tcPr>
            <w:tcW w:w="2337" w:type="dxa"/>
          </w:tcPr>
          <w:p w14:paraId="335AE660" w14:textId="77777777" w:rsidR="00E67943" w:rsidRDefault="00E67943" w:rsidP="002D0E95">
            <w:pPr>
              <w:jc w:val="center"/>
            </w:pPr>
            <w:r>
              <w:t>200</w:t>
            </w:r>
          </w:p>
        </w:tc>
        <w:tc>
          <w:tcPr>
            <w:tcW w:w="2337" w:type="dxa"/>
          </w:tcPr>
          <w:p w14:paraId="4144AF24" w14:textId="77777777" w:rsidR="00E67943" w:rsidRDefault="00E67943" w:rsidP="002D0E95">
            <w:pPr>
              <w:jc w:val="center"/>
            </w:pPr>
            <w:r>
              <w:t>0.8166</w:t>
            </w:r>
          </w:p>
        </w:tc>
      </w:tr>
      <w:tr w:rsidR="00E67943" w14:paraId="6A37EE4F" w14:textId="77777777" w:rsidTr="00F579C3">
        <w:trPr>
          <w:jc w:val="center"/>
        </w:trPr>
        <w:tc>
          <w:tcPr>
            <w:tcW w:w="2337" w:type="dxa"/>
          </w:tcPr>
          <w:p w14:paraId="2AD199CC" w14:textId="77777777" w:rsidR="00E67943" w:rsidRDefault="00E67943" w:rsidP="002D0E95">
            <w:pPr>
              <w:jc w:val="center"/>
            </w:pPr>
            <w:r>
              <w:t>300</w:t>
            </w:r>
          </w:p>
        </w:tc>
        <w:tc>
          <w:tcPr>
            <w:tcW w:w="2337" w:type="dxa"/>
          </w:tcPr>
          <w:p w14:paraId="4605DE8F" w14:textId="77777777" w:rsidR="00E67943" w:rsidRDefault="00E67943" w:rsidP="002D0E95">
            <w:pPr>
              <w:jc w:val="center"/>
            </w:pPr>
            <w:r>
              <w:t>0.8166</w:t>
            </w:r>
          </w:p>
        </w:tc>
      </w:tr>
      <w:tr w:rsidR="00E67943" w14:paraId="279EE1F7" w14:textId="77777777" w:rsidTr="00F579C3">
        <w:trPr>
          <w:jc w:val="center"/>
        </w:trPr>
        <w:tc>
          <w:tcPr>
            <w:tcW w:w="2337" w:type="dxa"/>
          </w:tcPr>
          <w:p w14:paraId="7EBE4F25" w14:textId="77777777" w:rsidR="00E67943" w:rsidRDefault="00E67943" w:rsidP="002D0E95">
            <w:pPr>
              <w:jc w:val="center"/>
            </w:pPr>
            <w:r>
              <w:t>1000</w:t>
            </w:r>
          </w:p>
        </w:tc>
        <w:tc>
          <w:tcPr>
            <w:tcW w:w="2337" w:type="dxa"/>
          </w:tcPr>
          <w:p w14:paraId="65EF47B5" w14:textId="77777777" w:rsidR="00E67943" w:rsidRDefault="00E67943" w:rsidP="002D0E95">
            <w:pPr>
              <w:jc w:val="center"/>
            </w:pPr>
            <w:r>
              <w:t>0.7833</w:t>
            </w:r>
          </w:p>
        </w:tc>
      </w:tr>
    </w:tbl>
    <w:p w14:paraId="154F9A33" w14:textId="77777777" w:rsidR="00E67943" w:rsidRDefault="00E67943" w:rsidP="00E67943"/>
    <w:p w14:paraId="1976D2C4" w14:textId="77777777" w:rsidR="00E67943" w:rsidRDefault="00E67943" w:rsidP="008570E9"/>
    <w:p w14:paraId="27BE5716" w14:textId="14472B8D" w:rsidR="00D15B49" w:rsidRDefault="00D15B49" w:rsidP="008570E9">
      <w:r>
        <w:t>MLPClassfier provide</w:t>
      </w:r>
      <w:r w:rsidR="00B131FE">
        <w:t>s</w:t>
      </w:r>
      <w:r>
        <w:t xml:space="preserve"> a build</w:t>
      </w:r>
      <w:r w:rsidR="00B131FE">
        <w:t>-</w:t>
      </w:r>
      <w:r>
        <w:t>in L2 regulation function (</w:t>
      </w:r>
      <w:r w:rsidRPr="003001CA">
        <w:t>sum of the squared values of the weights</w:t>
      </w:r>
      <w:r>
        <w:t xml:space="preserve">), this parameter mainly aims at </w:t>
      </w:r>
      <w:r w:rsidRPr="00000D05">
        <w:t>penalizing larger weights</w:t>
      </w:r>
      <w:r>
        <w:t xml:space="preserve"> during the train, curbing overfitting.</w:t>
      </w:r>
    </w:p>
    <w:p w14:paraId="7AA71B8C" w14:textId="572FEAC4" w:rsidR="00E54D73" w:rsidRDefault="00E54D73" w:rsidP="008570E9">
      <w:r>
        <w:t>The figure</w:t>
      </w:r>
      <w:r w:rsidR="00D15B49">
        <w:t xml:space="preserve"> in the middle</w:t>
      </w:r>
      <w:r>
        <w:t xml:space="preserve"> shows </w:t>
      </w:r>
      <w:r w:rsidR="00E67943">
        <w:t>the</w:t>
      </w:r>
      <w:r w:rsidR="003C7C81">
        <w:t xml:space="preserve"> number of</w:t>
      </w:r>
      <w:r w:rsidR="00E67943">
        <w:t xml:space="preserve"> iteration</w:t>
      </w:r>
      <w:r w:rsidR="003C7C81">
        <w:t xml:space="preserve"> and their loss</w:t>
      </w:r>
      <w:r w:rsidR="00C96DB1">
        <w:t xml:space="preserve"> when </w:t>
      </w:r>
      <w:r w:rsidR="001A2B0F">
        <w:t>applying</w:t>
      </w:r>
      <w:r w:rsidR="00E67943">
        <w:t xml:space="preserve"> </w:t>
      </w:r>
      <w:r w:rsidR="003C7C81">
        <w:t>different L2 penalt</w:t>
      </w:r>
      <w:r w:rsidR="00B131FE">
        <w:t>y parameters</w:t>
      </w:r>
      <w:r w:rsidR="003C7C81">
        <w:t>.</w:t>
      </w:r>
      <w:r w:rsidR="00C96DB1">
        <w:t xml:space="preserve"> We can see that a propel </w:t>
      </w:r>
      <w:r w:rsidR="00DD517C">
        <w:t xml:space="preserve">alpha can </w:t>
      </w:r>
      <w:r w:rsidR="001A2B0F">
        <w:t>significantly</w:t>
      </w:r>
      <w:r w:rsidR="00DD517C">
        <w:t xml:space="preserve"> reduce the train time and </w:t>
      </w:r>
      <w:r w:rsidR="00F84920">
        <w:t>provide</w:t>
      </w:r>
      <w:r w:rsidR="00DD517C">
        <w:t xml:space="preserve"> a better loss.</w:t>
      </w:r>
    </w:p>
    <w:p w14:paraId="3E22ACAD" w14:textId="53473101" w:rsidR="00EC16DE" w:rsidRDefault="00EC16DE" w:rsidP="008570E9"/>
    <w:p w14:paraId="6D2FCA21" w14:textId="6E9B72C4" w:rsidR="00EC16DE" w:rsidRDefault="00EC16DE" w:rsidP="00EC16DE">
      <w:pPr>
        <w:pStyle w:val="Caption"/>
        <w:jc w:val="center"/>
      </w:pPr>
      <w:bookmarkStart w:id="8" w:name="_Ref63359344"/>
      <w:r>
        <w:t xml:space="preserve">Table </w:t>
      </w:r>
      <w:fldSimple w:instr=" SEQ Table \* ARABIC ">
        <w:r w:rsidR="006B5752">
          <w:rPr>
            <w:noProof/>
          </w:rPr>
          <w:t>2</w:t>
        </w:r>
      </w:fldSimple>
      <w:bookmarkEnd w:id="8"/>
      <w:r>
        <w:t xml:space="preserve"> Accuracy under different alpha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3"/>
        <w:gridCol w:w="2337"/>
      </w:tblGrid>
      <w:tr w:rsidR="00EC16DE" w14:paraId="4CA2C287" w14:textId="77777777" w:rsidTr="00F579C3">
        <w:trPr>
          <w:jc w:val="center"/>
        </w:trPr>
        <w:tc>
          <w:tcPr>
            <w:tcW w:w="1633" w:type="dxa"/>
          </w:tcPr>
          <w:p w14:paraId="4A54316A" w14:textId="0658A8CF" w:rsidR="00EC16DE" w:rsidRDefault="004148FB" w:rsidP="002D0E95">
            <w:pPr>
              <w:jc w:val="center"/>
            </w:pPr>
            <w:r>
              <w:t>Alpha</w:t>
            </w:r>
          </w:p>
        </w:tc>
        <w:tc>
          <w:tcPr>
            <w:tcW w:w="2337" w:type="dxa"/>
          </w:tcPr>
          <w:p w14:paraId="1AF88F6B" w14:textId="77777777" w:rsidR="00EC16DE" w:rsidRDefault="00EC16DE" w:rsidP="002D0E95">
            <w:pPr>
              <w:jc w:val="center"/>
            </w:pPr>
            <w:r>
              <w:t>Accuracy</w:t>
            </w:r>
          </w:p>
        </w:tc>
      </w:tr>
      <w:tr w:rsidR="00EC16DE" w14:paraId="6D03643F" w14:textId="77777777" w:rsidTr="00F579C3">
        <w:trPr>
          <w:jc w:val="center"/>
        </w:trPr>
        <w:tc>
          <w:tcPr>
            <w:tcW w:w="1633" w:type="dxa"/>
          </w:tcPr>
          <w:p w14:paraId="1B0D99E6" w14:textId="4B8BF1B1" w:rsidR="00EC16DE" w:rsidRDefault="004148FB" w:rsidP="002D0E95">
            <w:pPr>
              <w:jc w:val="center"/>
            </w:pPr>
            <w:r>
              <w:t>10</w:t>
            </w:r>
          </w:p>
        </w:tc>
        <w:tc>
          <w:tcPr>
            <w:tcW w:w="2337" w:type="dxa"/>
          </w:tcPr>
          <w:p w14:paraId="73D5D2C2" w14:textId="095FB535" w:rsidR="00EC16DE" w:rsidRDefault="004148FB" w:rsidP="002D0E95">
            <w:pPr>
              <w:jc w:val="center"/>
            </w:pPr>
            <w:r>
              <w:t>0.6666</w:t>
            </w:r>
          </w:p>
        </w:tc>
      </w:tr>
      <w:tr w:rsidR="00EC16DE" w14:paraId="702E7F59" w14:textId="77777777" w:rsidTr="00F579C3">
        <w:trPr>
          <w:jc w:val="center"/>
        </w:trPr>
        <w:tc>
          <w:tcPr>
            <w:tcW w:w="1633" w:type="dxa"/>
          </w:tcPr>
          <w:p w14:paraId="3629A3D2" w14:textId="37B76DAC" w:rsidR="00EC16DE" w:rsidRDefault="004148FB" w:rsidP="002D0E95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767E8E85" w14:textId="742277E0" w:rsidR="00EC16DE" w:rsidRDefault="004148FB" w:rsidP="002D0E95">
            <w:pPr>
              <w:jc w:val="center"/>
            </w:pPr>
            <w:r>
              <w:t>0.8333</w:t>
            </w:r>
          </w:p>
        </w:tc>
      </w:tr>
      <w:tr w:rsidR="00EC16DE" w14:paraId="4D3ACFDC" w14:textId="77777777" w:rsidTr="00F579C3">
        <w:trPr>
          <w:jc w:val="center"/>
        </w:trPr>
        <w:tc>
          <w:tcPr>
            <w:tcW w:w="1633" w:type="dxa"/>
          </w:tcPr>
          <w:p w14:paraId="42D85D10" w14:textId="6E63731E" w:rsidR="00EC16DE" w:rsidRDefault="004148FB" w:rsidP="002D0E95">
            <w:pPr>
              <w:jc w:val="center"/>
            </w:pPr>
            <w:r>
              <w:t>0.1</w:t>
            </w:r>
          </w:p>
        </w:tc>
        <w:tc>
          <w:tcPr>
            <w:tcW w:w="2337" w:type="dxa"/>
          </w:tcPr>
          <w:p w14:paraId="0176FFAA" w14:textId="03768850" w:rsidR="00EC16DE" w:rsidRDefault="005C61E9" w:rsidP="002D0E95">
            <w:pPr>
              <w:jc w:val="center"/>
            </w:pPr>
            <w:r>
              <w:t>0.</w:t>
            </w:r>
            <w:r w:rsidR="00F4693E">
              <w:t>7666</w:t>
            </w:r>
          </w:p>
        </w:tc>
      </w:tr>
      <w:tr w:rsidR="00EC16DE" w14:paraId="2DB067F9" w14:textId="77777777" w:rsidTr="00F579C3">
        <w:trPr>
          <w:jc w:val="center"/>
        </w:trPr>
        <w:tc>
          <w:tcPr>
            <w:tcW w:w="1633" w:type="dxa"/>
          </w:tcPr>
          <w:p w14:paraId="6445001D" w14:textId="55DA62E0" w:rsidR="00EC16DE" w:rsidRDefault="004148FB" w:rsidP="002D0E95">
            <w:pPr>
              <w:jc w:val="center"/>
            </w:pPr>
            <w:r>
              <w:t>0.01</w:t>
            </w:r>
          </w:p>
        </w:tc>
        <w:tc>
          <w:tcPr>
            <w:tcW w:w="2337" w:type="dxa"/>
          </w:tcPr>
          <w:p w14:paraId="462251FE" w14:textId="552FCE5F" w:rsidR="00EC16DE" w:rsidRDefault="005C61E9" w:rsidP="002D0E95">
            <w:pPr>
              <w:jc w:val="center"/>
            </w:pPr>
            <w:r>
              <w:t>0.8166</w:t>
            </w:r>
          </w:p>
        </w:tc>
      </w:tr>
      <w:tr w:rsidR="005C61E9" w14:paraId="469476D6" w14:textId="77777777" w:rsidTr="00F579C3">
        <w:trPr>
          <w:jc w:val="center"/>
        </w:trPr>
        <w:tc>
          <w:tcPr>
            <w:tcW w:w="1633" w:type="dxa"/>
          </w:tcPr>
          <w:p w14:paraId="355F9DAA" w14:textId="2CF46F36" w:rsidR="005C61E9" w:rsidRDefault="005C61E9" w:rsidP="002D0E95">
            <w:pPr>
              <w:jc w:val="center"/>
            </w:pPr>
            <w:r>
              <w:t>0.001</w:t>
            </w:r>
          </w:p>
        </w:tc>
        <w:tc>
          <w:tcPr>
            <w:tcW w:w="2337" w:type="dxa"/>
          </w:tcPr>
          <w:p w14:paraId="30304359" w14:textId="23ED249C" w:rsidR="005C61E9" w:rsidRDefault="005C61E9" w:rsidP="002D0E95">
            <w:pPr>
              <w:jc w:val="center"/>
            </w:pPr>
            <w:r>
              <w:t>0.8</w:t>
            </w:r>
          </w:p>
        </w:tc>
      </w:tr>
      <w:tr w:rsidR="00EC16DE" w14:paraId="0DA714CB" w14:textId="77777777" w:rsidTr="00F579C3">
        <w:trPr>
          <w:jc w:val="center"/>
        </w:trPr>
        <w:tc>
          <w:tcPr>
            <w:tcW w:w="1633" w:type="dxa"/>
          </w:tcPr>
          <w:p w14:paraId="6391881B" w14:textId="6F94573D" w:rsidR="00EC16DE" w:rsidRDefault="004148FB" w:rsidP="002D0E95">
            <w:pPr>
              <w:jc w:val="center"/>
            </w:pPr>
            <w:r>
              <w:t>0.00</w:t>
            </w:r>
            <w:r w:rsidR="005C61E9">
              <w:t>0</w:t>
            </w:r>
            <w:r>
              <w:t>5</w:t>
            </w:r>
          </w:p>
        </w:tc>
        <w:tc>
          <w:tcPr>
            <w:tcW w:w="2337" w:type="dxa"/>
          </w:tcPr>
          <w:p w14:paraId="611F6D0A" w14:textId="5983CFB8" w:rsidR="00EC16DE" w:rsidRDefault="005C61E9" w:rsidP="002D0E95">
            <w:pPr>
              <w:jc w:val="center"/>
            </w:pPr>
            <w:r>
              <w:t>0.8166</w:t>
            </w:r>
          </w:p>
        </w:tc>
      </w:tr>
      <w:tr w:rsidR="00EC16DE" w14:paraId="7420FCD4" w14:textId="77777777" w:rsidTr="00F579C3">
        <w:trPr>
          <w:jc w:val="center"/>
        </w:trPr>
        <w:tc>
          <w:tcPr>
            <w:tcW w:w="1633" w:type="dxa"/>
          </w:tcPr>
          <w:p w14:paraId="5DD56265" w14:textId="28E3A30B" w:rsidR="00EC16DE" w:rsidRDefault="004148FB" w:rsidP="002D0E95">
            <w:pPr>
              <w:jc w:val="center"/>
            </w:pPr>
            <w:r>
              <w:t>0.00</w:t>
            </w:r>
            <w:r w:rsidR="005C61E9">
              <w:t>0</w:t>
            </w:r>
            <w:r>
              <w:t>1</w:t>
            </w:r>
          </w:p>
        </w:tc>
        <w:tc>
          <w:tcPr>
            <w:tcW w:w="2337" w:type="dxa"/>
          </w:tcPr>
          <w:p w14:paraId="5E2CB4CD" w14:textId="4CBF148A" w:rsidR="00EC16DE" w:rsidRDefault="005C61E9" w:rsidP="002D0E95">
            <w:pPr>
              <w:jc w:val="center"/>
            </w:pPr>
            <w:r>
              <w:t>0.8</w:t>
            </w:r>
          </w:p>
        </w:tc>
      </w:tr>
      <w:tr w:rsidR="004148FB" w14:paraId="13169B17" w14:textId="77777777" w:rsidTr="00F579C3">
        <w:trPr>
          <w:jc w:val="center"/>
        </w:trPr>
        <w:tc>
          <w:tcPr>
            <w:tcW w:w="1633" w:type="dxa"/>
          </w:tcPr>
          <w:p w14:paraId="01877922" w14:textId="48A390AA" w:rsidR="004148FB" w:rsidRDefault="004148FB" w:rsidP="002D0E95">
            <w:pPr>
              <w:jc w:val="center"/>
            </w:pPr>
            <w:r>
              <w:t>0.0000</w:t>
            </w:r>
            <w:r w:rsidR="00FC6229">
              <w:t>0001</w:t>
            </w:r>
          </w:p>
        </w:tc>
        <w:tc>
          <w:tcPr>
            <w:tcW w:w="2337" w:type="dxa"/>
          </w:tcPr>
          <w:p w14:paraId="453EBE48" w14:textId="06EA51DD" w:rsidR="004148FB" w:rsidRDefault="00FC6229" w:rsidP="002D0E95">
            <w:pPr>
              <w:jc w:val="center"/>
            </w:pPr>
            <w:r>
              <w:t>0.7833</w:t>
            </w:r>
          </w:p>
        </w:tc>
      </w:tr>
    </w:tbl>
    <w:p w14:paraId="326FF9ED" w14:textId="7B1E75A5" w:rsidR="006752CF" w:rsidRDefault="006752CF" w:rsidP="008570E9"/>
    <w:p w14:paraId="5A943632" w14:textId="02F014BA" w:rsidR="00E20841" w:rsidRDefault="00E20841" w:rsidP="008570E9"/>
    <w:p w14:paraId="796007D4" w14:textId="08A5CE71" w:rsidR="00E20841" w:rsidRDefault="00E20841" w:rsidP="00E20841">
      <w:pPr>
        <w:pStyle w:val="Caption"/>
        <w:jc w:val="center"/>
      </w:pPr>
      <w:bookmarkStart w:id="9" w:name="_Ref63359346"/>
      <w:r>
        <w:t xml:space="preserve">Table </w:t>
      </w:r>
      <w:fldSimple w:instr=" SEQ Table \* ARABIC ">
        <w:r w:rsidR="006B5752">
          <w:rPr>
            <w:noProof/>
          </w:rPr>
          <w:t>3</w:t>
        </w:r>
      </w:fldSimple>
      <w:bookmarkEnd w:id="9"/>
      <w:r>
        <w:t xml:space="preserve"> Test data set accuracy </w:t>
      </w:r>
      <w:r w:rsidR="00F52F4B">
        <w:t xml:space="preserve">using </w:t>
      </w:r>
      <w:r w:rsidR="008430B1">
        <w:t xml:space="preserve">the </w:t>
      </w:r>
      <w:r w:rsidR="00F52F4B">
        <w:t>different activation</w:t>
      </w:r>
      <w:r w:rsidR="00123F6A">
        <w:t xml:space="preserve"> </w:t>
      </w:r>
      <w:r w:rsidR="008D4FD2">
        <w:t>function</w:t>
      </w:r>
      <w:r w:rsidR="008430B1">
        <w:t>s</w:t>
      </w:r>
      <w:r w:rsidR="008D4FD2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E20841" w14:paraId="761473F3" w14:textId="77777777" w:rsidTr="002D0E95">
        <w:trPr>
          <w:jc w:val="center"/>
        </w:trPr>
        <w:tc>
          <w:tcPr>
            <w:tcW w:w="2337" w:type="dxa"/>
          </w:tcPr>
          <w:p w14:paraId="74195BC1" w14:textId="78BCCF31" w:rsidR="00E20841" w:rsidRDefault="00F52F4B" w:rsidP="002D0E95">
            <w:pPr>
              <w:jc w:val="center"/>
            </w:pPr>
            <w:r>
              <w:t>Activation function</w:t>
            </w:r>
          </w:p>
        </w:tc>
        <w:tc>
          <w:tcPr>
            <w:tcW w:w="2337" w:type="dxa"/>
          </w:tcPr>
          <w:p w14:paraId="0BE1F22E" w14:textId="77777777" w:rsidR="00E20841" w:rsidRDefault="00E20841" w:rsidP="002D0E95">
            <w:pPr>
              <w:jc w:val="center"/>
            </w:pPr>
            <w:r>
              <w:t>Accuracy</w:t>
            </w:r>
          </w:p>
        </w:tc>
      </w:tr>
      <w:tr w:rsidR="00E20841" w14:paraId="4535C003" w14:textId="77777777" w:rsidTr="002D0E95">
        <w:trPr>
          <w:jc w:val="center"/>
        </w:trPr>
        <w:tc>
          <w:tcPr>
            <w:tcW w:w="2337" w:type="dxa"/>
          </w:tcPr>
          <w:p w14:paraId="09B115AF" w14:textId="19DF1678" w:rsidR="00E20841" w:rsidRDefault="00F52F4B" w:rsidP="002D0E95">
            <w:pPr>
              <w:jc w:val="center"/>
            </w:pPr>
            <w:r w:rsidRPr="00F52F4B">
              <w:t>identity</w:t>
            </w:r>
          </w:p>
        </w:tc>
        <w:tc>
          <w:tcPr>
            <w:tcW w:w="2337" w:type="dxa"/>
          </w:tcPr>
          <w:p w14:paraId="69999D55" w14:textId="29BDFB0C" w:rsidR="00E20841" w:rsidRDefault="00F52F4B" w:rsidP="002D0E95">
            <w:pPr>
              <w:jc w:val="center"/>
            </w:pPr>
            <w:r>
              <w:t>0.75</w:t>
            </w:r>
          </w:p>
        </w:tc>
      </w:tr>
      <w:tr w:rsidR="00E20841" w14:paraId="67242196" w14:textId="77777777" w:rsidTr="002D0E95">
        <w:trPr>
          <w:jc w:val="center"/>
        </w:trPr>
        <w:tc>
          <w:tcPr>
            <w:tcW w:w="2337" w:type="dxa"/>
          </w:tcPr>
          <w:p w14:paraId="3A140FC7" w14:textId="18AD7B94" w:rsidR="00E20841" w:rsidRDefault="00F52F4B" w:rsidP="002D0E95">
            <w:pPr>
              <w:jc w:val="center"/>
            </w:pPr>
            <w:r w:rsidRPr="00F52F4B">
              <w:t>logistic</w:t>
            </w:r>
          </w:p>
        </w:tc>
        <w:tc>
          <w:tcPr>
            <w:tcW w:w="2337" w:type="dxa"/>
          </w:tcPr>
          <w:p w14:paraId="2EAE1338" w14:textId="78420790" w:rsidR="00E20841" w:rsidRDefault="00F52F4B" w:rsidP="002D0E95">
            <w:pPr>
              <w:jc w:val="center"/>
            </w:pPr>
            <w:r>
              <w:t>0.8</w:t>
            </w:r>
          </w:p>
        </w:tc>
      </w:tr>
      <w:tr w:rsidR="00E20841" w14:paraId="525CA3DC" w14:textId="77777777" w:rsidTr="002D0E95">
        <w:trPr>
          <w:jc w:val="center"/>
        </w:trPr>
        <w:tc>
          <w:tcPr>
            <w:tcW w:w="2337" w:type="dxa"/>
          </w:tcPr>
          <w:p w14:paraId="702953F3" w14:textId="164D0D41" w:rsidR="00E20841" w:rsidRDefault="00F52F4B" w:rsidP="002D0E95">
            <w:pPr>
              <w:jc w:val="center"/>
            </w:pPr>
            <w:r w:rsidRPr="00F52F4B">
              <w:t>tanh</w:t>
            </w:r>
          </w:p>
        </w:tc>
        <w:tc>
          <w:tcPr>
            <w:tcW w:w="2337" w:type="dxa"/>
          </w:tcPr>
          <w:p w14:paraId="7C869705" w14:textId="6982CAEC" w:rsidR="00E20841" w:rsidRDefault="00F52F4B" w:rsidP="002D0E95">
            <w:pPr>
              <w:jc w:val="center"/>
            </w:pPr>
            <w:r>
              <w:t>0.8</w:t>
            </w:r>
          </w:p>
        </w:tc>
      </w:tr>
      <w:tr w:rsidR="00E20841" w14:paraId="3FAA8C84" w14:textId="77777777" w:rsidTr="002D0E95">
        <w:trPr>
          <w:jc w:val="center"/>
        </w:trPr>
        <w:tc>
          <w:tcPr>
            <w:tcW w:w="2337" w:type="dxa"/>
          </w:tcPr>
          <w:p w14:paraId="4707114D" w14:textId="67580BC3" w:rsidR="00E20841" w:rsidRDefault="00F52F4B" w:rsidP="002D0E95">
            <w:pPr>
              <w:jc w:val="center"/>
            </w:pPr>
            <w:r w:rsidRPr="00F52F4B">
              <w:t>relu</w:t>
            </w:r>
          </w:p>
        </w:tc>
        <w:tc>
          <w:tcPr>
            <w:tcW w:w="2337" w:type="dxa"/>
          </w:tcPr>
          <w:p w14:paraId="752FA3C4" w14:textId="6E2AE96B" w:rsidR="00E20841" w:rsidRDefault="00F52F4B" w:rsidP="002D0E95">
            <w:pPr>
              <w:jc w:val="center"/>
            </w:pPr>
            <w:r>
              <w:t>0.8</w:t>
            </w:r>
          </w:p>
        </w:tc>
      </w:tr>
    </w:tbl>
    <w:p w14:paraId="3C1D1B19" w14:textId="4AE8A24D" w:rsidR="006752CF" w:rsidRDefault="006752CF" w:rsidP="006322FC"/>
    <w:p w14:paraId="59A73EC9" w14:textId="2447A20E" w:rsidR="006752CF" w:rsidRDefault="006D2810" w:rsidP="006322FC">
      <w:r>
        <w:t xml:space="preserve">It should be notice that all the </w:t>
      </w:r>
      <w:r w:rsidR="00F35E82">
        <w:t>other parameter</w:t>
      </w:r>
      <w:r w:rsidR="008430B1">
        <w:t>s</w:t>
      </w:r>
      <w:r w:rsidR="00F35E82">
        <w:t xml:space="preserve"> that are not presented in </w:t>
      </w:r>
      <w:r w:rsidR="00F35E82">
        <w:fldChar w:fldCharType="begin"/>
      </w:r>
      <w:r w:rsidR="00F35E82">
        <w:instrText xml:space="preserve"> REF _Ref63359344 \h </w:instrText>
      </w:r>
      <w:r w:rsidR="00F35E82">
        <w:fldChar w:fldCharType="separate"/>
      </w:r>
      <w:r w:rsidR="00F35E82">
        <w:t xml:space="preserve">Table </w:t>
      </w:r>
      <w:r w:rsidR="00F35E82">
        <w:rPr>
          <w:noProof/>
        </w:rPr>
        <w:t>2</w:t>
      </w:r>
      <w:r w:rsidR="00F35E82">
        <w:fldChar w:fldCharType="end"/>
      </w:r>
      <w:r w:rsidR="00F35E82">
        <w:t xml:space="preserve">, </w:t>
      </w:r>
      <w:r w:rsidR="00F35E82">
        <w:fldChar w:fldCharType="begin"/>
      </w:r>
      <w:r w:rsidR="00F35E82">
        <w:instrText xml:space="preserve"> REF _Ref63359346 \h </w:instrText>
      </w:r>
      <w:r w:rsidR="00F35E82">
        <w:fldChar w:fldCharType="separate"/>
      </w:r>
      <w:r w:rsidR="00F35E82">
        <w:t xml:space="preserve">Table </w:t>
      </w:r>
      <w:r w:rsidR="00F35E82">
        <w:rPr>
          <w:noProof/>
        </w:rPr>
        <w:t>3</w:t>
      </w:r>
      <w:r w:rsidR="00F35E82">
        <w:fldChar w:fldCharType="end"/>
      </w:r>
      <w:r w:rsidR="008430B1">
        <w:t>,</w:t>
      </w:r>
      <w:r w:rsidR="00F35E82">
        <w:t xml:space="preserve"> and </w:t>
      </w:r>
      <w:r w:rsidR="00F35E82">
        <w:fldChar w:fldCharType="begin"/>
      </w:r>
      <w:r w:rsidR="00F35E82">
        <w:instrText xml:space="preserve"> REF _Ref63351364 \h </w:instrText>
      </w:r>
      <w:r w:rsidR="00F35E82">
        <w:fldChar w:fldCharType="separate"/>
      </w:r>
      <w:r w:rsidR="00F35E82">
        <w:t xml:space="preserve">Table </w:t>
      </w:r>
      <w:r w:rsidR="00F35E82">
        <w:rPr>
          <w:noProof/>
        </w:rPr>
        <w:t>4</w:t>
      </w:r>
      <w:r w:rsidR="00F35E82">
        <w:fldChar w:fldCharType="end"/>
      </w:r>
      <w:r w:rsidR="00F35E82">
        <w:t xml:space="preserve"> are set to the same (100 node</w:t>
      </w:r>
      <w:r w:rsidR="008430B1">
        <w:t>s</w:t>
      </w:r>
      <w:r w:rsidR="00F35E82">
        <w:t>, alpha = 1e-4</w:t>
      </w:r>
      <w:r w:rsidR="00460293">
        <w:t>,</w:t>
      </w:r>
      <w:r w:rsidR="00C90443" w:rsidRPr="00C90443">
        <w:t xml:space="preserve"> logistic</w:t>
      </w:r>
      <w:r w:rsidR="00C90443">
        <w:t>,</w:t>
      </w:r>
      <w:r w:rsidR="00C90443" w:rsidRPr="00C90443">
        <w:t xml:space="preserve"> </w:t>
      </w:r>
      <w:r w:rsidR="00C90443">
        <w:t>l</w:t>
      </w:r>
      <w:r w:rsidR="00C90443" w:rsidRPr="00C90443">
        <w:t>earning_rate</w:t>
      </w:r>
      <w:r w:rsidR="00C90443">
        <w:t>=</w:t>
      </w:r>
      <w:r w:rsidR="00C90443" w:rsidRPr="00C90443">
        <w:t>adaptive</w:t>
      </w:r>
      <w:r w:rsidR="00C90443">
        <w:t xml:space="preserve">, </w:t>
      </w:r>
      <w:r w:rsidR="008D4FD2">
        <w:t>LBFGS</w:t>
      </w:r>
      <w:r w:rsidR="00F35E82">
        <w:t>)</w:t>
      </w:r>
      <w:r w:rsidR="00D94E65">
        <w:t xml:space="preserve">. </w:t>
      </w:r>
    </w:p>
    <w:p w14:paraId="2D1FDEC4" w14:textId="22184671" w:rsidR="007A3E0B" w:rsidRDefault="007A3E0B" w:rsidP="006322FC">
      <w:r>
        <w:t xml:space="preserve">One common way to find the L2 regulation parameter and node number in </w:t>
      </w:r>
      <w:r w:rsidR="008D4FD2">
        <w:t>an</w:t>
      </w:r>
      <w:r>
        <w:t xml:space="preserve"> ANN is to </w:t>
      </w:r>
      <w:r w:rsidR="00E137B5">
        <w:t>use</w:t>
      </w:r>
      <w:r>
        <w:t xml:space="preserve"> </w:t>
      </w:r>
      <w:r w:rsidR="008430B1">
        <w:t xml:space="preserve">an </w:t>
      </w:r>
      <w:r w:rsidRPr="007A3E0B">
        <w:t xml:space="preserve">automated search </w:t>
      </w:r>
      <w:r>
        <w:t>that</w:t>
      </w:r>
      <w:r w:rsidRPr="007A3E0B">
        <w:t xml:space="preserve"> test</w:t>
      </w:r>
      <w:r w:rsidR="008430B1">
        <w:t>s</w:t>
      </w:r>
      <w:r w:rsidRPr="007A3E0B">
        <w:t xml:space="preserve"> different network configurations.</w:t>
      </w:r>
      <w:r>
        <w:t xml:space="preserve"> </w:t>
      </w:r>
      <w:r w:rsidR="0045186F">
        <w:t>Scikit-learn has a build</w:t>
      </w:r>
      <w:r w:rsidR="008430B1">
        <w:t>-</w:t>
      </w:r>
      <w:r w:rsidR="0045186F">
        <w:t xml:space="preserve">in </w:t>
      </w:r>
      <w:r w:rsidR="00282381">
        <w:t>grid search algorithm and is used to find an optimal node in this study.</w:t>
      </w:r>
      <w:r w:rsidR="00D720CA">
        <w:t xml:space="preserve"> The parameter that </w:t>
      </w:r>
      <w:r w:rsidR="00E83570">
        <w:t>needs</w:t>
      </w:r>
      <w:r w:rsidR="00D720CA">
        <w:t xml:space="preserve"> to be searched is presented in </w:t>
      </w:r>
      <w:r w:rsidR="00D720CA">
        <w:fldChar w:fldCharType="begin"/>
      </w:r>
      <w:r w:rsidR="00D720CA">
        <w:instrText xml:space="preserve"> REF _Ref63351364 \h </w:instrText>
      </w:r>
      <w:r w:rsidR="00D720CA">
        <w:fldChar w:fldCharType="separate"/>
      </w:r>
      <w:r w:rsidR="00F35E82">
        <w:t xml:space="preserve">Table </w:t>
      </w:r>
      <w:r w:rsidR="00F35E82">
        <w:rPr>
          <w:noProof/>
        </w:rPr>
        <w:t>4</w:t>
      </w:r>
      <w:r w:rsidR="00D720CA">
        <w:fldChar w:fldCharType="end"/>
      </w:r>
      <w:r w:rsidR="00D720CA">
        <w:t>.</w:t>
      </w:r>
      <w:r w:rsidR="005600EB">
        <w:t xml:space="preserve"> And </w:t>
      </w:r>
      <w:r w:rsidR="00BF7519">
        <w:t>the accuracy of the trained neural network is 0.8</w:t>
      </w:r>
      <w:r w:rsidR="003738F6">
        <w:t>333</w:t>
      </w:r>
      <w:r w:rsidR="00BF7519">
        <w:t xml:space="preserve"> with an alpha of </w:t>
      </w:r>
      <w:r w:rsidR="003738F6">
        <w:t>0.0001, and a hidden layer node of 10.</w:t>
      </w:r>
    </w:p>
    <w:p w14:paraId="19B775CD" w14:textId="77777777" w:rsidR="00AE40EB" w:rsidRDefault="00AE40EB" w:rsidP="006322FC"/>
    <w:p w14:paraId="282A7EA4" w14:textId="4C553FFC" w:rsidR="00AE40EB" w:rsidRDefault="00AE40EB" w:rsidP="00AE40EB">
      <w:pPr>
        <w:pStyle w:val="Caption"/>
        <w:keepNext/>
        <w:jc w:val="center"/>
      </w:pPr>
      <w:bookmarkStart w:id="10" w:name="_Ref63351364"/>
      <w:r>
        <w:t xml:space="preserve">Table </w:t>
      </w:r>
      <w:fldSimple w:instr=" SEQ Table \* ARABIC ">
        <w:r w:rsidR="006B5752">
          <w:rPr>
            <w:noProof/>
          </w:rPr>
          <w:t>4</w:t>
        </w:r>
      </w:fldSimple>
      <w:bookmarkEnd w:id="10"/>
      <w:r>
        <w:t xml:space="preserve"> Grid Search 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3"/>
        <w:gridCol w:w="3117"/>
        <w:gridCol w:w="3117"/>
      </w:tblGrid>
      <w:tr w:rsidR="003B2E8E" w14:paraId="5C32C434" w14:textId="77777777" w:rsidTr="00D720CA">
        <w:trPr>
          <w:jc w:val="center"/>
        </w:trPr>
        <w:tc>
          <w:tcPr>
            <w:tcW w:w="1703" w:type="dxa"/>
          </w:tcPr>
          <w:p w14:paraId="255D1F92" w14:textId="6AA5327A" w:rsidR="003B2E8E" w:rsidRDefault="00AE40EB" w:rsidP="00D720CA">
            <w:pPr>
              <w:jc w:val="center"/>
            </w:pPr>
            <w:r>
              <w:t>Parameter</w:t>
            </w:r>
          </w:p>
        </w:tc>
        <w:tc>
          <w:tcPr>
            <w:tcW w:w="3117" w:type="dxa"/>
          </w:tcPr>
          <w:p w14:paraId="0090F950" w14:textId="1FC48C42" w:rsidR="003B2E8E" w:rsidRDefault="0011386C" w:rsidP="00D720CA">
            <w:pPr>
              <w:jc w:val="center"/>
            </w:pPr>
            <w:r>
              <w:t>Hidden layer size</w:t>
            </w:r>
          </w:p>
        </w:tc>
        <w:tc>
          <w:tcPr>
            <w:tcW w:w="3117" w:type="dxa"/>
          </w:tcPr>
          <w:p w14:paraId="54B91A4C" w14:textId="01358A7D" w:rsidR="003B2E8E" w:rsidRDefault="0011386C" w:rsidP="00D720CA">
            <w:pPr>
              <w:jc w:val="center"/>
            </w:pPr>
            <w:r>
              <w:t xml:space="preserve">L2 </w:t>
            </w:r>
            <w:r w:rsidR="00AE40EB">
              <w:t>penalty</w:t>
            </w:r>
          </w:p>
        </w:tc>
      </w:tr>
      <w:tr w:rsidR="003B2E8E" w14:paraId="5ED1C8D1" w14:textId="77777777" w:rsidTr="00D720CA">
        <w:trPr>
          <w:jc w:val="center"/>
        </w:trPr>
        <w:tc>
          <w:tcPr>
            <w:tcW w:w="1703" w:type="dxa"/>
          </w:tcPr>
          <w:p w14:paraId="229DE818" w14:textId="079B897B" w:rsidR="003B2E8E" w:rsidRDefault="00AE40EB" w:rsidP="00D720CA">
            <w:pPr>
              <w:jc w:val="center"/>
            </w:pPr>
            <w:r>
              <w:t>Value</w:t>
            </w:r>
          </w:p>
        </w:tc>
        <w:tc>
          <w:tcPr>
            <w:tcW w:w="3117" w:type="dxa"/>
          </w:tcPr>
          <w:p w14:paraId="1EDD9519" w14:textId="5094136C" w:rsidR="003B2E8E" w:rsidRDefault="00AE40EB" w:rsidP="00D720CA">
            <w:pPr>
              <w:jc w:val="center"/>
            </w:pPr>
            <w:r>
              <w:t>[</w:t>
            </w:r>
            <w:r w:rsidR="00D720CA">
              <w:t>5, 10, 15, 20….10</w:t>
            </w:r>
            <w:r>
              <w:t>]</w:t>
            </w:r>
          </w:p>
        </w:tc>
        <w:tc>
          <w:tcPr>
            <w:tcW w:w="3117" w:type="dxa"/>
          </w:tcPr>
          <w:p w14:paraId="35AD9249" w14:textId="0D689C01" w:rsidR="003B2E8E" w:rsidRDefault="00D720CA" w:rsidP="00D720CA">
            <w:pPr>
              <w:jc w:val="center"/>
            </w:pPr>
            <w:r>
              <w:t>[1, 0.1, 0.01, 0.001]</w:t>
            </w:r>
          </w:p>
        </w:tc>
      </w:tr>
    </w:tbl>
    <w:p w14:paraId="2FEDF937" w14:textId="77777777" w:rsidR="000D398F" w:rsidRDefault="000D398F" w:rsidP="008A2884">
      <w:pPr>
        <w:pStyle w:val="Heading2"/>
      </w:pPr>
    </w:p>
    <w:p w14:paraId="0DADC7D1" w14:textId="6108F6B9" w:rsidR="00282381" w:rsidRDefault="008A2884" w:rsidP="00F868E0">
      <w:pPr>
        <w:pStyle w:val="Heading2"/>
        <w:numPr>
          <w:ilvl w:val="1"/>
          <w:numId w:val="7"/>
        </w:numPr>
      </w:pPr>
      <w:r>
        <w:t>Summary</w:t>
      </w:r>
    </w:p>
    <w:p w14:paraId="454F1013" w14:textId="7E3DF799" w:rsidR="00430424" w:rsidRPr="00430424" w:rsidRDefault="00430424" w:rsidP="00430424">
      <w:r>
        <w:t>All three method</w:t>
      </w:r>
      <w:r w:rsidR="008430B1">
        <w:t>s</w:t>
      </w:r>
      <w:r>
        <w:t xml:space="preserve"> can </w:t>
      </w:r>
      <w:r w:rsidR="00C45A7E">
        <w:t xml:space="preserve">successfully identify the input data with acceptable accuracy. </w:t>
      </w:r>
      <w:r w:rsidR="0050138B">
        <w:t xml:space="preserve">The </w:t>
      </w:r>
      <w:r w:rsidR="00BC0AA1">
        <w:t>training</w:t>
      </w:r>
      <w:r w:rsidR="0050138B">
        <w:t xml:space="preserve"> time is not </w:t>
      </w:r>
      <w:r w:rsidR="008D4FD2">
        <w:t>compared</w:t>
      </w:r>
      <w:r w:rsidR="0050138B">
        <w:t xml:space="preserve"> on this dataset as the dimension of the dataset is small and </w:t>
      </w:r>
      <w:r w:rsidR="00E137B5">
        <w:t>does not</w:t>
      </w:r>
      <w:r w:rsidR="0050138B">
        <w:t xml:space="preserve"> </w:t>
      </w:r>
      <w:r w:rsidR="00BC0AA1">
        <w:t>significantly affect the train time. The training speed will be compared in the custom</w:t>
      </w:r>
      <w:r w:rsidR="008430B1">
        <w:t>s</w:t>
      </w:r>
      <w:r w:rsidR="00BC0AA1">
        <w:t xml:space="preserve"> classification problem.</w:t>
      </w:r>
    </w:p>
    <w:p w14:paraId="1B50640D" w14:textId="459FF8CB" w:rsidR="002A085B" w:rsidRDefault="002A085B" w:rsidP="00F868E0">
      <w:pPr>
        <w:pStyle w:val="Heading1"/>
        <w:numPr>
          <w:ilvl w:val="0"/>
          <w:numId w:val="7"/>
        </w:numPr>
      </w:pPr>
      <w:r>
        <w:t xml:space="preserve">Custom </w:t>
      </w:r>
      <w:r w:rsidRPr="0001350C">
        <w:t>classification</w:t>
      </w:r>
      <w:r w:rsidRPr="002A085B">
        <w:t xml:space="preserve"> problem</w:t>
      </w:r>
    </w:p>
    <w:p w14:paraId="6FDF3551" w14:textId="39FD3151" w:rsidR="00BF31D7" w:rsidRDefault="00711282" w:rsidP="002A085B">
      <w:r>
        <w:t xml:space="preserve">In </w:t>
      </w:r>
      <w:r w:rsidR="001F2D26">
        <w:rPr>
          <w:rFonts w:hint="eastAsia"/>
        </w:rPr>
        <w:t>this</w:t>
      </w:r>
      <w:r w:rsidR="001F2D26">
        <w:t xml:space="preserve"> </w:t>
      </w:r>
      <w:r>
        <w:t xml:space="preserve">custom classification problem, </w:t>
      </w:r>
      <w:r w:rsidR="008D4FD2">
        <w:t>I am</w:t>
      </w:r>
      <w:r>
        <w:t xml:space="preserve"> going to </w:t>
      </w:r>
      <w:r w:rsidR="00665A72">
        <w:t xml:space="preserve">classify </w:t>
      </w:r>
      <w:r w:rsidR="00ED59E7">
        <w:t>an</w:t>
      </w:r>
      <w:r w:rsidR="004477A1">
        <w:t xml:space="preserve"> </w:t>
      </w:r>
      <w:r w:rsidR="004477A1" w:rsidRPr="004477A1">
        <w:t>ovarian</w:t>
      </w:r>
      <w:r w:rsidR="004477A1">
        <w:t xml:space="preserve"> </w:t>
      </w:r>
      <w:r w:rsidR="004477A1" w:rsidRPr="004477A1">
        <w:t>cancer</w:t>
      </w:r>
      <w:r w:rsidR="004477A1">
        <w:t xml:space="preserve"> </w:t>
      </w:r>
      <w:r w:rsidR="00ED59E7">
        <w:t>dataset</w:t>
      </w:r>
      <w:sdt>
        <w:sdtPr>
          <w:id w:val="592432149"/>
          <w:citation/>
        </w:sdtPr>
        <w:sdtContent>
          <w:r w:rsidR="004F50D6">
            <w:fldChar w:fldCharType="begin"/>
          </w:r>
          <w:r w:rsidR="004F50D6">
            <w:instrText xml:space="preserve"> </w:instrText>
          </w:r>
          <w:r w:rsidR="004F50D6">
            <w:rPr>
              <w:rFonts w:hint="eastAsia"/>
            </w:rPr>
            <w:instrText>CITATION Con04 \l 2052</w:instrText>
          </w:r>
          <w:r w:rsidR="004F50D6">
            <w:instrText xml:space="preserve"> </w:instrText>
          </w:r>
          <w:r w:rsidR="004F50D6">
            <w:fldChar w:fldCharType="separate"/>
          </w:r>
          <w:r w:rsidR="00002820">
            <w:rPr>
              <w:rFonts w:hint="eastAsia"/>
              <w:noProof/>
            </w:rPr>
            <w:t xml:space="preserve"> </w:t>
          </w:r>
          <w:r w:rsidR="00002820" w:rsidRPr="00002820">
            <w:rPr>
              <w:noProof/>
            </w:rPr>
            <w:t>[4]</w:t>
          </w:r>
          <w:r w:rsidR="004F50D6">
            <w:fldChar w:fldCharType="end"/>
          </w:r>
        </w:sdtContent>
      </w:sdt>
      <w:r w:rsidR="004477A1">
        <w:t xml:space="preserve">. </w:t>
      </w:r>
      <w:r w:rsidR="00A56684">
        <w:t xml:space="preserve">The reason </w:t>
      </w:r>
      <w:r w:rsidR="008430B1">
        <w:t>for</w:t>
      </w:r>
      <w:r w:rsidR="00A56684">
        <w:t xml:space="preserve"> selecting </w:t>
      </w:r>
      <w:r w:rsidR="00665A72">
        <w:t>this dataset</w:t>
      </w:r>
      <w:r w:rsidR="00A56684">
        <w:t xml:space="preserve"> is that </w:t>
      </w:r>
      <w:r w:rsidR="00665A72">
        <w:t>each sample consist</w:t>
      </w:r>
      <w:r w:rsidR="008430B1">
        <w:t>s</w:t>
      </w:r>
      <w:r w:rsidR="00665A72">
        <w:t xml:space="preserve"> of 4000 features</w:t>
      </w:r>
      <w:r w:rsidR="00414860">
        <w:t xml:space="preserve"> and it should be a good chance to test the </w:t>
      </w:r>
      <w:r w:rsidR="00A32870">
        <w:t>capability of decision</w:t>
      </w:r>
      <w:r w:rsidR="00ED59E7">
        <w:t>, random forest</w:t>
      </w:r>
      <w:r w:rsidR="008430B1">
        <w:t>,</w:t>
      </w:r>
      <w:r w:rsidR="00ED59E7">
        <w:t xml:space="preserve"> </w:t>
      </w:r>
      <w:r w:rsidR="00A32870">
        <w:t>and MLP.</w:t>
      </w:r>
    </w:p>
    <w:p w14:paraId="61D57202" w14:textId="1EBB143A" w:rsidR="00634CFB" w:rsidRDefault="00634CFB" w:rsidP="00F868E0">
      <w:pPr>
        <w:pStyle w:val="Heading2"/>
        <w:numPr>
          <w:ilvl w:val="1"/>
          <w:numId w:val="7"/>
        </w:numPr>
      </w:pPr>
      <w:r>
        <w:t>Pre-processing data</w:t>
      </w:r>
    </w:p>
    <w:p w14:paraId="234564C9" w14:textId="36D3A20C" w:rsidR="00634CFB" w:rsidRDefault="00E35759" w:rsidP="002A085B">
      <w:r>
        <w:t>The original data contains 4000</w:t>
      </w:r>
      <w:r w:rsidRPr="00E35759">
        <w:t xml:space="preserve"> </w:t>
      </w:r>
      <w:r>
        <w:t xml:space="preserve">columns of features </w:t>
      </w:r>
      <w:r w:rsidR="00997ACE">
        <w:t xml:space="preserve">and </w:t>
      </w:r>
      <w:r>
        <w:t>one column of labels</w:t>
      </w:r>
      <w:r w:rsidR="002650ED">
        <w:t xml:space="preserve">, a total </w:t>
      </w:r>
      <w:r w:rsidR="00887941">
        <w:t>of 216</w:t>
      </w:r>
      <w:r w:rsidR="002650ED">
        <w:t xml:space="preserve"> samples were collected.  The label</w:t>
      </w:r>
      <w:r w:rsidR="00997ACE">
        <w:t>s</w:t>
      </w:r>
      <w:r w:rsidR="002650ED">
        <w:t xml:space="preserve"> are </w:t>
      </w:r>
      <w:r w:rsidR="007111E6">
        <w:t>marked</w:t>
      </w:r>
      <w:r w:rsidR="002650ED">
        <w:t xml:space="preserve"> </w:t>
      </w:r>
      <w:r w:rsidR="00B72D33">
        <w:t xml:space="preserve">“normal” for </w:t>
      </w:r>
      <w:r w:rsidR="001B266D">
        <w:t>healthy</w:t>
      </w:r>
      <w:r w:rsidR="00B72D33">
        <w:t xml:space="preserve"> </w:t>
      </w:r>
      <w:r w:rsidR="007111E6">
        <w:t>patients</w:t>
      </w:r>
      <w:r w:rsidR="00B72D33">
        <w:t xml:space="preserve">, and </w:t>
      </w:r>
      <w:r w:rsidR="007111E6">
        <w:t>‘</w:t>
      </w:r>
      <w:r w:rsidR="00B72D33">
        <w:t>cancer</w:t>
      </w:r>
      <w:r w:rsidR="007111E6">
        <w:t>’</w:t>
      </w:r>
      <w:r w:rsidR="00B72D33">
        <w:t xml:space="preserve"> for illness</w:t>
      </w:r>
      <w:r w:rsidR="001B266D">
        <w:t xml:space="preserve">. </w:t>
      </w:r>
    </w:p>
    <w:p w14:paraId="6FFC7ACD" w14:textId="20F9C117" w:rsidR="001C4F81" w:rsidRDefault="001C4F81" w:rsidP="002A085B">
      <w:r>
        <w:t>First, assign all string label, ‘cancer’, to 1 and normal to 0</w:t>
      </w:r>
      <w:r w:rsidR="007B7673">
        <w:t xml:space="preserve"> in Micr</w:t>
      </w:r>
      <w:r w:rsidR="004F74A4">
        <w:t xml:space="preserve">osoft </w:t>
      </w:r>
      <w:r w:rsidR="008D4FD2">
        <w:t>Excel</w:t>
      </w:r>
      <w:r w:rsidR="00416FDA">
        <w:t xml:space="preserve"> </w:t>
      </w:r>
      <w:r w:rsidR="00CF2BDA">
        <w:t>as classifiers can’t process string labels directly. Next, split the sample to train and test datasets with a ratio of 80/20.</w:t>
      </w:r>
    </w:p>
    <w:p w14:paraId="67CA86B4" w14:textId="603CE1D2" w:rsidR="00C13DDF" w:rsidRDefault="00C13DDF" w:rsidP="00F868E0">
      <w:pPr>
        <w:pStyle w:val="Heading2"/>
        <w:numPr>
          <w:ilvl w:val="1"/>
          <w:numId w:val="7"/>
        </w:numPr>
      </w:pPr>
      <w:r>
        <w:lastRenderedPageBreak/>
        <w:t>Decision Tree</w:t>
      </w:r>
    </w:p>
    <w:p w14:paraId="173CA11A" w14:textId="77777777" w:rsidR="0085178D" w:rsidRDefault="005B2802" w:rsidP="0085178D">
      <w:pPr>
        <w:keepNext/>
        <w:jc w:val="center"/>
      </w:pPr>
      <w:r>
        <w:rPr>
          <w:noProof/>
        </w:rPr>
        <w:drawing>
          <wp:inline distT="0" distB="0" distL="0" distR="0" wp14:anchorId="128C6E39" wp14:editId="7EFB6A8E">
            <wp:extent cx="3751934" cy="274701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75" cy="27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14D3" w14:textId="7F4885F3" w:rsidR="00077BC4" w:rsidRPr="00077BC4" w:rsidRDefault="0085178D" w:rsidP="0085178D">
      <w:pPr>
        <w:pStyle w:val="Caption"/>
        <w:jc w:val="center"/>
      </w:pPr>
      <w:bookmarkStart w:id="11" w:name="_Ref63456758"/>
      <w:r>
        <w:t xml:space="preserve">Figure </w:t>
      </w:r>
      <w:fldSimple w:instr=" SEQ Figure \* ARABIC ">
        <w:r w:rsidR="00F20BEA">
          <w:rPr>
            <w:noProof/>
          </w:rPr>
          <w:t>9</w:t>
        </w:r>
      </w:fldSimple>
      <w:bookmarkEnd w:id="11"/>
      <w:r>
        <w:t xml:space="preserve"> Decision tree</w:t>
      </w:r>
    </w:p>
    <w:p w14:paraId="46924334" w14:textId="51AD24BC" w:rsidR="00C44234" w:rsidRDefault="009F19EE" w:rsidP="0065754F">
      <w:r>
        <w:t>First, the decision tree with</w:t>
      </w:r>
      <w:r w:rsidR="00E40AA3">
        <w:t>out</w:t>
      </w:r>
      <w:r>
        <w:t xml:space="preserve"> </w:t>
      </w:r>
      <w:r w:rsidR="00E40AA3">
        <w:t xml:space="preserve">any </w:t>
      </w:r>
      <w:r>
        <w:t xml:space="preserve">pruning is presented in </w:t>
      </w:r>
      <w:r>
        <w:fldChar w:fldCharType="begin"/>
      </w:r>
      <w:r>
        <w:instrText xml:space="preserve"> REF _Ref63456758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 xml:space="preserve">. </w:t>
      </w:r>
      <w:r w:rsidR="008430B1">
        <w:t>The d</w:t>
      </w:r>
      <w:r w:rsidR="0046752B">
        <w:t xml:space="preserve">ecision tree can achieve an acceptable </w:t>
      </w:r>
      <w:r w:rsidR="008021A8">
        <w:t>accuracy</w:t>
      </w:r>
      <w:r w:rsidR="0046752B">
        <w:t xml:space="preserve"> in this </w:t>
      </w:r>
      <w:r w:rsidR="008021A8">
        <w:t xml:space="preserve">study and is robust. </w:t>
      </w:r>
      <w:r w:rsidR="00E06913">
        <w:t>However, the data</w:t>
      </w:r>
      <w:r w:rsidR="00851427">
        <w:t xml:space="preserve">set contains plenty of redundant </w:t>
      </w:r>
      <w:r w:rsidR="00DC79D1">
        <w:t>data</w:t>
      </w:r>
      <w:r w:rsidR="008430B1">
        <w:t>,</w:t>
      </w:r>
      <w:r w:rsidR="00F84D88">
        <w:t xml:space="preserve"> and feature </w:t>
      </w:r>
      <w:r w:rsidR="002E4FBE" w:rsidRPr="00A519A1">
        <w:rPr>
          <w:b/>
          <w:bCs/>
          <w:i/>
          <w:iCs/>
        </w:rPr>
        <w:t xml:space="preserve">obs 3031, obs </w:t>
      </w:r>
      <w:r w:rsidR="00C433FE" w:rsidRPr="00A519A1">
        <w:rPr>
          <w:b/>
          <w:bCs/>
          <w:i/>
          <w:iCs/>
        </w:rPr>
        <w:t>2327, obs2733</w:t>
      </w:r>
      <w:r w:rsidR="00C433FE">
        <w:t xml:space="preserve"> are the most important feature amount all</w:t>
      </w:r>
      <w:r w:rsidR="00F84D88">
        <w:t xml:space="preserve">. This also can be found in </w:t>
      </w:r>
      <w:r w:rsidR="00A519A1">
        <w:fldChar w:fldCharType="begin"/>
      </w:r>
      <w:r w:rsidR="00A519A1">
        <w:instrText xml:space="preserve"> REF _Ref63453217 \h </w:instrText>
      </w:r>
      <w:r w:rsidR="00A519A1">
        <w:fldChar w:fldCharType="separate"/>
      </w:r>
      <w:r w:rsidR="00A519A1">
        <w:t xml:space="preserve">Figure </w:t>
      </w:r>
      <w:r w:rsidR="00A519A1">
        <w:rPr>
          <w:noProof/>
        </w:rPr>
        <w:t>12</w:t>
      </w:r>
      <w:r w:rsidR="00A519A1">
        <w:fldChar w:fldCharType="end"/>
      </w:r>
      <w:r w:rsidR="00A519A1">
        <w:t xml:space="preserve">. </w:t>
      </w:r>
      <w:r w:rsidR="007974B7" w:rsidRPr="007974B7">
        <w:t xml:space="preserve">It also </w:t>
      </w:r>
      <w:r w:rsidR="008F38A2" w:rsidRPr="007974B7">
        <w:t>indicates</w:t>
      </w:r>
      <w:r w:rsidR="007974B7" w:rsidRPr="007974B7">
        <w:t xml:space="preserve"> that the original </w:t>
      </w:r>
      <w:r w:rsidR="00114CB6">
        <w:t xml:space="preserve">data </w:t>
      </w:r>
      <w:r w:rsidR="00FF5534" w:rsidRPr="007974B7">
        <w:t>has</w:t>
      </w:r>
      <w:r w:rsidR="007974B7" w:rsidRPr="007974B7">
        <w:t xml:space="preserve"> limited room for pruning</w:t>
      </w:r>
      <w:r w:rsidR="007974B7">
        <w:t xml:space="preserve">, as the original tree is not as </w:t>
      </w:r>
      <w:r w:rsidR="00C8304F" w:rsidRPr="00C8304F">
        <w:t>broad</w:t>
      </w:r>
      <w:r w:rsidR="00C8304F">
        <w:t xml:space="preserve"> and depth as the tree presented in previous datasets</w:t>
      </w:r>
      <w:r w:rsidR="001B0B3A">
        <w:t xml:space="preserve">, </w:t>
      </w:r>
      <w:r w:rsidR="001B0B3A">
        <w:fldChar w:fldCharType="begin"/>
      </w:r>
      <w:r w:rsidR="001B0B3A">
        <w:instrText xml:space="preserve"> REF _Ref63452620 \r \h </w:instrText>
      </w:r>
      <w:r w:rsidR="001B0B3A">
        <w:fldChar w:fldCharType="separate"/>
      </w:r>
      <w:r w:rsidR="001B0B3A">
        <w:t>0</w:t>
      </w:r>
      <w:r w:rsidR="001B0B3A">
        <w:fldChar w:fldCharType="end"/>
      </w:r>
      <w:r w:rsidR="001B0B3A">
        <w:t xml:space="preserve">. </w:t>
      </w:r>
      <w:r w:rsidR="00897829">
        <w:t xml:space="preserve">This decision tree achieves an accuracy of </w:t>
      </w:r>
      <w:r w:rsidR="00CF72BD">
        <w:t>84</w:t>
      </w:r>
      <w:r w:rsidR="00995F26">
        <w:t xml:space="preserve">% in the test dataset. </w:t>
      </w:r>
    </w:p>
    <w:p w14:paraId="0C1EDB2C" w14:textId="3734533D" w:rsidR="003C5185" w:rsidRDefault="00995F26" w:rsidP="00D14C89">
      <w:r>
        <w:t xml:space="preserve">After </w:t>
      </w:r>
      <w:r w:rsidR="00B72377">
        <w:t>applying a post-pruning, the accuracy increase</w:t>
      </w:r>
      <w:r w:rsidR="00CF72BD">
        <w:t>s, as shown in</w:t>
      </w:r>
      <w:r w:rsidR="00670573">
        <w:t xml:space="preserve"> </w:t>
      </w:r>
      <w:r w:rsidR="00670573">
        <w:fldChar w:fldCharType="begin"/>
      </w:r>
      <w:r w:rsidR="00670573">
        <w:instrText xml:space="preserve"> REF _Ref63453937 \h </w:instrText>
      </w:r>
      <w:r w:rsidR="00670573">
        <w:fldChar w:fldCharType="separate"/>
      </w:r>
      <w:r w:rsidR="00670573">
        <w:t xml:space="preserve">Figure </w:t>
      </w:r>
      <w:r w:rsidR="00670573">
        <w:rPr>
          <w:noProof/>
        </w:rPr>
        <w:t>10</w:t>
      </w:r>
      <w:r w:rsidR="00670573">
        <w:fldChar w:fldCharType="end"/>
      </w:r>
      <w:r w:rsidR="00B84320">
        <w:t xml:space="preserve">. </w:t>
      </w:r>
    </w:p>
    <w:p w14:paraId="5827720B" w14:textId="77777777" w:rsidR="00BC0974" w:rsidRDefault="00CF72BD" w:rsidP="00BC0974">
      <w:pPr>
        <w:keepNext/>
        <w:jc w:val="center"/>
      </w:pPr>
      <w:r>
        <w:rPr>
          <w:noProof/>
        </w:rPr>
        <w:drawing>
          <wp:inline distT="0" distB="0" distL="0" distR="0" wp14:anchorId="1BD882CB" wp14:editId="4241CEE4">
            <wp:extent cx="3511550" cy="249033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175" cy="250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5092" w14:textId="469951C5" w:rsidR="00981938" w:rsidRPr="00D14C89" w:rsidRDefault="00BC0974" w:rsidP="00BC0974">
      <w:pPr>
        <w:pStyle w:val="Caption"/>
        <w:jc w:val="center"/>
      </w:pPr>
      <w:bookmarkStart w:id="12" w:name="_Ref63453937"/>
      <w:r>
        <w:t xml:space="preserve">Figure </w:t>
      </w:r>
      <w:fldSimple w:instr=" SEQ Figure \* ARABIC ">
        <w:r w:rsidR="00F20BEA">
          <w:rPr>
            <w:noProof/>
          </w:rPr>
          <w:t>10</w:t>
        </w:r>
      </w:fldSimple>
      <w:bookmarkEnd w:id="12"/>
      <w:r>
        <w:t xml:space="preserve"> Accuracy VS alpha</w:t>
      </w:r>
    </w:p>
    <w:p w14:paraId="41081C12" w14:textId="1765956E" w:rsidR="00D14C89" w:rsidRDefault="00D14C89" w:rsidP="00F868E0">
      <w:pPr>
        <w:pStyle w:val="Heading2"/>
        <w:numPr>
          <w:ilvl w:val="1"/>
          <w:numId w:val="7"/>
        </w:numPr>
      </w:pPr>
      <w:r>
        <w:t>Random</w:t>
      </w:r>
      <w:r w:rsidR="00C13DDF">
        <w:t xml:space="preserve"> </w:t>
      </w:r>
      <w:r>
        <w:t>Forest</w:t>
      </w:r>
    </w:p>
    <w:p w14:paraId="2F225A67" w14:textId="77777777" w:rsidR="00B84320" w:rsidRPr="00B84320" w:rsidRDefault="00B84320" w:rsidP="00B84320"/>
    <w:p w14:paraId="6784E690" w14:textId="60612AAE" w:rsidR="006A4C3C" w:rsidRPr="006A4C3C" w:rsidRDefault="006A4C3C" w:rsidP="006A4C3C"/>
    <w:p w14:paraId="04DF1C56" w14:textId="77777777" w:rsidR="00715A91" w:rsidRDefault="00FB55E6" w:rsidP="00715A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E55BB6" wp14:editId="2805FCF1">
            <wp:extent cx="3320102" cy="2435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56" cy="24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D54B" w14:textId="6B83B100" w:rsidR="00D14C89" w:rsidRPr="00F66FBE" w:rsidRDefault="00715A91" w:rsidP="00715A91">
      <w:pPr>
        <w:pStyle w:val="Caption"/>
        <w:jc w:val="center"/>
        <w:rPr>
          <w:lang w:val="en-US"/>
        </w:rPr>
      </w:pPr>
      <w:bookmarkStart w:id="13" w:name="_Ref63452414"/>
      <w:r>
        <w:t xml:space="preserve">Figure </w:t>
      </w:r>
      <w:fldSimple w:instr=" SEQ Figure \* ARABIC ">
        <w:r w:rsidR="00F20BEA">
          <w:rPr>
            <w:noProof/>
          </w:rPr>
          <w:t>11</w:t>
        </w:r>
      </w:fldSimple>
      <w:bookmarkEnd w:id="13"/>
      <w:r>
        <w:t xml:space="preserve"> Max features VS accuracy</w:t>
      </w:r>
    </w:p>
    <w:p w14:paraId="5A6E104A" w14:textId="3ED72EB7" w:rsidR="00EE78DB" w:rsidRDefault="00EE78DB" w:rsidP="00EE78DB">
      <w:r>
        <w:t xml:space="preserve">Random forest </w:t>
      </w:r>
      <w:r w:rsidR="00F2517E">
        <w:t>performs</w:t>
      </w:r>
      <w:r>
        <w:t xml:space="preserve"> well on the test datasets. </w:t>
      </w:r>
      <w:r w:rsidR="00DE2772">
        <w:t>The train time depends on the number of trees in the forest</w:t>
      </w:r>
      <w:r w:rsidR="00C81F91">
        <w:t xml:space="preserve"> </w:t>
      </w:r>
      <w:r w:rsidR="004A749E">
        <w:t>(</w:t>
      </w:r>
      <w:r w:rsidR="00ED4356">
        <w:t xml:space="preserve">a </w:t>
      </w:r>
      <w:r w:rsidR="00C81F91">
        <w:t>10</w:t>
      </w:r>
      <w:r w:rsidR="00ED4356">
        <w:t>-</w:t>
      </w:r>
      <w:r w:rsidR="00C81F91">
        <w:t>member forest only take</w:t>
      </w:r>
      <w:r w:rsidR="00ED4356">
        <w:t>s</w:t>
      </w:r>
      <w:r w:rsidR="00C81F91">
        <w:t xml:space="preserve"> 1 second while a 1000</w:t>
      </w:r>
      <w:r w:rsidR="004A749E">
        <w:t>-</w:t>
      </w:r>
      <w:r w:rsidR="00C81F91">
        <w:t>me</w:t>
      </w:r>
      <w:r w:rsidR="004A749E">
        <w:t>m</w:t>
      </w:r>
      <w:r w:rsidR="00C81F91">
        <w:t xml:space="preserve">ber </w:t>
      </w:r>
      <w:r w:rsidR="004A749E">
        <w:t>forest</w:t>
      </w:r>
      <w:r w:rsidR="00C81F91">
        <w:t xml:space="preserve"> take</w:t>
      </w:r>
      <w:r w:rsidR="004A749E">
        <w:t>s</w:t>
      </w:r>
      <w:r w:rsidR="00C81F91">
        <w:t xml:space="preserve"> around 5 second, which is slower than MLP w</w:t>
      </w:r>
      <w:r w:rsidR="004A749E">
        <w:t>h</w:t>
      </w:r>
      <w:r w:rsidR="00C81F91">
        <w:t>i</w:t>
      </w:r>
      <w:r w:rsidR="004A749E">
        <w:t xml:space="preserve">ch has 1000 node, </w:t>
      </w:r>
      <w:proofErr w:type="spellStart"/>
      <w:r w:rsidR="00D15380">
        <w:t>adam</w:t>
      </w:r>
      <w:proofErr w:type="spellEnd"/>
      <w:r w:rsidR="00D15380">
        <w:t>, and alpha = 0.001</w:t>
      </w:r>
      <w:r w:rsidR="004A749E">
        <w:t>)</w:t>
      </w:r>
      <w:r w:rsidR="00DE2772">
        <w:t>.</w:t>
      </w:r>
      <w:r w:rsidR="00C81F91">
        <w:t xml:space="preserve"> </w:t>
      </w:r>
      <w:r w:rsidR="00ED71AB">
        <w:t xml:space="preserve">And </w:t>
      </w:r>
      <w:r w:rsidR="00ED4356">
        <w:t xml:space="preserve">can </w:t>
      </w:r>
      <w:r w:rsidR="00ED71AB">
        <w:t xml:space="preserve">achieves an accuracy of </w:t>
      </w:r>
      <w:r w:rsidR="004800FA">
        <w:t>95.45% in the test datasets.</w:t>
      </w:r>
      <w:r w:rsidR="00AF4461">
        <w:t xml:space="preserve"> The number of max </w:t>
      </w:r>
      <w:r w:rsidR="00715A91">
        <w:t>features</w:t>
      </w:r>
      <w:r w:rsidR="00AF4461">
        <w:t xml:space="preserve"> </w:t>
      </w:r>
      <w:r w:rsidR="00E137B5">
        <w:t>does</w:t>
      </w:r>
      <w:r w:rsidR="00AF4461">
        <w:t xml:space="preserve"> affect the </w:t>
      </w:r>
      <w:r w:rsidR="00715A91">
        <w:t xml:space="preserve">accuracy, and 60 features are </w:t>
      </w:r>
      <w:r w:rsidR="001908F7">
        <w:t xml:space="preserve">chosen as it </w:t>
      </w:r>
      <w:r w:rsidR="00E137B5">
        <w:t>performs</w:t>
      </w:r>
      <w:r w:rsidR="001908F7">
        <w:t xml:space="preserve"> well</w:t>
      </w:r>
      <w:r w:rsidR="00EC0E41">
        <w:t xml:space="preserve">, as shown in </w:t>
      </w:r>
      <w:r w:rsidR="00EC0E41">
        <w:fldChar w:fldCharType="begin"/>
      </w:r>
      <w:r w:rsidR="00EC0E41">
        <w:instrText xml:space="preserve"> REF _Ref63452414 \h </w:instrText>
      </w:r>
      <w:r w:rsidR="00EC0E41">
        <w:fldChar w:fldCharType="separate"/>
      </w:r>
      <w:r w:rsidR="00EC0E41">
        <w:t xml:space="preserve">Figure </w:t>
      </w:r>
      <w:r w:rsidR="00EC0E41">
        <w:rPr>
          <w:noProof/>
        </w:rPr>
        <w:t>10</w:t>
      </w:r>
      <w:r w:rsidR="00EC0E41">
        <w:fldChar w:fldCharType="end"/>
      </w:r>
      <w:r w:rsidR="00EC0E41">
        <w:t xml:space="preserve">, </w:t>
      </w:r>
      <w:r w:rsidR="001908F7">
        <w:t>and is close to the square root of the total features in the datasets.</w:t>
      </w:r>
    </w:p>
    <w:p w14:paraId="6AFA4F5B" w14:textId="2A6CB41D" w:rsidR="00FB55E6" w:rsidRPr="00D14C89" w:rsidRDefault="00FB55E6" w:rsidP="00FB55E6"/>
    <w:p w14:paraId="3EB46C83" w14:textId="4425BA38" w:rsidR="00C13DDF" w:rsidRDefault="00C13DDF" w:rsidP="00F868E0">
      <w:pPr>
        <w:pStyle w:val="Heading2"/>
        <w:numPr>
          <w:ilvl w:val="1"/>
          <w:numId w:val="7"/>
        </w:numPr>
      </w:pPr>
      <w:r>
        <w:t>Mul</w:t>
      </w:r>
      <w:r w:rsidR="00D14C89">
        <w:t xml:space="preserve">tilayer Perceptron </w:t>
      </w:r>
    </w:p>
    <w:p w14:paraId="018E0378" w14:textId="3F6BB644" w:rsidR="00BA7718" w:rsidRDefault="00AD6F0A" w:rsidP="00AD6F0A">
      <w:pPr>
        <w:tabs>
          <w:tab w:val="left" w:pos="5650"/>
        </w:tabs>
        <w:rPr>
          <w:lang w:val="en-US"/>
        </w:rPr>
      </w:pPr>
      <w:r>
        <w:t>As the number of feature increase significantly, quasi-</w:t>
      </w:r>
      <w:r w:rsidR="00850395">
        <w:t>newton</w:t>
      </w:r>
      <w:r w:rsidR="003570CE">
        <w:t xml:space="preserve"> method solver is </w:t>
      </w:r>
      <w:r w:rsidR="00EA611B">
        <w:t>not only</w:t>
      </w:r>
      <w:r w:rsidR="001C0A45">
        <w:t xml:space="preserve"> is in</w:t>
      </w:r>
      <w:r w:rsidR="003570CE">
        <w:t>efficient in updating the weight value</w:t>
      </w:r>
      <w:r w:rsidR="001C0A45">
        <w:t xml:space="preserve"> but also</w:t>
      </w:r>
      <w:r w:rsidR="003570CE">
        <w:t xml:space="preserve"> failed to </w:t>
      </w:r>
      <w:r w:rsidR="00850395">
        <w:rPr>
          <w:rFonts w:hint="eastAsia"/>
        </w:rPr>
        <w:t>converge</w:t>
      </w:r>
      <w:r w:rsidR="00850395">
        <w:t xml:space="preserve"> </w:t>
      </w:r>
      <w:r w:rsidR="004E429B">
        <w:t>even though</w:t>
      </w:r>
      <w:r w:rsidR="00850395">
        <w:t xml:space="preserve"> the iteration number is sufficiently large. </w:t>
      </w:r>
      <w:r w:rsidR="00DF5EED">
        <w:t xml:space="preserve">SGD also trains the MLP slower than ADAM. </w:t>
      </w:r>
      <w:r w:rsidR="0041370D">
        <w:t>Thus,</w:t>
      </w:r>
      <w:r w:rsidR="00850395">
        <w:t xml:space="preserve"> </w:t>
      </w:r>
      <w:r w:rsidR="00DF5EED">
        <w:t>ADAM</w:t>
      </w:r>
      <w:r w:rsidR="00850395">
        <w:t xml:space="preserve"> </w:t>
      </w:r>
      <w:r w:rsidR="00850395">
        <w:rPr>
          <w:lang w:val="en-US"/>
        </w:rPr>
        <w:t>is chosen as the solver</w:t>
      </w:r>
      <w:r w:rsidR="00581A7A">
        <w:rPr>
          <w:lang w:val="en-US"/>
        </w:rPr>
        <w:t>.</w:t>
      </w:r>
    </w:p>
    <w:p w14:paraId="08F3EF57" w14:textId="3C3DF6F9" w:rsidR="00256F32" w:rsidRDefault="00BA7718" w:rsidP="00AD6F0A">
      <w:pPr>
        <w:tabs>
          <w:tab w:val="left" w:pos="5650"/>
        </w:tabs>
        <w:rPr>
          <w:lang w:val="en-US"/>
        </w:rPr>
      </w:pPr>
      <w:r>
        <w:rPr>
          <w:lang w:val="en-US"/>
        </w:rPr>
        <w:t xml:space="preserve">To have a </w:t>
      </w:r>
      <w:r w:rsidR="00D21991">
        <w:rPr>
          <w:lang w:val="en-US"/>
        </w:rPr>
        <w:t>systematic</w:t>
      </w:r>
      <w:r>
        <w:rPr>
          <w:lang w:val="en-US"/>
        </w:rPr>
        <w:t xml:space="preserve"> understand</w:t>
      </w:r>
      <w:r w:rsidR="008D2BDC">
        <w:rPr>
          <w:lang w:val="en-US"/>
        </w:rPr>
        <w:t>ing</w:t>
      </w:r>
      <w:r>
        <w:rPr>
          <w:lang w:val="en-US"/>
        </w:rPr>
        <w:t xml:space="preserve"> of the </w:t>
      </w:r>
      <w:r w:rsidR="009C0567">
        <w:rPr>
          <w:lang w:val="en-US"/>
        </w:rPr>
        <w:t xml:space="preserve">neural network, we evaluate the accuracy of the trained </w:t>
      </w:r>
      <w:r w:rsidR="00901DCE">
        <w:rPr>
          <w:lang w:val="en-US"/>
        </w:rPr>
        <w:t>MLP while varies some of the parameters</w:t>
      </w:r>
      <w:r w:rsidR="0029237B">
        <w:rPr>
          <w:lang w:val="en-US"/>
        </w:rPr>
        <w:t xml:space="preserve">, including alpha, node number and solver. </w:t>
      </w:r>
      <w:r w:rsidR="001007FE">
        <w:rPr>
          <w:lang w:val="en-US"/>
        </w:rPr>
        <w:t xml:space="preserve"> The </w:t>
      </w:r>
      <w:r w:rsidR="0053115A">
        <w:rPr>
          <w:lang w:val="en-US"/>
        </w:rPr>
        <w:t>MLP perform</w:t>
      </w:r>
      <w:r w:rsidR="008D2BDC">
        <w:rPr>
          <w:lang w:val="en-US"/>
        </w:rPr>
        <w:t>s</w:t>
      </w:r>
      <w:r w:rsidR="0053115A">
        <w:rPr>
          <w:lang w:val="en-US"/>
        </w:rPr>
        <w:t xml:space="preserve"> extremely well on the test datasets. </w:t>
      </w:r>
      <w:r w:rsidR="00256F32">
        <w:rPr>
          <w:lang w:val="en-US"/>
        </w:rPr>
        <w:t>However, it is also the slowest among all</w:t>
      </w:r>
      <w:r w:rsidR="00CF17E9">
        <w:rPr>
          <w:lang w:val="en-US"/>
        </w:rPr>
        <w:t>, especially with the increase of node</w:t>
      </w:r>
      <w:r w:rsidR="00C37D03">
        <w:rPr>
          <w:lang w:val="en-US"/>
        </w:rPr>
        <w:t>s</w:t>
      </w:r>
      <w:r w:rsidR="00CF17E9">
        <w:rPr>
          <w:lang w:val="en-US"/>
        </w:rPr>
        <w:t xml:space="preserve"> in the hi</w:t>
      </w:r>
      <w:r w:rsidR="008D2BDC">
        <w:rPr>
          <w:lang w:val="en-US"/>
        </w:rPr>
        <w:t>d</w:t>
      </w:r>
      <w:r w:rsidR="00CF17E9">
        <w:rPr>
          <w:lang w:val="en-US"/>
        </w:rPr>
        <w:t xml:space="preserve">den layer, as shown in </w:t>
      </w:r>
      <w:r w:rsidR="00FF6610">
        <w:rPr>
          <w:lang w:val="en-US"/>
        </w:rPr>
        <w:fldChar w:fldCharType="begin"/>
      </w:r>
      <w:r w:rsidR="00FF6610">
        <w:rPr>
          <w:lang w:val="en-US"/>
        </w:rPr>
        <w:instrText xml:space="preserve"> REF _Ref63450933 \h </w:instrText>
      </w:r>
      <w:r w:rsidR="00FF6610">
        <w:rPr>
          <w:lang w:val="en-US"/>
        </w:rPr>
      </w:r>
      <w:r w:rsidR="00FF6610">
        <w:rPr>
          <w:lang w:val="en-US"/>
        </w:rPr>
        <w:fldChar w:fldCharType="separate"/>
      </w:r>
      <w:r w:rsidR="00FF6610">
        <w:t xml:space="preserve">Table </w:t>
      </w:r>
      <w:r w:rsidR="00FF6610">
        <w:rPr>
          <w:noProof/>
        </w:rPr>
        <w:t>5</w:t>
      </w:r>
      <w:r w:rsidR="00FF6610">
        <w:rPr>
          <w:lang w:val="en-US"/>
        </w:rPr>
        <w:fldChar w:fldCharType="end"/>
      </w:r>
      <w:r w:rsidR="00256F32">
        <w:rPr>
          <w:lang w:val="en-US"/>
        </w:rPr>
        <w:t>.</w:t>
      </w:r>
      <w:r w:rsidR="00E513C7">
        <w:rPr>
          <w:lang w:val="en-US"/>
        </w:rPr>
        <w:t xml:space="preserve"> Increasing the number of </w:t>
      </w:r>
      <w:r w:rsidR="00FF6610">
        <w:rPr>
          <w:lang w:val="en-US"/>
        </w:rPr>
        <w:t>nodes</w:t>
      </w:r>
      <w:r w:rsidR="00E513C7">
        <w:rPr>
          <w:lang w:val="en-US"/>
        </w:rPr>
        <w:t xml:space="preserve"> does</w:t>
      </w:r>
      <w:r w:rsidR="00FF6610">
        <w:rPr>
          <w:lang w:val="en-US"/>
        </w:rPr>
        <w:t xml:space="preserve"> not</w:t>
      </w:r>
      <w:r w:rsidR="00E513C7">
        <w:rPr>
          <w:lang w:val="en-US"/>
        </w:rPr>
        <w:t xml:space="preserve"> improve the </w:t>
      </w:r>
      <w:r w:rsidR="00714215">
        <w:rPr>
          <w:lang w:val="en-US"/>
        </w:rPr>
        <w:t xml:space="preserve">accuracy. </w:t>
      </w:r>
    </w:p>
    <w:p w14:paraId="5401B564" w14:textId="2682425B" w:rsidR="00CF17E9" w:rsidRDefault="00CF17E9" w:rsidP="00AD6F0A">
      <w:pPr>
        <w:tabs>
          <w:tab w:val="left" w:pos="5650"/>
        </w:tabs>
        <w:rPr>
          <w:lang w:val="en-US"/>
        </w:rPr>
      </w:pPr>
    </w:p>
    <w:p w14:paraId="2B6BC54F" w14:textId="3BDED5BB" w:rsidR="00FF6610" w:rsidRDefault="00FF6610" w:rsidP="00FF6610">
      <w:pPr>
        <w:pStyle w:val="Caption"/>
        <w:keepNext/>
        <w:jc w:val="center"/>
      </w:pPr>
      <w:bookmarkStart w:id="14" w:name="_Ref63450933"/>
      <w:r>
        <w:t xml:space="preserve">Table </w:t>
      </w:r>
      <w:fldSimple w:instr=" SEQ Table \* ARABIC ">
        <w:r w:rsidR="006B5752">
          <w:rPr>
            <w:noProof/>
          </w:rPr>
          <w:t>5</w:t>
        </w:r>
      </w:fldSimple>
      <w:bookmarkEnd w:id="14"/>
      <w:r>
        <w:t xml:space="preserve"> Number of layers affect </w:t>
      </w:r>
      <w:r w:rsidR="00E137B5">
        <w:t>performance.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1"/>
        <w:gridCol w:w="2099"/>
        <w:gridCol w:w="1620"/>
      </w:tblGrid>
      <w:tr w:rsidR="004C7DB6" w14:paraId="6E92BC02" w14:textId="77777777" w:rsidTr="00FF6610">
        <w:trPr>
          <w:jc w:val="center"/>
        </w:trPr>
        <w:tc>
          <w:tcPr>
            <w:tcW w:w="1861" w:type="dxa"/>
          </w:tcPr>
          <w:p w14:paraId="5DF0FEAF" w14:textId="55316EAE" w:rsidR="004C7DB6" w:rsidRDefault="004C7DB6" w:rsidP="00FF6610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Number of nodes</w:t>
            </w:r>
          </w:p>
        </w:tc>
        <w:tc>
          <w:tcPr>
            <w:tcW w:w="2099" w:type="dxa"/>
          </w:tcPr>
          <w:p w14:paraId="01677B0F" w14:textId="147FFC2C" w:rsidR="004C7DB6" w:rsidRDefault="004C7DB6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620" w:type="dxa"/>
          </w:tcPr>
          <w:p w14:paraId="79E8AF1C" w14:textId="15651818" w:rsidR="004C7DB6" w:rsidRDefault="004C7DB6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Train time (s)</w:t>
            </w:r>
          </w:p>
        </w:tc>
      </w:tr>
      <w:tr w:rsidR="004C7DB6" w14:paraId="7D369210" w14:textId="77777777" w:rsidTr="00FF6610">
        <w:trPr>
          <w:jc w:val="center"/>
        </w:trPr>
        <w:tc>
          <w:tcPr>
            <w:tcW w:w="1861" w:type="dxa"/>
          </w:tcPr>
          <w:p w14:paraId="0E438141" w14:textId="1A03FA51" w:rsidR="004C7DB6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099" w:type="dxa"/>
          </w:tcPr>
          <w:p w14:paraId="4EC25D13" w14:textId="50F1FF83" w:rsidR="004C7DB6" w:rsidRDefault="0047051F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47051F">
              <w:rPr>
                <w:lang w:val="en-US"/>
              </w:rPr>
              <w:t>.8409</w:t>
            </w:r>
          </w:p>
        </w:tc>
        <w:tc>
          <w:tcPr>
            <w:tcW w:w="1620" w:type="dxa"/>
          </w:tcPr>
          <w:p w14:paraId="1179802A" w14:textId="702121A1" w:rsidR="004C7DB6" w:rsidRDefault="00547F2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0.3563</w:t>
            </w:r>
          </w:p>
        </w:tc>
      </w:tr>
      <w:tr w:rsidR="004C7DB6" w14:paraId="4A687762" w14:textId="77777777" w:rsidTr="00FF6610">
        <w:trPr>
          <w:jc w:val="center"/>
        </w:trPr>
        <w:tc>
          <w:tcPr>
            <w:tcW w:w="1861" w:type="dxa"/>
          </w:tcPr>
          <w:p w14:paraId="318E629B" w14:textId="7BC3B2AA" w:rsidR="004C7DB6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099" w:type="dxa"/>
          </w:tcPr>
          <w:p w14:paraId="3E699246" w14:textId="6E909130" w:rsidR="004C7DB6" w:rsidRDefault="00531CB5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0.9727</w:t>
            </w:r>
          </w:p>
        </w:tc>
        <w:tc>
          <w:tcPr>
            <w:tcW w:w="1620" w:type="dxa"/>
          </w:tcPr>
          <w:p w14:paraId="731D6995" w14:textId="4168DDEC" w:rsidR="004C7DB6" w:rsidRDefault="002E2E5D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0.3912</w:t>
            </w:r>
          </w:p>
        </w:tc>
      </w:tr>
      <w:tr w:rsidR="00267C1C" w14:paraId="0C8700B4" w14:textId="77777777" w:rsidTr="00FF6610">
        <w:trPr>
          <w:jc w:val="center"/>
        </w:trPr>
        <w:tc>
          <w:tcPr>
            <w:tcW w:w="1861" w:type="dxa"/>
          </w:tcPr>
          <w:p w14:paraId="24B8C6FD" w14:textId="63B038CB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099" w:type="dxa"/>
          </w:tcPr>
          <w:p w14:paraId="5FB6B053" w14:textId="2789F83B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0.9727</w:t>
            </w:r>
          </w:p>
        </w:tc>
        <w:tc>
          <w:tcPr>
            <w:tcW w:w="1620" w:type="dxa"/>
          </w:tcPr>
          <w:p w14:paraId="7E9746E0" w14:textId="32564498" w:rsidR="00267C1C" w:rsidRDefault="002E2E5D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0.5214</w:t>
            </w:r>
          </w:p>
        </w:tc>
      </w:tr>
      <w:tr w:rsidR="00267C1C" w14:paraId="0ACF8E9E" w14:textId="77777777" w:rsidTr="00FF6610">
        <w:trPr>
          <w:jc w:val="center"/>
        </w:trPr>
        <w:tc>
          <w:tcPr>
            <w:tcW w:w="1861" w:type="dxa"/>
          </w:tcPr>
          <w:p w14:paraId="4C343204" w14:textId="68FFAB86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099" w:type="dxa"/>
          </w:tcPr>
          <w:p w14:paraId="096FAE88" w14:textId="33641BE8" w:rsidR="00267C1C" w:rsidRP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267C1C">
              <w:rPr>
                <w:lang w:val="en-US"/>
              </w:rPr>
              <w:t>0.9545</w:t>
            </w:r>
          </w:p>
        </w:tc>
        <w:tc>
          <w:tcPr>
            <w:tcW w:w="1620" w:type="dxa"/>
          </w:tcPr>
          <w:p w14:paraId="1C873A2D" w14:textId="00A07F39" w:rsidR="00267C1C" w:rsidRDefault="002E2E5D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0.5914</w:t>
            </w:r>
          </w:p>
        </w:tc>
      </w:tr>
      <w:tr w:rsidR="00267C1C" w14:paraId="1C0C53D1" w14:textId="77777777" w:rsidTr="00FF6610">
        <w:trPr>
          <w:jc w:val="center"/>
        </w:trPr>
        <w:tc>
          <w:tcPr>
            <w:tcW w:w="1861" w:type="dxa"/>
          </w:tcPr>
          <w:p w14:paraId="46A22346" w14:textId="5B6B3144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2099" w:type="dxa"/>
          </w:tcPr>
          <w:p w14:paraId="553008F3" w14:textId="092FBAC8" w:rsidR="00267C1C" w:rsidRP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0.9545</w:t>
            </w:r>
          </w:p>
        </w:tc>
        <w:tc>
          <w:tcPr>
            <w:tcW w:w="1620" w:type="dxa"/>
          </w:tcPr>
          <w:p w14:paraId="2ED427EC" w14:textId="6063BA55" w:rsidR="00267C1C" w:rsidRDefault="002E2E5D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4.6788</w:t>
            </w:r>
          </w:p>
        </w:tc>
      </w:tr>
      <w:tr w:rsidR="00267C1C" w14:paraId="31E4C178" w14:textId="77777777" w:rsidTr="00FF6610">
        <w:trPr>
          <w:jc w:val="center"/>
        </w:trPr>
        <w:tc>
          <w:tcPr>
            <w:tcW w:w="1861" w:type="dxa"/>
          </w:tcPr>
          <w:p w14:paraId="3232C0A6" w14:textId="7B60E74C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</w:tc>
        <w:tc>
          <w:tcPr>
            <w:tcW w:w="2099" w:type="dxa"/>
          </w:tcPr>
          <w:p w14:paraId="6015702D" w14:textId="2D38E6A1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  <w:r w:rsidR="00123EAF">
              <w:rPr>
                <w:lang w:val="en-US"/>
              </w:rPr>
              <w:t>545</w:t>
            </w:r>
          </w:p>
        </w:tc>
        <w:tc>
          <w:tcPr>
            <w:tcW w:w="1620" w:type="dxa"/>
          </w:tcPr>
          <w:p w14:paraId="317D6051" w14:textId="06E64BC0" w:rsidR="00267C1C" w:rsidRDefault="00CE2A65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4.9325</w:t>
            </w:r>
          </w:p>
        </w:tc>
      </w:tr>
      <w:tr w:rsidR="00267C1C" w14:paraId="6DA397B1" w14:textId="77777777" w:rsidTr="00FF6610">
        <w:trPr>
          <w:jc w:val="center"/>
        </w:trPr>
        <w:tc>
          <w:tcPr>
            <w:tcW w:w="1861" w:type="dxa"/>
          </w:tcPr>
          <w:p w14:paraId="55AF6810" w14:textId="594CBAA1" w:rsidR="00267C1C" w:rsidRDefault="00267C1C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267C1C">
              <w:rPr>
                <w:lang w:val="en-US"/>
              </w:rPr>
              <w:t>4000</w:t>
            </w:r>
          </w:p>
        </w:tc>
        <w:tc>
          <w:tcPr>
            <w:tcW w:w="2099" w:type="dxa"/>
          </w:tcPr>
          <w:p w14:paraId="4537FFA2" w14:textId="5F780B70" w:rsidR="00267C1C" w:rsidRDefault="00123EAF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123EAF">
              <w:rPr>
                <w:lang w:val="en-US"/>
              </w:rPr>
              <w:t>0.9318</w:t>
            </w:r>
          </w:p>
        </w:tc>
        <w:tc>
          <w:tcPr>
            <w:tcW w:w="1620" w:type="dxa"/>
          </w:tcPr>
          <w:p w14:paraId="1056D12E" w14:textId="330EB629" w:rsidR="00267C1C" w:rsidRDefault="00CE2A65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17.5522</w:t>
            </w:r>
          </w:p>
        </w:tc>
      </w:tr>
      <w:tr w:rsidR="00DC73ED" w14:paraId="160ABBFA" w14:textId="77777777" w:rsidTr="00FF6610">
        <w:trPr>
          <w:jc w:val="center"/>
        </w:trPr>
        <w:tc>
          <w:tcPr>
            <w:tcW w:w="1861" w:type="dxa"/>
          </w:tcPr>
          <w:p w14:paraId="36BC623F" w14:textId="37775CA2" w:rsidR="00DC73ED" w:rsidRPr="00267C1C" w:rsidRDefault="00DC73ED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10000</w:t>
            </w:r>
          </w:p>
        </w:tc>
        <w:tc>
          <w:tcPr>
            <w:tcW w:w="2099" w:type="dxa"/>
          </w:tcPr>
          <w:p w14:paraId="7411E40C" w14:textId="59EFBCA4" w:rsidR="00DC73ED" w:rsidRPr="00123EAF" w:rsidRDefault="00DC73ED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DC73ED">
              <w:rPr>
                <w:lang w:val="en-US"/>
              </w:rPr>
              <w:t>0.9090</w:t>
            </w:r>
          </w:p>
        </w:tc>
        <w:tc>
          <w:tcPr>
            <w:tcW w:w="1620" w:type="dxa"/>
          </w:tcPr>
          <w:p w14:paraId="6D66A667" w14:textId="184C6E78" w:rsidR="00DC73ED" w:rsidRDefault="00CE2A65" w:rsidP="00CE2A65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CE2A65">
              <w:rPr>
                <w:lang w:val="en-US"/>
              </w:rPr>
              <w:t>23.0391</w:t>
            </w:r>
          </w:p>
        </w:tc>
      </w:tr>
    </w:tbl>
    <w:p w14:paraId="6E385939" w14:textId="77777777" w:rsidR="002D0E95" w:rsidRDefault="002D0E95" w:rsidP="00CE2A65">
      <w:pPr>
        <w:tabs>
          <w:tab w:val="left" w:pos="5650"/>
        </w:tabs>
        <w:jc w:val="center"/>
        <w:rPr>
          <w:lang w:val="en-US"/>
        </w:rPr>
      </w:pPr>
    </w:p>
    <w:p w14:paraId="66237B9C" w14:textId="77777777" w:rsidR="00F20BEA" w:rsidRDefault="00F20BEA" w:rsidP="00F20BEA">
      <w:pPr>
        <w:keepNext/>
        <w:tabs>
          <w:tab w:val="left" w:pos="5650"/>
        </w:tabs>
        <w:jc w:val="center"/>
      </w:pPr>
      <w:r w:rsidRPr="00F20BEA">
        <w:rPr>
          <w:noProof/>
          <w:lang w:val="en-US"/>
        </w:rPr>
        <w:drawing>
          <wp:inline distT="0" distB="0" distL="0" distR="0" wp14:anchorId="59945DB1" wp14:editId="372D264B">
            <wp:extent cx="4369443" cy="32770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4579" cy="32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842" w14:textId="6D8C8536" w:rsidR="00F20BEA" w:rsidRDefault="00F20BEA" w:rsidP="00F20BEA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r w:rsidRPr="00C134B6">
        <w:t xml:space="preserve">Loss (for </w:t>
      </w:r>
      <w:r w:rsidR="007429CE" w:rsidRPr="00C134B6">
        <w:t>different</w:t>
      </w:r>
      <w:r w:rsidRPr="00C134B6">
        <w:t xml:space="preserve"> number of nodes) during the training</w:t>
      </w:r>
    </w:p>
    <w:p w14:paraId="2409FFA8" w14:textId="48DA6BD0" w:rsidR="007921AA" w:rsidRDefault="00CF0D32" w:rsidP="00AD6F0A">
      <w:pPr>
        <w:tabs>
          <w:tab w:val="left" w:pos="5650"/>
        </w:tabs>
        <w:rPr>
          <w:lang w:val="en-US"/>
        </w:rPr>
      </w:pPr>
      <w:r>
        <w:rPr>
          <w:lang w:val="en-US"/>
        </w:rPr>
        <w:t xml:space="preserve">The L2 regulation improves the performance of </w:t>
      </w:r>
      <w:r w:rsidR="006B0A7D">
        <w:rPr>
          <w:lang w:val="en-US"/>
        </w:rPr>
        <w:t xml:space="preserve">MLP, while </w:t>
      </w:r>
      <w:r w:rsidR="003714BC">
        <w:rPr>
          <w:lang w:val="en-US"/>
        </w:rPr>
        <w:t>does not</w:t>
      </w:r>
      <w:r w:rsidR="006B0A7D">
        <w:rPr>
          <w:lang w:val="en-US"/>
        </w:rPr>
        <w:t xml:space="preserve"> slow down the training process. </w:t>
      </w:r>
    </w:p>
    <w:p w14:paraId="61D18B6B" w14:textId="05EDE856" w:rsidR="00E9172C" w:rsidRDefault="00E9172C" w:rsidP="00E9172C">
      <w:pPr>
        <w:pStyle w:val="Caption"/>
        <w:keepNext/>
        <w:jc w:val="center"/>
      </w:pPr>
      <w:r>
        <w:t xml:space="preserve">Table </w:t>
      </w:r>
      <w:fldSimple w:instr=" SEQ Table \* ARABIC ">
        <w:r w:rsidR="006B5752">
          <w:rPr>
            <w:noProof/>
          </w:rPr>
          <w:t>6</w:t>
        </w:r>
      </w:fldSimple>
      <w:r>
        <w:t xml:space="preserve"> Different L2 </w:t>
      </w:r>
      <w:r w:rsidR="007A402D">
        <w:t>r</w:t>
      </w:r>
      <w:r>
        <w:t>egulation</w:t>
      </w:r>
      <w:r w:rsidR="007A402D">
        <w:t xml:space="preserve"> parameter</w:t>
      </w:r>
      <w:r>
        <w:t xml:space="preserve"> </w:t>
      </w:r>
      <w:r w:rsidR="00FF6610">
        <w:t xml:space="preserve">affect train accuracy and </w:t>
      </w:r>
      <w:r w:rsidR="00E137B5">
        <w:t>speed.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1"/>
        <w:gridCol w:w="1194"/>
        <w:gridCol w:w="1980"/>
      </w:tblGrid>
      <w:tr w:rsidR="007921AA" w14:paraId="3C557E72" w14:textId="77777777" w:rsidTr="00FF6610">
        <w:trPr>
          <w:jc w:val="center"/>
        </w:trPr>
        <w:tc>
          <w:tcPr>
            <w:tcW w:w="1861" w:type="dxa"/>
          </w:tcPr>
          <w:p w14:paraId="5FD8A037" w14:textId="152889AC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L2 regulation</w:t>
            </w:r>
          </w:p>
        </w:tc>
        <w:tc>
          <w:tcPr>
            <w:tcW w:w="1194" w:type="dxa"/>
          </w:tcPr>
          <w:p w14:paraId="148754D2" w14:textId="77777777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1980" w:type="dxa"/>
          </w:tcPr>
          <w:p w14:paraId="26CDB2EA" w14:textId="77777777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Train time (s)</w:t>
            </w:r>
          </w:p>
        </w:tc>
      </w:tr>
      <w:tr w:rsidR="007921AA" w14:paraId="72DA9787" w14:textId="77777777" w:rsidTr="00FF6610">
        <w:trPr>
          <w:jc w:val="center"/>
        </w:trPr>
        <w:tc>
          <w:tcPr>
            <w:tcW w:w="1861" w:type="dxa"/>
          </w:tcPr>
          <w:p w14:paraId="36E0A12C" w14:textId="7275AE5E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94" w:type="dxa"/>
          </w:tcPr>
          <w:p w14:paraId="6293F2F1" w14:textId="0D214D58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0.8181</w:t>
            </w:r>
          </w:p>
        </w:tc>
        <w:tc>
          <w:tcPr>
            <w:tcW w:w="1980" w:type="dxa"/>
          </w:tcPr>
          <w:p w14:paraId="60DBFF36" w14:textId="22D56161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2.5711</w:t>
            </w:r>
          </w:p>
        </w:tc>
      </w:tr>
      <w:tr w:rsidR="007921AA" w14:paraId="15AB7D3D" w14:textId="77777777" w:rsidTr="00FF6610">
        <w:trPr>
          <w:jc w:val="center"/>
        </w:trPr>
        <w:tc>
          <w:tcPr>
            <w:tcW w:w="1861" w:type="dxa"/>
          </w:tcPr>
          <w:p w14:paraId="46F3F8E0" w14:textId="19C6A87C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194" w:type="dxa"/>
          </w:tcPr>
          <w:p w14:paraId="189F7355" w14:textId="6A13DF93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0.9545</w:t>
            </w:r>
          </w:p>
        </w:tc>
        <w:tc>
          <w:tcPr>
            <w:tcW w:w="1980" w:type="dxa"/>
          </w:tcPr>
          <w:p w14:paraId="38184212" w14:textId="7FAD5311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2.5681</w:t>
            </w:r>
          </w:p>
        </w:tc>
      </w:tr>
      <w:tr w:rsidR="007921AA" w14:paraId="406A47BE" w14:textId="77777777" w:rsidTr="00FF6610">
        <w:trPr>
          <w:jc w:val="center"/>
        </w:trPr>
        <w:tc>
          <w:tcPr>
            <w:tcW w:w="1861" w:type="dxa"/>
          </w:tcPr>
          <w:p w14:paraId="6EF058AF" w14:textId="516E4485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194" w:type="dxa"/>
          </w:tcPr>
          <w:p w14:paraId="15873560" w14:textId="05960CC8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0.9318</w:t>
            </w:r>
          </w:p>
        </w:tc>
        <w:tc>
          <w:tcPr>
            <w:tcW w:w="1980" w:type="dxa"/>
          </w:tcPr>
          <w:p w14:paraId="7F176AD4" w14:textId="24D151C0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2.7244</w:t>
            </w:r>
          </w:p>
        </w:tc>
      </w:tr>
      <w:tr w:rsidR="007921AA" w14:paraId="71BE7F67" w14:textId="77777777" w:rsidTr="00FF6610">
        <w:trPr>
          <w:jc w:val="center"/>
        </w:trPr>
        <w:tc>
          <w:tcPr>
            <w:tcW w:w="1861" w:type="dxa"/>
          </w:tcPr>
          <w:p w14:paraId="484F2043" w14:textId="28B05ACD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194" w:type="dxa"/>
          </w:tcPr>
          <w:p w14:paraId="1E9574D2" w14:textId="5ADEB69B" w:rsidR="007921AA" w:rsidRPr="00267C1C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0.8863</w:t>
            </w:r>
          </w:p>
        </w:tc>
        <w:tc>
          <w:tcPr>
            <w:tcW w:w="1980" w:type="dxa"/>
          </w:tcPr>
          <w:p w14:paraId="66AF64E4" w14:textId="5441B529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2.6734</w:t>
            </w:r>
          </w:p>
        </w:tc>
      </w:tr>
      <w:tr w:rsidR="007921AA" w14:paraId="5660DAF7" w14:textId="77777777" w:rsidTr="00FF6610">
        <w:trPr>
          <w:jc w:val="center"/>
        </w:trPr>
        <w:tc>
          <w:tcPr>
            <w:tcW w:w="1861" w:type="dxa"/>
          </w:tcPr>
          <w:p w14:paraId="342A86EF" w14:textId="6742D309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1194" w:type="dxa"/>
          </w:tcPr>
          <w:p w14:paraId="5E8743AF" w14:textId="30CD1FAB" w:rsidR="007921AA" w:rsidRPr="00267C1C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0.9090</w:t>
            </w:r>
          </w:p>
        </w:tc>
        <w:tc>
          <w:tcPr>
            <w:tcW w:w="1980" w:type="dxa"/>
          </w:tcPr>
          <w:p w14:paraId="063C67A5" w14:textId="1E35EEBF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2.7540</w:t>
            </w:r>
          </w:p>
        </w:tc>
      </w:tr>
      <w:tr w:rsidR="007921AA" w14:paraId="48B4A599" w14:textId="77777777" w:rsidTr="00FF6610">
        <w:trPr>
          <w:jc w:val="center"/>
        </w:trPr>
        <w:tc>
          <w:tcPr>
            <w:tcW w:w="1861" w:type="dxa"/>
          </w:tcPr>
          <w:p w14:paraId="5CBD0E25" w14:textId="53D5244F" w:rsidR="007921AA" w:rsidRDefault="007921AA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1194" w:type="dxa"/>
          </w:tcPr>
          <w:p w14:paraId="5BD4882B" w14:textId="17B244B1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0.8863</w:t>
            </w:r>
          </w:p>
        </w:tc>
        <w:tc>
          <w:tcPr>
            <w:tcW w:w="1980" w:type="dxa"/>
          </w:tcPr>
          <w:p w14:paraId="0378B497" w14:textId="5F7DC458" w:rsidR="007921AA" w:rsidRDefault="00C0394E" w:rsidP="003714BC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3714BC">
              <w:rPr>
                <w:lang w:val="en-US"/>
              </w:rPr>
              <w:t>2.6339</w:t>
            </w:r>
          </w:p>
        </w:tc>
      </w:tr>
    </w:tbl>
    <w:p w14:paraId="3CE896D9" w14:textId="77777777" w:rsidR="003714BC" w:rsidRDefault="003714BC" w:rsidP="00AD6F0A">
      <w:pPr>
        <w:tabs>
          <w:tab w:val="left" w:pos="5650"/>
        </w:tabs>
        <w:rPr>
          <w:lang w:val="en-US"/>
        </w:rPr>
      </w:pPr>
    </w:p>
    <w:p w14:paraId="48E902EE" w14:textId="25045C6C" w:rsidR="00C0394E" w:rsidRDefault="00C0394E" w:rsidP="00AD6F0A">
      <w:pPr>
        <w:tabs>
          <w:tab w:val="left" w:pos="5650"/>
        </w:tabs>
        <w:rPr>
          <w:lang w:val="en-US"/>
        </w:rPr>
      </w:pPr>
      <w:r>
        <w:rPr>
          <w:lang w:val="en-US"/>
        </w:rPr>
        <w:t>Activation function also affect</w:t>
      </w:r>
      <w:r w:rsidR="007A402D">
        <w:rPr>
          <w:lang w:val="en-US"/>
        </w:rPr>
        <w:t>s</w:t>
      </w:r>
      <w:r>
        <w:rPr>
          <w:lang w:val="en-US"/>
        </w:rPr>
        <w:t xml:space="preserve"> the</w:t>
      </w:r>
      <w:r w:rsidR="00E64965">
        <w:rPr>
          <w:lang w:val="en-US"/>
        </w:rPr>
        <w:t xml:space="preserve"> performance, both on accuracy and train speed. The result is presented in</w:t>
      </w:r>
      <w:r w:rsidR="00CC3A92">
        <w:rPr>
          <w:lang w:val="en-US"/>
        </w:rPr>
        <w:t xml:space="preserve"> </w:t>
      </w:r>
      <w:r w:rsidR="00CC3A92">
        <w:rPr>
          <w:lang w:val="en-US"/>
        </w:rPr>
        <w:fldChar w:fldCharType="begin"/>
      </w:r>
      <w:r w:rsidR="00CC3A92">
        <w:rPr>
          <w:lang w:val="en-US"/>
        </w:rPr>
        <w:instrText xml:space="preserve"> REF _Ref63454312 \h </w:instrText>
      </w:r>
      <w:r w:rsidR="00CC3A92">
        <w:rPr>
          <w:lang w:val="en-US"/>
        </w:rPr>
      </w:r>
      <w:r w:rsidR="00CC3A92">
        <w:rPr>
          <w:lang w:val="en-US"/>
        </w:rPr>
        <w:fldChar w:fldCharType="separate"/>
      </w:r>
      <w:r w:rsidR="00CC3A92">
        <w:t xml:space="preserve">Table </w:t>
      </w:r>
      <w:r w:rsidR="00CC3A92">
        <w:rPr>
          <w:noProof/>
        </w:rPr>
        <w:t>7</w:t>
      </w:r>
      <w:r w:rsidR="00CC3A92">
        <w:rPr>
          <w:lang w:val="en-US"/>
        </w:rPr>
        <w:fldChar w:fldCharType="end"/>
      </w:r>
      <w:r w:rsidR="00E64965">
        <w:rPr>
          <w:lang w:val="en-US"/>
        </w:rPr>
        <w:t>. And the result show</w:t>
      </w:r>
      <w:r w:rsidR="007A402D">
        <w:rPr>
          <w:lang w:val="en-US"/>
        </w:rPr>
        <w:t>s</w:t>
      </w:r>
      <w:r w:rsidR="00E64965">
        <w:rPr>
          <w:lang w:val="en-US"/>
        </w:rPr>
        <w:t xml:space="preserve"> that identity and logistic activation </w:t>
      </w:r>
      <w:r w:rsidR="00633314">
        <w:rPr>
          <w:lang w:val="en-US"/>
        </w:rPr>
        <w:t xml:space="preserve">function </w:t>
      </w:r>
      <w:r w:rsidR="00E64965">
        <w:rPr>
          <w:lang w:val="en-US"/>
        </w:rPr>
        <w:t>performs poorly in this dataset.</w:t>
      </w:r>
    </w:p>
    <w:p w14:paraId="3C468598" w14:textId="335A596D" w:rsidR="00FF6610" w:rsidRDefault="00FF6610" w:rsidP="00FF6610">
      <w:pPr>
        <w:pStyle w:val="Caption"/>
        <w:keepNext/>
        <w:jc w:val="center"/>
      </w:pPr>
      <w:bookmarkStart w:id="15" w:name="_Ref63454312"/>
      <w:r>
        <w:t xml:space="preserve">Table </w:t>
      </w:r>
      <w:fldSimple w:instr=" SEQ Table \* ARABIC ">
        <w:r w:rsidR="006B5752">
          <w:rPr>
            <w:noProof/>
          </w:rPr>
          <w:t>7</w:t>
        </w:r>
      </w:fldSimple>
      <w:bookmarkEnd w:id="15"/>
      <w:r>
        <w:t xml:space="preserve"> Different activation </w:t>
      </w:r>
      <w:r w:rsidR="00AA6475">
        <w:t>function</w:t>
      </w:r>
      <w:r w:rsidR="007A402D">
        <w:t>s</w:t>
      </w:r>
      <w:r>
        <w:t xml:space="preserve"> </w:t>
      </w:r>
      <w:r w:rsidR="00AA6475">
        <w:t>affect</w:t>
      </w:r>
      <w:r>
        <w:t xml:space="preserve"> </w:t>
      </w:r>
      <w:r w:rsidR="00E137B5">
        <w:t>performance.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1"/>
        <w:gridCol w:w="1919"/>
        <w:gridCol w:w="2160"/>
      </w:tblGrid>
      <w:tr w:rsidR="00F32108" w14:paraId="33C9A8F7" w14:textId="77777777" w:rsidTr="00FF6610">
        <w:trPr>
          <w:jc w:val="center"/>
        </w:trPr>
        <w:tc>
          <w:tcPr>
            <w:tcW w:w="2401" w:type="dxa"/>
          </w:tcPr>
          <w:p w14:paraId="405E5310" w14:textId="16F64251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Activation function</w:t>
            </w:r>
          </w:p>
        </w:tc>
        <w:tc>
          <w:tcPr>
            <w:tcW w:w="1919" w:type="dxa"/>
          </w:tcPr>
          <w:p w14:paraId="7DA571BD" w14:textId="77777777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Accuracy</w:t>
            </w:r>
          </w:p>
        </w:tc>
        <w:tc>
          <w:tcPr>
            <w:tcW w:w="2160" w:type="dxa"/>
          </w:tcPr>
          <w:p w14:paraId="4F095333" w14:textId="77777777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Train time (s)</w:t>
            </w:r>
          </w:p>
        </w:tc>
      </w:tr>
      <w:tr w:rsidR="00F32108" w14:paraId="72658426" w14:textId="77777777" w:rsidTr="00FF6610">
        <w:trPr>
          <w:jc w:val="center"/>
        </w:trPr>
        <w:tc>
          <w:tcPr>
            <w:tcW w:w="2401" w:type="dxa"/>
          </w:tcPr>
          <w:p w14:paraId="5A63D29D" w14:textId="570BB72D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identity</w:t>
            </w:r>
          </w:p>
        </w:tc>
        <w:tc>
          <w:tcPr>
            <w:tcW w:w="1919" w:type="dxa"/>
          </w:tcPr>
          <w:p w14:paraId="4293A46E" w14:textId="13BACA27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Failed</w:t>
            </w:r>
          </w:p>
        </w:tc>
        <w:tc>
          <w:tcPr>
            <w:tcW w:w="2160" w:type="dxa"/>
          </w:tcPr>
          <w:p w14:paraId="3517F02B" w14:textId="6C5D102C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NA</w:t>
            </w:r>
          </w:p>
        </w:tc>
      </w:tr>
      <w:tr w:rsidR="00F32108" w14:paraId="7108FEC4" w14:textId="77777777" w:rsidTr="00FF6610">
        <w:trPr>
          <w:jc w:val="center"/>
        </w:trPr>
        <w:tc>
          <w:tcPr>
            <w:tcW w:w="2401" w:type="dxa"/>
          </w:tcPr>
          <w:p w14:paraId="3B8BA08A" w14:textId="36226CA6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logistic</w:t>
            </w:r>
          </w:p>
        </w:tc>
        <w:tc>
          <w:tcPr>
            <w:tcW w:w="1919" w:type="dxa"/>
          </w:tcPr>
          <w:p w14:paraId="769A95FC" w14:textId="46B74A64" w:rsidR="00F32108" w:rsidRDefault="008529B5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0.7954</w:t>
            </w:r>
          </w:p>
        </w:tc>
        <w:tc>
          <w:tcPr>
            <w:tcW w:w="2160" w:type="dxa"/>
          </w:tcPr>
          <w:p w14:paraId="2378EC2B" w14:textId="6B51BF19" w:rsidR="00F32108" w:rsidRDefault="007D5569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0.0406</w:t>
            </w:r>
          </w:p>
        </w:tc>
      </w:tr>
      <w:tr w:rsidR="00F32108" w14:paraId="201F2884" w14:textId="77777777" w:rsidTr="00FF6610">
        <w:trPr>
          <w:jc w:val="center"/>
        </w:trPr>
        <w:tc>
          <w:tcPr>
            <w:tcW w:w="2401" w:type="dxa"/>
          </w:tcPr>
          <w:p w14:paraId="01229A8C" w14:textId="15602BE9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tanh</w:t>
            </w:r>
          </w:p>
        </w:tc>
        <w:tc>
          <w:tcPr>
            <w:tcW w:w="1919" w:type="dxa"/>
          </w:tcPr>
          <w:p w14:paraId="278F8B5B" w14:textId="2AF397A3" w:rsidR="00F32108" w:rsidRDefault="008529B5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0.9090</w:t>
            </w:r>
          </w:p>
        </w:tc>
        <w:tc>
          <w:tcPr>
            <w:tcW w:w="2160" w:type="dxa"/>
          </w:tcPr>
          <w:p w14:paraId="48E1F920" w14:textId="3404DCD1" w:rsidR="00F32108" w:rsidRPr="00E25143" w:rsidRDefault="008529B5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0.0273</w:t>
            </w:r>
          </w:p>
        </w:tc>
      </w:tr>
      <w:tr w:rsidR="00F32108" w14:paraId="2C32B0A4" w14:textId="77777777" w:rsidTr="00FF6610">
        <w:trPr>
          <w:jc w:val="center"/>
        </w:trPr>
        <w:tc>
          <w:tcPr>
            <w:tcW w:w="2401" w:type="dxa"/>
          </w:tcPr>
          <w:p w14:paraId="666210B0" w14:textId="03EBCA5D" w:rsidR="00F32108" w:rsidRDefault="00F32108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relu</w:t>
            </w:r>
          </w:p>
        </w:tc>
        <w:tc>
          <w:tcPr>
            <w:tcW w:w="1919" w:type="dxa"/>
          </w:tcPr>
          <w:p w14:paraId="5B272DBE" w14:textId="3636FFF5" w:rsidR="00F32108" w:rsidRPr="00267C1C" w:rsidRDefault="008529B5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0.9772</w:t>
            </w:r>
          </w:p>
        </w:tc>
        <w:tc>
          <w:tcPr>
            <w:tcW w:w="2160" w:type="dxa"/>
          </w:tcPr>
          <w:p w14:paraId="0912AAE4" w14:textId="3333B54F" w:rsidR="00F32108" w:rsidRDefault="007D5569" w:rsidP="00E25143">
            <w:pPr>
              <w:tabs>
                <w:tab w:val="left" w:pos="5650"/>
              </w:tabs>
              <w:jc w:val="center"/>
              <w:rPr>
                <w:lang w:val="en-US"/>
              </w:rPr>
            </w:pPr>
            <w:r w:rsidRPr="00E25143">
              <w:rPr>
                <w:lang w:val="en-US"/>
              </w:rPr>
              <w:t>0.0378</w:t>
            </w:r>
          </w:p>
        </w:tc>
      </w:tr>
    </w:tbl>
    <w:p w14:paraId="5FD31876" w14:textId="77777777" w:rsidR="00F32108" w:rsidRDefault="00F32108" w:rsidP="00AD6F0A">
      <w:pPr>
        <w:tabs>
          <w:tab w:val="left" w:pos="5650"/>
        </w:tabs>
        <w:rPr>
          <w:lang w:val="en-US"/>
        </w:rPr>
      </w:pPr>
    </w:p>
    <w:p w14:paraId="0B0E4142" w14:textId="747BB559" w:rsidR="008E75FC" w:rsidRPr="00A0435E" w:rsidRDefault="00550B52" w:rsidP="00AD6F0A">
      <w:pPr>
        <w:tabs>
          <w:tab w:val="left" w:pos="5650"/>
        </w:tabs>
      </w:pPr>
      <w:r>
        <w:rPr>
          <w:lang w:val="en-US"/>
        </w:rPr>
        <w:lastRenderedPageBreak/>
        <w:t xml:space="preserve">Finally, </w:t>
      </w:r>
      <w:r w:rsidR="00A0435E">
        <w:rPr>
          <w:lang w:val="en-US"/>
        </w:rPr>
        <w:t xml:space="preserve">Gridserach algorithm is used to </w:t>
      </w:r>
      <w:r w:rsidR="00A0435E" w:rsidRPr="00A0435E">
        <w:t xml:space="preserve">find the optimal alpha (L2 </w:t>
      </w:r>
      <w:r w:rsidR="0076288B" w:rsidRPr="00A0435E">
        <w:t>penalty</w:t>
      </w:r>
      <w:r w:rsidR="00A0435E" w:rsidRPr="00A0435E">
        <w:t>)</w:t>
      </w:r>
      <w:r w:rsidR="00D5749B">
        <w:t xml:space="preserve">, and eventually, an </w:t>
      </w:r>
      <w:r w:rsidR="00DC5E9F">
        <w:t xml:space="preserve">accuracy of 97.7% is achieved. </w:t>
      </w:r>
    </w:p>
    <w:p w14:paraId="701B5852" w14:textId="34F7DE23" w:rsidR="00D14C89" w:rsidRDefault="007A065A" w:rsidP="00D14C89">
      <w:r>
        <w:t>It should be notice</w:t>
      </w:r>
      <w:r w:rsidR="007A402D">
        <w:t>d</w:t>
      </w:r>
      <w:r>
        <w:t xml:space="preserve"> that MLP sometimes struggle</w:t>
      </w:r>
      <w:r w:rsidR="007A402D">
        <w:t>s</w:t>
      </w:r>
      <w:r>
        <w:t xml:space="preserve"> to train the model and </w:t>
      </w:r>
      <w:r w:rsidR="00A7069F">
        <w:t>especially</w:t>
      </w:r>
      <w:r w:rsidR="00173D3D">
        <w:t xml:space="preserve"> when the node is greater than 4000</w:t>
      </w:r>
      <w:r w:rsidR="00531CB5">
        <w:t xml:space="preserve">. </w:t>
      </w:r>
    </w:p>
    <w:p w14:paraId="7EED32EE" w14:textId="3C04B5A6" w:rsidR="00D1051A" w:rsidRDefault="00D14C89" w:rsidP="00F868E0">
      <w:pPr>
        <w:pStyle w:val="Heading2"/>
        <w:numPr>
          <w:ilvl w:val="1"/>
          <w:numId w:val="7"/>
        </w:numPr>
      </w:pPr>
      <w:r>
        <w:t>Summary</w:t>
      </w:r>
    </w:p>
    <w:p w14:paraId="314455CF" w14:textId="3C4C92E7" w:rsidR="00D1051A" w:rsidRDefault="0088394A" w:rsidP="00D1051A">
      <w:pPr>
        <w:keepNext/>
        <w:jc w:val="center"/>
      </w:pPr>
      <w:r>
        <w:rPr>
          <w:noProof/>
        </w:rPr>
        <w:drawing>
          <wp:inline distT="0" distB="0" distL="0" distR="0" wp14:anchorId="62306527" wp14:editId="6858D155">
            <wp:extent cx="3480806" cy="2506902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91" cy="251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6425" w14:textId="3B3BE958" w:rsidR="00D1051A" w:rsidRPr="00D1051A" w:rsidRDefault="00D1051A" w:rsidP="00D1051A">
      <w:pPr>
        <w:pStyle w:val="Caption"/>
        <w:jc w:val="center"/>
      </w:pPr>
      <w:bookmarkStart w:id="16" w:name="_Ref63453217"/>
      <w:r>
        <w:t xml:space="preserve">Figure </w:t>
      </w:r>
      <w:fldSimple w:instr=" SEQ Figure \* ARABIC ">
        <w:r w:rsidR="00F20BEA">
          <w:rPr>
            <w:noProof/>
          </w:rPr>
          <w:t>13</w:t>
        </w:r>
      </w:fldSimple>
      <w:bookmarkEnd w:id="16"/>
      <w:r>
        <w:t xml:space="preserve"> Importance among all features</w:t>
      </w:r>
    </w:p>
    <w:p w14:paraId="6AAFBF39" w14:textId="6E2F1E78" w:rsidR="00F66FBE" w:rsidRDefault="00F66FBE" w:rsidP="00F66FBE">
      <w:pPr>
        <w:rPr>
          <w:i/>
          <w:iCs/>
        </w:rPr>
      </w:pPr>
      <w:r>
        <w:t xml:space="preserve">The trees generated by </w:t>
      </w:r>
      <w:r w:rsidR="007A402D">
        <w:t xml:space="preserve">the </w:t>
      </w:r>
      <w:r>
        <w:t xml:space="preserve">decision tree and </w:t>
      </w:r>
      <w:r w:rsidR="007A402D">
        <w:t xml:space="preserve">the </w:t>
      </w:r>
      <w:r>
        <w:t>rand</w:t>
      </w:r>
      <w:r w:rsidR="00BC1A11">
        <w:t xml:space="preserve">om forest </w:t>
      </w:r>
      <w:r w:rsidR="007A402D">
        <w:t>are</w:t>
      </w:r>
      <w:r w:rsidR="00BC1A11">
        <w:t xml:space="preserve"> </w:t>
      </w:r>
      <w:r w:rsidR="00D1051A">
        <w:t>relatively</w:t>
      </w:r>
      <w:r w:rsidR="00BC1A11">
        <w:t xml:space="preserve"> small, with indicate</w:t>
      </w:r>
      <w:r w:rsidR="007A402D">
        <w:t>s</w:t>
      </w:r>
      <w:r w:rsidR="00BC1A11">
        <w:t xml:space="preserve"> that many of the features </w:t>
      </w:r>
      <w:r w:rsidR="00825E4C">
        <w:t>do not</w:t>
      </w:r>
      <w:r w:rsidR="00BC1A11">
        <w:t xml:space="preserve"> contribute </w:t>
      </w:r>
      <w:r w:rsidR="00A843FD">
        <w:t>to distinguish</w:t>
      </w:r>
      <w:r w:rsidR="007A402D">
        <w:t>ing</w:t>
      </w:r>
      <w:r w:rsidR="00A843FD">
        <w:t xml:space="preserve"> the label.</w:t>
      </w:r>
      <w:r w:rsidR="002B339A">
        <w:t xml:space="preserve"> It also can be found by </w:t>
      </w:r>
      <w:r w:rsidR="00F67DC6">
        <w:t>plotting</w:t>
      </w:r>
      <w:r w:rsidR="002B339A">
        <w:t xml:space="preserve"> the importance </w:t>
      </w:r>
      <w:r w:rsidR="007A402D">
        <w:t>of</w:t>
      </w:r>
      <w:r w:rsidR="002B339A">
        <w:t xml:space="preserve"> the decision as shown in</w:t>
      </w:r>
      <w:r w:rsidR="0088394A">
        <w:t xml:space="preserve"> </w:t>
      </w:r>
      <w:r w:rsidR="0088394A">
        <w:fldChar w:fldCharType="begin"/>
      </w:r>
      <w:r w:rsidR="0088394A">
        <w:instrText xml:space="preserve"> REF _Ref63453217 \h </w:instrText>
      </w:r>
      <w:r w:rsidR="0088394A">
        <w:fldChar w:fldCharType="separate"/>
      </w:r>
      <w:r w:rsidR="0088394A">
        <w:t xml:space="preserve">Figure </w:t>
      </w:r>
      <w:r w:rsidR="0088394A">
        <w:rPr>
          <w:noProof/>
        </w:rPr>
        <w:t>12</w:t>
      </w:r>
      <w:r w:rsidR="0088394A">
        <w:fldChar w:fldCharType="end"/>
      </w:r>
      <w:r w:rsidR="002B339A">
        <w:t>. Both</w:t>
      </w:r>
      <w:r w:rsidR="0088394A">
        <w:t xml:space="preserve"> algorithm</w:t>
      </w:r>
      <w:r w:rsidR="00935F80">
        <w:t xml:space="preserve">s </w:t>
      </w:r>
      <w:r w:rsidR="00253F9D">
        <w:t xml:space="preserve">consider only </w:t>
      </w:r>
      <w:r w:rsidR="007A402D">
        <w:t xml:space="preserve">a </w:t>
      </w:r>
      <w:r w:rsidR="00253F9D">
        <w:t xml:space="preserve">few key </w:t>
      </w:r>
      <w:r w:rsidR="0055102C">
        <w:t>features</w:t>
      </w:r>
      <w:r w:rsidR="00253F9D">
        <w:t xml:space="preserve"> and the weight on </w:t>
      </w:r>
      <w:r w:rsidR="00F4422A">
        <w:t>those features</w:t>
      </w:r>
      <w:r w:rsidR="0055102C">
        <w:t xml:space="preserve"> are almost identical</w:t>
      </w:r>
      <w:r w:rsidR="00935F80">
        <w:t>.</w:t>
      </w:r>
      <w:r w:rsidR="0055102C">
        <w:t xml:space="preserve"> This indicate</w:t>
      </w:r>
      <w:r w:rsidR="007A402D">
        <w:t>s</w:t>
      </w:r>
      <w:r w:rsidR="0055102C">
        <w:t xml:space="preserve"> that most of the feature </w:t>
      </w:r>
      <w:r w:rsidR="007A402D">
        <w:t>is</w:t>
      </w:r>
      <w:r w:rsidR="0055102C">
        <w:t xml:space="preserve"> redundant</w:t>
      </w:r>
      <w:r w:rsidR="00BA238B">
        <w:t xml:space="preserve">, and are not as important </w:t>
      </w:r>
      <w:r w:rsidR="00B045F5">
        <w:t>as the</w:t>
      </w:r>
      <w:r w:rsidR="004D36BE">
        <w:t xml:space="preserve"> feature </w:t>
      </w:r>
      <w:r w:rsidR="004D36BE" w:rsidRPr="0085178D">
        <w:rPr>
          <w:i/>
          <w:iCs/>
        </w:rPr>
        <w:t>obs3031</w:t>
      </w:r>
      <w:r w:rsidR="004D36BE" w:rsidRPr="0040262D">
        <w:t xml:space="preserve">, which contribute over 0.6 importance during the classification. </w:t>
      </w:r>
    </w:p>
    <w:p w14:paraId="0FA551F6" w14:textId="1D2FA92E" w:rsidR="004D36BE" w:rsidRPr="0040262D" w:rsidRDefault="009C20D9" w:rsidP="00F66FBE">
      <w:r w:rsidRPr="0040262D">
        <w:t xml:space="preserve">On the other hand, MLP achieves higher accuracy by </w:t>
      </w:r>
      <w:r w:rsidR="00F85753" w:rsidRPr="0040262D">
        <w:t>feed</w:t>
      </w:r>
      <w:r w:rsidR="00B045F5" w:rsidRPr="0040262D">
        <w:t xml:space="preserve">ing </w:t>
      </w:r>
      <w:r w:rsidR="007A402D">
        <w:t xml:space="preserve">the </w:t>
      </w:r>
      <w:r w:rsidR="002A392F" w:rsidRPr="0040262D">
        <w:t>same data, which indicate some of the feature</w:t>
      </w:r>
      <w:r w:rsidR="007A402D">
        <w:t>s</w:t>
      </w:r>
      <w:r w:rsidR="002A392F" w:rsidRPr="0040262D">
        <w:t xml:space="preserve"> that are </w:t>
      </w:r>
      <w:r w:rsidR="009F2FC5" w:rsidRPr="0040262D">
        <w:t>identif</w:t>
      </w:r>
      <w:r w:rsidR="007A402D">
        <w:t>ied</w:t>
      </w:r>
      <w:r w:rsidR="009F2FC5" w:rsidRPr="0040262D">
        <w:t xml:space="preserve"> as “not important (importance = 0 in </w:t>
      </w:r>
      <w:r w:rsidR="009F2FC5" w:rsidRPr="0040262D">
        <w:fldChar w:fldCharType="begin"/>
      </w:r>
      <w:r w:rsidR="009F2FC5" w:rsidRPr="0040262D">
        <w:instrText xml:space="preserve"> REF _Ref63453217 \h </w:instrText>
      </w:r>
      <w:r w:rsidR="0040262D">
        <w:instrText xml:space="preserve"> \* MERGEFORMAT </w:instrText>
      </w:r>
      <w:r w:rsidR="009F2FC5" w:rsidRPr="0040262D">
        <w:fldChar w:fldCharType="separate"/>
      </w:r>
      <w:r w:rsidR="009F2FC5" w:rsidRPr="0040262D">
        <w:t xml:space="preserve">Figure </w:t>
      </w:r>
      <w:r w:rsidR="009F2FC5" w:rsidRPr="0040262D">
        <w:rPr>
          <w:noProof/>
        </w:rPr>
        <w:t>12</w:t>
      </w:r>
      <w:r w:rsidR="009F2FC5" w:rsidRPr="0040262D">
        <w:fldChar w:fldCharType="end"/>
      </w:r>
      <w:r w:rsidR="009F2FC5" w:rsidRPr="0040262D">
        <w:t xml:space="preserve">)” </w:t>
      </w:r>
      <w:r w:rsidR="00053BDA">
        <w:t xml:space="preserve"> in the decision tree algorithm </w:t>
      </w:r>
      <w:r w:rsidR="009F2FC5" w:rsidRPr="0040262D">
        <w:t>may contribute to can</w:t>
      </w:r>
      <w:r w:rsidR="00D95250" w:rsidRPr="0040262D">
        <w:t>c</w:t>
      </w:r>
      <w:r w:rsidR="009F2FC5" w:rsidRPr="0040262D">
        <w:t>er as well.</w:t>
      </w:r>
    </w:p>
    <w:p w14:paraId="1DAC27AF" w14:textId="77777777" w:rsidR="004D36BE" w:rsidRDefault="004D36BE" w:rsidP="00F66FBE"/>
    <w:p w14:paraId="20808321" w14:textId="42D6CC1B" w:rsidR="006B5752" w:rsidRDefault="006B5752" w:rsidP="006B5752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t xml:space="preserve"> Performance of different algorithms</w:t>
      </w:r>
    </w:p>
    <w:tbl>
      <w:tblPr>
        <w:tblStyle w:val="TableGrid"/>
        <w:tblW w:w="8190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2032"/>
        <w:gridCol w:w="1298"/>
        <w:gridCol w:w="1890"/>
        <w:gridCol w:w="2970"/>
      </w:tblGrid>
      <w:tr w:rsidR="006F4EB1" w14:paraId="731F2DFC" w14:textId="16E14674" w:rsidTr="00FA1A9E">
        <w:tc>
          <w:tcPr>
            <w:tcW w:w="2032" w:type="dxa"/>
          </w:tcPr>
          <w:p w14:paraId="39BCE7C5" w14:textId="5C48366F" w:rsidR="006F4EB1" w:rsidRDefault="006F4EB1" w:rsidP="006F4EB1">
            <w:pPr>
              <w:jc w:val="center"/>
            </w:pPr>
            <w:r>
              <w:t>Algorithm</w:t>
            </w:r>
          </w:p>
        </w:tc>
        <w:tc>
          <w:tcPr>
            <w:tcW w:w="1298" w:type="dxa"/>
          </w:tcPr>
          <w:p w14:paraId="1F14337B" w14:textId="015DCE98" w:rsidR="006F4EB1" w:rsidRDefault="006F4EB1" w:rsidP="006F4EB1">
            <w:pPr>
              <w:jc w:val="center"/>
            </w:pPr>
            <w:r>
              <w:t>Accuracy</w:t>
            </w:r>
          </w:p>
        </w:tc>
        <w:tc>
          <w:tcPr>
            <w:tcW w:w="1890" w:type="dxa"/>
          </w:tcPr>
          <w:p w14:paraId="6507B106" w14:textId="0215E423" w:rsidR="006F4EB1" w:rsidRDefault="006F4EB1" w:rsidP="006F4EB1">
            <w:pPr>
              <w:jc w:val="center"/>
            </w:pPr>
            <w:r>
              <w:t>Training time (s)</w:t>
            </w:r>
          </w:p>
        </w:tc>
        <w:tc>
          <w:tcPr>
            <w:tcW w:w="2970" w:type="dxa"/>
          </w:tcPr>
          <w:p w14:paraId="5B589273" w14:textId="5447E885" w:rsidR="006F4EB1" w:rsidRDefault="006F4EB1" w:rsidP="006F4EB1">
            <w:pPr>
              <w:jc w:val="center"/>
            </w:pPr>
            <w:r>
              <w:t>Note</w:t>
            </w:r>
          </w:p>
        </w:tc>
      </w:tr>
      <w:tr w:rsidR="006F4EB1" w14:paraId="7709F111" w14:textId="35FB45E9" w:rsidTr="00FA1A9E">
        <w:tc>
          <w:tcPr>
            <w:tcW w:w="2032" w:type="dxa"/>
          </w:tcPr>
          <w:p w14:paraId="0E341197" w14:textId="6BA2B905" w:rsidR="006F4EB1" w:rsidRDefault="006F4EB1" w:rsidP="006F4EB1">
            <w:pPr>
              <w:jc w:val="center"/>
            </w:pPr>
            <w:r>
              <w:t>Decision tree</w:t>
            </w:r>
          </w:p>
        </w:tc>
        <w:tc>
          <w:tcPr>
            <w:tcW w:w="1298" w:type="dxa"/>
          </w:tcPr>
          <w:p w14:paraId="7E9376D6" w14:textId="06D0B72A" w:rsidR="006F4EB1" w:rsidRDefault="00F34011" w:rsidP="006F4EB1">
            <w:pPr>
              <w:jc w:val="center"/>
            </w:pPr>
            <w:r>
              <w:t>0.84</w:t>
            </w:r>
          </w:p>
        </w:tc>
        <w:tc>
          <w:tcPr>
            <w:tcW w:w="1890" w:type="dxa"/>
          </w:tcPr>
          <w:p w14:paraId="7A42FDA7" w14:textId="6D00C1CE" w:rsidR="006F4EB1" w:rsidRDefault="003A1B8C" w:rsidP="006F4EB1">
            <w:pPr>
              <w:jc w:val="center"/>
            </w:pPr>
            <w:r w:rsidRPr="00172D49">
              <w:t>0.2189</w:t>
            </w:r>
          </w:p>
        </w:tc>
        <w:tc>
          <w:tcPr>
            <w:tcW w:w="2970" w:type="dxa"/>
          </w:tcPr>
          <w:p w14:paraId="03B5C7B3" w14:textId="4A15023F" w:rsidR="006F4EB1" w:rsidRDefault="006F4EB1" w:rsidP="006F4EB1">
            <w:pPr>
              <w:jc w:val="center"/>
            </w:pPr>
            <w:r>
              <w:t>No pruning</w:t>
            </w:r>
          </w:p>
        </w:tc>
      </w:tr>
      <w:tr w:rsidR="006F4EB1" w14:paraId="7E6B4123" w14:textId="77777777" w:rsidTr="00FA1A9E">
        <w:tc>
          <w:tcPr>
            <w:tcW w:w="2032" w:type="dxa"/>
          </w:tcPr>
          <w:p w14:paraId="18092779" w14:textId="255F52C9" w:rsidR="006F4EB1" w:rsidRDefault="006F4EB1" w:rsidP="006F4EB1">
            <w:pPr>
              <w:jc w:val="center"/>
            </w:pPr>
            <w:r>
              <w:t>Decision tree</w:t>
            </w:r>
          </w:p>
        </w:tc>
        <w:tc>
          <w:tcPr>
            <w:tcW w:w="1298" w:type="dxa"/>
          </w:tcPr>
          <w:p w14:paraId="323C0A8D" w14:textId="3C0B7257" w:rsidR="006F4EB1" w:rsidRDefault="00683B5E" w:rsidP="006F4EB1">
            <w:pPr>
              <w:jc w:val="center"/>
            </w:pPr>
            <w:r>
              <w:t>0.92</w:t>
            </w:r>
          </w:p>
        </w:tc>
        <w:tc>
          <w:tcPr>
            <w:tcW w:w="1890" w:type="dxa"/>
          </w:tcPr>
          <w:p w14:paraId="446D828A" w14:textId="32184F2C" w:rsidR="006F4EB1" w:rsidRDefault="000036C1" w:rsidP="006F4EB1">
            <w:pPr>
              <w:jc w:val="center"/>
            </w:pPr>
            <w:r w:rsidRPr="00172D49">
              <w:t>0.2197</w:t>
            </w:r>
          </w:p>
        </w:tc>
        <w:tc>
          <w:tcPr>
            <w:tcW w:w="2970" w:type="dxa"/>
          </w:tcPr>
          <w:p w14:paraId="3835AE44" w14:textId="172103B9" w:rsidR="006F4EB1" w:rsidRDefault="006F4EB1" w:rsidP="006F4EB1">
            <w:pPr>
              <w:jc w:val="center"/>
            </w:pPr>
            <w:r>
              <w:t>Post-pruning</w:t>
            </w:r>
          </w:p>
        </w:tc>
      </w:tr>
      <w:tr w:rsidR="006F4EB1" w14:paraId="7DF40CC0" w14:textId="5DDDA1C9" w:rsidTr="00FA1A9E">
        <w:tc>
          <w:tcPr>
            <w:tcW w:w="2032" w:type="dxa"/>
          </w:tcPr>
          <w:p w14:paraId="53720DB0" w14:textId="25B922EE" w:rsidR="006F4EB1" w:rsidRDefault="006F4EB1" w:rsidP="006F4EB1">
            <w:pPr>
              <w:jc w:val="center"/>
            </w:pPr>
            <w:r>
              <w:t>Random Forest</w:t>
            </w:r>
          </w:p>
        </w:tc>
        <w:tc>
          <w:tcPr>
            <w:tcW w:w="1298" w:type="dxa"/>
          </w:tcPr>
          <w:p w14:paraId="59840429" w14:textId="6CA49C13" w:rsidR="006F4EB1" w:rsidRDefault="00CD63C4" w:rsidP="006F4EB1">
            <w:pPr>
              <w:jc w:val="center"/>
            </w:pPr>
            <w:r>
              <w:t>0.95</w:t>
            </w:r>
          </w:p>
        </w:tc>
        <w:tc>
          <w:tcPr>
            <w:tcW w:w="1890" w:type="dxa"/>
          </w:tcPr>
          <w:p w14:paraId="38A06FF6" w14:textId="42368C97" w:rsidR="006F4EB1" w:rsidRDefault="00447F01" w:rsidP="006F4EB1">
            <w:pPr>
              <w:jc w:val="center"/>
            </w:pPr>
            <w:r w:rsidRPr="00447F01">
              <w:t>2.65</w:t>
            </w:r>
            <w:r w:rsidR="00D06ABF">
              <w:t>94</w:t>
            </w:r>
          </w:p>
        </w:tc>
        <w:tc>
          <w:tcPr>
            <w:tcW w:w="2970" w:type="dxa"/>
          </w:tcPr>
          <w:p w14:paraId="1A9490FC" w14:textId="7FC9ACEE" w:rsidR="006F4EB1" w:rsidRDefault="0023342B" w:rsidP="006F4EB1">
            <w:pPr>
              <w:jc w:val="center"/>
            </w:pPr>
            <w:r>
              <w:t>5</w:t>
            </w:r>
            <w:r w:rsidR="003E5EE0">
              <w:t>00 trees, 60 max features</w:t>
            </w:r>
          </w:p>
        </w:tc>
      </w:tr>
      <w:tr w:rsidR="006F4EB1" w14:paraId="5F289183" w14:textId="7564D24C" w:rsidTr="00FA1A9E">
        <w:tc>
          <w:tcPr>
            <w:tcW w:w="2032" w:type="dxa"/>
          </w:tcPr>
          <w:p w14:paraId="169A2088" w14:textId="5121BCCF" w:rsidR="006F4EB1" w:rsidRDefault="006F4EB1" w:rsidP="006F4EB1">
            <w:pPr>
              <w:jc w:val="center"/>
            </w:pPr>
            <w:r>
              <w:t>MLP</w:t>
            </w:r>
          </w:p>
        </w:tc>
        <w:tc>
          <w:tcPr>
            <w:tcW w:w="1298" w:type="dxa"/>
          </w:tcPr>
          <w:p w14:paraId="31DEC1C5" w14:textId="2D32BD4C" w:rsidR="006F4EB1" w:rsidRDefault="00902EEA" w:rsidP="006F4EB1">
            <w:pPr>
              <w:jc w:val="center"/>
            </w:pPr>
            <w:r>
              <w:t>0.97</w:t>
            </w:r>
          </w:p>
        </w:tc>
        <w:tc>
          <w:tcPr>
            <w:tcW w:w="1890" w:type="dxa"/>
          </w:tcPr>
          <w:p w14:paraId="49BC7D87" w14:textId="7EBBF8C6" w:rsidR="006F4EB1" w:rsidRDefault="00172D49" w:rsidP="006F4EB1">
            <w:pPr>
              <w:jc w:val="center"/>
            </w:pPr>
            <w:r w:rsidRPr="00172D49">
              <w:t>4.6788</w:t>
            </w:r>
          </w:p>
        </w:tc>
        <w:tc>
          <w:tcPr>
            <w:tcW w:w="2970" w:type="dxa"/>
          </w:tcPr>
          <w:p w14:paraId="37E49709" w14:textId="699F1FFB" w:rsidR="006F4EB1" w:rsidRDefault="003E5EE0" w:rsidP="006F4EB1">
            <w:pPr>
              <w:jc w:val="center"/>
            </w:pPr>
            <w:r>
              <w:t xml:space="preserve">1 </w:t>
            </w:r>
            <w:r w:rsidR="002E4074">
              <w:t>hidden</w:t>
            </w:r>
            <w:r>
              <w:t xml:space="preserve"> layer, </w:t>
            </w:r>
            <w:r w:rsidR="00902EEA">
              <w:t>1000 node</w:t>
            </w:r>
          </w:p>
        </w:tc>
      </w:tr>
    </w:tbl>
    <w:p w14:paraId="44F1027F" w14:textId="77777777" w:rsidR="006F4EB1" w:rsidRPr="00F66FBE" w:rsidRDefault="006F4EB1" w:rsidP="00F66FBE"/>
    <w:p w14:paraId="512D3B96" w14:textId="381B1EFF" w:rsidR="002A085B" w:rsidRDefault="002A085B" w:rsidP="00F868E0">
      <w:pPr>
        <w:pStyle w:val="Heading1"/>
        <w:numPr>
          <w:ilvl w:val="0"/>
          <w:numId w:val="7"/>
        </w:numPr>
      </w:pPr>
      <w:r w:rsidRPr="002A085B">
        <w:t>Problem-solving part - CSC 503 only</w:t>
      </w:r>
    </w:p>
    <w:p w14:paraId="3D54B315" w14:textId="06659FA7" w:rsidR="002A085B" w:rsidRDefault="002B27C2" w:rsidP="00F868E0">
      <w:pPr>
        <w:pStyle w:val="Heading2"/>
        <w:numPr>
          <w:ilvl w:val="1"/>
          <w:numId w:val="7"/>
        </w:numPr>
      </w:pPr>
      <w:r w:rsidRPr="002B27C2">
        <w:t xml:space="preserve">Derive the gradient descent update for </w:t>
      </w:r>
      <w:r w:rsidRPr="00603C76">
        <w:rPr>
          <w:i/>
          <w:iCs/>
        </w:rPr>
        <w:t>b</w:t>
      </w:r>
      <w:r w:rsidRPr="002B27C2">
        <w:t>.</w:t>
      </w:r>
    </w:p>
    <w:p w14:paraId="6A25F05A" w14:textId="4879FF22" w:rsidR="00CF33AB" w:rsidRDefault="00CF33AB" w:rsidP="00CF33AB">
      <w:r>
        <w:t xml:space="preserve">First, gradient </w:t>
      </w:r>
      <w:r w:rsidR="000B1594">
        <w:t>need</w:t>
      </w:r>
      <w:r w:rsidR="00053BDA">
        <w:t>s</w:t>
      </w:r>
      <w:r w:rsidR="000B1594">
        <w:t xml:space="preserve"> to</w:t>
      </w:r>
      <w:r>
        <w:t xml:space="preserve"> be </w:t>
      </w:r>
      <w:r w:rsidR="000B1594">
        <w:t>calculated</w:t>
      </w:r>
      <w:r>
        <w:t>:</w:t>
      </w:r>
      <w:r w:rsidR="000B1594">
        <w:t xml:space="preserve"> </w:t>
      </w:r>
    </w:p>
    <w:p w14:paraId="09597ED5" w14:textId="73F95017" w:rsidR="002A085B" w:rsidRPr="00CF33AB" w:rsidRDefault="00483BFF" w:rsidP="002A085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∂b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×1</m:t>
              </m:r>
            </m:e>
          </m:nary>
        </m:oMath>
      </m:oMathPara>
    </w:p>
    <w:p w14:paraId="3E826B8E" w14:textId="58AB5258" w:rsidR="00CF33AB" w:rsidRDefault="00CF33AB" w:rsidP="002A085B">
      <w:r>
        <w:t xml:space="preserve">Next, the </w:t>
      </w:r>
      <w:r w:rsidR="00483BAC">
        <w:t xml:space="preserve">gradient descent update for </w:t>
      </w:r>
      <w:r w:rsidR="00053BDA" w:rsidRPr="00053BDA">
        <w:rPr>
          <w:i/>
          <w:iCs/>
        </w:rPr>
        <w:t>b</w:t>
      </w:r>
      <w:r w:rsidR="00483BAC">
        <w:t xml:space="preserve"> can be </w:t>
      </w:r>
      <w:r w:rsidR="004B4BFF">
        <w:t>derived as</w:t>
      </w:r>
      <w:r w:rsidR="00483BAC">
        <w:t>:</w:t>
      </w:r>
    </w:p>
    <w:p w14:paraId="00AA7276" w14:textId="7D602D0F" w:rsidR="00603C76" w:rsidRPr="00F868E0" w:rsidRDefault="00483BFF" w:rsidP="00F868E0">
      <m:oMathPara>
        <m:oMath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new</m:t>
                  </m:r>
                </m:e>
              </m:d>
            </m:sup>
          </m:sSup>
          <m:r>
            <w:rPr>
              <w:rFonts w:ascii="Cambria Math" w:hAnsi="Cambria Math"/>
              <w:vertAlign w:val="subscript"/>
            </w:rPr>
            <m:t>=b-η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∇</m:t>
          </m:r>
          <m:r>
            <w:rPr>
              <w:rFonts w:ascii="Cambria Math" w:hAnsi="Cambria Math"/>
              <w:vertAlign w:val="subscript"/>
            </w:rPr>
            <m:t>E=b+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7C3EC2A2" w14:textId="77777777" w:rsidR="00F868E0" w:rsidRDefault="00F868E0" w:rsidP="00F868E0">
      <w:pPr>
        <w:pStyle w:val="Heading2"/>
        <w:ind w:left="792"/>
      </w:pPr>
    </w:p>
    <w:p w14:paraId="4DDF3A62" w14:textId="189AD23A" w:rsidR="00DC2F98" w:rsidRPr="00F868E0" w:rsidRDefault="00DC2F98" w:rsidP="00F868E0">
      <w:pPr>
        <w:pStyle w:val="Heading2"/>
        <w:numPr>
          <w:ilvl w:val="1"/>
          <w:numId w:val="7"/>
        </w:numPr>
      </w:pPr>
      <w:r w:rsidRPr="00F868E0">
        <w:t xml:space="preserve">Derive the gradient descent update for </w:t>
      </w:r>
      <w:r w:rsidR="003F1A53" w:rsidRPr="002E4074">
        <w:rPr>
          <w:i/>
          <w:iCs/>
        </w:rPr>
        <w:t>w</w:t>
      </w:r>
      <w:r w:rsidRPr="002E4074">
        <w:rPr>
          <w:i/>
          <w:iCs/>
          <w:vertAlign w:val="subscript"/>
        </w:rPr>
        <w:t>1</w:t>
      </w:r>
      <w:r w:rsidR="00AF1D6F" w:rsidRPr="00F868E0">
        <w:t>:</w:t>
      </w:r>
    </w:p>
    <w:p w14:paraId="06FA8C1E" w14:textId="3FC041F9" w:rsidR="0000639D" w:rsidRPr="0000639D" w:rsidRDefault="0000639D" w:rsidP="0000639D">
      <w:pPr>
        <w:rPr>
          <w:lang w:val="en-US"/>
        </w:rPr>
      </w:pPr>
      <w:r>
        <w:rPr>
          <w:lang w:val="en-US"/>
        </w:rPr>
        <w:t xml:space="preserve">Gradient: </w:t>
      </w:r>
    </w:p>
    <w:p w14:paraId="37C5D2AA" w14:textId="65551305" w:rsidR="00423107" w:rsidRPr="00CF33AB" w:rsidRDefault="00483BFF" w:rsidP="0042310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1,i</m:t>
                  </m:r>
                </m:sub>
              </m:sSub>
              <m:r>
                <w:rPr>
                  <w:rFonts w:ascii="Cambria Math" w:hAnsi="Cambria Math"/>
                </w:rPr>
                <m:t>+λ∙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</m:oMath>
      </m:oMathPara>
    </w:p>
    <w:p w14:paraId="5C1CB1A9" w14:textId="4CB110D4" w:rsidR="00AF1D6F" w:rsidRDefault="00727B50" w:rsidP="00DC2F98">
      <w:r>
        <w:t xml:space="preserve">and the new </w:t>
      </w:r>
      <w:r w:rsidRPr="00727B50">
        <w:rPr>
          <w:i/>
          <w:iCs/>
        </w:rPr>
        <w:t>w</w:t>
      </w:r>
      <w:r w:rsidRPr="00727B50">
        <w:rPr>
          <w:i/>
          <w:iCs/>
          <w:vertAlign w:val="subscript"/>
        </w:rPr>
        <w:t>1</w:t>
      </w:r>
      <w:r>
        <w:rPr>
          <w:i/>
          <w:iCs/>
        </w:rPr>
        <w:t xml:space="preserve"> </w:t>
      </w:r>
      <w:r w:rsidRPr="00727B50">
        <w:t>is:</w:t>
      </w:r>
    </w:p>
    <w:p w14:paraId="5EB0800A" w14:textId="4E2D4D96" w:rsidR="00603C76" w:rsidRPr="00F868E0" w:rsidRDefault="00483BFF" w:rsidP="00F868E0">
      <m:oMathPara>
        <m:oMath>
          <m:sSubSup>
            <m:sSubSupPr>
              <m:ctrlPr>
                <w:rPr>
                  <w:rFonts w:ascii="Cambria Math" w:hAnsi="Cambria Math"/>
                  <w:i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new</m:t>
                  </m:r>
                </m:e>
              </m:d>
            </m:sup>
          </m:sSubSup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-η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∇</m:t>
          </m:r>
          <m:r>
            <w:rPr>
              <w:rFonts w:ascii="Cambria Math" w:hAnsi="Cambria Math"/>
              <w:vertAlign w:val="subscript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+λ∙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</m:oMath>
      </m:oMathPara>
    </w:p>
    <w:p w14:paraId="75365107" w14:textId="77777777" w:rsidR="00F868E0" w:rsidRDefault="00F868E0" w:rsidP="00F868E0">
      <w:pPr>
        <w:pStyle w:val="Heading2"/>
        <w:ind w:left="792"/>
      </w:pPr>
    </w:p>
    <w:p w14:paraId="3FDF6F3B" w14:textId="22997BFD" w:rsidR="00727B50" w:rsidRPr="00F868E0" w:rsidRDefault="00447B38" w:rsidP="00F868E0">
      <w:pPr>
        <w:pStyle w:val="Heading2"/>
        <w:numPr>
          <w:ilvl w:val="1"/>
          <w:numId w:val="7"/>
        </w:numPr>
      </w:pPr>
      <w:r w:rsidRPr="00F868E0">
        <w:t xml:space="preserve">Derive the gradient descent update for </w:t>
      </w:r>
      <w:r w:rsidRPr="002E4074">
        <w:rPr>
          <w:i/>
          <w:iCs/>
        </w:rPr>
        <w:t>w</w:t>
      </w:r>
      <w:r w:rsidRPr="002E4074">
        <w:rPr>
          <w:i/>
          <w:iCs/>
          <w:vertAlign w:val="subscript"/>
        </w:rPr>
        <w:t>3</w:t>
      </w:r>
    </w:p>
    <w:p w14:paraId="7A56BA37" w14:textId="5C3AF2FF" w:rsidR="00AF54DF" w:rsidRPr="00DA7BEC" w:rsidRDefault="00483BFF" w:rsidP="00AF54DF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</w:rPr>
                    <m:t>1,i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2,i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</m:e>
          </m:nary>
          <m:r>
            <w:rPr>
              <w:rFonts w:ascii="Cambria Math" w:hAnsi="Cambria Math"/>
            </w:rPr>
            <m:t>λ∙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C88FCDF" w14:textId="06998A39" w:rsidR="00DA7BEC" w:rsidRDefault="00DA7BEC" w:rsidP="00AF54DF">
      <w:r>
        <w:t xml:space="preserve">And the new </w:t>
      </w:r>
      <w:r w:rsidRPr="00DA7BEC">
        <w:rPr>
          <w:i/>
          <w:iCs/>
        </w:rPr>
        <w:t>w</w:t>
      </w:r>
      <w:r w:rsidRPr="00DA7BEC">
        <w:rPr>
          <w:i/>
          <w:iCs/>
          <w:vertAlign w:val="subscript"/>
        </w:rPr>
        <w:t>3</w:t>
      </w:r>
      <w:r>
        <w:t xml:space="preserve"> is:</w:t>
      </w:r>
    </w:p>
    <w:p w14:paraId="40E3A97A" w14:textId="6ED46E37" w:rsidR="00D95C50" w:rsidRPr="00D95C50" w:rsidRDefault="00483BFF" w:rsidP="00D95C50">
      <m:oMathPara>
        <m:oMath>
          <m:sSubSup>
            <m:sSubSupPr>
              <m:ctrlPr>
                <w:rPr>
                  <w:rFonts w:ascii="Cambria Math" w:hAnsi="Cambria Math"/>
                  <w:i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3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new</m:t>
                  </m:r>
                </m:e>
              </m:d>
            </m:sup>
          </m:sSubSup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3</m:t>
              </m:r>
            </m:sub>
          </m:sSub>
          <m:r>
            <w:rPr>
              <w:rFonts w:ascii="Cambria Math" w:hAnsi="Cambria Math"/>
              <w:vertAlign w:val="subscript"/>
            </w:rPr>
            <m:t>-η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∇</m:t>
          </m:r>
          <m:r>
            <w:rPr>
              <w:rFonts w:ascii="Cambria Math" w:hAnsi="Cambria Math"/>
              <w:vertAlign w:val="subscript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3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∙x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2,i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+λ∙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nary>
        </m:oMath>
      </m:oMathPara>
    </w:p>
    <w:p w14:paraId="2A1E7810" w14:textId="6D67B8CB" w:rsidR="00D95C50" w:rsidRDefault="00D95C50" w:rsidP="00F868E0"/>
    <w:p w14:paraId="29BE738A" w14:textId="0E3A071A" w:rsidR="00395A13" w:rsidRDefault="00395A13" w:rsidP="00F868E0">
      <w:pPr>
        <w:pStyle w:val="Heading2"/>
        <w:numPr>
          <w:ilvl w:val="1"/>
          <w:numId w:val="7"/>
        </w:numPr>
      </w:pPr>
      <w:r w:rsidRPr="00395A13">
        <w:t xml:space="preserve">Show the full gradient descent update for the vector </w:t>
      </w:r>
      <w:r w:rsidRPr="002E4074">
        <w:rPr>
          <w:b/>
          <w:bCs/>
          <w:i/>
          <w:iCs/>
        </w:rPr>
        <w:t>w</w:t>
      </w:r>
      <w:r w:rsidRPr="00395A13">
        <w:t>.</w:t>
      </w:r>
    </w:p>
    <w:p w14:paraId="669514B6" w14:textId="5DD46013" w:rsidR="00D95C50" w:rsidRDefault="00D95C50" w:rsidP="00D95C50">
      <w:r>
        <w:t xml:space="preserve">From a), b) and c), we have obtained the </w:t>
      </w:r>
      <w:r w:rsidR="0078489E" w:rsidRPr="00F416A3">
        <w:rPr>
          <w:i/>
          <w:iCs/>
        </w:rPr>
        <w:t>w</w:t>
      </w:r>
      <w:r w:rsidR="0078489E" w:rsidRPr="00F416A3">
        <w:rPr>
          <w:i/>
          <w:iCs/>
          <w:vertAlign w:val="subscript"/>
        </w:rPr>
        <w:t>1</w:t>
      </w:r>
      <w:r w:rsidR="0078489E">
        <w:t xml:space="preserve">,  </w:t>
      </w:r>
      <w:r w:rsidR="00A463FB">
        <w:rPr>
          <w:i/>
          <w:iCs/>
        </w:rPr>
        <w:t>b</w:t>
      </w:r>
      <w:r w:rsidR="0078489E">
        <w:t xml:space="preserve"> and </w:t>
      </w:r>
      <w:r w:rsidR="0078489E" w:rsidRPr="00F416A3">
        <w:rPr>
          <w:i/>
          <w:iCs/>
        </w:rPr>
        <w:t>w</w:t>
      </w:r>
      <w:r w:rsidR="0078489E" w:rsidRPr="00F416A3">
        <w:rPr>
          <w:i/>
          <w:iCs/>
          <w:vertAlign w:val="subscript"/>
        </w:rPr>
        <w:t>3</w:t>
      </w:r>
      <w:r w:rsidR="00F416A3" w:rsidRPr="00F416A3">
        <w:t>.</w:t>
      </w:r>
    </w:p>
    <w:p w14:paraId="37769225" w14:textId="5E4A95D2" w:rsidR="00A463FB" w:rsidRDefault="00A463FB" w:rsidP="00D95C50">
      <w:r>
        <w:t xml:space="preserve">Now let drive the gradient decent update for </w:t>
      </w:r>
      <w:r w:rsidRPr="00A463FB">
        <w:rPr>
          <w:i/>
          <w:iCs/>
        </w:rPr>
        <w:t>w</w:t>
      </w:r>
      <w:r w:rsidRPr="00A463FB">
        <w:rPr>
          <w:i/>
          <w:iCs/>
          <w:vertAlign w:val="subscript"/>
        </w:rPr>
        <w:t>2</w:t>
      </w:r>
      <w:r>
        <w:rPr>
          <w:i/>
          <w:iCs/>
          <w:vertAlign w:val="subscript"/>
        </w:rPr>
        <w:t xml:space="preserve"> </w:t>
      </w:r>
      <w:r>
        <w:t>:</w:t>
      </w:r>
    </w:p>
    <w:p w14:paraId="6EB9FC7F" w14:textId="2AD85034" w:rsidR="00A463FB" w:rsidRPr="00D20B50" w:rsidRDefault="00483BFF" w:rsidP="00A463F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2,i</m:t>
                  </m:r>
                </m:sub>
              </m:sSub>
              <m:r>
                <w:rPr>
                  <w:rFonts w:ascii="Cambria Math" w:hAnsi="Cambria Math"/>
                </w:rPr>
                <m:t>+λ∙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nary>
        </m:oMath>
      </m:oMathPara>
    </w:p>
    <w:p w14:paraId="478991E3" w14:textId="3F599969" w:rsidR="00D20B50" w:rsidRPr="00CF33AB" w:rsidRDefault="00D20B50" w:rsidP="00A463FB">
      <w:r>
        <w:t xml:space="preserve">And the </w:t>
      </w:r>
      <w:r w:rsidR="00E740A7">
        <w:t xml:space="preserve">full gradient descent update for the vector </w:t>
      </w:r>
      <w:r w:rsidR="00E740A7" w:rsidRPr="00E740A7">
        <w:rPr>
          <w:b/>
          <w:bCs/>
          <w:i/>
          <w:iCs/>
        </w:rPr>
        <w:t>w</w:t>
      </w:r>
      <w:r w:rsidR="00E740A7">
        <w:rPr>
          <w:b/>
          <w:bCs/>
        </w:rPr>
        <w:t>:</w:t>
      </w:r>
    </w:p>
    <w:p w14:paraId="6E6270BA" w14:textId="01F7C8D3" w:rsidR="005C6718" w:rsidRDefault="00483BFF" w:rsidP="00D95C50">
      <w:pPr>
        <w:rPr>
          <w:sz w:val="22"/>
          <w:szCs w:val="22"/>
          <w:vertAlign w:val="subscript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w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  <w:szCs w:val="22"/>
                    </w:rPr>
                    <m:t>new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b/>
                              <w:bCs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Cambria Math" w:hAnsi="Cambria Math" w:cs="Cambria Math"/>
                              <w:sz w:val="22"/>
                              <w:szCs w:val="22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sz w:val="22"/>
                          <w:szCs w:val="22"/>
                        </w:rPr>
                      </m:ctrlP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</m:eqAr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2"/>
                  <w:szCs w:val="22"/>
                </w:rPr>
                <m:t>(new)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2"/>
              <w:szCs w:val="22"/>
            </w:rPr>
            <m:t xml:space="preserve">=w- </m:t>
          </m:r>
          <m:r>
            <w:rPr>
              <w:rFonts w:ascii="Cambria Math" w:hAnsi="Cambria Math"/>
              <w:sz w:val="22"/>
              <w:szCs w:val="22"/>
              <w:vertAlign w:val="subscript"/>
            </w:rPr>
            <m:t>η</m:t>
          </m:r>
          <m:r>
            <m:rPr>
              <m:sty m:val="b"/>
            </m:rPr>
            <w:rPr>
              <w:rFonts w:ascii="Cambria Math" w:hAnsi="Cambria Math"/>
              <w:sz w:val="22"/>
              <w:szCs w:val="22"/>
              <w:vertAlign w:val="subscript"/>
            </w:rPr>
            <m:t>∇</m:t>
          </m:r>
          <m:r>
            <m:rPr>
              <m:sty m:val="bi"/>
            </m:rPr>
            <w:rPr>
              <w:rFonts w:ascii="Cambria Math" w:hAnsi="Cambria Math"/>
              <w:sz w:val="22"/>
              <w:szCs w:val="22"/>
              <w:vertAlign w:val="subscript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sz w:val="22"/>
                  <w:szCs w:val="22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2"/>
                      <w:szCs w:val="22"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  <w:vertAlign w:val="subscript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  <w:vertAlign w:val="subscript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2"/>
                          <w:szCs w:val="22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  <w:vertAlign w:val="subscript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2"/>
                          <w:szCs w:val="22"/>
                          <w:vertAlign w:val="subscript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  <w:vertAlign w:val="subscript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sz w:val="22"/>
                          <w:szCs w:val="22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  <w:vertAlign w:val="subscript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sz w:val="22"/>
                          <w:szCs w:val="22"/>
                          <w:vertAlign w:val="subscript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2"/>
                      <w:szCs w:val="22"/>
                      <w:vertAlign w:val="subscript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2"/>
                      <w:szCs w:val="22"/>
                      <w:vertAlign w:val="subscript"/>
                    </w:rPr>
                    <m:t>b</m:t>
                  </m:r>
                </m:e>
              </m:eqArr>
            </m:e>
          </m:d>
          <m:r>
            <m:rPr>
              <m:sty m:val="bi"/>
            </m:rPr>
            <w:rPr>
              <w:rFonts w:ascii="Cambria Math" w:hAnsi="Cambria Math"/>
              <w:sz w:val="22"/>
              <w:szCs w:val="22"/>
              <w:vertAlign w:val="subscript"/>
            </w:rPr>
            <m:t>+</m:t>
          </m:r>
          <m:r>
            <w:rPr>
              <w:rFonts w:ascii="Cambria Math" w:hAnsi="Cambria Math"/>
              <w:sz w:val="22"/>
              <w:szCs w:val="22"/>
              <w:vertAlign w:val="subscript"/>
            </w:rPr>
            <m:t>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w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1,i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+λ∙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e>
                  </m:nary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w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2,i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+λ∙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w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∙x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1,i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2,i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+</m:t>
                      </m:r>
                    </m:e>
                  </m:nary>
                  <m:r>
                    <w:rPr>
                      <w:rFonts w:ascii="Cambria Math" w:hAnsi="Cambria Math"/>
                      <w:sz w:val="22"/>
                      <w:szCs w:val="22"/>
                    </w:rPr>
                    <m:t>λ∙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2"/>
                      <w:szCs w:val="22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w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e>
              </m:eqArr>
            </m:e>
          </m:d>
        </m:oMath>
      </m:oMathPara>
    </w:p>
    <w:sdt>
      <w:sdtPr>
        <w:id w:val="980040766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4"/>
        </w:rPr>
      </w:sdtEndPr>
      <w:sdtContent>
        <w:p w14:paraId="001DF75D" w14:textId="577E23EE" w:rsidR="005C6718" w:rsidRDefault="005C6718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5F108021" w14:textId="77777777" w:rsidR="00002820" w:rsidRDefault="005C6718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002820" w14:paraId="65B01E87" w14:textId="77777777">
                <w:trPr>
                  <w:divId w:val="4573773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9EE84F" w14:textId="5D63F73B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42F4A5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"scikit-learn: machine learning in Python — scikit-learn 0.24.1 documentation," 05 02 2021. [Online]. Available: https://scikit-learn.org/stable/.</w:t>
                    </w:r>
                  </w:p>
                </w:tc>
              </w:tr>
              <w:tr w:rsidR="00002820" w14:paraId="0094FE2E" w14:textId="77777777">
                <w:trPr>
                  <w:divId w:val="4573773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9010EA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E59BC1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"Random forests - classification description," 02 02 2021. [Online]. Available: https://www.stat.berkeley.edu/~breiman/RandomForests/cc_home.htm#remarks.</w:t>
                    </w:r>
                  </w:p>
                </w:tc>
              </w:tr>
              <w:tr w:rsidR="00002820" w14:paraId="1BF21257" w14:textId="77777777">
                <w:trPr>
                  <w:divId w:val="4573773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E7CDA0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C865B1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Ian Goodfellow, Yoshua Bengio and Aaron Courville, Deep Learning, MIT Press, 2016. </w:t>
                    </w:r>
                  </w:p>
                </w:tc>
              </w:tr>
              <w:tr w:rsidR="00002820" w14:paraId="04BCB48D" w14:textId="77777777">
                <w:trPr>
                  <w:divId w:val="4573773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B661AF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CE3463" w14:textId="77777777" w:rsidR="00002820" w:rsidRDefault="0000282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Conrads, Thomas P., Vincent A. Fusaro, Sally Ross, Don Johann, Vinodh Rajapakse, Ben A. Hitt, Seth M. Steinberg, "High-Resolution Serum Proteomic Features for Ovarian Cancer Detection," </w:t>
                    </w:r>
                    <w:r>
                      <w:rPr>
                        <w:i/>
                        <w:iCs/>
                        <w:noProof/>
                      </w:rPr>
                      <w:t xml:space="preserve">Endocrine-Related Cancer, </w:t>
                    </w:r>
                    <w:r>
                      <w:rPr>
                        <w:noProof/>
                      </w:rPr>
                      <w:t xml:space="preserve">p. 163–78, 2004. </w:t>
                    </w:r>
                  </w:p>
                </w:tc>
              </w:tr>
            </w:tbl>
            <w:p w14:paraId="56673EFE" w14:textId="77777777" w:rsidR="00002820" w:rsidRDefault="00002820">
              <w:pPr>
                <w:divId w:val="457377301"/>
                <w:rPr>
                  <w:rFonts w:eastAsia="Times New Roman"/>
                  <w:noProof/>
                </w:rPr>
              </w:pPr>
            </w:p>
            <w:p w14:paraId="18A76CCD" w14:textId="5E78B329" w:rsidR="005C6718" w:rsidRDefault="005C671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CED56FC" w14:textId="77777777" w:rsidR="00A463FB" w:rsidRPr="008916CD" w:rsidRDefault="00A463FB" w:rsidP="00D95C50">
      <w:pPr>
        <w:rPr>
          <w:b/>
          <w:bCs/>
          <w:sz w:val="22"/>
          <w:szCs w:val="22"/>
        </w:rPr>
      </w:pPr>
    </w:p>
    <w:sectPr w:rsidR="00A463FB" w:rsidRPr="008916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5B01C" w14:textId="77777777" w:rsidR="002D0E95" w:rsidRDefault="002D0E95" w:rsidP="00FF6FC9">
      <w:r>
        <w:separator/>
      </w:r>
    </w:p>
  </w:endnote>
  <w:endnote w:type="continuationSeparator" w:id="0">
    <w:p w14:paraId="5957E015" w14:textId="77777777" w:rsidR="002D0E95" w:rsidRDefault="002D0E95" w:rsidP="00FF6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0BA7C" w14:textId="77777777" w:rsidR="002D0E95" w:rsidRDefault="002D0E95" w:rsidP="00FF6FC9">
      <w:r>
        <w:separator/>
      </w:r>
    </w:p>
  </w:footnote>
  <w:footnote w:type="continuationSeparator" w:id="0">
    <w:p w14:paraId="05E79748" w14:textId="77777777" w:rsidR="002D0E95" w:rsidRDefault="002D0E95" w:rsidP="00FF6F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A3EC8"/>
    <w:multiLevelType w:val="hybridMultilevel"/>
    <w:tmpl w:val="D51C2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024FD"/>
    <w:multiLevelType w:val="hybridMultilevel"/>
    <w:tmpl w:val="9B22CCAE"/>
    <w:lvl w:ilvl="0" w:tplc="BED691FA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851C3"/>
    <w:multiLevelType w:val="hybridMultilevel"/>
    <w:tmpl w:val="BE2C14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55FE5"/>
    <w:multiLevelType w:val="hybridMultilevel"/>
    <w:tmpl w:val="E58CE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FD6E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3C7E96"/>
    <w:multiLevelType w:val="hybridMultilevel"/>
    <w:tmpl w:val="D0D897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90144"/>
    <w:multiLevelType w:val="hybridMultilevel"/>
    <w:tmpl w:val="7F0C51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40C21"/>
    <w:multiLevelType w:val="hybridMultilevel"/>
    <w:tmpl w:val="C464ED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AC35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"/>
  </w:num>
  <w:num w:numId="5">
    <w:abstractNumId w:val="3"/>
  </w:num>
  <w:num w:numId="6">
    <w:abstractNumId w:val="6"/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wMzE3MTMxMbWwMDNX0lEKTi0uzszPAykwrAUAGmPt1ywAAAA="/>
  </w:docVars>
  <w:rsids>
    <w:rsidRoot w:val="002A085B"/>
    <w:rsid w:val="00000085"/>
    <w:rsid w:val="00000D05"/>
    <w:rsid w:val="00001BB3"/>
    <w:rsid w:val="00002820"/>
    <w:rsid w:val="000036C1"/>
    <w:rsid w:val="0000639D"/>
    <w:rsid w:val="0001001C"/>
    <w:rsid w:val="0001350C"/>
    <w:rsid w:val="00022B56"/>
    <w:rsid w:val="00023B36"/>
    <w:rsid w:val="0002749C"/>
    <w:rsid w:val="0003207E"/>
    <w:rsid w:val="00034ECF"/>
    <w:rsid w:val="00040538"/>
    <w:rsid w:val="0004716C"/>
    <w:rsid w:val="00053BDA"/>
    <w:rsid w:val="00066EF1"/>
    <w:rsid w:val="00077BC4"/>
    <w:rsid w:val="0008451C"/>
    <w:rsid w:val="00086043"/>
    <w:rsid w:val="00092C6F"/>
    <w:rsid w:val="00094FF2"/>
    <w:rsid w:val="000A7253"/>
    <w:rsid w:val="000B13E7"/>
    <w:rsid w:val="000B1594"/>
    <w:rsid w:val="000C1DD3"/>
    <w:rsid w:val="000C30ED"/>
    <w:rsid w:val="000C4F7D"/>
    <w:rsid w:val="000C63F0"/>
    <w:rsid w:val="000D336C"/>
    <w:rsid w:val="000D398F"/>
    <w:rsid w:val="000D6A31"/>
    <w:rsid w:val="000E547C"/>
    <w:rsid w:val="000F708A"/>
    <w:rsid w:val="001007FE"/>
    <w:rsid w:val="00106C5E"/>
    <w:rsid w:val="0011190D"/>
    <w:rsid w:val="0011386C"/>
    <w:rsid w:val="00114CB6"/>
    <w:rsid w:val="00123EAF"/>
    <w:rsid w:val="00123F6A"/>
    <w:rsid w:val="001317C7"/>
    <w:rsid w:val="00133920"/>
    <w:rsid w:val="00136E26"/>
    <w:rsid w:val="00141C45"/>
    <w:rsid w:val="00150D1C"/>
    <w:rsid w:val="001518B0"/>
    <w:rsid w:val="00172D49"/>
    <w:rsid w:val="00173D3D"/>
    <w:rsid w:val="0017604C"/>
    <w:rsid w:val="00183428"/>
    <w:rsid w:val="0019002F"/>
    <w:rsid w:val="0019013F"/>
    <w:rsid w:val="001908F7"/>
    <w:rsid w:val="00195576"/>
    <w:rsid w:val="001A2B0F"/>
    <w:rsid w:val="001A458B"/>
    <w:rsid w:val="001A55A8"/>
    <w:rsid w:val="001B0B3A"/>
    <w:rsid w:val="001B24D5"/>
    <w:rsid w:val="001B266D"/>
    <w:rsid w:val="001B40AC"/>
    <w:rsid w:val="001C0A45"/>
    <w:rsid w:val="001C231C"/>
    <w:rsid w:val="001C2847"/>
    <w:rsid w:val="001C4F81"/>
    <w:rsid w:val="001D49DD"/>
    <w:rsid w:val="001E2357"/>
    <w:rsid w:val="001E70E1"/>
    <w:rsid w:val="001F017C"/>
    <w:rsid w:val="001F272E"/>
    <w:rsid w:val="001F2D26"/>
    <w:rsid w:val="00203E05"/>
    <w:rsid w:val="0021043A"/>
    <w:rsid w:val="0021675B"/>
    <w:rsid w:val="002221F2"/>
    <w:rsid w:val="0023342B"/>
    <w:rsid w:val="00243C3E"/>
    <w:rsid w:val="00244C66"/>
    <w:rsid w:val="00253F9D"/>
    <w:rsid w:val="0025408B"/>
    <w:rsid w:val="00254FB8"/>
    <w:rsid w:val="00256F32"/>
    <w:rsid w:val="002650ED"/>
    <w:rsid w:val="00267C1C"/>
    <w:rsid w:val="00267C38"/>
    <w:rsid w:val="0027316E"/>
    <w:rsid w:val="00273FE2"/>
    <w:rsid w:val="0027400E"/>
    <w:rsid w:val="00282381"/>
    <w:rsid w:val="0029237B"/>
    <w:rsid w:val="00292731"/>
    <w:rsid w:val="0029565A"/>
    <w:rsid w:val="00295C77"/>
    <w:rsid w:val="002A085B"/>
    <w:rsid w:val="002A34DE"/>
    <w:rsid w:val="002A392F"/>
    <w:rsid w:val="002A5610"/>
    <w:rsid w:val="002B15F9"/>
    <w:rsid w:val="002B1B32"/>
    <w:rsid w:val="002B27C2"/>
    <w:rsid w:val="002B339A"/>
    <w:rsid w:val="002B78F6"/>
    <w:rsid w:val="002C073C"/>
    <w:rsid w:val="002C0CA1"/>
    <w:rsid w:val="002C6AC3"/>
    <w:rsid w:val="002C6F3A"/>
    <w:rsid w:val="002C7A64"/>
    <w:rsid w:val="002D0E95"/>
    <w:rsid w:val="002D1EC7"/>
    <w:rsid w:val="002D5786"/>
    <w:rsid w:val="002E2E5D"/>
    <w:rsid w:val="002E4074"/>
    <w:rsid w:val="002E4FBE"/>
    <w:rsid w:val="002E5E29"/>
    <w:rsid w:val="002F1762"/>
    <w:rsid w:val="003001CA"/>
    <w:rsid w:val="00304E83"/>
    <w:rsid w:val="0033257D"/>
    <w:rsid w:val="00334907"/>
    <w:rsid w:val="00336DB0"/>
    <w:rsid w:val="0034799A"/>
    <w:rsid w:val="00352153"/>
    <w:rsid w:val="00353957"/>
    <w:rsid w:val="003570CE"/>
    <w:rsid w:val="003605C6"/>
    <w:rsid w:val="0036350A"/>
    <w:rsid w:val="0036530C"/>
    <w:rsid w:val="00365DA6"/>
    <w:rsid w:val="003714BC"/>
    <w:rsid w:val="003738F6"/>
    <w:rsid w:val="003804C2"/>
    <w:rsid w:val="00391FBA"/>
    <w:rsid w:val="00395A13"/>
    <w:rsid w:val="003A15C9"/>
    <w:rsid w:val="003A1B8C"/>
    <w:rsid w:val="003A585D"/>
    <w:rsid w:val="003B2E8E"/>
    <w:rsid w:val="003C5185"/>
    <w:rsid w:val="003C7C81"/>
    <w:rsid w:val="003D024D"/>
    <w:rsid w:val="003E5EE0"/>
    <w:rsid w:val="003F172F"/>
    <w:rsid w:val="003F1A53"/>
    <w:rsid w:val="003F2259"/>
    <w:rsid w:val="003F5B29"/>
    <w:rsid w:val="0040262D"/>
    <w:rsid w:val="0040539E"/>
    <w:rsid w:val="00406525"/>
    <w:rsid w:val="004118F4"/>
    <w:rsid w:val="0041370D"/>
    <w:rsid w:val="0041425B"/>
    <w:rsid w:val="00414860"/>
    <w:rsid w:val="004148FB"/>
    <w:rsid w:val="00415D56"/>
    <w:rsid w:val="00416909"/>
    <w:rsid w:val="00416FDA"/>
    <w:rsid w:val="00422D08"/>
    <w:rsid w:val="00423107"/>
    <w:rsid w:val="00430424"/>
    <w:rsid w:val="00432B71"/>
    <w:rsid w:val="004465C0"/>
    <w:rsid w:val="004477A1"/>
    <w:rsid w:val="00447B38"/>
    <w:rsid w:val="00447F01"/>
    <w:rsid w:val="0045186F"/>
    <w:rsid w:val="00451E1B"/>
    <w:rsid w:val="00460293"/>
    <w:rsid w:val="0046752B"/>
    <w:rsid w:val="0047051F"/>
    <w:rsid w:val="00470D60"/>
    <w:rsid w:val="004800FA"/>
    <w:rsid w:val="00483BAC"/>
    <w:rsid w:val="00483BFF"/>
    <w:rsid w:val="00493CEA"/>
    <w:rsid w:val="004964B5"/>
    <w:rsid w:val="004A03FB"/>
    <w:rsid w:val="004A749E"/>
    <w:rsid w:val="004B475E"/>
    <w:rsid w:val="004B4BFF"/>
    <w:rsid w:val="004B6537"/>
    <w:rsid w:val="004B6E9E"/>
    <w:rsid w:val="004C0E4D"/>
    <w:rsid w:val="004C2ADC"/>
    <w:rsid w:val="004C39FC"/>
    <w:rsid w:val="004C7106"/>
    <w:rsid w:val="004C7DB6"/>
    <w:rsid w:val="004D36BE"/>
    <w:rsid w:val="004D3AD2"/>
    <w:rsid w:val="004D6091"/>
    <w:rsid w:val="004D7D88"/>
    <w:rsid w:val="004E429B"/>
    <w:rsid w:val="004F2E1B"/>
    <w:rsid w:val="004F437C"/>
    <w:rsid w:val="004F50D6"/>
    <w:rsid w:val="004F57CF"/>
    <w:rsid w:val="004F70CD"/>
    <w:rsid w:val="004F74A4"/>
    <w:rsid w:val="00500F94"/>
    <w:rsid w:val="0050138B"/>
    <w:rsid w:val="00501BC6"/>
    <w:rsid w:val="00503EA3"/>
    <w:rsid w:val="0050689F"/>
    <w:rsid w:val="005176ED"/>
    <w:rsid w:val="0052313F"/>
    <w:rsid w:val="00524B4B"/>
    <w:rsid w:val="00530690"/>
    <w:rsid w:val="00530D3C"/>
    <w:rsid w:val="0053115A"/>
    <w:rsid w:val="00531CB5"/>
    <w:rsid w:val="00535D2F"/>
    <w:rsid w:val="00540B59"/>
    <w:rsid w:val="00547F2C"/>
    <w:rsid w:val="00550B52"/>
    <w:rsid w:val="0055102C"/>
    <w:rsid w:val="00551F53"/>
    <w:rsid w:val="00552224"/>
    <w:rsid w:val="0055530E"/>
    <w:rsid w:val="005600EB"/>
    <w:rsid w:val="00571941"/>
    <w:rsid w:val="00581A7A"/>
    <w:rsid w:val="00590154"/>
    <w:rsid w:val="00591091"/>
    <w:rsid w:val="005945E1"/>
    <w:rsid w:val="005A3A9D"/>
    <w:rsid w:val="005B2802"/>
    <w:rsid w:val="005B3BB8"/>
    <w:rsid w:val="005B4614"/>
    <w:rsid w:val="005B5BD3"/>
    <w:rsid w:val="005C5137"/>
    <w:rsid w:val="005C61E9"/>
    <w:rsid w:val="005C6718"/>
    <w:rsid w:val="005D0BCE"/>
    <w:rsid w:val="005D50BD"/>
    <w:rsid w:val="005D66BE"/>
    <w:rsid w:val="005D7F51"/>
    <w:rsid w:val="005E0737"/>
    <w:rsid w:val="005E6275"/>
    <w:rsid w:val="00601503"/>
    <w:rsid w:val="00603C76"/>
    <w:rsid w:val="00611208"/>
    <w:rsid w:val="00621133"/>
    <w:rsid w:val="00631F29"/>
    <w:rsid w:val="006322FC"/>
    <w:rsid w:val="00633314"/>
    <w:rsid w:val="00634CFB"/>
    <w:rsid w:val="00642D5B"/>
    <w:rsid w:val="006436A3"/>
    <w:rsid w:val="006572D8"/>
    <w:rsid w:val="0065754F"/>
    <w:rsid w:val="00660150"/>
    <w:rsid w:val="00662077"/>
    <w:rsid w:val="00665599"/>
    <w:rsid w:val="00665A72"/>
    <w:rsid w:val="00667795"/>
    <w:rsid w:val="00670573"/>
    <w:rsid w:val="00675015"/>
    <w:rsid w:val="006752CF"/>
    <w:rsid w:val="00683B5E"/>
    <w:rsid w:val="00683BE0"/>
    <w:rsid w:val="00685AB4"/>
    <w:rsid w:val="00686743"/>
    <w:rsid w:val="0068769A"/>
    <w:rsid w:val="00694A94"/>
    <w:rsid w:val="006A075E"/>
    <w:rsid w:val="006A4C3C"/>
    <w:rsid w:val="006B0A7D"/>
    <w:rsid w:val="006B5752"/>
    <w:rsid w:val="006C1599"/>
    <w:rsid w:val="006C2B05"/>
    <w:rsid w:val="006D2810"/>
    <w:rsid w:val="006D2DF7"/>
    <w:rsid w:val="006D7DB0"/>
    <w:rsid w:val="006E0084"/>
    <w:rsid w:val="006F4366"/>
    <w:rsid w:val="006F4EB1"/>
    <w:rsid w:val="006F6473"/>
    <w:rsid w:val="00702B71"/>
    <w:rsid w:val="007111E6"/>
    <w:rsid w:val="00711282"/>
    <w:rsid w:val="00714055"/>
    <w:rsid w:val="00714215"/>
    <w:rsid w:val="00715A91"/>
    <w:rsid w:val="00725021"/>
    <w:rsid w:val="00726C03"/>
    <w:rsid w:val="00727B50"/>
    <w:rsid w:val="00731F45"/>
    <w:rsid w:val="00737EDD"/>
    <w:rsid w:val="007429CE"/>
    <w:rsid w:val="00744D91"/>
    <w:rsid w:val="007559AA"/>
    <w:rsid w:val="00756989"/>
    <w:rsid w:val="0076288B"/>
    <w:rsid w:val="00780E0F"/>
    <w:rsid w:val="007825DB"/>
    <w:rsid w:val="0078489E"/>
    <w:rsid w:val="00785920"/>
    <w:rsid w:val="00786E51"/>
    <w:rsid w:val="007921AA"/>
    <w:rsid w:val="007974B7"/>
    <w:rsid w:val="007A065A"/>
    <w:rsid w:val="007A3E0B"/>
    <w:rsid w:val="007A402D"/>
    <w:rsid w:val="007A46AF"/>
    <w:rsid w:val="007B20D8"/>
    <w:rsid w:val="007B612F"/>
    <w:rsid w:val="007B7673"/>
    <w:rsid w:val="007C0306"/>
    <w:rsid w:val="007D5569"/>
    <w:rsid w:val="007E04E5"/>
    <w:rsid w:val="007E3CD4"/>
    <w:rsid w:val="007F1D00"/>
    <w:rsid w:val="007F2FF4"/>
    <w:rsid w:val="007F5850"/>
    <w:rsid w:val="007F6A2F"/>
    <w:rsid w:val="008021A8"/>
    <w:rsid w:val="00802A4C"/>
    <w:rsid w:val="008110F4"/>
    <w:rsid w:val="00825E4C"/>
    <w:rsid w:val="0083212F"/>
    <w:rsid w:val="008430B1"/>
    <w:rsid w:val="00843537"/>
    <w:rsid w:val="00847030"/>
    <w:rsid w:val="00850395"/>
    <w:rsid w:val="008513E1"/>
    <w:rsid w:val="00851427"/>
    <w:rsid w:val="0085178D"/>
    <w:rsid w:val="008529B5"/>
    <w:rsid w:val="00852E43"/>
    <w:rsid w:val="008570E9"/>
    <w:rsid w:val="00861D98"/>
    <w:rsid w:val="008730DE"/>
    <w:rsid w:val="0087490B"/>
    <w:rsid w:val="00881E3C"/>
    <w:rsid w:val="0088394A"/>
    <w:rsid w:val="008856B3"/>
    <w:rsid w:val="00887941"/>
    <w:rsid w:val="008916CD"/>
    <w:rsid w:val="00897829"/>
    <w:rsid w:val="008A2884"/>
    <w:rsid w:val="008A73D4"/>
    <w:rsid w:val="008A7A1B"/>
    <w:rsid w:val="008A7F61"/>
    <w:rsid w:val="008B0251"/>
    <w:rsid w:val="008B0BF1"/>
    <w:rsid w:val="008B539B"/>
    <w:rsid w:val="008B566E"/>
    <w:rsid w:val="008C0087"/>
    <w:rsid w:val="008C3829"/>
    <w:rsid w:val="008C572E"/>
    <w:rsid w:val="008C7865"/>
    <w:rsid w:val="008D2BDC"/>
    <w:rsid w:val="008D4D25"/>
    <w:rsid w:val="008D4FD2"/>
    <w:rsid w:val="008D5A09"/>
    <w:rsid w:val="008D6B95"/>
    <w:rsid w:val="008E4955"/>
    <w:rsid w:val="008E6F8D"/>
    <w:rsid w:val="008E75FC"/>
    <w:rsid w:val="008F38A2"/>
    <w:rsid w:val="008F39E0"/>
    <w:rsid w:val="008F496B"/>
    <w:rsid w:val="008F4CB4"/>
    <w:rsid w:val="008F5AFF"/>
    <w:rsid w:val="00900E28"/>
    <w:rsid w:val="00901DCE"/>
    <w:rsid w:val="00902EEA"/>
    <w:rsid w:val="0090511E"/>
    <w:rsid w:val="0090722B"/>
    <w:rsid w:val="0092708F"/>
    <w:rsid w:val="00927ABA"/>
    <w:rsid w:val="009316C5"/>
    <w:rsid w:val="00932797"/>
    <w:rsid w:val="00935F80"/>
    <w:rsid w:val="00947390"/>
    <w:rsid w:val="00957FE9"/>
    <w:rsid w:val="00971B8F"/>
    <w:rsid w:val="009748C3"/>
    <w:rsid w:val="00974EC1"/>
    <w:rsid w:val="00981938"/>
    <w:rsid w:val="00985FA1"/>
    <w:rsid w:val="00995F26"/>
    <w:rsid w:val="00997ACE"/>
    <w:rsid w:val="009A0005"/>
    <w:rsid w:val="009A2BCA"/>
    <w:rsid w:val="009A6063"/>
    <w:rsid w:val="009B3A30"/>
    <w:rsid w:val="009B5C1B"/>
    <w:rsid w:val="009C0567"/>
    <w:rsid w:val="009C20D9"/>
    <w:rsid w:val="009C44DD"/>
    <w:rsid w:val="009C5C54"/>
    <w:rsid w:val="009C6534"/>
    <w:rsid w:val="009C74B0"/>
    <w:rsid w:val="009D3383"/>
    <w:rsid w:val="009F1089"/>
    <w:rsid w:val="009F19EE"/>
    <w:rsid w:val="009F2FC5"/>
    <w:rsid w:val="009F7B54"/>
    <w:rsid w:val="00A0435E"/>
    <w:rsid w:val="00A1005C"/>
    <w:rsid w:val="00A14A77"/>
    <w:rsid w:val="00A16FE5"/>
    <w:rsid w:val="00A17DE3"/>
    <w:rsid w:val="00A239F5"/>
    <w:rsid w:val="00A241B6"/>
    <w:rsid w:val="00A32870"/>
    <w:rsid w:val="00A34233"/>
    <w:rsid w:val="00A463FB"/>
    <w:rsid w:val="00A519A1"/>
    <w:rsid w:val="00A52E39"/>
    <w:rsid w:val="00A56684"/>
    <w:rsid w:val="00A60A54"/>
    <w:rsid w:val="00A7069F"/>
    <w:rsid w:val="00A70FFF"/>
    <w:rsid w:val="00A72886"/>
    <w:rsid w:val="00A743FC"/>
    <w:rsid w:val="00A80E6E"/>
    <w:rsid w:val="00A8345A"/>
    <w:rsid w:val="00A838E4"/>
    <w:rsid w:val="00A843FD"/>
    <w:rsid w:val="00A877C4"/>
    <w:rsid w:val="00A9365E"/>
    <w:rsid w:val="00A973CC"/>
    <w:rsid w:val="00AA6475"/>
    <w:rsid w:val="00AC3BBB"/>
    <w:rsid w:val="00AC58F1"/>
    <w:rsid w:val="00AD433E"/>
    <w:rsid w:val="00AD6F0A"/>
    <w:rsid w:val="00AD707A"/>
    <w:rsid w:val="00AE40EB"/>
    <w:rsid w:val="00AE6E93"/>
    <w:rsid w:val="00AE6F77"/>
    <w:rsid w:val="00AE78C6"/>
    <w:rsid w:val="00AF053B"/>
    <w:rsid w:val="00AF1D6F"/>
    <w:rsid w:val="00AF4461"/>
    <w:rsid w:val="00AF54DF"/>
    <w:rsid w:val="00B02A69"/>
    <w:rsid w:val="00B045F5"/>
    <w:rsid w:val="00B122F6"/>
    <w:rsid w:val="00B131FE"/>
    <w:rsid w:val="00B30A65"/>
    <w:rsid w:val="00B40D24"/>
    <w:rsid w:val="00B42ACE"/>
    <w:rsid w:val="00B42AE0"/>
    <w:rsid w:val="00B57D81"/>
    <w:rsid w:val="00B700F4"/>
    <w:rsid w:val="00B72377"/>
    <w:rsid w:val="00B72D33"/>
    <w:rsid w:val="00B80DD6"/>
    <w:rsid w:val="00B82550"/>
    <w:rsid w:val="00B8414D"/>
    <w:rsid w:val="00B84320"/>
    <w:rsid w:val="00B87140"/>
    <w:rsid w:val="00B965A2"/>
    <w:rsid w:val="00BA0510"/>
    <w:rsid w:val="00BA238B"/>
    <w:rsid w:val="00BA3AA6"/>
    <w:rsid w:val="00BA7718"/>
    <w:rsid w:val="00BB193D"/>
    <w:rsid w:val="00BB40D8"/>
    <w:rsid w:val="00BB6399"/>
    <w:rsid w:val="00BB63CC"/>
    <w:rsid w:val="00BC0974"/>
    <w:rsid w:val="00BC0AA1"/>
    <w:rsid w:val="00BC1A11"/>
    <w:rsid w:val="00BC53A2"/>
    <w:rsid w:val="00BC6840"/>
    <w:rsid w:val="00BC7728"/>
    <w:rsid w:val="00BE0FA7"/>
    <w:rsid w:val="00BF31D7"/>
    <w:rsid w:val="00BF324A"/>
    <w:rsid w:val="00BF7519"/>
    <w:rsid w:val="00C0394E"/>
    <w:rsid w:val="00C13DDF"/>
    <w:rsid w:val="00C35365"/>
    <w:rsid w:val="00C36213"/>
    <w:rsid w:val="00C37D03"/>
    <w:rsid w:val="00C433FE"/>
    <w:rsid w:val="00C44234"/>
    <w:rsid w:val="00C45A7E"/>
    <w:rsid w:val="00C53EDE"/>
    <w:rsid w:val="00C647D7"/>
    <w:rsid w:val="00C67497"/>
    <w:rsid w:val="00C81F91"/>
    <w:rsid w:val="00C8304F"/>
    <w:rsid w:val="00C84765"/>
    <w:rsid w:val="00C90443"/>
    <w:rsid w:val="00C90458"/>
    <w:rsid w:val="00C9113F"/>
    <w:rsid w:val="00C96DB1"/>
    <w:rsid w:val="00CA215F"/>
    <w:rsid w:val="00CA6046"/>
    <w:rsid w:val="00CB04E8"/>
    <w:rsid w:val="00CC3A92"/>
    <w:rsid w:val="00CC58B7"/>
    <w:rsid w:val="00CD61BC"/>
    <w:rsid w:val="00CD63C4"/>
    <w:rsid w:val="00CE0A21"/>
    <w:rsid w:val="00CE2A65"/>
    <w:rsid w:val="00CF0845"/>
    <w:rsid w:val="00CF0D32"/>
    <w:rsid w:val="00CF17E9"/>
    <w:rsid w:val="00CF2BDA"/>
    <w:rsid w:val="00CF2FFB"/>
    <w:rsid w:val="00CF33AB"/>
    <w:rsid w:val="00CF722E"/>
    <w:rsid w:val="00CF72BD"/>
    <w:rsid w:val="00D06ABF"/>
    <w:rsid w:val="00D1051A"/>
    <w:rsid w:val="00D12CC7"/>
    <w:rsid w:val="00D14C89"/>
    <w:rsid w:val="00D15380"/>
    <w:rsid w:val="00D15B49"/>
    <w:rsid w:val="00D20B50"/>
    <w:rsid w:val="00D20E2B"/>
    <w:rsid w:val="00D21991"/>
    <w:rsid w:val="00D22339"/>
    <w:rsid w:val="00D34618"/>
    <w:rsid w:val="00D43250"/>
    <w:rsid w:val="00D436AF"/>
    <w:rsid w:val="00D45E56"/>
    <w:rsid w:val="00D51E69"/>
    <w:rsid w:val="00D55112"/>
    <w:rsid w:val="00D55F4A"/>
    <w:rsid w:val="00D5749B"/>
    <w:rsid w:val="00D60203"/>
    <w:rsid w:val="00D67C21"/>
    <w:rsid w:val="00D720CA"/>
    <w:rsid w:val="00D75B1D"/>
    <w:rsid w:val="00D81AE9"/>
    <w:rsid w:val="00D924CF"/>
    <w:rsid w:val="00D9450A"/>
    <w:rsid w:val="00D94E65"/>
    <w:rsid w:val="00D95250"/>
    <w:rsid w:val="00D95C50"/>
    <w:rsid w:val="00D966F5"/>
    <w:rsid w:val="00D971B6"/>
    <w:rsid w:val="00DA2F5A"/>
    <w:rsid w:val="00DA571C"/>
    <w:rsid w:val="00DA7BEC"/>
    <w:rsid w:val="00DB0561"/>
    <w:rsid w:val="00DB6592"/>
    <w:rsid w:val="00DB6DBB"/>
    <w:rsid w:val="00DC0237"/>
    <w:rsid w:val="00DC06EC"/>
    <w:rsid w:val="00DC2F98"/>
    <w:rsid w:val="00DC3F3F"/>
    <w:rsid w:val="00DC5E9F"/>
    <w:rsid w:val="00DC73ED"/>
    <w:rsid w:val="00DC79D1"/>
    <w:rsid w:val="00DD517C"/>
    <w:rsid w:val="00DE2772"/>
    <w:rsid w:val="00DF44EE"/>
    <w:rsid w:val="00DF5EED"/>
    <w:rsid w:val="00E06913"/>
    <w:rsid w:val="00E137B5"/>
    <w:rsid w:val="00E20841"/>
    <w:rsid w:val="00E25143"/>
    <w:rsid w:val="00E32FDE"/>
    <w:rsid w:val="00E35759"/>
    <w:rsid w:val="00E40AA3"/>
    <w:rsid w:val="00E513C7"/>
    <w:rsid w:val="00E52F29"/>
    <w:rsid w:val="00E54D73"/>
    <w:rsid w:val="00E602F6"/>
    <w:rsid w:val="00E64965"/>
    <w:rsid w:val="00E67943"/>
    <w:rsid w:val="00E72EE7"/>
    <w:rsid w:val="00E740A7"/>
    <w:rsid w:val="00E833E8"/>
    <w:rsid w:val="00E83570"/>
    <w:rsid w:val="00E83C1D"/>
    <w:rsid w:val="00E85826"/>
    <w:rsid w:val="00E8778F"/>
    <w:rsid w:val="00E87BA1"/>
    <w:rsid w:val="00E9172C"/>
    <w:rsid w:val="00E934AF"/>
    <w:rsid w:val="00E9583A"/>
    <w:rsid w:val="00E972D6"/>
    <w:rsid w:val="00E97F7B"/>
    <w:rsid w:val="00EA12FE"/>
    <w:rsid w:val="00EA611B"/>
    <w:rsid w:val="00EC0E41"/>
    <w:rsid w:val="00EC16DE"/>
    <w:rsid w:val="00ED4356"/>
    <w:rsid w:val="00ED59E7"/>
    <w:rsid w:val="00ED71AB"/>
    <w:rsid w:val="00EE228A"/>
    <w:rsid w:val="00EE67FF"/>
    <w:rsid w:val="00EE78DB"/>
    <w:rsid w:val="00EF0070"/>
    <w:rsid w:val="00F01309"/>
    <w:rsid w:val="00F024D2"/>
    <w:rsid w:val="00F02572"/>
    <w:rsid w:val="00F169DB"/>
    <w:rsid w:val="00F17574"/>
    <w:rsid w:val="00F20BEA"/>
    <w:rsid w:val="00F22421"/>
    <w:rsid w:val="00F2517E"/>
    <w:rsid w:val="00F25A59"/>
    <w:rsid w:val="00F26B27"/>
    <w:rsid w:val="00F2727F"/>
    <w:rsid w:val="00F32108"/>
    <w:rsid w:val="00F34011"/>
    <w:rsid w:val="00F35E82"/>
    <w:rsid w:val="00F416A3"/>
    <w:rsid w:val="00F4422A"/>
    <w:rsid w:val="00F4693E"/>
    <w:rsid w:val="00F52F4B"/>
    <w:rsid w:val="00F54E7D"/>
    <w:rsid w:val="00F5505C"/>
    <w:rsid w:val="00F56361"/>
    <w:rsid w:val="00F579C3"/>
    <w:rsid w:val="00F62FE9"/>
    <w:rsid w:val="00F64923"/>
    <w:rsid w:val="00F66FBE"/>
    <w:rsid w:val="00F67DC6"/>
    <w:rsid w:val="00F84920"/>
    <w:rsid w:val="00F84D88"/>
    <w:rsid w:val="00F85753"/>
    <w:rsid w:val="00F868E0"/>
    <w:rsid w:val="00F86BED"/>
    <w:rsid w:val="00FA1A9E"/>
    <w:rsid w:val="00FB13A2"/>
    <w:rsid w:val="00FB55E6"/>
    <w:rsid w:val="00FC4AA4"/>
    <w:rsid w:val="00FC5074"/>
    <w:rsid w:val="00FC6229"/>
    <w:rsid w:val="00FC6E11"/>
    <w:rsid w:val="00FD7A51"/>
    <w:rsid w:val="00FE417F"/>
    <w:rsid w:val="00FE5EE4"/>
    <w:rsid w:val="00FF5534"/>
    <w:rsid w:val="00FF6610"/>
    <w:rsid w:val="00FF6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63A87"/>
  <w15:chartTrackingRefBased/>
  <w15:docId w15:val="{943DD188-BD12-704C-A427-2F3FCC886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8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7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4799A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110F4"/>
    <w:rPr>
      <w:color w:val="0000FF"/>
      <w:u w:val="single"/>
    </w:rPr>
  </w:style>
  <w:style w:type="table" w:styleId="TableGrid">
    <w:name w:val="Table Grid"/>
    <w:basedOn w:val="TableNormal"/>
    <w:uiPriority w:val="39"/>
    <w:rsid w:val="003B2E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21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2421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6FC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6FC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F6FC9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7B61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1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5A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5A59"/>
  </w:style>
  <w:style w:type="paragraph" w:styleId="Footer">
    <w:name w:val="footer"/>
    <w:basedOn w:val="Normal"/>
    <w:link w:val="FooterChar"/>
    <w:uiPriority w:val="99"/>
    <w:unhideWhenUsed/>
    <w:rsid w:val="00F25A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A59"/>
  </w:style>
  <w:style w:type="character" w:styleId="FollowedHyperlink">
    <w:name w:val="FollowedHyperlink"/>
    <w:basedOn w:val="DefaultParagraphFont"/>
    <w:uiPriority w:val="99"/>
    <w:semiHidden/>
    <w:unhideWhenUsed/>
    <w:rsid w:val="00702B7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5C6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21:37:21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40 24575,'-3'3'0,"1"-1"0,1-1 0,0 1 0,0-2 0,-10 12 0,7-8 0,-17 19 0,18-18 0,-20 35 0,12 9 0,-4 11 0,7-2 0,8-32 0,0-15 0,0-9 0,0 0 0,0 0 0,2 6 0,-2-5 0,4 10 0,-2-3 0,0-2 0,1 9 0,-2-14 0,1 9 0,-1-9 0,2 8 0,-3-7 0,3 8 0,-3-6 0,1 2 0,0-3 0,-1-4 0,1 1 0,-1 0 0,0 6 0,0-4 0,0 10 0,1-10 0,1 7 0,-1-8 0,1 2 0,-1-3 0,0 3 0,1-3 0,3 8 0,-3-8 0,8 11 0,27 5 0,-16-7 0,16 5 0,-29-17 0,5 0 0,-8 1 0,23-1 0,-16 0 0,22 2 0,-11 1 0,2-1 0,2 1 0,-16-2 0,16 0 0,-22 0 0,18 1 0,-17-1 0,8 2 0,-10-1 0,1 0 0,-2 0 0,0-1 0,1 0 0,-2 0 0,8 0 0,8 0 0,7 0 0,-6 0 0,-4 0 0,-11 0 0,16-3 0,-14 3 0,11-3 0,-15 2 0,-1 1 0,1-1 0,0 1 0,0 0 0,9-1 0,-7 0 0,6-1 0,-1 0 0,-5 2 0,15-3 0,-4 1 0,-1-1 0,4 3 0,-14 0 0,9-1 0,-9 1 0,3-1 0,7 1 0,4 0 0,1 0 0,12-1 0,-25 1 0,22-3 0,-24 3 0,8-2 0,-6 1 0,-4 1 0,4-1 0,-3 1 0,0-1 0,5 1 0,-4-1 0,8 1 0,-8-2 0,4 2 0,-5-2 0,0 2 0,-2-2 0,1 2 0,-1-2 0,1 2 0,0-1 0,4-2 0,-4 1 0,14-8 0,-11 7 0,17-9 0,-17 9 0,14-9 0,-16 9 0,10-5 0,-11 6 0,4-1 0,-5 2 0,0-1 0,0 1 0,-1-1 0,3-2 0,-2 1 0,4-6 0,-4 6 0,4-9 0,-4 8 0,3-3 0,-3-1 0,2-2 0,-1 0 0,1-4 0,-3 11 0,1-8 0,0 8 0,0-6 0,-1 6 0,4-9 0,-4 8 0,5-10 0,-4 10 0,3-10 0,-3 11 0,2-7 0,-3 7 0,3-2 0,-3 1 0,2 1 0,-2 0 0,1-1 0,-1 1 0,1-4 0,-1 4 0,0-6 0,0 6 0,0-10 0,0 9 0,0-12 0,0 12 0,-2-11 0,2 11 0,-4-7 0,4 8 0,-4-10 0,3 10 0,-4-12 0,4 11 0,-5-7 0,5 8 0,-2-3 0,2 5 0,0-1 0,-1 1 0,-8-4 0,6 4 0,-18-8 0,17 6 0,-23-11 0,23 11 0,-24-12 0,24 13 0,-19-11 0,20 11 0,-8-3 0,5 2 0,5 2 0,-7-4 0,2 2 0,1-1 0,-10 0 0,11 2 0,-15-4 0,11 4 0,-6-3 0,7 3 0,-2-1 0,0 0 0,-2 1 0,-1 0 0,8 2 0,-5-2 0,7 2 0,-18-3 0,14 1 0,-33-3 0,32 4 0,-32-3 0,34 3 0,-24-1 0,25 1 0,-23-1 0,9 1 0,-3-1 0,-1 1 0,15 1 0,-2 0 0,6 0 0,1 0 0,1 0 0,-3 1 0,2-1 0,-8 3 0,7-2 0,-11 1 0,12-1 0,-7 2 0,7-3 0,-3 3 0,3-3 0,-3 1 0,4 0 0,-9 2 0,8-2 0,-9 3 0,7-2 0,-3 2 0,3-3 0,-2 2 0,4-2 0,-2 2 0,2-2 0,-2 1 0,1 0 0,-1 0 0,-2 0 0,3 0 0,-2-1 0,3 1 0,0-2 0,-2 1 0,1 0 0,0 0 0,-2 0 0,1 0 0,0 0 0,2 0 0,1-1 0,0 1 0,-4 0 0,2-1 0,-2 1 0,4-1 0,1-1 0,1 0 0,0-1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sci21</b:Tag>
    <b:SourceType>InternetSite</b:SourceType>
    <b:Guid>{81266D82-53FC-4BB7-8510-1F25201C3440}</b:Guid>
    <b:Title>scikit-learn: machine learning in Python — scikit-learn 0.24.1 documentation</b:Title>
    <b:Year>2021</b:Year>
    <b:InternetSiteTitle>scikit-learn: machine learning in Python</b:InternetSiteTitle>
    <b:Month>02</b:Month>
    <b:Day>05</b:Day>
    <b:URL>https://scikit-learn.org/stable/</b:URL>
    <b:RefOrder>1</b:RefOrder>
  </b:Source>
  <b:Source>
    <b:Tag>Ran21</b:Tag>
    <b:SourceType>InternetSite</b:SourceType>
    <b:Guid>{D1A8F9A0-7B1D-4D16-BBD6-D6B0201A3001}</b:Guid>
    <b:Title>Random forests - classification description</b:Title>
    <b:InternetSiteTitle>Random forests - classification description</b:InternetSiteTitle>
    <b:Year>2021</b:Year>
    <b:Month>02</b:Month>
    <b:Day>02</b:Day>
    <b:URL>https://www.stat.berkeley.edu/~breiman/RandomForests/cc_home.htm#remarks</b:URL>
    <b:RefOrder>2</b:RefOrder>
  </b:Source>
  <b:Source>
    <b:Tag>Con04</b:Tag>
    <b:SourceType>JournalArticle</b:SourceType>
    <b:Guid>{C220CBB5-4B8C-491B-9D26-8304AA875812}</b:Guid>
    <b:Author>
      <b:Author>
        <b:Corporate>Conrads, Thomas P., Vincent A. Fusaro, Sally Ross, Don Johann, Vinodh Rajapakse, Ben A. Hitt, Seth M. Steinberg</b:Corporate>
      </b:Author>
    </b:Author>
    <b:Title>High-Resolution Serum Proteomic Features for Ovarian Cancer Detection</b:Title>
    <b:Year>2004</b:Year>
    <b:JournalName>Endocrine-Related Cancer</b:JournalName>
    <b:Pages> 163–78</b:Pages>
    <b:RefOrder>4</b:RefOrder>
  </b:Source>
  <b:Source>
    <b:Tag>Ian16</b:Tag>
    <b:SourceType>Book</b:SourceType>
    <b:Guid>{58CCF3BE-E6E8-487D-8020-E5980483B9B3}</b:Guid>
    <b:Title>Deep Learning</b:Title>
    <b:Year>2016</b:Year>
    <b:Author>
      <b:Author>
        <b:Corporate>Ian Goodfellow, Yoshua Bengio and Aaron Courville</b:Corporate>
      </b:Author>
    </b:Author>
    <b:Publisher>MIT Press</b:Publisher>
    <b:RefOrder>3</b:RefOrder>
  </b:Source>
</b:Sources>
</file>

<file path=customXml/itemProps1.xml><?xml version="1.0" encoding="utf-8"?>
<ds:datastoreItem xmlns:ds="http://schemas.openxmlformats.org/officeDocument/2006/customXml" ds:itemID="{92188AA5-DF2B-4299-A8A1-8D8F4B48E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2588</Words>
  <Characters>14757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Zhu</dc:creator>
  <cp:keywords/>
  <dc:description/>
  <cp:lastModifiedBy>Alexander Zhu</cp:lastModifiedBy>
  <cp:revision>616</cp:revision>
  <dcterms:created xsi:type="dcterms:W3CDTF">2021-02-04T20:33:00Z</dcterms:created>
  <dcterms:modified xsi:type="dcterms:W3CDTF">2021-02-06T06:38:00Z</dcterms:modified>
</cp:coreProperties>
</file>