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5FA67" w14:textId="0E0FF2C6" w:rsidR="00E83C1D" w:rsidRDefault="00E83C1D"/>
    <w:p w14:paraId="14E144EA" w14:textId="43CFC30B" w:rsidR="00277A3B" w:rsidRDefault="00277A3B">
      <w:r>
        <w:t xml:space="preserve">This assignment contains </w:t>
      </w:r>
      <w:r w:rsidR="007B2744">
        <w:t>two sections:</w:t>
      </w:r>
    </w:p>
    <w:p w14:paraId="70D1AD12" w14:textId="507ABCD1" w:rsidR="007B2744" w:rsidRDefault="007B2744" w:rsidP="007B2744">
      <w:pPr>
        <w:pStyle w:val="ListParagraph"/>
        <w:numPr>
          <w:ilvl w:val="0"/>
          <w:numId w:val="1"/>
        </w:numPr>
      </w:pPr>
      <w:r>
        <w:t>Experiments and analysis</w:t>
      </w:r>
      <w:r w:rsidR="00DD16E7">
        <w:t xml:space="preserve"> </w:t>
      </w:r>
    </w:p>
    <w:p w14:paraId="256866E4" w14:textId="7F11FAEB" w:rsidR="00277A3B" w:rsidRDefault="007B2744" w:rsidP="007B2744">
      <w:pPr>
        <w:pStyle w:val="ListParagraph"/>
        <w:numPr>
          <w:ilvl w:val="1"/>
          <w:numId w:val="1"/>
        </w:numPr>
      </w:pPr>
      <w:r>
        <w:rPr>
          <w:rFonts w:hint="eastAsia"/>
        </w:rPr>
        <w:t>Logi</w:t>
      </w:r>
      <w:r>
        <w:t xml:space="preserve">stic regression </w:t>
      </w:r>
    </w:p>
    <w:p w14:paraId="31B05EEE" w14:textId="2FBCC319" w:rsidR="007B2744" w:rsidRDefault="007B2744" w:rsidP="007B2744">
      <w:pPr>
        <w:pStyle w:val="ListParagraph"/>
        <w:numPr>
          <w:ilvl w:val="1"/>
          <w:numId w:val="1"/>
        </w:numPr>
      </w:pPr>
      <w:r>
        <w:t xml:space="preserve">Support vector machines with linear kernel </w:t>
      </w:r>
    </w:p>
    <w:p w14:paraId="5FD9ADEB" w14:textId="05AAECB6" w:rsidR="007B2744" w:rsidRDefault="007B2744" w:rsidP="007B2744">
      <w:pPr>
        <w:pStyle w:val="ListParagraph"/>
        <w:numPr>
          <w:ilvl w:val="1"/>
          <w:numId w:val="1"/>
        </w:numPr>
      </w:pPr>
      <w:r>
        <w:t>K-fold cross validation implementation and testing result</w:t>
      </w:r>
    </w:p>
    <w:p w14:paraId="20CBE5D9" w14:textId="77777777" w:rsidR="007B2744" w:rsidRDefault="007B2744" w:rsidP="007B2744">
      <w:pPr>
        <w:pStyle w:val="ListParagraph"/>
        <w:numPr>
          <w:ilvl w:val="1"/>
          <w:numId w:val="1"/>
        </w:numPr>
      </w:pPr>
      <w:r>
        <w:t xml:space="preserve">Support vector machine </w:t>
      </w:r>
      <w:r>
        <w:t>Gussian kernel</w:t>
      </w:r>
    </w:p>
    <w:p w14:paraId="6FD3FE2F" w14:textId="6D98D668" w:rsidR="007B2744" w:rsidRDefault="007B2744" w:rsidP="00277A3B">
      <w:pPr>
        <w:pStyle w:val="ListParagraph"/>
        <w:numPr>
          <w:ilvl w:val="0"/>
          <w:numId w:val="1"/>
        </w:numPr>
      </w:pPr>
      <w:r>
        <w:t>Logistic regression and SGD</w:t>
      </w:r>
      <w:r w:rsidR="00DD16E7">
        <w:t xml:space="preserve"> (CSC503</w:t>
      </w:r>
      <w:r w:rsidR="005C3A30">
        <w:t xml:space="preserve"> only</w:t>
      </w:r>
      <w:r w:rsidR="00DD16E7">
        <w:t>)</w:t>
      </w:r>
    </w:p>
    <w:p w14:paraId="1B663DF5" w14:textId="0F3073C2" w:rsidR="006C4205" w:rsidRDefault="006C4205" w:rsidP="006C4205">
      <w:pPr>
        <w:pStyle w:val="Heading1"/>
      </w:pPr>
      <w:r>
        <w:t>Pre-processing data</w:t>
      </w:r>
    </w:p>
    <w:p w14:paraId="4E97E05A" w14:textId="720B9ECB" w:rsidR="006C4205" w:rsidRDefault="006C4205" w:rsidP="006C4205">
      <w:r>
        <w:t>Rescaling</w:t>
      </w:r>
    </w:p>
    <w:p w14:paraId="23226D65" w14:textId="56A5F009" w:rsidR="006C4205" w:rsidRPr="006C4205" w:rsidRDefault="006C4205" w:rsidP="006C4205">
      <w:r>
        <w:t>Reassign labels</w:t>
      </w:r>
    </w:p>
    <w:p w14:paraId="1A15E790" w14:textId="07C7AED2" w:rsidR="00827D4A" w:rsidRPr="00827D4A" w:rsidRDefault="00827D4A" w:rsidP="00897416">
      <w:pPr>
        <w:pStyle w:val="Heading1"/>
      </w:pPr>
      <w:r>
        <w:t>Experiments and analysis</w:t>
      </w:r>
    </w:p>
    <w:p w14:paraId="1BA5E373" w14:textId="1768E859" w:rsidR="007B2744" w:rsidRDefault="00D06674" w:rsidP="00597662">
      <w:pPr>
        <w:pStyle w:val="Heading1"/>
      </w:pPr>
      <w:r>
        <w:t>Logistic regression</w:t>
      </w:r>
    </w:p>
    <w:p w14:paraId="2EA64AC4" w14:textId="5BA3B912" w:rsidR="00F67B4A" w:rsidRDefault="00F67B4A" w:rsidP="00F67B4A">
      <w:r>
        <w:t xml:space="preserve">This part will test the regularization parameter </w:t>
      </w:r>
      <w:r w:rsidRPr="00F67B4A">
        <w:rPr>
          <w:i/>
          <w:iCs/>
        </w:rPr>
        <w:t>C</w:t>
      </w:r>
      <w:r>
        <w:rPr>
          <w:i/>
          <w:iCs/>
        </w:rPr>
        <w:t xml:space="preserve"> </w:t>
      </w:r>
      <w:r>
        <w:t xml:space="preserve">using </w:t>
      </w:r>
      <w:r w:rsidR="00EF5788">
        <w:t>all</w:t>
      </w:r>
      <w:r w:rsidR="000C4C9A">
        <w:t xml:space="preserve"> (2000)</w:t>
      </w:r>
      <w:r w:rsidR="00EF5788">
        <w:t xml:space="preserve"> test dataset. The classifier</w:t>
      </w:r>
      <w:r w:rsidR="003D5D0A">
        <w:t xml:space="preserve"> is trained </w:t>
      </w:r>
      <w:r w:rsidR="001C3645">
        <w:t xml:space="preserve">using all 12000 examples. </w:t>
      </w:r>
    </w:p>
    <w:p w14:paraId="32FFCCC5" w14:textId="1A5F6441" w:rsidR="00597662" w:rsidRDefault="00597662" w:rsidP="00F67B4A"/>
    <w:p w14:paraId="5895DE6A" w14:textId="06502A18" w:rsidR="00597662" w:rsidRDefault="00663CF1" w:rsidP="00597662">
      <w:pPr>
        <w:pStyle w:val="Heading2"/>
      </w:pPr>
      <w:r>
        <w:t>SVM with linear kernel</w:t>
      </w:r>
    </w:p>
    <w:p w14:paraId="4C6B8F65" w14:textId="5568E3C4" w:rsidR="00663CF1" w:rsidRDefault="00663CF1" w:rsidP="00663CF1"/>
    <w:p w14:paraId="43A6F96C" w14:textId="3E8BD647" w:rsidR="00663CF1" w:rsidRDefault="00663CF1" w:rsidP="00B32936">
      <w:pPr>
        <w:pStyle w:val="Heading2"/>
      </w:pPr>
      <w:r>
        <w:t xml:space="preserve">Implementing K-fold </w:t>
      </w:r>
      <w:r w:rsidR="00B32936">
        <w:t>cross</w:t>
      </w:r>
      <w:r>
        <w:t xml:space="preserve"> validation</w:t>
      </w:r>
    </w:p>
    <w:p w14:paraId="15A82575" w14:textId="6EB1ADCD" w:rsidR="00897416" w:rsidRDefault="00897416" w:rsidP="00897416"/>
    <w:p w14:paraId="3165896F" w14:textId="42C752AD" w:rsidR="00897416" w:rsidRDefault="00897416" w:rsidP="00897416">
      <w:pPr>
        <w:pStyle w:val="Heading2"/>
      </w:pPr>
      <w:r>
        <w:t>SVM with G</w:t>
      </w:r>
      <w:r w:rsidR="00F27204">
        <w:t>u</w:t>
      </w:r>
      <w:r>
        <w:t>ssian kernel</w:t>
      </w:r>
    </w:p>
    <w:p w14:paraId="24CA66FE" w14:textId="03DDEFB9" w:rsidR="004D5844" w:rsidRDefault="004D5844" w:rsidP="004D5844"/>
    <w:p w14:paraId="744250B0" w14:textId="795BC550" w:rsidR="004D5844" w:rsidRDefault="00075CA2" w:rsidP="00AE272F">
      <w:pPr>
        <w:pStyle w:val="Heading1"/>
      </w:pPr>
      <w:r>
        <w:t>Logistic regression and SGD</w:t>
      </w:r>
    </w:p>
    <w:p w14:paraId="50AD7576" w14:textId="41537323" w:rsidR="00FA68A9" w:rsidRDefault="00FA68A9" w:rsidP="00FA68A9">
      <w:pPr>
        <w:pStyle w:val="Heading2"/>
      </w:pPr>
      <w:r>
        <w:t>Implement SGD</w:t>
      </w:r>
    </w:p>
    <w:p w14:paraId="1890BE59" w14:textId="72F6F688" w:rsidR="00340EE8" w:rsidRDefault="00FA68A9" w:rsidP="00340EE8">
      <w:r>
        <w:t>The steps of logistic regression with SGD can be summarized as below:</w:t>
      </w:r>
    </w:p>
    <w:p w14:paraId="075CB07A" w14:textId="2FA5D0CA" w:rsidR="00FB5ED0" w:rsidRDefault="00FB5ED0" w:rsidP="00340EE8">
      <w:r>
        <w:t xml:space="preserve">Loop over the following process until some stop </w:t>
      </w:r>
      <w:r w:rsidR="00A47BB3">
        <w:t>condition</w:t>
      </w:r>
      <w:r>
        <w:t xml:space="preserve"> is met</w:t>
      </w:r>
      <w:r w:rsidR="00A47BB3">
        <w:t>:</w:t>
      </w:r>
    </w:p>
    <w:p w14:paraId="267C2523" w14:textId="795E199E" w:rsidR="00FA68A9" w:rsidRDefault="00FB5ED0" w:rsidP="00FB5ED0">
      <w:pPr>
        <w:pStyle w:val="ListParagraph"/>
        <w:numPr>
          <w:ilvl w:val="0"/>
          <w:numId w:val="3"/>
        </w:numPr>
      </w:pPr>
      <w:r>
        <w:t>Calculate the cost</w:t>
      </w:r>
      <w:r w:rsidR="001F31A0">
        <w:t>.</w:t>
      </w:r>
    </w:p>
    <w:p w14:paraId="08CA7273" w14:textId="2A09C4BD" w:rsidR="00FB5ED0" w:rsidRDefault="00FB5ED0" w:rsidP="00FB5ED0">
      <w:pPr>
        <w:pStyle w:val="ListParagraph"/>
        <w:numPr>
          <w:ilvl w:val="0"/>
          <w:numId w:val="3"/>
        </w:numPr>
      </w:pPr>
      <w:r>
        <w:t>Calculate the gradient</w:t>
      </w:r>
      <w:r w:rsidR="001F31A0">
        <w:t>.</w:t>
      </w:r>
    </w:p>
    <w:p w14:paraId="66089988" w14:textId="1F96AA4C" w:rsidR="00FB5ED0" w:rsidRDefault="00FB5ED0" w:rsidP="00A47BB3">
      <w:pPr>
        <w:pStyle w:val="ListParagraph"/>
        <w:numPr>
          <w:ilvl w:val="0"/>
          <w:numId w:val="3"/>
        </w:numPr>
      </w:pPr>
      <w:r>
        <w:t>Update the gradient</w:t>
      </w:r>
      <w:r w:rsidR="001F31A0">
        <w:t>.</w:t>
      </w:r>
    </w:p>
    <w:p w14:paraId="720FECDD" w14:textId="7AD6F2E8" w:rsidR="00AC5EE7" w:rsidRDefault="00AC5EE7" w:rsidP="00AC5EE7"/>
    <w:p w14:paraId="26016D2F" w14:textId="4301FD6B" w:rsidR="005B2D04" w:rsidRDefault="00AC5EE7" w:rsidP="00AC5EE7">
      <w:r>
        <w:t xml:space="preserve">The cost is </w:t>
      </w:r>
      <w:r w:rsidR="000A35A8">
        <w:t xml:space="preserve">easy to calculated and is </w:t>
      </w:r>
      <w:r>
        <w:t>defined as</w:t>
      </w:r>
      <w:r w:rsidR="005B2D04">
        <w:t>:</w:t>
      </w:r>
    </w:p>
    <w:p w14:paraId="25313266" w14:textId="44983170" w:rsidR="005B2D04" w:rsidRPr="00F07F5D" w:rsidRDefault="00752EEB" w:rsidP="00AC5EE7">
      <w:pPr>
        <w:rPr>
          <w:vertAlign w:val="subscript"/>
        </w:rPr>
      </w:pPr>
      <m:oMathPara>
        <m:oMath>
          <m:r>
            <w:rPr>
              <w:rFonts w:ascii="Cambria Math" w:hAnsi="Cambria Math"/>
              <w:vertAlign w:val="subscript"/>
            </w:rPr>
            <m:t>J=</m:t>
          </m:r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</w:rPr>
                <m:t>1</m:t>
              </m:r>
            </m:num>
            <m:den>
              <m:r>
                <w:rPr>
                  <w:rFonts w:ascii="Cambria Math" w:hAnsi="Cambria Math"/>
                  <w:vertAlign w:val="subscript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</w:rPr>
                    <m:t>w</m:t>
                  </m:r>
                </m:e>
              </m:d>
            </m:e>
            <m:sup>
              <m:r>
                <w:rPr>
                  <w:rFonts w:ascii="Cambria Math" w:hAnsi="Cambria Math"/>
                  <w:vertAlign w:val="subscript"/>
                </w:rPr>
                <m:t>2</m:t>
              </m:r>
            </m:sup>
          </m:sSup>
          <m:r>
            <w:rPr>
              <w:rFonts w:ascii="Cambria Math" w:hAnsi="Cambria Math"/>
              <w:vertAlign w:val="subscript"/>
            </w:rPr>
            <m:t>+</m:t>
          </m:r>
          <m:r>
            <w:rPr>
              <w:rFonts w:ascii="Cambria Math" w:hAnsi="Cambria Math"/>
              <w:vertAlign w:val="subscript"/>
            </w:rPr>
            <m:t>C</m:t>
          </m:r>
          <m:r>
            <w:rPr>
              <w:rFonts w:ascii="Cambria Math" w:hAnsi="Cambria Math"/>
              <w:vertAlign w:val="subscript"/>
            </w:rPr>
            <m:t>×</m:t>
          </m:r>
          <m:r>
            <m:rPr>
              <m:scr m:val="script"/>
            </m:rPr>
            <w:rPr>
              <w:rFonts w:ascii="Cambria Math" w:hAnsi="Cambria Math"/>
              <w:vertAlign w:val="subscript"/>
            </w:rPr>
            <m:t>l</m:t>
          </m:r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</w:rPr>
                <m:t>y,σ</m:t>
              </m:r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</w:rPr>
                    <m:t>&lt;w,x&gt;+b</m:t>
                  </m:r>
                </m:e>
              </m:d>
            </m:e>
          </m:d>
          <m:r>
            <w:rPr>
              <w:rFonts w:ascii="Cambria Math" w:hAnsi="Cambria Math"/>
              <w:vertAlign w:val="subscript"/>
            </w:rPr>
            <m:t>,</m:t>
          </m:r>
        </m:oMath>
      </m:oMathPara>
    </w:p>
    <w:p w14:paraId="635782CA" w14:textId="2ACFC0A9" w:rsidR="00F07F5D" w:rsidRDefault="000869CA" w:rsidP="00AC5EE7">
      <w:r>
        <w:t>w</w:t>
      </w:r>
      <w:r w:rsidR="00F07F5D" w:rsidRPr="00F07F5D">
        <w:t>here</w:t>
      </w:r>
      <w:r>
        <w:t>:</w:t>
      </w:r>
    </w:p>
    <w:p w14:paraId="49B5FA9A" w14:textId="10F9D9F5" w:rsidR="004F463E" w:rsidRDefault="0040448B" w:rsidP="004F463E">
      <w:pPr>
        <w:pStyle w:val="ListParagraph"/>
        <w:numPr>
          <w:ilvl w:val="0"/>
          <w:numId w:val="4"/>
        </w:numPr>
      </w:pPr>
      <m:oMath>
        <m:r>
          <m:rPr>
            <m:scr m:val="script"/>
          </m:rPr>
          <w:rPr>
            <w:rFonts w:ascii="Cambria Math" w:hAnsi="Cambria Math"/>
            <w:vertAlign w:val="subscript"/>
          </w:rPr>
          <m:t>l</m:t>
        </m:r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</w:rPr>
              <m:t>y</m:t>
            </m:r>
            <m:r>
              <w:rPr>
                <w:rFonts w:ascii="Cambria Math" w:hAnsi="Cambria Math"/>
                <w:vertAlign w:val="subscript"/>
              </w:rPr>
              <m:t>,</m:t>
            </m:r>
            <m:acc>
              <m:acc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accPr>
              <m:e>
                <m:r>
                  <w:rPr>
                    <w:rFonts w:ascii="Cambria Math" w:hAnsi="Cambria Math"/>
                    <w:vertAlign w:val="subscript"/>
                  </w:rPr>
                  <m:t>y</m:t>
                </m:r>
              </m:e>
            </m:acc>
          </m:e>
        </m:d>
      </m:oMath>
      <w:r w:rsidR="004F463E">
        <w:rPr>
          <w:vertAlign w:val="subscript"/>
        </w:rPr>
        <w:t xml:space="preserve">  </w:t>
      </w:r>
      <w:r w:rsidR="004F463E" w:rsidRPr="004F463E">
        <w:t xml:space="preserve">is the </w:t>
      </w:r>
      <w:r w:rsidR="00C77AE9" w:rsidRPr="004F463E">
        <w:t>cro</w:t>
      </w:r>
      <w:r w:rsidR="00C77AE9">
        <w:t>ss</w:t>
      </w:r>
      <w:r w:rsidR="004F463E">
        <w:t>-entropy loss;</w:t>
      </w:r>
    </w:p>
    <w:p w14:paraId="6691A7D3" w14:textId="433F5E8A" w:rsidR="00E83891" w:rsidRDefault="00E83891" w:rsidP="00E83891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  <w:vertAlign w:val="subscript"/>
          </w:rPr>
          <m:t>σ</m:t>
        </m:r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</w:rPr>
              <m:t>z</m:t>
            </m:r>
          </m:e>
        </m:d>
      </m:oMath>
      <w:r>
        <w:t xml:space="preserve"> is the sigmoid fu</w:t>
      </w:r>
      <w:r w:rsidR="00CB5FE9">
        <w:t>nction</w:t>
      </w:r>
      <w:r w:rsidR="00D02BFD">
        <w:t>;</w:t>
      </w:r>
    </w:p>
    <w:p w14:paraId="57A8111E" w14:textId="3E63B90E" w:rsidR="00D02BFD" w:rsidRDefault="00D02BFD" w:rsidP="00D02BFD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  <w:vertAlign w:val="subscript"/>
          </w:rPr>
          <m:t>C</m:t>
        </m:r>
      </m:oMath>
      <w:r>
        <w:rPr>
          <w:vertAlign w:val="subscript"/>
        </w:rPr>
        <w:t xml:space="preserve"> </w:t>
      </w:r>
      <w:r w:rsidRPr="00D02BFD">
        <w:t>is the regulation parameter</w:t>
      </w:r>
      <w:r>
        <w:t>.</w:t>
      </w:r>
    </w:p>
    <w:p w14:paraId="415CDAF8" w14:textId="630CB880" w:rsidR="00A225DA" w:rsidRPr="007E487E" w:rsidRDefault="000A35A8" w:rsidP="007E487E">
      <w:r>
        <w:t xml:space="preserve">The gradient is calculated </w:t>
      </w:r>
      <w:r w:rsidR="00A04F75">
        <w:t xml:space="preserve">and is presented </w:t>
      </w:r>
      <w:r w:rsidR="0007745F">
        <w:t>below</w:t>
      </w:r>
      <w:r>
        <w:t>:</w:t>
      </w:r>
      <m:oMath>
        <m:r>
          <w:rPr>
            <w:rFonts w:ascii="Cambria Math" w:hAnsi="Cambria Math"/>
            <w:vertAlign w:val="subscript"/>
          </w:rPr>
          <m:t xml:space="preserve"> </m:t>
        </m:r>
      </m:oMath>
    </w:p>
    <w:p w14:paraId="7E86F62A" w14:textId="586831FF" w:rsidR="007E487E" w:rsidRPr="007E487E" w:rsidRDefault="007E487E" w:rsidP="00A225DA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=C</m:t>
          </m:r>
          <m:r>
            <w:rPr>
              <w:rFonts w:ascii="Cambria Math" w:hAnsi="Cambria Math"/>
              <w:vertAlign w:val="subscript"/>
            </w:rPr>
            <m:t>×</m:t>
          </m:r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</w:rPr>
                    <m:t>&lt;w,x&gt;+b</m:t>
                  </m:r>
                </m:e>
              </m:d>
              <m:r>
                <w:rPr>
                  <w:rFonts w:ascii="Cambria Math" w:hAnsi="Cambria Math"/>
                  <w:vertAlign w:val="subscript"/>
                </w:rPr>
                <m:t>-y</m:t>
              </m:r>
            </m:e>
          </m:d>
          <m:r>
            <w:rPr>
              <w:rFonts w:ascii="Cambria Math" w:hAnsi="Cambria Math"/>
              <w:vertAlign w:val="subscript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i</m:t>
              </m:r>
            </m:sub>
          </m:sSub>
          <m:r>
            <w:rPr>
              <w:rFonts w:ascii="Cambria Math" w:hAnsi="Cambria Math"/>
              <w:vertAlign w:val="subscript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w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i</m:t>
              </m:r>
            </m:sub>
          </m:sSub>
        </m:oMath>
      </m:oMathPara>
    </w:p>
    <w:p w14:paraId="50AC9C7A" w14:textId="5C4B0907" w:rsidR="007E487E" w:rsidRPr="007A5D00" w:rsidRDefault="007E487E" w:rsidP="007E487E">
      <w:pPr>
        <w:jc w:val="center"/>
        <w:rPr>
          <w:vertAlign w:val="subscript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  <w:vertAlign w:val="subscript"/>
            </w:rPr>
            <m:t>×</m:t>
          </m:r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</w:rPr>
                    <m:t>&lt;w,x&gt;+b</m:t>
                  </m:r>
                </m:e>
              </m:d>
              <m:r>
                <w:rPr>
                  <w:rFonts w:ascii="Cambria Math" w:hAnsi="Cambria Math"/>
                  <w:vertAlign w:val="subscript"/>
                </w:rPr>
                <m:t>-y</m:t>
              </m:r>
            </m:e>
          </m:d>
        </m:oMath>
      </m:oMathPara>
    </w:p>
    <w:p w14:paraId="79372828" w14:textId="0616EF12" w:rsidR="007A5D00" w:rsidRPr="007A5D00" w:rsidRDefault="007A5D00" w:rsidP="007A5D00"/>
    <w:p w14:paraId="0D4F95FF" w14:textId="5EC80430" w:rsidR="000A35A8" w:rsidRDefault="007A5D00" w:rsidP="007A5D00">
      <w:r>
        <w:t xml:space="preserve">Three different </w:t>
      </w:r>
      <w:r w:rsidR="0055163D">
        <w:t>learn</w:t>
      </w:r>
      <w:r w:rsidR="00813A43">
        <w:t>ing</w:t>
      </w:r>
      <w:r w:rsidR="0055163D">
        <w:t xml:space="preserve"> rate is tested, they are: constant learn rate, </w:t>
      </w:r>
      <w:r w:rsidR="00813A43">
        <w:t>time based learning rate and</w:t>
      </w:r>
      <w:r w:rsidR="00B104BE">
        <w:t xml:space="preserve"> </w:t>
      </w:r>
      <w:r w:rsidR="00BA7814">
        <w:t xml:space="preserve">step-based learning rate, </w:t>
      </w:r>
      <w:r w:rsidR="00F63453">
        <w:t xml:space="preserve">as showing in </w:t>
      </w:r>
      <w:r w:rsidR="00F63453" w:rsidRPr="00F25630">
        <w:rPr>
          <w:highlight w:val="yellow"/>
        </w:rPr>
        <w:t>figure XXXXX</w:t>
      </w:r>
    </w:p>
    <w:p w14:paraId="3A559D19" w14:textId="08DF3E8B" w:rsidR="001A090C" w:rsidRDefault="001A090C" w:rsidP="001A090C">
      <w:pPr>
        <w:jc w:val="center"/>
      </w:pPr>
      <w:r w:rsidRPr="001A090C">
        <w:rPr>
          <w:highlight w:val="yellow"/>
        </w:rPr>
        <w:t>A figure</w:t>
      </w:r>
    </w:p>
    <w:p w14:paraId="28FBD222" w14:textId="43B18306" w:rsidR="00E12226" w:rsidRDefault="00E12226" w:rsidP="007A5D00">
      <w:r>
        <w:t xml:space="preserve">The implemented code is presented in </w:t>
      </w:r>
      <w:r w:rsidRPr="00E12226">
        <w:rPr>
          <w:highlight w:val="yellow"/>
        </w:rPr>
        <w:t>APENDIX AAAAA</w:t>
      </w:r>
    </w:p>
    <w:p w14:paraId="0BFC4C28" w14:textId="57D08106" w:rsidR="001A090C" w:rsidRDefault="001A090C" w:rsidP="00E15703">
      <w:pPr>
        <w:pStyle w:val="Heading2"/>
      </w:pPr>
      <w:r>
        <w:t xml:space="preserve">Testing and </w:t>
      </w:r>
      <w:r w:rsidR="00E15703">
        <w:t>analysis</w:t>
      </w:r>
    </w:p>
    <w:p w14:paraId="1CF78578" w14:textId="77777777" w:rsidR="001A090C" w:rsidRDefault="001A090C" w:rsidP="007A5D00"/>
    <w:p w14:paraId="19B98F9A" w14:textId="77777777" w:rsidR="00E12226" w:rsidRDefault="00E12226" w:rsidP="007A5D00"/>
    <w:p w14:paraId="68BFECCB" w14:textId="77777777" w:rsidR="00F63453" w:rsidRDefault="00F63453" w:rsidP="007A5D00"/>
    <w:p w14:paraId="0899EE4E" w14:textId="77777777" w:rsidR="000A35A8" w:rsidRPr="00F07F5D" w:rsidRDefault="000A35A8" w:rsidP="007A5D00"/>
    <w:sectPr w:rsidR="000A35A8" w:rsidRPr="00F07F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A4AEE"/>
    <w:multiLevelType w:val="hybridMultilevel"/>
    <w:tmpl w:val="7B34D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379E2"/>
    <w:multiLevelType w:val="hybridMultilevel"/>
    <w:tmpl w:val="52422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7124BA"/>
    <w:multiLevelType w:val="hybridMultilevel"/>
    <w:tmpl w:val="59F0A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B03A7F"/>
    <w:multiLevelType w:val="hybridMultilevel"/>
    <w:tmpl w:val="4196A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A3B"/>
    <w:rsid w:val="00022417"/>
    <w:rsid w:val="00022B56"/>
    <w:rsid w:val="0002749C"/>
    <w:rsid w:val="00075CA2"/>
    <w:rsid w:val="0007745F"/>
    <w:rsid w:val="000869CA"/>
    <w:rsid w:val="00092C6F"/>
    <w:rsid w:val="000A35A8"/>
    <w:rsid w:val="000C4C9A"/>
    <w:rsid w:val="000E547C"/>
    <w:rsid w:val="00136E26"/>
    <w:rsid w:val="001518B0"/>
    <w:rsid w:val="001A090C"/>
    <w:rsid w:val="001C3645"/>
    <w:rsid w:val="001F017C"/>
    <w:rsid w:val="001F31A0"/>
    <w:rsid w:val="00202228"/>
    <w:rsid w:val="0021043A"/>
    <w:rsid w:val="00244C66"/>
    <w:rsid w:val="00264B6E"/>
    <w:rsid w:val="00277A3B"/>
    <w:rsid w:val="002A5610"/>
    <w:rsid w:val="002B15F9"/>
    <w:rsid w:val="002E6BEF"/>
    <w:rsid w:val="00340EE8"/>
    <w:rsid w:val="003605C6"/>
    <w:rsid w:val="003D024D"/>
    <w:rsid w:val="003D5D0A"/>
    <w:rsid w:val="0040448B"/>
    <w:rsid w:val="00406525"/>
    <w:rsid w:val="00432B71"/>
    <w:rsid w:val="004407A2"/>
    <w:rsid w:val="00451E1B"/>
    <w:rsid w:val="004576AF"/>
    <w:rsid w:val="004C0E4D"/>
    <w:rsid w:val="004D3AD2"/>
    <w:rsid w:val="004D5844"/>
    <w:rsid w:val="004F463E"/>
    <w:rsid w:val="004F6AFA"/>
    <w:rsid w:val="00503EA3"/>
    <w:rsid w:val="0055163D"/>
    <w:rsid w:val="00597662"/>
    <w:rsid w:val="005B2D04"/>
    <w:rsid w:val="005B5BD3"/>
    <w:rsid w:val="005B74D3"/>
    <w:rsid w:val="005C3A30"/>
    <w:rsid w:val="00621133"/>
    <w:rsid w:val="00663CF1"/>
    <w:rsid w:val="0067046D"/>
    <w:rsid w:val="00686743"/>
    <w:rsid w:val="0068769A"/>
    <w:rsid w:val="006C1599"/>
    <w:rsid w:val="006C4205"/>
    <w:rsid w:val="006E0084"/>
    <w:rsid w:val="006F6473"/>
    <w:rsid w:val="00714055"/>
    <w:rsid w:val="00721307"/>
    <w:rsid w:val="00752EEB"/>
    <w:rsid w:val="00757E39"/>
    <w:rsid w:val="00786E51"/>
    <w:rsid w:val="007A5D00"/>
    <w:rsid w:val="007B2744"/>
    <w:rsid w:val="007C0306"/>
    <w:rsid w:val="007D57CD"/>
    <w:rsid w:val="007E487E"/>
    <w:rsid w:val="00807E9E"/>
    <w:rsid w:val="00813A43"/>
    <w:rsid w:val="00827D4A"/>
    <w:rsid w:val="00852E43"/>
    <w:rsid w:val="00853126"/>
    <w:rsid w:val="008730DE"/>
    <w:rsid w:val="00885F6B"/>
    <w:rsid w:val="00897416"/>
    <w:rsid w:val="008A7F61"/>
    <w:rsid w:val="008B0251"/>
    <w:rsid w:val="008F4CB4"/>
    <w:rsid w:val="0092708F"/>
    <w:rsid w:val="00932797"/>
    <w:rsid w:val="009671CD"/>
    <w:rsid w:val="009B3A30"/>
    <w:rsid w:val="009C5C54"/>
    <w:rsid w:val="009C74B0"/>
    <w:rsid w:val="00A04F75"/>
    <w:rsid w:val="00A225DA"/>
    <w:rsid w:val="00A47BB3"/>
    <w:rsid w:val="00AC58F1"/>
    <w:rsid w:val="00AC5EE7"/>
    <w:rsid w:val="00AE272F"/>
    <w:rsid w:val="00AE78C6"/>
    <w:rsid w:val="00B104BE"/>
    <w:rsid w:val="00B32936"/>
    <w:rsid w:val="00BA3AA6"/>
    <w:rsid w:val="00BA7814"/>
    <w:rsid w:val="00BC6840"/>
    <w:rsid w:val="00C36213"/>
    <w:rsid w:val="00C540CE"/>
    <w:rsid w:val="00C648DC"/>
    <w:rsid w:val="00C77AE9"/>
    <w:rsid w:val="00CA215F"/>
    <w:rsid w:val="00CB04E8"/>
    <w:rsid w:val="00CB5FE9"/>
    <w:rsid w:val="00CC58B7"/>
    <w:rsid w:val="00CD70B4"/>
    <w:rsid w:val="00CE0A21"/>
    <w:rsid w:val="00D02BFD"/>
    <w:rsid w:val="00D06674"/>
    <w:rsid w:val="00D10B28"/>
    <w:rsid w:val="00D6080E"/>
    <w:rsid w:val="00D924CF"/>
    <w:rsid w:val="00DD16E7"/>
    <w:rsid w:val="00E12226"/>
    <w:rsid w:val="00E15703"/>
    <w:rsid w:val="00E41D71"/>
    <w:rsid w:val="00E83891"/>
    <w:rsid w:val="00E83C1D"/>
    <w:rsid w:val="00EF5788"/>
    <w:rsid w:val="00F07F5D"/>
    <w:rsid w:val="00F25630"/>
    <w:rsid w:val="00F27204"/>
    <w:rsid w:val="00F63453"/>
    <w:rsid w:val="00F67B4A"/>
    <w:rsid w:val="00FA68A9"/>
    <w:rsid w:val="00FB5ED0"/>
    <w:rsid w:val="00FC5074"/>
    <w:rsid w:val="00FE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CC200E"/>
  <w15:chartTrackingRefBased/>
  <w15:docId w15:val="{9E32C804-9C8B-AA42-8277-463D2136F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7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D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A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27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7D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752E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F65F28-B71E-314B-A888-DCA4CA8AC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Zhu</dc:creator>
  <cp:keywords/>
  <dc:description/>
  <cp:lastModifiedBy>Alexander Zhu</cp:lastModifiedBy>
  <cp:revision>71</cp:revision>
  <dcterms:created xsi:type="dcterms:W3CDTF">2021-02-28T22:57:00Z</dcterms:created>
  <dcterms:modified xsi:type="dcterms:W3CDTF">2021-03-01T00:36:00Z</dcterms:modified>
</cp:coreProperties>
</file>