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sue51n87r6s" w:id="0"/>
      <w:bookmarkEnd w:id="0"/>
      <w:r w:rsidDel="00000000" w:rsidR="00000000" w:rsidRPr="00000000">
        <w:rPr>
          <w:rtl w:val="0"/>
        </w:rPr>
        <w:t xml:space="preserve">Psycho-sociological aspects of leadership; Class 1</w:t>
      </w:r>
    </w:p>
    <w:p w:rsidR="00000000" w:rsidDel="00000000" w:rsidP="00000000" w:rsidRDefault="00000000" w:rsidRPr="00000000" w14:paraId="00000002">
      <w:pPr>
        <w:pStyle w:val="Subtitle"/>
        <w:rPr>
          <w:sz w:val="22"/>
          <w:szCs w:val="22"/>
        </w:rPr>
      </w:pPr>
      <w:bookmarkStart w:colFirst="0" w:colLast="0" w:name="_t16jboclhqha" w:id="1"/>
      <w:bookmarkEnd w:id="1"/>
      <w:r w:rsidDel="00000000" w:rsidR="00000000" w:rsidRPr="00000000">
        <w:rPr>
          <w:sz w:val="22"/>
          <w:szCs w:val="22"/>
          <w:rtl w:val="0"/>
        </w:rPr>
        <w:t xml:space="preserve">12/09/2018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Power, authority and situational management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autonomy 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how can you take someone from a basic level and bring him up to autonomy.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leverage</w:t>
      </w:r>
      <w:r w:rsidDel="00000000" w:rsidR="00000000" w:rsidRPr="00000000">
        <w:rPr>
          <w:rtl w:val="0"/>
        </w:rPr>
        <w:t xml:space="preserve"> the people you have on your team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Summary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1/ Organization and Management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2/ Power &amp; authority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3/ Empowerment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4/ Situational Management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5/ Listening, re-framing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>
          <w:color w:val="990000"/>
        </w:rPr>
      </w:pPr>
      <w:bookmarkStart w:colFirst="0" w:colLast="0" w:name="_tsz7kml4apu" w:id="2"/>
      <w:bookmarkEnd w:id="2"/>
      <w:r w:rsidDel="00000000" w:rsidR="00000000" w:rsidRPr="00000000">
        <w:rPr>
          <w:color w:val="990000"/>
          <w:rtl w:val="0"/>
        </w:rPr>
        <w:t xml:space="preserve">Organization and Management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need to be an empowerment. 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people of our age are pushing companies?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read : Steve Jobs, by Walter Isaacson.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Reframe the situation, and help people to see things in a different way. Help them with their role inside the project.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i5lhunq3uv25" w:id="3"/>
      <w:bookmarkEnd w:id="3"/>
      <w:r w:rsidDel="00000000" w:rsidR="00000000" w:rsidRPr="00000000">
        <w:rPr>
          <w:rtl w:val="0"/>
        </w:rPr>
        <w:t xml:space="preserve">1/ Management cultures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Pyramidal structure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at the top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directive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task-oriented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Matrix context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horizontal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someone is impacted by what you do even tho he doesn’t work directly with you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/ local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function-oriented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prevalent in multi-national companies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Networks, project management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methods, nomads people &amp; open offices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multi-track development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flexible organization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2/ </w:t>
      </w:r>
      <w:r w:rsidDel="00000000" w:rsidR="00000000" w:rsidRPr="00000000">
        <w:rPr>
          <w:rtl w:val="0"/>
        </w:rPr>
        <w:t xml:space="preserve">Management challenge today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relations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According to Vincent Lenhardt : </w:t>
      </w:r>
    </w:p>
    <w:p w:rsidR="00000000" w:rsidDel="00000000" w:rsidP="00000000" w:rsidRDefault="00000000" w:rsidRPr="00000000" w14:paraId="00000029">
      <w:pPr>
        <w:ind w:left="3685.0393700787395" w:hanging="3685.0393700787395"/>
        <w:rPr/>
      </w:pPr>
      <w:r w:rsidDel="00000000" w:rsidR="00000000" w:rsidRPr="00000000">
        <w:rPr>
          <w:rtl w:val="0"/>
        </w:rPr>
        <w:t xml:space="preserve">1st type of team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is priority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top down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individual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leader : gives order and instructions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autonomy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 : see with the “boss”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2nd type of team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Priority for relationships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choose their team (eg Facebook)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leader : ressource manager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of different clans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 : directly with said person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3rd type of team : Optimized type of team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Priority for a shared vision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team that performs together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leader : generates autonomy, guarantees consistency, share stakes with team members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autonomy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 : with said person or team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center"/>
        <w:rPr/>
      </w:pPr>
      <w:bookmarkStart w:colFirst="0" w:colLast="0" w:name="_8b2ua54qxbea" w:id="4"/>
      <w:bookmarkEnd w:id="4"/>
      <w:r w:rsidDel="00000000" w:rsidR="00000000" w:rsidRPr="00000000">
        <w:rPr>
          <w:color w:val="990000"/>
          <w:rtl w:val="0"/>
        </w:rPr>
        <w:t xml:space="preserve">Power &amp; Authority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Strategic relationships between members of a team: anticipating behavior of different participants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Max Weber says there is 3 types of relationships between member of a team 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Alliances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Negotiating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Opposing each other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Strategic analysis in a double entry could be needed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What do we have control over 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Resources :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Knowledge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Control over rules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Transmission of information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Allocation of resources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As a team leader : range between winning relationships and maintaining them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-&gt; Is there commitment or compliance towards the resolution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Types of authority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Traditional by custom -&gt; regressive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Charismatic, personal qualities by acceptance -&gt;requires authenticity, energy, enthusiasm, determination, generosity, integrity, coherence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Rational -&gt; Power made legitimate by the organization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Trouble with exercising power : 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fragility or vulnerability : 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self-justification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complains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indecision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difficulties to adapt :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unstable values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agitated or inhibited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discouraged by delays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disturbed sociability :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reforms reality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want to be right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develops relationship based on dependence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Powerful individuals at work, by Michel Crozier: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latitude in choice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close to its intentions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persuasive to the others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rational behavior considering : context, other’s behavior, psychology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offensive when there is an opportunity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defensive when action are to be maintained or approved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Live exercise island crash 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Kept calm, natural voice. No physical panicking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Organized people, kept people focused on target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Isolated trouble maker, so to deal with it later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Central position, leader figure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Live exercise new officer management 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Authoritarian figure, didn’t give a choice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Divide and Conquer 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Know allies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Middlemens are the one to convince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 least of energy with the troublemakers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